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FF66EF">
        <w:rPr>
          <w:b/>
          <w:szCs w:val="28"/>
        </w:rPr>
        <w:t>017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FF66EF">
        <w:t>05</w:t>
      </w:r>
      <w:r w:rsidRPr="000630CD">
        <w:rPr>
          <w:b/>
        </w:rPr>
        <w:t>»</w:t>
      </w:r>
      <w:r w:rsidR="00E10190">
        <w:rPr>
          <w:b/>
        </w:rPr>
        <w:t xml:space="preserve"> </w:t>
      </w:r>
      <w:r w:rsidR="00FF66EF">
        <w:t>марта</w:t>
      </w:r>
      <w:r w:rsidR="00F067C7">
        <w:t xml:space="preserve"> 2020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FF66EF">
        <w:rPr>
          <w:b/>
          <w:szCs w:val="28"/>
        </w:rPr>
        <w:t>017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 xml:space="preserve">в </w:t>
      </w:r>
      <w:r w:rsidR="00F067C7">
        <w:rPr>
          <w:szCs w:val="28"/>
        </w:rPr>
        <w:t>2020</w:t>
      </w:r>
      <w:r w:rsidR="001E0EED">
        <w:rPr>
          <w:szCs w:val="28"/>
        </w:rPr>
        <w:t xml:space="preserve">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FF66EF">
        <w:rPr>
          <w:b/>
          <w:szCs w:val="28"/>
        </w:rPr>
        <w:t>05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FF66EF">
        <w:rPr>
          <w:b/>
          <w:szCs w:val="28"/>
        </w:rPr>
        <w:t>марта</w:t>
      </w:r>
      <w:r w:rsidR="001E0EED">
        <w:rPr>
          <w:b/>
          <w:szCs w:val="28"/>
        </w:rPr>
        <w:t xml:space="preserve"> 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2E7F90" w:rsidRDefault="00656FAF" w:rsidP="00E10190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FF66EF">
        <w:t>и:</w:t>
      </w:r>
    </w:p>
    <w:p w:rsidR="00FF66EF" w:rsidRPr="003465C9" w:rsidRDefault="00FF66EF" w:rsidP="00FF66EF">
      <w:pPr>
        <w:ind w:firstLine="567"/>
        <w:jc w:val="both"/>
      </w:pPr>
      <w:r>
        <w:t>1.</w:t>
      </w:r>
      <w:r w:rsidRPr="003465C9">
        <w:t>ООО «</w:t>
      </w:r>
      <w:proofErr w:type="spellStart"/>
      <w:r>
        <w:t>Локо-ЛТД</w:t>
      </w:r>
      <w:proofErr w:type="spellEnd"/>
      <w:r w:rsidR="0004498E">
        <w:t>» на основании доверенности от 03.03.2020</w:t>
      </w:r>
      <w:r w:rsidR="00D32C04">
        <w:t xml:space="preserve"> №1</w:t>
      </w:r>
      <w:r w:rsidR="0004498E" w:rsidRPr="0004498E">
        <w:t xml:space="preserve"> </w:t>
      </w:r>
      <w:r w:rsidR="0004498E">
        <w:t>Иванникова Л.В.</w:t>
      </w:r>
    </w:p>
    <w:p w:rsidR="00FF66EF" w:rsidRPr="00CF7772" w:rsidRDefault="0004498E" w:rsidP="00FF66EF">
      <w:pPr>
        <w:tabs>
          <w:tab w:val="left" w:pos="851"/>
        </w:tabs>
        <w:ind w:firstLine="567"/>
        <w:jc w:val="both"/>
        <w:rPr>
          <w:color w:val="FF0000"/>
        </w:rPr>
      </w:pPr>
      <w:r>
        <w:t>2.</w:t>
      </w:r>
      <w:r w:rsidR="00FF66EF" w:rsidRPr="003465C9">
        <w:t>ООО «</w:t>
      </w:r>
      <w:proofErr w:type="spellStart"/>
      <w:r w:rsidR="00FF66EF">
        <w:t>Профкомплект</w:t>
      </w:r>
      <w:proofErr w:type="spellEnd"/>
      <w:r>
        <w:t>» на основании доверенности</w:t>
      </w:r>
      <w:r w:rsidR="00D32C04">
        <w:t xml:space="preserve"> б/</w:t>
      </w:r>
      <w:proofErr w:type="spellStart"/>
      <w:r w:rsidR="00D32C04">
        <w:t>н</w:t>
      </w:r>
      <w:proofErr w:type="spellEnd"/>
      <w:r w:rsidRPr="0004498E">
        <w:t xml:space="preserve"> </w:t>
      </w:r>
      <w:proofErr w:type="spellStart"/>
      <w:r>
        <w:t>Паринов</w:t>
      </w:r>
      <w:proofErr w:type="spellEnd"/>
      <w:r>
        <w:t xml:space="preserve"> А.В.</w:t>
      </w:r>
    </w:p>
    <w:p w:rsidR="00FF66EF" w:rsidRPr="00E10190" w:rsidRDefault="00FF66EF" w:rsidP="00E10190">
      <w:pPr>
        <w:ind w:firstLine="567"/>
        <w:jc w:val="both"/>
      </w:pPr>
    </w:p>
    <w:p w:rsidR="002E7F90" w:rsidRDefault="002E7F90" w:rsidP="003973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F85E23" w:rsidRPr="00FF66EF" w:rsidRDefault="00E10190" w:rsidP="00FF66EF">
      <w:pPr>
        <w:pStyle w:val="11"/>
        <w:rPr>
          <w:b/>
        </w:rPr>
      </w:pPr>
      <w:r>
        <w:t xml:space="preserve">  </w:t>
      </w:r>
      <w:r w:rsidR="00FF66EF">
        <w:rPr>
          <w:b/>
        </w:rPr>
        <w:t>Лот№1.</w:t>
      </w:r>
      <w:r w:rsidR="00FF66EF" w:rsidRPr="00FF66EF">
        <w:t xml:space="preserve"> </w:t>
      </w:r>
      <w:r w:rsidR="00FF66EF">
        <w:t>Не поступило ни одной котировочной заявки;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>Лот№2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3973C0" w:rsidRPr="003465C9" w:rsidRDefault="003973C0" w:rsidP="003973C0">
      <w:pPr>
        <w:pStyle w:val="11"/>
        <w:ind w:left="709" w:firstLine="142"/>
        <w:rPr>
          <w:b/>
        </w:rPr>
      </w:pPr>
      <w:r w:rsidRPr="003465C9">
        <w:rPr>
          <w:b/>
        </w:rPr>
        <w:t>Лот№</w:t>
      </w:r>
      <w:r>
        <w:rPr>
          <w:b/>
        </w:rPr>
        <w:t>3</w:t>
      </w:r>
      <w:r w:rsidRPr="003465C9">
        <w:rPr>
          <w:b/>
        </w:rPr>
        <w:t>.</w:t>
      </w:r>
      <w:r w:rsidR="00E10190" w:rsidRPr="00E10190">
        <w:t xml:space="preserve"> </w:t>
      </w:r>
      <w:r w:rsidR="00E10190">
        <w:t>Не поступило ни одной котировочной заявки;</w:t>
      </w:r>
    </w:p>
    <w:p w:rsidR="00F85E23" w:rsidRDefault="00F85E23" w:rsidP="00E101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          </w:t>
      </w:r>
      <w:r w:rsidR="00E10190">
        <w:t xml:space="preserve"> </w:t>
      </w:r>
      <w:r w:rsidR="00FF66EF">
        <w:t xml:space="preserve"> </w:t>
      </w:r>
      <w:r>
        <w:rPr>
          <w:b/>
        </w:rPr>
        <w:t>Лот№4</w:t>
      </w:r>
      <w:r w:rsidRPr="00F85E23">
        <w:rPr>
          <w:b/>
        </w:rPr>
        <w:t xml:space="preserve">. </w:t>
      </w:r>
    </w:p>
    <w:p w:rsidR="00FF66EF" w:rsidRPr="00FF66EF" w:rsidRDefault="00FF66EF" w:rsidP="00FF66EF">
      <w:pPr>
        <w:pStyle w:val="11"/>
        <w:rPr>
          <w:szCs w:val="28"/>
        </w:rPr>
      </w:pPr>
      <w:r>
        <w:t xml:space="preserve">  1.ООО «</w:t>
      </w:r>
      <w:r>
        <w:rPr>
          <w:szCs w:val="28"/>
        </w:rPr>
        <w:t>ЖЕЛДОРТЕХПОСТАВКА</w:t>
      </w:r>
      <w:r w:rsidRPr="009C22DD">
        <w:rPr>
          <w:szCs w:val="28"/>
        </w:rPr>
        <w:t xml:space="preserve">», </w:t>
      </w:r>
      <w:r w:rsidRPr="005E719F">
        <w:rPr>
          <w:szCs w:val="28"/>
        </w:rPr>
        <w:t>ИНН 3662258448,г. Воронеж;</w:t>
      </w:r>
    </w:p>
    <w:p w:rsidR="00E10190" w:rsidRDefault="00F85E23" w:rsidP="00FF66EF">
      <w:pPr>
        <w:pStyle w:val="11"/>
        <w:ind w:left="709" w:firstLine="142"/>
        <w:rPr>
          <w:b/>
        </w:rPr>
      </w:pPr>
      <w:r>
        <w:rPr>
          <w:b/>
        </w:rPr>
        <w:t>Лот№5</w:t>
      </w:r>
      <w:r w:rsidRPr="00F85E23">
        <w:rPr>
          <w:b/>
        </w:rPr>
        <w:t>.</w:t>
      </w:r>
      <w:r w:rsidR="00FF66EF" w:rsidRPr="00FF66EF">
        <w:t xml:space="preserve"> </w:t>
      </w:r>
      <w:r w:rsidR="00FF66EF">
        <w:t>Не поступило ни одной котировочной заявки;</w:t>
      </w:r>
    </w:p>
    <w:p w:rsidR="00F85E23" w:rsidRPr="00FF66EF" w:rsidRDefault="00F85E23" w:rsidP="00FF66EF">
      <w:pPr>
        <w:pStyle w:val="11"/>
        <w:ind w:left="709" w:firstLine="142"/>
        <w:rPr>
          <w:b/>
        </w:rPr>
      </w:pPr>
      <w:r>
        <w:rPr>
          <w:b/>
        </w:rPr>
        <w:t>Лот№6</w:t>
      </w:r>
      <w:r w:rsidRPr="00F85E23">
        <w:rPr>
          <w:b/>
        </w:rPr>
        <w:t>.</w:t>
      </w:r>
      <w:r>
        <w:rPr>
          <w:b/>
        </w:rPr>
        <w:t xml:space="preserve"> </w:t>
      </w:r>
      <w:r w:rsidR="00FF66EF">
        <w:t>Не поступило ни одной котировочной заявки;</w:t>
      </w:r>
    </w:p>
    <w:p w:rsid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>Лот№7</w:t>
      </w:r>
      <w:r w:rsidRPr="00F85E23">
        <w:rPr>
          <w:b/>
        </w:rPr>
        <w:t>.</w:t>
      </w:r>
      <w:r>
        <w:rPr>
          <w:b/>
        </w:rPr>
        <w:t xml:space="preserve"> </w:t>
      </w:r>
    </w:p>
    <w:p w:rsidR="00FF66EF" w:rsidRDefault="00FF66EF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1.ООО «</w:t>
      </w:r>
      <w:proofErr w:type="spellStart"/>
      <w:r>
        <w:t>Профкомплект</w:t>
      </w:r>
      <w:proofErr w:type="spellEnd"/>
      <w:r>
        <w:t>»</w:t>
      </w:r>
      <w:r w:rsidRPr="00FF66EF">
        <w:t xml:space="preserve"> </w:t>
      </w:r>
      <w:r w:rsidRPr="003465C9">
        <w:t xml:space="preserve">ИНН </w:t>
      </w:r>
      <w:r>
        <w:t>3663111127, г</w:t>
      </w:r>
      <w:proofErr w:type="gramStart"/>
      <w:r>
        <w:t>.В</w:t>
      </w:r>
      <w:proofErr w:type="gramEnd"/>
      <w:r>
        <w:t>оронеж;</w:t>
      </w:r>
    </w:p>
    <w:p w:rsidR="00FF66EF" w:rsidRPr="003465C9" w:rsidRDefault="00FF66EF" w:rsidP="00E9157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2. ООО «</w:t>
      </w:r>
      <w:proofErr w:type="spellStart"/>
      <w:r>
        <w:t>Спецэлектроинжиниринг</w:t>
      </w:r>
      <w:proofErr w:type="spellEnd"/>
      <w:r>
        <w:t>»,</w:t>
      </w:r>
      <w:r w:rsidR="00E9157F" w:rsidRPr="00E9157F">
        <w:t xml:space="preserve"> </w:t>
      </w:r>
      <w:r w:rsidR="00E9157F" w:rsidRPr="003465C9">
        <w:t xml:space="preserve">ИНН </w:t>
      </w:r>
      <w:r w:rsidR="00E9157F">
        <w:t>6829121632, г</w:t>
      </w:r>
      <w:proofErr w:type="gramStart"/>
      <w:r w:rsidR="00E9157F">
        <w:t>.Т</w:t>
      </w:r>
      <w:proofErr w:type="gramEnd"/>
      <w:r w:rsidR="00E9157F">
        <w:t>амбов;</w:t>
      </w:r>
    </w:p>
    <w:p w:rsidR="009D4010" w:rsidRDefault="003973C0" w:rsidP="009D4010">
      <w:pPr>
        <w:pStyle w:val="11"/>
        <w:ind w:left="851" w:firstLine="0"/>
      </w:pPr>
      <w:r>
        <w:rPr>
          <w:b/>
          <w:szCs w:val="28"/>
        </w:rPr>
        <w:t>Лот №8</w:t>
      </w:r>
      <w:r w:rsidRPr="003465C9">
        <w:rPr>
          <w:b/>
          <w:szCs w:val="28"/>
        </w:rPr>
        <w:t>.</w:t>
      </w:r>
      <w:r w:rsidR="00B921CA" w:rsidRPr="00B921CA">
        <w:t xml:space="preserve"> </w:t>
      </w:r>
    </w:p>
    <w:p w:rsidR="00E9157F" w:rsidRPr="009D4010" w:rsidRDefault="00E9157F" w:rsidP="00E9157F">
      <w:pPr>
        <w:pStyle w:val="11"/>
        <w:numPr>
          <w:ilvl w:val="0"/>
          <w:numId w:val="41"/>
        </w:numPr>
        <w:rPr>
          <w:szCs w:val="28"/>
        </w:rPr>
      </w:pPr>
      <w:r>
        <w:t>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</w:t>
      </w:r>
      <w:r w:rsidRPr="009C22DD">
        <w:rPr>
          <w:szCs w:val="28"/>
        </w:rPr>
        <w:t xml:space="preserve">», </w:t>
      </w:r>
      <w:r>
        <w:rPr>
          <w:szCs w:val="28"/>
        </w:rPr>
        <w:t>ИНН 3663055264,г. Воронеж</w:t>
      </w:r>
      <w:r w:rsidRPr="005E719F">
        <w:rPr>
          <w:szCs w:val="28"/>
        </w:rPr>
        <w:t>;</w:t>
      </w:r>
    </w:p>
    <w:p w:rsidR="00E9157F" w:rsidRPr="00E9157F" w:rsidRDefault="00E9157F" w:rsidP="00E9157F">
      <w:pPr>
        <w:pStyle w:val="af4"/>
        <w:numPr>
          <w:ilvl w:val="0"/>
          <w:numId w:val="41"/>
        </w:numPr>
        <w:tabs>
          <w:tab w:val="left" w:pos="851"/>
        </w:tabs>
        <w:jc w:val="both"/>
        <w:rPr>
          <w:color w:val="FF0000"/>
        </w:rPr>
      </w:pPr>
      <w:r w:rsidRPr="00E9157F">
        <w:rPr>
          <w:color w:val="000000" w:themeColor="text1"/>
        </w:rPr>
        <w:t>ООО</w:t>
      </w:r>
      <w:r w:rsidRPr="003465C9">
        <w:t xml:space="preserve"> «</w:t>
      </w:r>
      <w:proofErr w:type="spellStart"/>
      <w:r>
        <w:t>Профкомплект</w:t>
      </w:r>
      <w:proofErr w:type="spellEnd"/>
      <w:r w:rsidRPr="003465C9">
        <w:t>»</w:t>
      </w:r>
      <w:proofErr w:type="gramStart"/>
      <w:r w:rsidRPr="003465C9">
        <w:t>,И</w:t>
      </w:r>
      <w:proofErr w:type="gramEnd"/>
      <w:r w:rsidRPr="003465C9">
        <w:t xml:space="preserve">НН </w:t>
      </w:r>
      <w:r>
        <w:t>3663111127, г. Воронеж;</w:t>
      </w:r>
    </w:p>
    <w:p w:rsidR="00E9157F" w:rsidRDefault="00E9157F" w:rsidP="00E9157F">
      <w:pPr>
        <w:pStyle w:val="af4"/>
        <w:numPr>
          <w:ilvl w:val="0"/>
          <w:numId w:val="41"/>
        </w:numPr>
        <w:jc w:val="both"/>
      </w:pPr>
      <w:r w:rsidRPr="003465C9">
        <w:t>ООО «</w:t>
      </w:r>
      <w:proofErr w:type="spellStart"/>
      <w:r>
        <w:t>Локо-ЛТД</w:t>
      </w:r>
      <w:proofErr w:type="spellEnd"/>
      <w:r w:rsidRPr="003465C9">
        <w:t xml:space="preserve">», ИНН </w:t>
      </w:r>
      <w:r>
        <w:t>7716529704, г. Москва;</w:t>
      </w:r>
    </w:p>
    <w:p w:rsidR="00F85E23" w:rsidRDefault="00E9157F" w:rsidP="00E9157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F85E23">
        <w:rPr>
          <w:b/>
        </w:rPr>
        <w:t>Лот№9</w:t>
      </w:r>
      <w:r w:rsidR="00F85E23" w:rsidRPr="00F85E23">
        <w:rPr>
          <w:b/>
        </w:rPr>
        <w:t xml:space="preserve">. </w:t>
      </w:r>
      <w:r>
        <w:t>Не поступило ни одной котировочной заявки;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Pr="00F85E23">
        <w:rPr>
          <w:b/>
        </w:rPr>
        <w:t>Лот№1</w:t>
      </w:r>
      <w:r>
        <w:rPr>
          <w:b/>
        </w:rPr>
        <w:t>0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</w:t>
      </w:r>
      <w:r w:rsidRPr="00F85E23">
        <w:rPr>
          <w:b/>
        </w:rPr>
        <w:t>Лот№1</w:t>
      </w:r>
      <w:r>
        <w:rPr>
          <w:b/>
        </w:rPr>
        <w:t>1</w:t>
      </w:r>
      <w:r w:rsidRPr="00F85E23">
        <w:rPr>
          <w:b/>
        </w:rPr>
        <w:t>.</w:t>
      </w:r>
      <w:r>
        <w:rPr>
          <w:b/>
        </w:rPr>
        <w:t xml:space="preserve"> </w:t>
      </w:r>
    </w:p>
    <w:p w:rsidR="00E9157F" w:rsidRPr="00E9157F" w:rsidRDefault="00E9157F" w:rsidP="00E9157F">
      <w:pPr>
        <w:pStyle w:val="af4"/>
        <w:numPr>
          <w:ilvl w:val="0"/>
          <w:numId w:val="47"/>
        </w:numPr>
        <w:tabs>
          <w:tab w:val="left" w:pos="851"/>
        </w:tabs>
        <w:jc w:val="both"/>
        <w:rPr>
          <w:color w:val="FF0000"/>
        </w:rPr>
      </w:pPr>
      <w:r w:rsidRPr="00E9157F">
        <w:rPr>
          <w:color w:val="000000" w:themeColor="text1"/>
        </w:rPr>
        <w:lastRenderedPageBreak/>
        <w:t>ООО</w:t>
      </w:r>
      <w:r w:rsidRPr="003465C9">
        <w:t xml:space="preserve"> «</w:t>
      </w:r>
      <w:proofErr w:type="spellStart"/>
      <w:r>
        <w:t>Профкомплект</w:t>
      </w:r>
      <w:proofErr w:type="spellEnd"/>
      <w:r w:rsidRPr="003465C9">
        <w:t>»,</w:t>
      </w:r>
      <w:r>
        <w:t xml:space="preserve"> </w:t>
      </w:r>
      <w:r w:rsidRPr="003465C9">
        <w:t xml:space="preserve">ИНН </w:t>
      </w:r>
      <w:r>
        <w:t>3663111127, г. Воронеж;</w:t>
      </w:r>
    </w:p>
    <w:p w:rsidR="00E9157F" w:rsidRPr="00E9157F" w:rsidRDefault="000D732C" w:rsidP="00E9157F">
      <w:pPr>
        <w:pStyle w:val="af4"/>
        <w:numPr>
          <w:ilvl w:val="0"/>
          <w:numId w:val="47"/>
        </w:numPr>
        <w:tabs>
          <w:tab w:val="left" w:pos="851"/>
        </w:tabs>
        <w:jc w:val="both"/>
        <w:rPr>
          <w:color w:val="FF0000"/>
        </w:rPr>
      </w:pPr>
      <w:r>
        <w:rPr>
          <w:color w:val="000000" w:themeColor="text1"/>
        </w:rPr>
        <w:t>ООО «Ал</w:t>
      </w:r>
      <w:r w:rsidR="00E9157F">
        <w:rPr>
          <w:color w:val="000000" w:themeColor="text1"/>
        </w:rPr>
        <w:t>кион»,</w:t>
      </w:r>
      <w:r w:rsidR="00E9157F" w:rsidRPr="00E9157F">
        <w:rPr>
          <w:szCs w:val="28"/>
        </w:rPr>
        <w:t xml:space="preserve"> </w:t>
      </w:r>
      <w:r w:rsidR="00E9157F" w:rsidRPr="003465C9">
        <w:rPr>
          <w:szCs w:val="28"/>
        </w:rPr>
        <w:t xml:space="preserve">ИНН </w:t>
      </w:r>
      <w:r w:rsidR="00E9157F">
        <w:rPr>
          <w:szCs w:val="28"/>
        </w:rPr>
        <w:t>5047180534</w:t>
      </w:r>
      <w:r w:rsidR="00E9157F" w:rsidRPr="003465C9">
        <w:rPr>
          <w:szCs w:val="28"/>
        </w:rPr>
        <w:t xml:space="preserve">,г. </w:t>
      </w:r>
      <w:r w:rsidR="00E9157F">
        <w:rPr>
          <w:szCs w:val="28"/>
        </w:rPr>
        <w:t>Москва</w:t>
      </w:r>
      <w:r w:rsidR="00E9157F" w:rsidRPr="005C62F8">
        <w:rPr>
          <w:szCs w:val="28"/>
        </w:rPr>
        <w:t>;</w:t>
      </w:r>
    </w:p>
    <w:p w:rsid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Pr="00F85E23">
        <w:rPr>
          <w:b/>
        </w:rPr>
        <w:t>Лот№1</w:t>
      </w:r>
      <w:r>
        <w:rPr>
          <w:b/>
        </w:rPr>
        <w:t>2</w:t>
      </w:r>
      <w:r w:rsidRPr="00F85E23">
        <w:rPr>
          <w:b/>
        </w:rPr>
        <w:t>.</w:t>
      </w:r>
      <w:r>
        <w:rPr>
          <w:b/>
        </w:rPr>
        <w:t xml:space="preserve"> </w:t>
      </w:r>
    </w:p>
    <w:p w:rsidR="00E9157F" w:rsidRPr="00E9157F" w:rsidRDefault="000D732C" w:rsidP="00E9157F">
      <w:pPr>
        <w:pStyle w:val="af4"/>
        <w:numPr>
          <w:ilvl w:val="0"/>
          <w:numId w:val="48"/>
        </w:numPr>
        <w:tabs>
          <w:tab w:val="left" w:pos="851"/>
        </w:tabs>
        <w:jc w:val="both"/>
        <w:rPr>
          <w:color w:val="FF0000"/>
        </w:rPr>
      </w:pPr>
      <w:r>
        <w:rPr>
          <w:color w:val="000000" w:themeColor="text1"/>
        </w:rPr>
        <w:t>ООО «Ал</w:t>
      </w:r>
      <w:r w:rsidR="00E9157F">
        <w:rPr>
          <w:color w:val="000000" w:themeColor="text1"/>
        </w:rPr>
        <w:t>кион»,</w:t>
      </w:r>
      <w:r w:rsidR="00E9157F" w:rsidRPr="00E9157F">
        <w:rPr>
          <w:szCs w:val="28"/>
        </w:rPr>
        <w:t xml:space="preserve"> </w:t>
      </w:r>
      <w:r w:rsidR="00E9157F" w:rsidRPr="003465C9">
        <w:rPr>
          <w:szCs w:val="28"/>
        </w:rPr>
        <w:t xml:space="preserve">ИНН </w:t>
      </w:r>
      <w:r w:rsidR="00E9157F">
        <w:rPr>
          <w:szCs w:val="28"/>
        </w:rPr>
        <w:t>5047180534</w:t>
      </w:r>
      <w:r w:rsidR="00E9157F" w:rsidRPr="003465C9">
        <w:rPr>
          <w:szCs w:val="28"/>
        </w:rPr>
        <w:t xml:space="preserve">,г. </w:t>
      </w:r>
      <w:r w:rsidR="00E9157F">
        <w:rPr>
          <w:szCs w:val="28"/>
        </w:rPr>
        <w:t>Москва</w:t>
      </w:r>
      <w:r w:rsidR="00E9157F" w:rsidRPr="005C62F8">
        <w:rPr>
          <w:szCs w:val="28"/>
        </w:rPr>
        <w:t>;</w:t>
      </w:r>
    </w:p>
    <w:p w:rsidR="003973C0" w:rsidRDefault="003973C0" w:rsidP="003973C0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Лот№13</w:t>
      </w:r>
      <w:r w:rsidRPr="005E719F">
        <w:rPr>
          <w:b/>
          <w:szCs w:val="28"/>
        </w:rPr>
        <w:t>.</w:t>
      </w:r>
    </w:p>
    <w:p w:rsidR="00E9157F" w:rsidRPr="00B921CA" w:rsidRDefault="00E9157F" w:rsidP="00E9157F">
      <w:pPr>
        <w:pStyle w:val="11"/>
        <w:numPr>
          <w:ilvl w:val="0"/>
          <w:numId w:val="49"/>
        </w:numPr>
        <w:rPr>
          <w:szCs w:val="28"/>
        </w:rPr>
      </w:pPr>
      <w:r w:rsidRPr="005E719F">
        <w:rPr>
          <w:szCs w:val="28"/>
        </w:rPr>
        <w:t>«</w:t>
      </w:r>
      <w:r>
        <w:t>ООО «</w:t>
      </w:r>
      <w:proofErr w:type="spellStart"/>
      <w:r>
        <w:rPr>
          <w:szCs w:val="28"/>
        </w:rPr>
        <w:t>Спецэлектроинжиниринг</w:t>
      </w:r>
      <w:proofErr w:type="spellEnd"/>
      <w:r w:rsidRPr="009C22DD">
        <w:rPr>
          <w:szCs w:val="28"/>
        </w:rPr>
        <w:t xml:space="preserve">», </w:t>
      </w:r>
      <w:r>
        <w:rPr>
          <w:szCs w:val="28"/>
        </w:rPr>
        <w:t>ИНН 6829121632,г. Тамбов</w:t>
      </w:r>
      <w:r w:rsidRPr="005E719F">
        <w:rPr>
          <w:szCs w:val="28"/>
        </w:rPr>
        <w:t>;</w:t>
      </w:r>
    </w:p>
    <w:p w:rsidR="00F85E23" w:rsidRDefault="00F85E23" w:rsidP="00326699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F85E23">
        <w:rPr>
          <w:b/>
        </w:rPr>
        <w:t>Лот№1</w:t>
      </w:r>
      <w:r>
        <w:rPr>
          <w:b/>
        </w:rPr>
        <w:t>4</w:t>
      </w:r>
      <w:r w:rsidRPr="00F85E23">
        <w:rPr>
          <w:b/>
        </w:rPr>
        <w:t xml:space="preserve">. </w:t>
      </w:r>
    </w:p>
    <w:p w:rsidR="00E9157F" w:rsidRPr="00E9157F" w:rsidRDefault="00E9157F" w:rsidP="00E9157F">
      <w:pPr>
        <w:pStyle w:val="11"/>
        <w:numPr>
          <w:ilvl w:val="0"/>
          <w:numId w:val="50"/>
        </w:numPr>
        <w:rPr>
          <w:szCs w:val="28"/>
        </w:rPr>
      </w:pPr>
      <w:r w:rsidRPr="005E719F">
        <w:rPr>
          <w:szCs w:val="28"/>
        </w:rPr>
        <w:t>«</w:t>
      </w:r>
      <w:r>
        <w:t>ООО «</w:t>
      </w:r>
      <w:proofErr w:type="spellStart"/>
      <w:r>
        <w:rPr>
          <w:szCs w:val="28"/>
        </w:rPr>
        <w:t>Спецэлектроинжиниринг</w:t>
      </w:r>
      <w:proofErr w:type="spellEnd"/>
      <w:r w:rsidRPr="009C22DD">
        <w:rPr>
          <w:szCs w:val="28"/>
        </w:rPr>
        <w:t xml:space="preserve">», </w:t>
      </w:r>
      <w:r>
        <w:rPr>
          <w:szCs w:val="28"/>
        </w:rPr>
        <w:t>ИНН 6829121632,г. Тамбов</w:t>
      </w:r>
      <w:r w:rsidRPr="005E719F">
        <w:rPr>
          <w:szCs w:val="28"/>
        </w:rPr>
        <w:t>;</w:t>
      </w:r>
    </w:p>
    <w:p w:rsidR="003973C0" w:rsidRDefault="003973C0" w:rsidP="003973C0">
      <w:pPr>
        <w:pStyle w:val="11"/>
        <w:ind w:left="851" w:firstLine="0"/>
        <w:rPr>
          <w:b/>
        </w:rPr>
      </w:pPr>
      <w:r>
        <w:rPr>
          <w:b/>
        </w:rPr>
        <w:t>Лот№15.</w:t>
      </w:r>
    </w:p>
    <w:p w:rsidR="00326699" w:rsidRPr="00B921CA" w:rsidRDefault="00326699" w:rsidP="00326699">
      <w:pPr>
        <w:pStyle w:val="11"/>
        <w:ind w:left="851" w:firstLine="0"/>
        <w:rPr>
          <w:szCs w:val="28"/>
        </w:rPr>
      </w:pPr>
      <w:r>
        <w:t xml:space="preserve"> 1.  </w:t>
      </w:r>
      <w:r w:rsidR="003973C0" w:rsidRPr="005E719F">
        <w:rPr>
          <w:szCs w:val="28"/>
        </w:rPr>
        <w:t xml:space="preserve"> «</w:t>
      </w:r>
      <w:r>
        <w:t>ООО «</w:t>
      </w:r>
      <w:proofErr w:type="spellStart"/>
      <w:r>
        <w:rPr>
          <w:szCs w:val="28"/>
        </w:rPr>
        <w:t>Спецэлектроинжиниринг</w:t>
      </w:r>
      <w:proofErr w:type="spellEnd"/>
      <w:r w:rsidRPr="009C22DD">
        <w:rPr>
          <w:szCs w:val="28"/>
        </w:rPr>
        <w:t xml:space="preserve">», </w:t>
      </w:r>
      <w:r>
        <w:rPr>
          <w:szCs w:val="28"/>
        </w:rPr>
        <w:t>ИНН 6829121632,г. Тамбов</w:t>
      </w:r>
      <w:r w:rsidRPr="005E719F">
        <w:rPr>
          <w:szCs w:val="28"/>
        </w:rPr>
        <w:t>;</w:t>
      </w:r>
    </w:p>
    <w:p w:rsidR="00326699" w:rsidRPr="00E9157F" w:rsidRDefault="00E9157F" w:rsidP="00E9157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="00326699">
        <w:rPr>
          <w:b/>
        </w:rPr>
        <w:t xml:space="preserve">  </w:t>
      </w:r>
      <w:r w:rsidR="003973C0">
        <w:rPr>
          <w:b/>
        </w:rPr>
        <w:t>Лот№16</w:t>
      </w:r>
      <w:r w:rsidR="003973C0" w:rsidRPr="003465C9">
        <w:rPr>
          <w:b/>
        </w:rPr>
        <w:t>.</w:t>
      </w:r>
      <w:r w:rsidRPr="00E9157F">
        <w:t xml:space="preserve"> </w:t>
      </w:r>
      <w:r>
        <w:t>Не поступило ни одной котировочной заявки;</w:t>
      </w:r>
    </w:p>
    <w:p w:rsidR="00E9157F" w:rsidRPr="00326699" w:rsidRDefault="00E9157F" w:rsidP="00E9157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="00326699">
        <w:rPr>
          <w:b/>
        </w:rPr>
        <w:t xml:space="preserve">  </w:t>
      </w:r>
      <w:r w:rsidR="003973C0">
        <w:rPr>
          <w:b/>
        </w:rPr>
        <w:t>Лот№17</w:t>
      </w:r>
      <w:r w:rsidR="003973C0" w:rsidRPr="003646B0">
        <w:rPr>
          <w:b/>
        </w:rPr>
        <w:t>.</w:t>
      </w:r>
      <w:r w:rsidRPr="00E9157F">
        <w:t xml:space="preserve"> </w:t>
      </w:r>
      <w:r>
        <w:t>Не поступило ни одной котировочной заявки;</w:t>
      </w:r>
    </w:p>
    <w:p w:rsidR="00633E33" w:rsidRDefault="00633E33" w:rsidP="0088031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252E" w:rsidRDefault="004C252E" w:rsidP="003973C0">
      <w:pPr>
        <w:pStyle w:val="11"/>
        <w:ind w:left="851" w:firstLine="0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070E7F" w:rsidRDefault="00070E7F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F85E23" w:rsidRDefault="00F85E23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9E4F8B" w:rsidRPr="00E040EA" w:rsidRDefault="009E4F8B" w:rsidP="009E4F8B">
      <w:pPr>
        <w:pStyle w:val="a3"/>
        <w:ind w:right="-9"/>
      </w:pPr>
    </w:p>
    <w:sectPr w:rsidR="009E4F8B" w:rsidRPr="00E040EA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F6" w:rsidRDefault="007276F6">
      <w:r>
        <w:separator/>
      </w:r>
    </w:p>
  </w:endnote>
  <w:endnote w:type="continuationSeparator" w:id="0">
    <w:p w:rsidR="007276F6" w:rsidRDefault="0072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F6" w:rsidRDefault="007276F6">
      <w:r>
        <w:separator/>
      </w:r>
    </w:p>
  </w:footnote>
  <w:footnote w:type="continuationSeparator" w:id="0">
    <w:p w:rsidR="007276F6" w:rsidRDefault="00727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522C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522C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1F5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3E27C0"/>
    <w:multiLevelType w:val="hybridMultilevel"/>
    <w:tmpl w:val="97F4FF4E"/>
    <w:lvl w:ilvl="0" w:tplc="1AFA6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994604"/>
    <w:multiLevelType w:val="hybridMultilevel"/>
    <w:tmpl w:val="B16E7A04"/>
    <w:lvl w:ilvl="0" w:tplc="876CB2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196C14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026AAD"/>
    <w:multiLevelType w:val="hybridMultilevel"/>
    <w:tmpl w:val="4E265CF0"/>
    <w:lvl w:ilvl="0" w:tplc="2A729C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7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CB53309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2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5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28"/>
  </w:num>
  <w:num w:numId="3">
    <w:abstractNumId w:val="21"/>
  </w:num>
  <w:num w:numId="4">
    <w:abstractNumId w:val="27"/>
  </w:num>
  <w:num w:numId="5">
    <w:abstractNumId w:val="46"/>
  </w:num>
  <w:num w:numId="6">
    <w:abstractNumId w:val="25"/>
  </w:num>
  <w:num w:numId="7">
    <w:abstractNumId w:val="7"/>
  </w:num>
  <w:num w:numId="8">
    <w:abstractNumId w:val="20"/>
  </w:num>
  <w:num w:numId="9">
    <w:abstractNumId w:val="40"/>
  </w:num>
  <w:num w:numId="10">
    <w:abstractNumId w:val="16"/>
  </w:num>
  <w:num w:numId="11">
    <w:abstractNumId w:val="34"/>
  </w:num>
  <w:num w:numId="12">
    <w:abstractNumId w:val="6"/>
  </w:num>
  <w:num w:numId="13">
    <w:abstractNumId w:val="14"/>
  </w:num>
  <w:num w:numId="14">
    <w:abstractNumId w:val="17"/>
  </w:num>
  <w:num w:numId="15">
    <w:abstractNumId w:val="23"/>
  </w:num>
  <w:num w:numId="16">
    <w:abstractNumId w:val="30"/>
  </w:num>
  <w:num w:numId="17">
    <w:abstractNumId w:val="2"/>
  </w:num>
  <w:num w:numId="18">
    <w:abstractNumId w:val="22"/>
  </w:num>
  <w:num w:numId="19">
    <w:abstractNumId w:val="39"/>
  </w:num>
  <w:num w:numId="20">
    <w:abstractNumId w:val="12"/>
  </w:num>
  <w:num w:numId="21">
    <w:abstractNumId w:val="49"/>
  </w:num>
  <w:num w:numId="22">
    <w:abstractNumId w:val="9"/>
  </w:num>
  <w:num w:numId="23">
    <w:abstractNumId w:val="4"/>
  </w:num>
  <w:num w:numId="24">
    <w:abstractNumId w:val="24"/>
  </w:num>
  <w:num w:numId="25">
    <w:abstractNumId w:val="3"/>
  </w:num>
  <w:num w:numId="26">
    <w:abstractNumId w:val="48"/>
  </w:num>
  <w:num w:numId="27">
    <w:abstractNumId w:val="37"/>
  </w:num>
  <w:num w:numId="28">
    <w:abstractNumId w:val="10"/>
  </w:num>
  <w:num w:numId="29">
    <w:abstractNumId w:val="19"/>
  </w:num>
  <w:num w:numId="30">
    <w:abstractNumId w:val="47"/>
  </w:num>
  <w:num w:numId="31">
    <w:abstractNumId w:val="13"/>
  </w:num>
  <w:num w:numId="32">
    <w:abstractNumId w:val="42"/>
  </w:num>
  <w:num w:numId="33">
    <w:abstractNumId w:val="44"/>
  </w:num>
  <w:num w:numId="34">
    <w:abstractNumId w:val="29"/>
  </w:num>
  <w:num w:numId="35">
    <w:abstractNumId w:val="15"/>
  </w:num>
  <w:num w:numId="36">
    <w:abstractNumId w:val="1"/>
  </w:num>
  <w:num w:numId="37">
    <w:abstractNumId w:val="35"/>
  </w:num>
  <w:num w:numId="38">
    <w:abstractNumId w:val="18"/>
  </w:num>
  <w:num w:numId="39">
    <w:abstractNumId w:val="38"/>
  </w:num>
  <w:num w:numId="40">
    <w:abstractNumId w:val="32"/>
  </w:num>
  <w:num w:numId="41">
    <w:abstractNumId w:val="11"/>
  </w:num>
  <w:num w:numId="42">
    <w:abstractNumId w:val="31"/>
  </w:num>
  <w:num w:numId="43">
    <w:abstractNumId w:val="26"/>
  </w:num>
  <w:num w:numId="44">
    <w:abstractNumId w:val="36"/>
  </w:num>
  <w:num w:numId="45">
    <w:abstractNumId w:val="5"/>
  </w:num>
  <w:num w:numId="46">
    <w:abstractNumId w:val="41"/>
  </w:num>
  <w:num w:numId="47">
    <w:abstractNumId w:val="8"/>
  </w:num>
  <w:num w:numId="48">
    <w:abstractNumId w:val="45"/>
  </w:num>
  <w:num w:numId="49">
    <w:abstractNumId w:val="0"/>
  </w:num>
  <w:num w:numId="50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2CC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276F6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1F52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E5D4-8334-470F-B777-B3059720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</cp:revision>
  <cp:lastPrinted>2020-02-13T07:05:00Z</cp:lastPrinted>
  <dcterms:created xsi:type="dcterms:W3CDTF">2020-03-12T09:41:00Z</dcterms:created>
  <dcterms:modified xsi:type="dcterms:W3CDTF">2020-03-12T11:23:00Z</dcterms:modified>
</cp:coreProperties>
</file>