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5D0CD9">
        <w:rPr>
          <w:rFonts w:eastAsia="MS Mincho"/>
          <w:sz w:val="36"/>
        </w:rPr>
        <w:t>ОК/</w:t>
      </w:r>
      <w:r w:rsidR="005D0CD9" w:rsidRPr="005D0CD9">
        <w:rPr>
          <w:rFonts w:eastAsia="MS Mincho"/>
          <w:sz w:val="36"/>
        </w:rPr>
        <w:t>44</w:t>
      </w:r>
      <w:r w:rsidR="0075478A" w:rsidRPr="005D0CD9">
        <w:rPr>
          <w:rFonts w:eastAsia="MS Mincho"/>
          <w:sz w:val="36"/>
        </w:rPr>
        <w:t>-ВВРЗ/201</w:t>
      </w:r>
      <w:r w:rsidR="00652156" w:rsidRPr="005D0CD9">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652156">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A120E6" w:rsidRDefault="00494185" w:rsidP="005D2634">
            <w:pPr>
              <w:rPr>
                <w:b/>
                <w:bCs/>
                <w:sz w:val="28"/>
                <w:szCs w:val="28"/>
              </w:rPr>
            </w:pPr>
            <w:r w:rsidRPr="00EF1917">
              <w:rPr>
                <w:b/>
                <w:bCs/>
                <w:sz w:val="28"/>
                <w:szCs w:val="28"/>
              </w:rPr>
              <w:t xml:space="preserve">Председатель конкурсной комиссии </w:t>
            </w:r>
          </w:p>
          <w:p w:rsidR="00494185" w:rsidRPr="00EF1917" w:rsidRDefault="00F040A9" w:rsidP="005D2634">
            <w:pPr>
              <w:rPr>
                <w:b/>
                <w:bCs/>
                <w:sz w:val="28"/>
                <w:szCs w:val="28"/>
              </w:rPr>
            </w:pPr>
            <w:r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652156">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8F5781" w:rsidRPr="00E631C9" w:rsidRDefault="008F5781" w:rsidP="008F5781">
      <w:pPr>
        <w:pStyle w:val="13"/>
        <w:numPr>
          <w:ilvl w:val="2"/>
          <w:numId w:val="2"/>
        </w:numPr>
        <w:ind w:firstLine="709"/>
      </w:pPr>
      <w:r w:rsidRPr="00DF5929">
        <w:rPr>
          <w:szCs w:val="28"/>
        </w:rPr>
        <w:t>Акционерное общество «</w:t>
      </w:r>
      <w:r w:rsidRPr="003406F5">
        <w:rPr>
          <w:szCs w:val="28"/>
        </w:rPr>
        <w:t>Вагонреммаш» (АО «ВРМ») в лице Воронежского ВРЗ АО</w:t>
      </w:r>
      <w:r w:rsidRPr="003406F5">
        <w:rPr>
          <w:color w:val="000000"/>
          <w:szCs w:val="28"/>
        </w:rPr>
        <w:t xml:space="preserve"> «ВРМ» </w:t>
      </w:r>
      <w:r w:rsidRPr="003406F5">
        <w:rPr>
          <w:szCs w:val="28"/>
        </w:rPr>
        <w:t>(далее – Заказчи</w:t>
      </w:r>
      <w:r w:rsidR="003556CB">
        <w:rPr>
          <w:szCs w:val="28"/>
        </w:rPr>
        <w:t xml:space="preserve">к) проводит открытый конкурс № </w:t>
      </w:r>
      <w:r w:rsidRPr="003556CB">
        <w:rPr>
          <w:rFonts w:eastAsia="MS Mincho"/>
          <w:szCs w:val="28"/>
        </w:rPr>
        <w:t>ОК/</w:t>
      </w:r>
      <w:r w:rsidR="003556CB" w:rsidRPr="003556CB">
        <w:rPr>
          <w:rFonts w:eastAsia="MS Mincho"/>
          <w:szCs w:val="28"/>
        </w:rPr>
        <w:t>44</w:t>
      </w:r>
      <w:r w:rsidRPr="003556CB">
        <w:rPr>
          <w:rFonts w:eastAsia="MS Mincho"/>
          <w:szCs w:val="28"/>
        </w:rPr>
        <w:t>-ВВРЗ/2019</w:t>
      </w:r>
      <w:r w:rsidRPr="008F5781">
        <w:rPr>
          <w:color w:val="FF0000"/>
          <w:szCs w:val="28"/>
        </w:rPr>
        <w:t xml:space="preserve"> </w:t>
      </w:r>
      <w:r w:rsidRPr="003406F5">
        <w:rPr>
          <w:szCs w:val="28"/>
        </w:rPr>
        <w:t xml:space="preserve">(далее – открытый конкурс) на право заключения </w:t>
      </w:r>
      <w:r w:rsidRPr="0062146B">
        <w:rPr>
          <w:b/>
          <w:szCs w:val="28"/>
        </w:rPr>
        <w:t xml:space="preserve">Договора  на </w:t>
      </w:r>
      <w:r w:rsidRPr="0062146B">
        <w:rPr>
          <w:b/>
          <w:color w:val="000000"/>
          <w:szCs w:val="28"/>
        </w:rPr>
        <w:t xml:space="preserve">выполнение работ по </w:t>
      </w:r>
      <w:r w:rsidR="0043577A">
        <w:rPr>
          <w:b/>
          <w:color w:val="000000"/>
          <w:szCs w:val="28"/>
        </w:rPr>
        <w:t xml:space="preserve">текущему </w:t>
      </w:r>
      <w:r w:rsidR="005A19EE" w:rsidRPr="0062146B">
        <w:rPr>
          <w:b/>
          <w:color w:val="000000"/>
          <w:szCs w:val="28"/>
        </w:rPr>
        <w:t xml:space="preserve">ремонту </w:t>
      </w:r>
      <w:r w:rsidR="005A19EE" w:rsidRPr="0062146B">
        <w:rPr>
          <w:b/>
        </w:rPr>
        <w:t xml:space="preserve"> приточн</w:t>
      </w:r>
      <w:r w:rsidR="0062146B" w:rsidRPr="0062146B">
        <w:rPr>
          <w:b/>
        </w:rPr>
        <w:t xml:space="preserve">о – вытяжной вентиляции на </w:t>
      </w:r>
      <w:r w:rsidR="00403D89" w:rsidRPr="0062146B">
        <w:rPr>
          <w:b/>
        </w:rPr>
        <w:t xml:space="preserve">участке </w:t>
      </w:r>
      <w:r w:rsidR="0062146B" w:rsidRPr="0062146B">
        <w:rPr>
          <w:b/>
        </w:rPr>
        <w:t>свар</w:t>
      </w:r>
      <w:r w:rsidR="00403D89">
        <w:rPr>
          <w:b/>
        </w:rPr>
        <w:t>ки</w:t>
      </w:r>
      <w:r w:rsidR="005A19EE" w:rsidRPr="0062146B">
        <w:rPr>
          <w:b/>
        </w:rPr>
        <w:t xml:space="preserve"> инв. №</w:t>
      </w:r>
      <w:r w:rsidR="0062146B">
        <w:rPr>
          <w:b/>
        </w:rPr>
        <w:t xml:space="preserve"> </w:t>
      </w:r>
      <w:r w:rsidR="0062146B" w:rsidRPr="0062146B">
        <w:rPr>
          <w:b/>
        </w:rPr>
        <w:t>8331</w:t>
      </w:r>
      <w:r w:rsidR="0062146B">
        <w:rPr>
          <w:b/>
        </w:rPr>
        <w:t xml:space="preserve"> </w:t>
      </w:r>
      <w:r w:rsidR="0062146B" w:rsidRPr="00A32A4C">
        <w:t>(</w:t>
      </w:r>
      <w:r w:rsidR="0062146B">
        <w:rPr>
          <w:szCs w:val="28"/>
        </w:rPr>
        <w:t>ЦПВ, оси М-Н-О)</w:t>
      </w:r>
      <w:r w:rsidRPr="0062146B">
        <w:rPr>
          <w:szCs w:val="28"/>
        </w:rPr>
        <w:t xml:space="preserve">, </w:t>
      </w:r>
      <w:r w:rsidR="0062146B" w:rsidRPr="00F16A30">
        <w:rPr>
          <w:szCs w:val="28"/>
        </w:rPr>
        <w:t>(далее - Работы),</w:t>
      </w:r>
      <w:r w:rsidR="0062146B" w:rsidRPr="0062146B">
        <w:rPr>
          <w:szCs w:val="28"/>
        </w:rPr>
        <w:t xml:space="preserve"> </w:t>
      </w:r>
      <w:r w:rsidRPr="0062146B">
        <w:rPr>
          <w:szCs w:val="28"/>
        </w:rPr>
        <w:t>(далее – Договор),  находящейся  на балансовом учете</w:t>
      </w:r>
      <w:r w:rsidR="0062146B">
        <w:rPr>
          <w:szCs w:val="28"/>
        </w:rPr>
        <w:t xml:space="preserve"> </w:t>
      </w:r>
      <w:r w:rsidRPr="0062146B">
        <w:rPr>
          <w:color w:val="000000"/>
          <w:szCs w:val="28"/>
        </w:rPr>
        <w:t>Воронежского ВРЗАО «ВРМ»,</w:t>
      </w:r>
      <w:r w:rsidR="0062146B">
        <w:rPr>
          <w:color w:val="000000"/>
          <w:szCs w:val="28"/>
        </w:rPr>
        <w:t xml:space="preserve"> </w:t>
      </w:r>
      <w:r w:rsidR="0062146B">
        <w:t>расположенного</w:t>
      </w:r>
      <w:r w:rsidRPr="0062146B">
        <w:t xml:space="preserve">  по адресу: г. Воронеж,</w:t>
      </w:r>
      <w:r w:rsidR="0062146B">
        <w:t xml:space="preserve"> </w:t>
      </w:r>
      <w:r w:rsidRPr="0062146B">
        <w:t>пер. Богдана Хмельницкого, д.1,</w:t>
      </w:r>
      <w:r w:rsidRPr="0062146B">
        <w:rPr>
          <w:color w:val="000000"/>
          <w:szCs w:val="28"/>
        </w:rPr>
        <w:t xml:space="preserve"> в 2019 году.</w:t>
      </w:r>
      <w:r w:rsidRPr="00DF5929">
        <w:rPr>
          <w:color w:val="000000"/>
          <w:szCs w:val="28"/>
        </w:rPr>
        <w:t xml:space="preserve">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4F632A" w:rsidRDefault="00A97458" w:rsidP="00503538">
      <w:pPr>
        <w:pStyle w:val="13"/>
        <w:numPr>
          <w:ilvl w:val="2"/>
          <w:numId w:val="2"/>
        </w:numPr>
        <w:ind w:firstLine="709"/>
        <w:rPr>
          <w:szCs w:val="28"/>
        </w:rPr>
      </w:pPr>
      <w:bookmarkStart w:id="2" w:name="_Toc34648346"/>
      <w:r w:rsidRPr="004F632A">
        <w:rPr>
          <w:color w:val="000000"/>
          <w:szCs w:val="28"/>
        </w:rPr>
        <w:t xml:space="preserve">Ответственным представителем заказчика является </w:t>
      </w:r>
      <w:r w:rsidR="004F632A" w:rsidRPr="004F632A">
        <w:rPr>
          <w:color w:val="000000"/>
          <w:szCs w:val="28"/>
        </w:rPr>
        <w:t>инженер</w:t>
      </w:r>
      <w:r w:rsidRPr="004F632A">
        <w:rPr>
          <w:color w:val="000000"/>
          <w:szCs w:val="28"/>
        </w:rPr>
        <w:t xml:space="preserve"> </w:t>
      </w:r>
      <w:r w:rsidR="009828FA" w:rsidRPr="004F632A">
        <w:rPr>
          <w:szCs w:val="28"/>
        </w:rPr>
        <w:t>отдела главного энергетика</w:t>
      </w:r>
      <w:r w:rsidRPr="004F632A">
        <w:rPr>
          <w:szCs w:val="28"/>
        </w:rPr>
        <w:t xml:space="preserve"> </w:t>
      </w:r>
      <w:r w:rsidRPr="004F632A">
        <w:rPr>
          <w:color w:val="000000"/>
          <w:szCs w:val="28"/>
        </w:rPr>
        <w:t xml:space="preserve">Воронежского ВРЗ АО «ВРМ» </w:t>
      </w:r>
      <w:r w:rsidRPr="004F632A">
        <w:rPr>
          <w:bCs/>
          <w:color w:val="000000"/>
          <w:szCs w:val="28"/>
        </w:rPr>
        <w:t xml:space="preserve">- </w:t>
      </w:r>
      <w:r w:rsidR="004F632A" w:rsidRPr="004F632A">
        <w:rPr>
          <w:bCs/>
          <w:color w:val="000000"/>
          <w:szCs w:val="28"/>
        </w:rPr>
        <w:t xml:space="preserve">Астафьева Ольга </w:t>
      </w:r>
      <w:r w:rsidR="00503538" w:rsidRPr="004F632A">
        <w:rPr>
          <w:bCs/>
          <w:color w:val="000000"/>
          <w:szCs w:val="28"/>
        </w:rPr>
        <w:t>И</w:t>
      </w:r>
      <w:r w:rsidR="009828FA" w:rsidRPr="004F632A">
        <w:rPr>
          <w:bCs/>
          <w:color w:val="000000"/>
          <w:szCs w:val="28"/>
        </w:rPr>
        <w:t>вано</w:t>
      </w:r>
      <w:r w:rsidR="00503538" w:rsidRPr="004F632A">
        <w:rPr>
          <w:bCs/>
          <w:color w:val="000000"/>
          <w:szCs w:val="28"/>
        </w:rPr>
        <w:t>в</w:t>
      </w:r>
      <w:r w:rsidR="000B689C">
        <w:rPr>
          <w:bCs/>
          <w:color w:val="000000"/>
          <w:szCs w:val="28"/>
        </w:rPr>
        <w:t>на</w:t>
      </w:r>
      <w:r w:rsidR="00503538" w:rsidRPr="004F632A">
        <w:rPr>
          <w:bCs/>
          <w:color w:val="000000"/>
          <w:szCs w:val="28"/>
        </w:rPr>
        <w:t xml:space="preserve">, </w:t>
      </w:r>
      <w:r w:rsidR="00503538" w:rsidRPr="004F632A">
        <w:rPr>
          <w:szCs w:val="28"/>
        </w:rPr>
        <w:t>телефон/факс: 8 (473) 2</w:t>
      </w:r>
      <w:r w:rsidR="009828FA" w:rsidRPr="004F632A">
        <w:rPr>
          <w:szCs w:val="28"/>
        </w:rPr>
        <w:t>27-88-45</w:t>
      </w:r>
      <w:r w:rsidR="00503538" w:rsidRPr="004F632A">
        <w:rPr>
          <w:szCs w:val="28"/>
        </w:rPr>
        <w:t xml:space="preserve">, адрес электронной почты </w:t>
      </w:r>
      <w:hyperlink r:id="rId8" w:history="1">
        <w:r w:rsidR="004F632A" w:rsidRPr="004F632A">
          <w:rPr>
            <w:rStyle w:val="af"/>
            <w:szCs w:val="28"/>
            <w:lang w:val="en-US"/>
          </w:rPr>
          <w:t>astafeva</w:t>
        </w:r>
        <w:r w:rsidR="004F632A" w:rsidRPr="004F632A">
          <w:rPr>
            <w:rStyle w:val="af"/>
            <w:szCs w:val="28"/>
          </w:rPr>
          <w:t>@</w:t>
        </w:r>
        <w:r w:rsidR="004F632A" w:rsidRPr="004F632A">
          <w:rPr>
            <w:rStyle w:val="af"/>
            <w:szCs w:val="28"/>
            <w:lang w:val="en-US"/>
          </w:rPr>
          <w:t>vwrz</w:t>
        </w:r>
        <w:r w:rsidR="004F632A" w:rsidRPr="004F632A">
          <w:rPr>
            <w:rStyle w:val="af"/>
            <w:szCs w:val="28"/>
          </w:rPr>
          <w:t>.ru</w:t>
        </w:r>
      </w:hyperlink>
      <w:r w:rsidR="00503538" w:rsidRPr="004F632A">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67076" w:rsidRDefault="00567076" w:rsidP="00567076">
      <w:pPr>
        <w:pStyle w:val="13"/>
        <w:ind w:left="567" w:firstLine="0"/>
      </w:pPr>
    </w:p>
    <w:p w:rsidR="00567076" w:rsidRDefault="00567076" w:rsidP="00567076">
      <w:pPr>
        <w:pStyle w:val="13"/>
        <w:ind w:left="567" w:firstLine="0"/>
      </w:pPr>
    </w:p>
    <w:p w:rsidR="00567076" w:rsidRPr="00EF1917" w:rsidRDefault="00567076" w:rsidP="00567076">
      <w:pPr>
        <w:pStyle w:val="13"/>
        <w:ind w:left="567" w:firstLine="0"/>
      </w:pP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w:t>
      </w:r>
      <w:r w:rsidRPr="00875669">
        <w:t>и на сайте  www.</w:t>
      </w:r>
      <w:r w:rsidRPr="00875669">
        <w:rPr>
          <w:lang w:val="en-US"/>
        </w:rPr>
        <w:t>vwrz</w:t>
      </w:r>
      <w:r w:rsidRPr="00875669">
        <w:t>.ru (раздел «Тендеры»</w:t>
      </w:r>
      <w:r w:rsidRPr="00EF1917">
        <w:t xml:space="preserve">)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7F63C1" w:rsidRPr="00EF1917" w:rsidRDefault="007F63C1" w:rsidP="007F63C1">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Pr="00E631C9">
        <w:rPr>
          <w:szCs w:val="28"/>
        </w:rPr>
        <w:t>221-39-71</w:t>
      </w:r>
      <w:r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w:t>
      </w:r>
      <w:r w:rsidR="00C10F86">
        <w:rPr>
          <w:rFonts w:eastAsia="MS Mincho"/>
          <w:sz w:val="28"/>
          <w:szCs w:val="28"/>
        </w:rPr>
        <w:t xml:space="preserve">   </w:t>
      </w:r>
      <w:r w:rsidRPr="00EF1917">
        <w:rPr>
          <w:rFonts w:eastAsia="MS Mincho"/>
          <w:sz w:val="28"/>
          <w:szCs w:val="28"/>
        </w:rPr>
        <w:t xml:space="preserve">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w:t>
      </w:r>
      <w:r w:rsidRPr="00EF1917">
        <w:rPr>
          <w:sz w:val="28"/>
          <w:szCs w:val="28"/>
        </w:rPr>
        <w:lastRenderedPageBreak/>
        <w:t xml:space="preserve">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10710D" w:rsidRPr="00EF1917" w:rsidRDefault="00B00B95" w:rsidP="0010710D">
      <w:pPr>
        <w:ind w:firstLine="720"/>
        <w:jc w:val="both"/>
        <w:rPr>
          <w:i/>
          <w:sz w:val="28"/>
          <w:szCs w:val="28"/>
        </w:rPr>
      </w:pPr>
      <w:r w:rsidRPr="00EF1917">
        <w:rPr>
          <w:sz w:val="28"/>
        </w:rPr>
        <w:t xml:space="preserve">1.5.1. </w:t>
      </w:r>
      <w:r w:rsidR="0010710D" w:rsidRPr="00EF1917">
        <w:rPr>
          <w:sz w:val="28"/>
        </w:rPr>
        <w:t xml:space="preserve">Конкурсные заявки </w:t>
      </w:r>
      <w:r w:rsidR="0010710D" w:rsidRPr="00454842">
        <w:rPr>
          <w:sz w:val="28"/>
        </w:rPr>
        <w:t xml:space="preserve">претендентов предоставляются с момента размещения в соответствии с пунктом 1.1.10 настоящей конкурсной документации </w:t>
      </w:r>
      <w:r w:rsidR="0010710D" w:rsidRPr="008B57F7">
        <w:rPr>
          <w:sz w:val="28"/>
        </w:rPr>
        <w:t xml:space="preserve">извещения о проведении открытого конкурса и конкурсной документации, и не позднее </w:t>
      </w:r>
      <w:r w:rsidR="0010710D" w:rsidRPr="008B57F7">
        <w:rPr>
          <w:b/>
          <w:sz w:val="28"/>
        </w:rPr>
        <w:t xml:space="preserve">10.00 часов московского времени « </w:t>
      </w:r>
      <w:r w:rsidR="00661415">
        <w:rPr>
          <w:b/>
          <w:sz w:val="28"/>
        </w:rPr>
        <w:t>21</w:t>
      </w:r>
      <w:r w:rsidR="0010710D" w:rsidRPr="008B57F7">
        <w:rPr>
          <w:b/>
          <w:sz w:val="28"/>
        </w:rPr>
        <w:t xml:space="preserve"> »</w:t>
      </w:r>
      <w:r w:rsidR="005A19EE" w:rsidRPr="008B57F7">
        <w:rPr>
          <w:b/>
          <w:sz w:val="28"/>
        </w:rPr>
        <w:t xml:space="preserve"> </w:t>
      </w:r>
      <w:r w:rsidR="00FB4622" w:rsidRPr="008B57F7">
        <w:rPr>
          <w:b/>
          <w:sz w:val="28"/>
        </w:rPr>
        <w:t xml:space="preserve">октября </w:t>
      </w:r>
      <w:r w:rsidR="0010710D" w:rsidRPr="008B57F7">
        <w:rPr>
          <w:b/>
          <w:sz w:val="28"/>
        </w:rPr>
        <w:t>2019 г.</w:t>
      </w:r>
      <w:r w:rsidR="00914B80">
        <w:rPr>
          <w:b/>
          <w:sz w:val="28"/>
        </w:rPr>
        <w:t xml:space="preserve"> </w:t>
      </w:r>
      <w:r w:rsidR="0010710D" w:rsidRPr="00454842">
        <w:rPr>
          <w:rFonts w:eastAsia="MS Mincho"/>
          <w:sz w:val="28"/>
        </w:rPr>
        <w:t>по адресу: 394010, г. Воронеж, пер. Богдана Хмельницкого, д. 1.</w:t>
      </w:r>
      <w:r w:rsidR="0010710D">
        <w:rPr>
          <w:rFonts w:eastAsia="MS Mincho"/>
          <w:sz w:val="28"/>
        </w:rPr>
        <w:t xml:space="preserve"> </w:t>
      </w:r>
      <w:r w:rsidR="0010710D" w:rsidRPr="00454842">
        <w:rPr>
          <w:sz w:val="28"/>
          <w:szCs w:val="28"/>
        </w:rPr>
        <w:t>(С проходной</w:t>
      </w:r>
      <w:r w:rsidR="0010710D" w:rsidRPr="00CB3163">
        <w:rPr>
          <w:sz w:val="28"/>
          <w:szCs w:val="28"/>
        </w:rPr>
        <w:t xml:space="preserve"> позвонить по внутреннему </w:t>
      </w:r>
      <w:r w:rsidR="0010710D" w:rsidRPr="00CB3163">
        <w:rPr>
          <w:sz w:val="28"/>
          <w:szCs w:val="28"/>
        </w:rPr>
        <w:lastRenderedPageBreak/>
        <w:t>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E10D59" w:rsidRPr="00E10D59" w:rsidRDefault="00B00B95" w:rsidP="005A4A7D">
      <w:pPr>
        <w:pStyle w:val="13"/>
        <w:rPr>
          <w:szCs w:val="28"/>
        </w:rPr>
      </w:pPr>
      <w:r w:rsidRPr="00E10D59">
        <w:rPr>
          <w:szCs w:val="28"/>
        </w:rPr>
        <w:t xml:space="preserve">1.7.1. </w:t>
      </w:r>
      <w:r w:rsidR="005A4A7D" w:rsidRPr="00E10D59">
        <w:rPr>
          <w:szCs w:val="28"/>
        </w:rPr>
        <w:t xml:space="preserve">К </w:t>
      </w:r>
      <w:r w:rsidR="005A4A7D" w:rsidRPr="00E10D59">
        <w:rPr>
          <w:rFonts w:eastAsia="MS Mincho"/>
          <w:szCs w:val="28"/>
        </w:rPr>
        <w:t>недобросовестным действиям</w:t>
      </w:r>
      <w:r w:rsidR="005A4A7D" w:rsidRPr="00E10D59">
        <w:rPr>
          <w:rFonts w:eastAsia="MS Mincho"/>
          <w:i/>
          <w:iCs/>
          <w:szCs w:val="28"/>
        </w:rPr>
        <w:t xml:space="preserve"> </w:t>
      </w:r>
      <w:r w:rsidR="005A4A7D" w:rsidRPr="00E10D59">
        <w:rPr>
          <w:rFonts w:eastAsia="MS Mincho"/>
          <w:iCs/>
          <w:szCs w:val="28"/>
        </w:rPr>
        <w:t>претендента/участника</w:t>
      </w:r>
      <w:r w:rsidR="005A4A7D" w:rsidRPr="00E10D59">
        <w:rPr>
          <w:rFonts w:eastAsia="MS Mincho"/>
          <w:i/>
          <w:iCs/>
          <w:szCs w:val="28"/>
        </w:rPr>
        <w:t xml:space="preserve"> </w:t>
      </w:r>
      <w:r w:rsidR="005A4A7D" w:rsidRPr="00E10D59">
        <w:rPr>
          <w:szCs w:val="28"/>
        </w:rPr>
        <w:t>относятся действия, которые выражаются в том, что претендент/участник прямо или косвенно предлагает, дает</w:t>
      </w:r>
      <w:r w:rsidR="00C379D4" w:rsidRPr="00E10D59">
        <w:rPr>
          <w:szCs w:val="28"/>
        </w:rPr>
        <w:t xml:space="preserve">, </w:t>
      </w:r>
      <w:r w:rsidR="005A4A7D" w:rsidRPr="00E10D59">
        <w:rPr>
          <w:szCs w:val="28"/>
        </w:rPr>
        <w:t xml:space="preserve"> либо соглашается дать любому должностному лицу (служащему) </w:t>
      </w:r>
      <w:r w:rsidR="002E4C3E" w:rsidRPr="00E10D59">
        <w:rPr>
          <w:szCs w:val="28"/>
        </w:rPr>
        <w:t>З</w:t>
      </w:r>
      <w:r w:rsidR="005A4A7D" w:rsidRPr="00E10D59">
        <w:rPr>
          <w:szCs w:val="28"/>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10D59">
        <w:rPr>
          <w:szCs w:val="28"/>
        </w:rPr>
        <w:t>З</w:t>
      </w:r>
      <w:r w:rsidR="005A4A7D" w:rsidRPr="00E10D59">
        <w:rPr>
          <w:szCs w:val="28"/>
        </w:rPr>
        <w:t>аказчиком.</w:t>
      </w:r>
    </w:p>
    <w:p w:rsidR="00E10D59" w:rsidRDefault="005A4A7D" w:rsidP="00E10D59">
      <w:pPr>
        <w:pStyle w:val="13"/>
        <w:jc w:val="left"/>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w:t>
      </w:r>
      <w:r w:rsidR="00E10D59">
        <w:rPr>
          <w:szCs w:val="24"/>
        </w:rPr>
        <w:t>-</w:t>
      </w:r>
    </w:p>
    <w:p w:rsidR="005A4A7D" w:rsidRPr="00EF1917" w:rsidRDefault="005A4A7D" w:rsidP="00E10D59">
      <w:pPr>
        <w:pStyle w:val="13"/>
        <w:ind w:firstLine="0"/>
        <w:rPr>
          <w:szCs w:val="24"/>
        </w:rPr>
      </w:pPr>
      <w:r w:rsidRPr="00EF1917">
        <w:rPr>
          <w:szCs w:val="24"/>
        </w:rPr>
        <w:t>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w:t>
      </w:r>
      <w:r w:rsidRPr="00D311DE">
        <w:rPr>
          <w:sz w:val="28"/>
          <w:szCs w:val="28"/>
        </w:rPr>
        <w:t xml:space="preserve">согласно </w:t>
      </w:r>
      <w:r w:rsidR="002E4C3E" w:rsidRPr="00D311DE">
        <w:rPr>
          <w:sz w:val="28"/>
          <w:szCs w:val="28"/>
        </w:rPr>
        <w:t>П</w:t>
      </w:r>
      <w:r w:rsidRPr="00D311DE">
        <w:rPr>
          <w:sz w:val="28"/>
          <w:szCs w:val="28"/>
        </w:rPr>
        <w:t xml:space="preserve">риложению № </w:t>
      </w:r>
      <w:r w:rsidR="006233A0" w:rsidRPr="00D311DE">
        <w:rPr>
          <w:sz w:val="28"/>
          <w:szCs w:val="28"/>
        </w:rPr>
        <w:t>7</w:t>
      </w:r>
      <w:r w:rsidRPr="00D311DE">
        <w:rPr>
          <w:sz w:val="28"/>
          <w:szCs w:val="28"/>
        </w:rPr>
        <w:t xml:space="preserve"> к</w:t>
      </w:r>
      <w:r w:rsidRPr="00EF1917">
        <w:rPr>
          <w:sz w:val="28"/>
          <w:szCs w:val="28"/>
        </w:rPr>
        <w:t xml:space="preserve">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BF0FA3" w:rsidRPr="00EF1917" w:rsidRDefault="00BF0FA3" w:rsidP="00BF0FA3">
      <w:pPr>
        <w:ind w:firstLine="720"/>
        <w:jc w:val="both"/>
        <w:rPr>
          <w:sz w:val="28"/>
          <w:szCs w:val="28"/>
        </w:rPr>
      </w:pPr>
      <w:r w:rsidRPr="000453B8">
        <w:rPr>
          <w:rFonts w:ascii="Times New Roman CYR" w:hAnsi="Times New Roman CYR" w:cs="Times New Roman CYR"/>
          <w:sz w:val="28"/>
          <w:szCs w:val="28"/>
        </w:rPr>
        <w:t>в)</w:t>
      </w:r>
      <w:r w:rsidRPr="000453B8">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BE5F2D" w:rsidRPr="0056419E" w:rsidRDefault="00BF0FA3" w:rsidP="008B57F7">
      <w:pPr>
        <w:ind w:firstLine="720"/>
        <w:jc w:val="both"/>
        <w:rPr>
          <w:sz w:val="28"/>
          <w:szCs w:val="28"/>
        </w:rPr>
      </w:pPr>
      <w:r>
        <w:rPr>
          <w:color w:val="000000"/>
          <w:sz w:val="28"/>
          <w:szCs w:val="28"/>
        </w:rPr>
        <w:t>г</w:t>
      </w:r>
      <w:r w:rsidR="009B6976" w:rsidRPr="005E6225">
        <w:rPr>
          <w:color w:val="000000"/>
          <w:sz w:val="28"/>
          <w:szCs w:val="28"/>
        </w:rPr>
        <w:t xml:space="preserve">) </w:t>
      </w:r>
      <w:r w:rsidR="00BE5F2D" w:rsidRPr="0056419E">
        <w:rPr>
          <w:color w:val="000000"/>
          <w:sz w:val="28"/>
          <w:szCs w:val="28"/>
        </w:rPr>
        <w:t xml:space="preserve">у претендента </w:t>
      </w:r>
      <w:r w:rsidR="00BE5F2D" w:rsidRPr="0056419E">
        <w:rPr>
          <w:sz w:val="28"/>
          <w:szCs w:val="28"/>
        </w:rPr>
        <w:t>должны иметься производственные мощности (ресурсы) для выполнения работ, а именно:</w:t>
      </w:r>
    </w:p>
    <w:p w:rsidR="00BE5F2D" w:rsidRPr="0056419E" w:rsidRDefault="00BE5F2D" w:rsidP="00BE5F2D">
      <w:pPr>
        <w:ind w:firstLine="284"/>
        <w:jc w:val="both"/>
        <w:rPr>
          <w:sz w:val="28"/>
          <w:szCs w:val="28"/>
        </w:rPr>
      </w:pPr>
      <w:r w:rsidRPr="0056419E">
        <w:rPr>
          <w:sz w:val="28"/>
          <w:szCs w:val="28"/>
        </w:rPr>
        <w:t>- шлифовально-отрезная машина – не менее 2 ед;</w:t>
      </w:r>
    </w:p>
    <w:p w:rsidR="00BE5F2D" w:rsidRPr="0056419E" w:rsidRDefault="00BE5F2D" w:rsidP="00BE5F2D">
      <w:pPr>
        <w:ind w:firstLine="284"/>
        <w:jc w:val="both"/>
        <w:rPr>
          <w:sz w:val="28"/>
          <w:szCs w:val="28"/>
        </w:rPr>
      </w:pPr>
      <w:r w:rsidRPr="0056419E">
        <w:rPr>
          <w:sz w:val="28"/>
          <w:szCs w:val="28"/>
        </w:rPr>
        <w:t>- шлиф. машина для обработки торцов труб – не менее 1 ед.;</w:t>
      </w:r>
    </w:p>
    <w:p w:rsidR="00BE5F2D" w:rsidRPr="0056419E" w:rsidRDefault="00BE5F2D" w:rsidP="00BE5F2D">
      <w:pPr>
        <w:ind w:firstLine="284"/>
        <w:jc w:val="both"/>
        <w:rPr>
          <w:sz w:val="28"/>
          <w:szCs w:val="28"/>
        </w:rPr>
      </w:pPr>
      <w:r w:rsidRPr="0056419E">
        <w:rPr>
          <w:sz w:val="28"/>
          <w:szCs w:val="28"/>
        </w:rPr>
        <w:t>- дрель аккумуляторная – не менее 2 ед.;</w:t>
      </w:r>
    </w:p>
    <w:p w:rsidR="00BE5F2D" w:rsidRPr="0056419E" w:rsidRDefault="00BE5F2D" w:rsidP="00BE5F2D">
      <w:pPr>
        <w:ind w:firstLine="284"/>
        <w:jc w:val="both"/>
        <w:rPr>
          <w:sz w:val="28"/>
          <w:szCs w:val="28"/>
        </w:rPr>
      </w:pPr>
      <w:r w:rsidRPr="0056419E">
        <w:rPr>
          <w:sz w:val="28"/>
          <w:szCs w:val="28"/>
        </w:rPr>
        <w:t>- труборез – не менее 2 ед.;</w:t>
      </w:r>
    </w:p>
    <w:p w:rsidR="00BE5F2D" w:rsidRPr="0056419E" w:rsidRDefault="00BE5F2D" w:rsidP="00BE5F2D">
      <w:pPr>
        <w:ind w:firstLine="284"/>
        <w:jc w:val="both"/>
        <w:rPr>
          <w:sz w:val="28"/>
          <w:szCs w:val="28"/>
        </w:rPr>
      </w:pPr>
      <w:r w:rsidRPr="0056419E">
        <w:rPr>
          <w:sz w:val="28"/>
          <w:szCs w:val="28"/>
        </w:rPr>
        <w:t>- перфоратор электрический – не менее 2 ед.;</w:t>
      </w:r>
    </w:p>
    <w:p w:rsidR="00BE5F2D" w:rsidRPr="0056419E" w:rsidRDefault="002250D5" w:rsidP="00BE5F2D">
      <w:pPr>
        <w:ind w:firstLine="284"/>
        <w:jc w:val="both"/>
        <w:rPr>
          <w:sz w:val="28"/>
          <w:szCs w:val="28"/>
        </w:rPr>
      </w:pPr>
      <w:r w:rsidRPr="0056419E">
        <w:rPr>
          <w:sz w:val="28"/>
          <w:szCs w:val="28"/>
        </w:rPr>
        <w:t>- шуруповерты</w:t>
      </w:r>
      <w:r w:rsidR="00BE5F2D" w:rsidRPr="0056419E">
        <w:rPr>
          <w:sz w:val="28"/>
          <w:szCs w:val="28"/>
        </w:rPr>
        <w:t>– не менее 2 ед.;</w:t>
      </w:r>
    </w:p>
    <w:p w:rsidR="00BE5F2D" w:rsidRPr="0056419E" w:rsidRDefault="00BE5F2D" w:rsidP="00BE5F2D">
      <w:pPr>
        <w:ind w:firstLine="284"/>
        <w:jc w:val="both"/>
        <w:rPr>
          <w:sz w:val="28"/>
          <w:szCs w:val="28"/>
        </w:rPr>
      </w:pPr>
      <w:r w:rsidRPr="0056419E">
        <w:rPr>
          <w:sz w:val="28"/>
          <w:szCs w:val="28"/>
        </w:rPr>
        <w:t>- набор ручного инструмента для сантехнических работ – не менее 2 компл.;</w:t>
      </w:r>
    </w:p>
    <w:p w:rsidR="00B457E4" w:rsidRPr="0056419E" w:rsidRDefault="00BE5F2D" w:rsidP="00BE5F2D">
      <w:pPr>
        <w:ind w:firstLine="284"/>
        <w:jc w:val="both"/>
        <w:rPr>
          <w:sz w:val="28"/>
          <w:szCs w:val="28"/>
        </w:rPr>
      </w:pPr>
      <w:r w:rsidRPr="0056419E">
        <w:rPr>
          <w:sz w:val="28"/>
          <w:szCs w:val="28"/>
        </w:rPr>
        <w:t xml:space="preserve">- техническая оснастка: </w:t>
      </w:r>
    </w:p>
    <w:p w:rsidR="00BE5F2D" w:rsidRPr="0056419E" w:rsidRDefault="00BE5F2D" w:rsidP="00BE5F2D">
      <w:pPr>
        <w:ind w:firstLine="284"/>
        <w:jc w:val="both"/>
        <w:rPr>
          <w:sz w:val="28"/>
          <w:szCs w:val="28"/>
        </w:rPr>
      </w:pPr>
      <w:r w:rsidRPr="0056419E">
        <w:rPr>
          <w:sz w:val="28"/>
          <w:szCs w:val="28"/>
        </w:rPr>
        <w:t>- самосвал 1</w:t>
      </w:r>
      <w:r w:rsidR="00B457E4" w:rsidRPr="0056419E">
        <w:rPr>
          <w:sz w:val="28"/>
          <w:szCs w:val="28"/>
        </w:rPr>
        <w:t>0</w:t>
      </w:r>
      <w:r w:rsidRPr="0056419E">
        <w:rPr>
          <w:sz w:val="28"/>
          <w:szCs w:val="28"/>
        </w:rPr>
        <w:t xml:space="preserve"> т – 1 ед.;</w:t>
      </w:r>
    </w:p>
    <w:p w:rsidR="00BE5F2D" w:rsidRPr="0056419E" w:rsidRDefault="00BE5F2D" w:rsidP="00BE5F2D">
      <w:pPr>
        <w:ind w:firstLine="284"/>
        <w:jc w:val="both"/>
        <w:rPr>
          <w:sz w:val="28"/>
          <w:szCs w:val="28"/>
        </w:rPr>
      </w:pPr>
      <w:r w:rsidRPr="0056419E">
        <w:rPr>
          <w:sz w:val="28"/>
          <w:szCs w:val="28"/>
        </w:rPr>
        <w:t>- автовышка 10м – 1 шт.;</w:t>
      </w:r>
    </w:p>
    <w:p w:rsidR="00BE5F2D" w:rsidRPr="0056419E" w:rsidRDefault="00BE5F2D" w:rsidP="00BE5F2D">
      <w:pPr>
        <w:ind w:firstLine="284"/>
        <w:jc w:val="both"/>
        <w:rPr>
          <w:sz w:val="28"/>
          <w:szCs w:val="28"/>
        </w:rPr>
      </w:pPr>
      <w:r w:rsidRPr="0056419E">
        <w:rPr>
          <w:sz w:val="28"/>
          <w:szCs w:val="28"/>
        </w:rPr>
        <w:t xml:space="preserve">- вышка тура </w:t>
      </w:r>
      <w:r w:rsidR="00B457E4" w:rsidRPr="0056419E">
        <w:rPr>
          <w:sz w:val="28"/>
          <w:szCs w:val="28"/>
        </w:rPr>
        <w:t xml:space="preserve">12 м </w:t>
      </w:r>
      <w:r w:rsidRPr="0056419E">
        <w:rPr>
          <w:sz w:val="28"/>
          <w:szCs w:val="28"/>
        </w:rPr>
        <w:t>– 1 шт.;</w:t>
      </w:r>
    </w:p>
    <w:p w:rsidR="00BE5F2D" w:rsidRPr="0056419E" w:rsidRDefault="00BE5F2D" w:rsidP="00BE5F2D">
      <w:pPr>
        <w:ind w:firstLine="284"/>
        <w:jc w:val="both"/>
        <w:rPr>
          <w:sz w:val="28"/>
          <w:szCs w:val="28"/>
        </w:rPr>
      </w:pPr>
      <w:r w:rsidRPr="0056419E">
        <w:rPr>
          <w:sz w:val="28"/>
          <w:szCs w:val="28"/>
        </w:rPr>
        <w:t>- автокран 25 т – 1 ед.;</w:t>
      </w:r>
    </w:p>
    <w:p w:rsidR="00BE5F2D" w:rsidRPr="0056419E" w:rsidRDefault="002250D5" w:rsidP="00BE5F2D">
      <w:pPr>
        <w:ind w:firstLine="284"/>
        <w:jc w:val="both"/>
        <w:rPr>
          <w:sz w:val="28"/>
          <w:szCs w:val="28"/>
        </w:rPr>
      </w:pPr>
      <w:r w:rsidRPr="0056419E">
        <w:rPr>
          <w:sz w:val="28"/>
          <w:szCs w:val="28"/>
        </w:rPr>
        <w:t>- д</w:t>
      </w:r>
      <w:r w:rsidR="00BE5F2D" w:rsidRPr="0056419E">
        <w:rPr>
          <w:sz w:val="28"/>
          <w:szCs w:val="28"/>
        </w:rPr>
        <w:t xml:space="preserve">изель-генератор </w:t>
      </w:r>
      <w:r w:rsidR="00BE5F2D" w:rsidRPr="0056419E">
        <w:rPr>
          <w:sz w:val="28"/>
          <w:szCs w:val="28"/>
          <w:lang w:val="en-US"/>
        </w:rPr>
        <w:t>W</w:t>
      </w:r>
      <w:r w:rsidR="00BE5F2D" w:rsidRPr="0056419E">
        <w:rPr>
          <w:sz w:val="28"/>
          <w:szCs w:val="28"/>
        </w:rPr>
        <w:t>=6 кВт – 1 ед.</w:t>
      </w:r>
    </w:p>
    <w:p w:rsidR="00BE5F2D" w:rsidRPr="0056419E" w:rsidRDefault="00BF0FA3" w:rsidP="008B57F7">
      <w:pPr>
        <w:ind w:firstLine="709"/>
        <w:jc w:val="both"/>
        <w:rPr>
          <w:sz w:val="28"/>
          <w:szCs w:val="28"/>
        </w:rPr>
      </w:pPr>
      <w:r>
        <w:rPr>
          <w:sz w:val="28"/>
          <w:szCs w:val="28"/>
        </w:rPr>
        <w:t>д</w:t>
      </w:r>
      <w:r w:rsidR="00BE5F2D" w:rsidRPr="0056419E">
        <w:rPr>
          <w:sz w:val="28"/>
          <w:szCs w:val="28"/>
        </w:rPr>
        <w:t xml:space="preserve">) у претендента должен иметься квалифицированный административно-производственный персонал в количестве не менее </w:t>
      </w:r>
      <w:r w:rsidR="007268E5">
        <w:rPr>
          <w:sz w:val="28"/>
          <w:szCs w:val="28"/>
        </w:rPr>
        <w:t>8</w:t>
      </w:r>
      <w:r w:rsidR="00BE5F2D" w:rsidRPr="0056419E">
        <w:rPr>
          <w:sz w:val="28"/>
          <w:szCs w:val="28"/>
        </w:rPr>
        <w:t xml:space="preserve"> человек:</w:t>
      </w:r>
    </w:p>
    <w:p w:rsidR="00BE5F2D" w:rsidRPr="0056419E" w:rsidRDefault="00BE5F2D" w:rsidP="00BE5F2D">
      <w:pPr>
        <w:ind w:firstLine="426"/>
        <w:rPr>
          <w:sz w:val="28"/>
          <w:szCs w:val="28"/>
        </w:rPr>
      </w:pPr>
      <w:r w:rsidRPr="0056419E">
        <w:rPr>
          <w:sz w:val="28"/>
          <w:szCs w:val="28"/>
        </w:rPr>
        <w:t xml:space="preserve">- технический директор (главный инженер) - не менее1 чел. </w:t>
      </w:r>
    </w:p>
    <w:p w:rsidR="00BE5F2D" w:rsidRPr="0056419E" w:rsidRDefault="00BE5F2D" w:rsidP="00BE5F2D">
      <w:pPr>
        <w:ind w:firstLine="426"/>
        <w:rPr>
          <w:sz w:val="28"/>
          <w:szCs w:val="28"/>
        </w:rPr>
      </w:pPr>
      <w:r w:rsidRPr="0056419E">
        <w:rPr>
          <w:sz w:val="28"/>
          <w:szCs w:val="28"/>
        </w:rPr>
        <w:t>- наличие руководителя производства работ (начальник участка, мастер), аттестованный по охране труда - не менее 1 чел.;</w:t>
      </w:r>
    </w:p>
    <w:p w:rsidR="00BE5F2D" w:rsidRPr="0056419E" w:rsidRDefault="00BE5F2D" w:rsidP="00BE5F2D">
      <w:pPr>
        <w:ind w:firstLine="426"/>
        <w:rPr>
          <w:sz w:val="28"/>
          <w:szCs w:val="28"/>
        </w:rPr>
      </w:pPr>
      <w:r w:rsidRPr="0056419E">
        <w:rPr>
          <w:sz w:val="28"/>
          <w:szCs w:val="28"/>
        </w:rPr>
        <w:t>- монтажник систем вентиляции - не менее 2 чел.;</w:t>
      </w:r>
    </w:p>
    <w:p w:rsidR="00BE5F2D" w:rsidRPr="0056419E" w:rsidRDefault="00BE5F2D" w:rsidP="00BE5F2D">
      <w:pPr>
        <w:ind w:firstLine="426"/>
        <w:rPr>
          <w:sz w:val="28"/>
          <w:szCs w:val="28"/>
        </w:rPr>
      </w:pPr>
      <w:r w:rsidRPr="0056419E">
        <w:rPr>
          <w:sz w:val="28"/>
          <w:szCs w:val="28"/>
        </w:rPr>
        <w:t>- монтажник внутренних сетей теплоснабжения – не менее 2 чел.;</w:t>
      </w:r>
    </w:p>
    <w:p w:rsidR="004E3C79" w:rsidRDefault="00BE5F2D" w:rsidP="00BE5F2D">
      <w:pPr>
        <w:ind w:firstLine="426"/>
        <w:rPr>
          <w:b/>
          <w:sz w:val="28"/>
          <w:szCs w:val="28"/>
        </w:rPr>
      </w:pPr>
      <w:r w:rsidRPr="0056419E">
        <w:rPr>
          <w:sz w:val="28"/>
          <w:szCs w:val="28"/>
        </w:rPr>
        <w:t>- электрогазосварщик – не менее 2 чел.</w:t>
      </w: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lastRenderedPageBreak/>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316DA" w:rsidRPr="00E631C9" w:rsidRDefault="00E316DA" w:rsidP="00E316DA">
      <w:pPr>
        <w:pStyle w:val="a4"/>
        <w:tabs>
          <w:tab w:val="num" w:pos="720"/>
          <w:tab w:val="left" w:pos="1134"/>
        </w:tabs>
        <w:suppressAutoHyphens/>
        <w:ind w:left="720" w:firstLine="0"/>
        <w:rPr>
          <w:sz w:val="28"/>
          <w:szCs w:val="28"/>
        </w:rPr>
      </w:pPr>
    </w:p>
    <w:p w:rsidR="00EE7B70" w:rsidRPr="00E631C9" w:rsidRDefault="00EE7B70" w:rsidP="00313CD9">
      <w:pPr>
        <w:pStyle w:val="a4"/>
        <w:tabs>
          <w:tab w:val="left" w:pos="1134"/>
        </w:tabs>
        <w:suppressAutoHyphens/>
        <w:ind w:firstLine="720"/>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313CD9">
      <w:pPr>
        <w:pStyle w:val="a4"/>
        <w:tabs>
          <w:tab w:val="left" w:pos="1134"/>
        </w:tabs>
        <w:suppressAutoHyphens/>
        <w:ind w:firstLine="720"/>
        <w:rPr>
          <w:sz w:val="28"/>
        </w:rPr>
      </w:pPr>
      <w:r>
        <w:rPr>
          <w:sz w:val="28"/>
        </w:rPr>
        <w:t xml:space="preserve">4) </w:t>
      </w:r>
      <w:r w:rsidR="00313CD9">
        <w:rPr>
          <w:sz w:val="28"/>
        </w:rPr>
        <w:t xml:space="preserve"> </w:t>
      </w: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313CD9">
      <w:pPr>
        <w:pStyle w:val="a4"/>
        <w:tabs>
          <w:tab w:val="left" w:pos="1134"/>
        </w:tabs>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313CD9">
      <w:pPr>
        <w:pStyle w:val="a4"/>
        <w:tabs>
          <w:tab w:val="left" w:pos="1134"/>
        </w:tabs>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313CD9">
      <w:pPr>
        <w:pStyle w:val="a4"/>
        <w:numPr>
          <w:ilvl w:val="0"/>
          <w:numId w:val="37"/>
        </w:numPr>
        <w:tabs>
          <w:tab w:val="left" w:pos="1134"/>
        </w:tabs>
        <w:suppressAutoHyphens/>
        <w:ind w:left="0" w:firstLine="720"/>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313CD9">
      <w:pPr>
        <w:pStyle w:val="a4"/>
        <w:numPr>
          <w:ilvl w:val="0"/>
          <w:numId w:val="37"/>
        </w:numPr>
        <w:tabs>
          <w:tab w:val="left" w:pos="1134"/>
        </w:tabs>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BE5F2D" w:rsidRPr="001F33A6" w:rsidRDefault="00BE5F2D" w:rsidP="00313CD9">
      <w:pPr>
        <w:pStyle w:val="a4"/>
        <w:numPr>
          <w:ilvl w:val="0"/>
          <w:numId w:val="37"/>
        </w:numPr>
        <w:tabs>
          <w:tab w:val="left" w:pos="1134"/>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Pr>
          <w:sz w:val="28"/>
          <w:szCs w:val="28"/>
        </w:rPr>
        <w:t>8</w:t>
      </w:r>
      <w:r>
        <w:rPr>
          <w:rFonts w:eastAsia="Times New Roman"/>
          <w:sz w:val="28"/>
          <w:szCs w:val="28"/>
        </w:rPr>
        <w:t>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3D67C1">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Default="00EE7B70" w:rsidP="00313CD9">
      <w:pPr>
        <w:pStyle w:val="a4"/>
        <w:numPr>
          <w:ilvl w:val="0"/>
          <w:numId w:val="37"/>
        </w:numPr>
        <w:tabs>
          <w:tab w:val="left" w:pos="1134"/>
        </w:tabs>
        <w:suppressAutoHyphens/>
        <w:ind w:left="0" w:firstLine="709"/>
        <w:rPr>
          <w:sz w:val="28"/>
        </w:rPr>
      </w:pPr>
      <w:r w:rsidRPr="006678B1">
        <w:rPr>
          <w:bCs/>
          <w:sz w:val="28"/>
          <w:szCs w:val="28"/>
        </w:rPr>
        <w:lastRenderedPageBreak/>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313CD9">
      <w:pPr>
        <w:pStyle w:val="a4"/>
        <w:numPr>
          <w:ilvl w:val="0"/>
          <w:numId w:val="37"/>
        </w:numPr>
        <w:tabs>
          <w:tab w:val="left" w:pos="1134"/>
        </w:tabs>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Default="00EE7B70" w:rsidP="00EE7B70">
      <w:pPr>
        <w:pStyle w:val="a4"/>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3D67C1" w:rsidRPr="00E631C9" w:rsidRDefault="003D67C1" w:rsidP="00EE7B70">
      <w:pPr>
        <w:pStyle w:val="a4"/>
        <w:suppressAutoHyphens/>
        <w:rPr>
          <w:sz w:val="27"/>
          <w:szCs w:val="27"/>
        </w:rPr>
      </w:pP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0C0BD5" w:rsidRPr="004E443A" w:rsidRDefault="000C0BD5" w:rsidP="000C0BD5">
      <w:pPr>
        <w:pStyle w:val="a4"/>
        <w:suppressAutoHyphens/>
        <w:ind w:firstLine="567"/>
        <w:jc w:val="left"/>
        <w:rPr>
          <w:b/>
          <w:sz w:val="28"/>
          <w:szCs w:val="28"/>
        </w:rPr>
      </w:pPr>
      <w:r w:rsidRPr="004E443A">
        <w:rPr>
          <w:b/>
          <w:sz w:val="28"/>
          <w:szCs w:val="28"/>
        </w:rPr>
        <w:t>а) В подтверждение опыта выполнения работ:</w:t>
      </w:r>
    </w:p>
    <w:p w:rsidR="000C0BD5" w:rsidRPr="00EF1917" w:rsidRDefault="000C0BD5" w:rsidP="000C0BD5">
      <w:pPr>
        <w:pStyle w:val="a4"/>
        <w:tabs>
          <w:tab w:val="left" w:pos="993"/>
        </w:tabs>
        <w:suppressAutoHyphens/>
        <w:ind w:firstLine="567"/>
        <w:rPr>
          <w:sz w:val="28"/>
          <w:szCs w:val="28"/>
        </w:rPr>
      </w:pPr>
      <w:r w:rsidRPr="00EF1917">
        <w:rPr>
          <w:sz w:val="28"/>
          <w:szCs w:val="28"/>
        </w:rPr>
        <w:t>- документ по форме Приложения № 4 к настоящей конкурсной документации о наличии опыта по предмету открытого конкурса;</w:t>
      </w:r>
    </w:p>
    <w:p w:rsidR="000C0BD5" w:rsidRPr="00EF1917" w:rsidRDefault="000C0BD5" w:rsidP="000C0BD5">
      <w:pPr>
        <w:pStyle w:val="a4"/>
        <w:suppressAutoHyphens/>
        <w:ind w:firstLine="567"/>
        <w:rPr>
          <w:sz w:val="28"/>
          <w:szCs w:val="28"/>
        </w:rPr>
      </w:pPr>
      <w:r w:rsidRPr="00EF1917">
        <w:rPr>
          <w:sz w:val="28"/>
          <w:szCs w:val="28"/>
        </w:rPr>
        <w:t>- копии актов о выполнении работ;</w:t>
      </w:r>
    </w:p>
    <w:p w:rsidR="000C0BD5" w:rsidRPr="00EF1917" w:rsidRDefault="000C0BD5" w:rsidP="000C0BD5">
      <w:pPr>
        <w:pStyle w:val="a4"/>
        <w:suppressAutoHyphens/>
        <w:ind w:firstLine="567"/>
        <w:rPr>
          <w:b/>
          <w:sz w:val="28"/>
          <w:szCs w:val="28"/>
        </w:rPr>
      </w:pPr>
      <w:r w:rsidRPr="00EF1917">
        <w:rPr>
          <w:sz w:val="28"/>
          <w:szCs w:val="28"/>
        </w:rPr>
        <w:t>- копии договоров на выполнение работ.</w:t>
      </w:r>
    </w:p>
    <w:p w:rsidR="000C0BD5" w:rsidRPr="00EF1917" w:rsidRDefault="000C0BD5" w:rsidP="000C0BD5">
      <w:pPr>
        <w:pStyle w:val="a4"/>
        <w:suppressAutoHyphens/>
        <w:ind w:firstLine="567"/>
        <w:jc w:val="left"/>
        <w:rPr>
          <w:b/>
          <w:sz w:val="28"/>
          <w:szCs w:val="28"/>
        </w:rPr>
      </w:pPr>
      <w:r w:rsidRPr="00EF1917">
        <w:rPr>
          <w:b/>
          <w:sz w:val="28"/>
          <w:szCs w:val="28"/>
        </w:rPr>
        <w:t>б)</w:t>
      </w:r>
      <w:r>
        <w:rPr>
          <w:b/>
          <w:sz w:val="28"/>
          <w:szCs w:val="28"/>
        </w:rPr>
        <w:t xml:space="preserve"> </w:t>
      </w:r>
      <w:r w:rsidRPr="00EF1917">
        <w:rPr>
          <w:b/>
          <w:sz w:val="28"/>
          <w:szCs w:val="28"/>
        </w:rPr>
        <w:t>В подтверждение наличия системы менеджмента качества деятельности по предмету открытого конкурса:</w:t>
      </w:r>
    </w:p>
    <w:p w:rsidR="000C0BD5" w:rsidRDefault="000C0BD5" w:rsidP="000C0BD5">
      <w:pPr>
        <w:pStyle w:val="a4"/>
        <w:tabs>
          <w:tab w:val="num" w:pos="993"/>
        </w:tabs>
        <w:suppressAutoHyphens/>
        <w:ind w:firstLine="567"/>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816C2" w:rsidRPr="005C5F2B" w:rsidRDefault="00D816C2" w:rsidP="00D816C2">
      <w:pPr>
        <w:pStyle w:val="a4"/>
        <w:tabs>
          <w:tab w:val="num" w:pos="993"/>
        </w:tabs>
        <w:suppressAutoHyphens/>
        <w:ind w:firstLine="567"/>
        <w:rPr>
          <w:b/>
          <w:sz w:val="28"/>
          <w:szCs w:val="28"/>
        </w:rPr>
      </w:pPr>
      <w:r w:rsidRPr="00EF1917">
        <w:rPr>
          <w:b/>
          <w:sz w:val="28"/>
          <w:szCs w:val="28"/>
        </w:rPr>
        <w:t>в) В подтверждение наличия разрешительных документов:</w:t>
      </w:r>
    </w:p>
    <w:p w:rsidR="00D816C2" w:rsidRPr="00EF1917" w:rsidRDefault="00D816C2" w:rsidP="00D816C2">
      <w:pPr>
        <w:pStyle w:val="a4"/>
        <w:suppressAutoHyphens/>
        <w:ind w:firstLine="567"/>
        <w:rPr>
          <w:sz w:val="28"/>
          <w:szCs w:val="28"/>
        </w:rPr>
      </w:pPr>
      <w:r w:rsidRPr="000453B8">
        <w:rPr>
          <w:sz w:val="28"/>
        </w:rPr>
        <w:lastRenderedPageBreak/>
        <w:t xml:space="preserve">- </w:t>
      </w:r>
      <w:r w:rsidRPr="000453B8">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0C0BD5" w:rsidRPr="00EF1917" w:rsidRDefault="00D816C2" w:rsidP="008B57F7">
      <w:pPr>
        <w:pStyle w:val="a4"/>
        <w:tabs>
          <w:tab w:val="num" w:pos="993"/>
        </w:tabs>
        <w:suppressAutoHyphens/>
        <w:ind w:firstLine="567"/>
        <w:rPr>
          <w:b/>
          <w:sz w:val="28"/>
          <w:szCs w:val="28"/>
        </w:rPr>
      </w:pPr>
      <w:r>
        <w:rPr>
          <w:b/>
          <w:sz w:val="28"/>
          <w:szCs w:val="28"/>
        </w:rPr>
        <w:t>г</w:t>
      </w:r>
      <w:r w:rsidR="000C0BD5" w:rsidRPr="00EF1917">
        <w:rPr>
          <w:b/>
          <w:sz w:val="28"/>
          <w:szCs w:val="28"/>
        </w:rPr>
        <w:t>) В подтверждение наличия производственных мощностей, ресурсов:</w:t>
      </w:r>
    </w:p>
    <w:p w:rsidR="000C0BD5" w:rsidRPr="00304789" w:rsidRDefault="000C0BD5" w:rsidP="000C0BD5">
      <w:pPr>
        <w:pStyle w:val="a4"/>
        <w:suppressAutoHyphens/>
        <w:ind w:firstLine="567"/>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0C0BD5" w:rsidRDefault="000C0BD5" w:rsidP="000C0BD5">
      <w:pPr>
        <w:pStyle w:val="a4"/>
        <w:suppressAutoHyphens/>
        <w:ind w:firstLine="567"/>
        <w:rPr>
          <w:b/>
          <w:sz w:val="28"/>
        </w:rPr>
      </w:pPr>
      <w:r w:rsidRPr="00EF1917">
        <w:rPr>
          <w:sz w:val="28"/>
        </w:rPr>
        <w:t>- справка по форме Приложения № 6 к настоящей конкурсной документации.</w:t>
      </w:r>
    </w:p>
    <w:p w:rsidR="000C0BD5" w:rsidRPr="00EF1917" w:rsidRDefault="00D816C2" w:rsidP="000C0BD5">
      <w:pPr>
        <w:pStyle w:val="a4"/>
        <w:suppressAutoHyphens/>
        <w:ind w:firstLine="567"/>
        <w:rPr>
          <w:b/>
          <w:sz w:val="28"/>
        </w:rPr>
      </w:pPr>
      <w:r>
        <w:rPr>
          <w:b/>
          <w:sz w:val="28"/>
        </w:rPr>
        <w:t>д</w:t>
      </w:r>
      <w:r w:rsidR="000C0BD5" w:rsidRPr="00EF1917">
        <w:rPr>
          <w:b/>
          <w:sz w:val="28"/>
        </w:rPr>
        <w:t>)</w:t>
      </w:r>
      <w:r w:rsidR="003D67C1">
        <w:rPr>
          <w:b/>
          <w:sz w:val="28"/>
        </w:rPr>
        <w:t xml:space="preserve"> </w:t>
      </w:r>
      <w:r w:rsidR="000C0BD5" w:rsidRPr="00EF1917">
        <w:rPr>
          <w:b/>
          <w:sz w:val="28"/>
        </w:rPr>
        <w:t>В</w:t>
      </w:r>
      <w:r w:rsidR="003D67C1">
        <w:rPr>
          <w:b/>
          <w:sz w:val="28"/>
        </w:rPr>
        <w:t xml:space="preserve"> </w:t>
      </w:r>
      <w:r w:rsidR="000C0BD5" w:rsidRPr="00EF1917">
        <w:rPr>
          <w:b/>
          <w:sz w:val="28"/>
        </w:rPr>
        <w:t>подтверждение наличия квалифицированного административно-производственного персонала:</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0C0BD5" w:rsidRPr="008537C1" w:rsidRDefault="000C0BD5" w:rsidP="000C0BD5">
      <w:pPr>
        <w:pStyle w:val="a4"/>
        <w:suppressAutoHyphens/>
        <w:ind w:firstLine="567"/>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8B57F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8B57F7" w:rsidRDefault="00B00B95" w:rsidP="00B00B95">
      <w:pPr>
        <w:pStyle w:val="aff9"/>
        <w:ind w:left="0" w:firstLine="709"/>
        <w:jc w:val="both"/>
        <w:rPr>
          <w:sz w:val="28"/>
          <w:szCs w:val="28"/>
        </w:rPr>
      </w:pPr>
      <w:r w:rsidRPr="008B57F7">
        <w:rPr>
          <w:sz w:val="28"/>
          <w:szCs w:val="28"/>
        </w:rPr>
        <w:t>2.6.1.</w:t>
      </w:r>
      <w:r w:rsidRPr="008B57F7">
        <w:rPr>
          <w:sz w:val="28"/>
          <w:szCs w:val="28"/>
        </w:rPr>
        <w:tab/>
        <w:t xml:space="preserve">По окончании срока подачи конкурсных заявок для участия в открытом конкурсе в </w:t>
      </w:r>
      <w:r w:rsidR="000C0BD5" w:rsidRPr="008B57F7">
        <w:rPr>
          <w:b/>
          <w:sz w:val="28"/>
          <w:szCs w:val="28"/>
        </w:rPr>
        <w:t>14.00   часов московского времени «</w:t>
      </w:r>
      <w:r w:rsidR="00661415">
        <w:rPr>
          <w:b/>
          <w:sz w:val="28"/>
          <w:szCs w:val="28"/>
        </w:rPr>
        <w:t>21</w:t>
      </w:r>
      <w:r w:rsidR="000C0BD5" w:rsidRPr="008B57F7">
        <w:rPr>
          <w:b/>
          <w:sz w:val="28"/>
        </w:rPr>
        <w:t>»</w:t>
      </w:r>
      <w:r w:rsidR="00FB4622" w:rsidRPr="008B57F7">
        <w:rPr>
          <w:b/>
          <w:sz w:val="28"/>
        </w:rPr>
        <w:t xml:space="preserve"> октября</w:t>
      </w:r>
      <w:r w:rsidR="0066672E" w:rsidRPr="008B57F7">
        <w:rPr>
          <w:b/>
          <w:sz w:val="28"/>
        </w:rPr>
        <w:t xml:space="preserve"> </w:t>
      </w:r>
      <w:r w:rsidR="000C0BD5" w:rsidRPr="008B57F7">
        <w:rPr>
          <w:b/>
          <w:sz w:val="28"/>
          <w:szCs w:val="28"/>
        </w:rPr>
        <w:t>2019 г.</w:t>
      </w:r>
      <w:r w:rsidR="000C0BD5" w:rsidRPr="008B57F7">
        <w:rPr>
          <w:sz w:val="28"/>
          <w:szCs w:val="28"/>
        </w:rPr>
        <w:t xml:space="preserve"> </w:t>
      </w:r>
      <w:r w:rsidRPr="008B57F7">
        <w:rPr>
          <w:sz w:val="28"/>
          <w:szCs w:val="28"/>
        </w:rPr>
        <w:t>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F7762B" w:rsidRPr="008B57F7" w:rsidRDefault="00F7762B" w:rsidP="00F7762B">
      <w:pPr>
        <w:pStyle w:val="a4"/>
        <w:numPr>
          <w:ilvl w:val="2"/>
          <w:numId w:val="17"/>
        </w:numPr>
        <w:suppressAutoHyphens/>
        <w:ind w:left="0" w:firstLine="709"/>
        <w:rPr>
          <w:sz w:val="28"/>
        </w:rPr>
      </w:pPr>
      <w:r w:rsidRPr="00F720AF">
        <w:rPr>
          <w:sz w:val="28"/>
        </w:rPr>
        <w:t xml:space="preserve">Рассмотрение конкурсных заявок </w:t>
      </w:r>
      <w:r w:rsidRPr="008B57F7">
        <w:rPr>
          <w:sz w:val="28"/>
        </w:rPr>
        <w:t xml:space="preserve">осуществляется экспертной группой по адресу: 394010, г. Воронеж, пер. Богдана Хмельницкого, д. 1 </w:t>
      </w:r>
      <w:r w:rsidR="00E10D59">
        <w:rPr>
          <w:b/>
          <w:sz w:val="28"/>
        </w:rPr>
        <w:t>«</w:t>
      </w:r>
      <w:r w:rsidR="00661415">
        <w:rPr>
          <w:b/>
          <w:sz w:val="28"/>
        </w:rPr>
        <w:t>22</w:t>
      </w:r>
      <w:r w:rsidRPr="008B57F7">
        <w:rPr>
          <w:b/>
          <w:sz w:val="28"/>
        </w:rPr>
        <w:t>»</w:t>
      </w:r>
      <w:r w:rsidR="008F5781" w:rsidRPr="008B57F7">
        <w:rPr>
          <w:b/>
          <w:sz w:val="28"/>
        </w:rPr>
        <w:t xml:space="preserve"> </w:t>
      </w:r>
      <w:r w:rsidR="00FB4622" w:rsidRPr="008B57F7">
        <w:rPr>
          <w:b/>
          <w:sz w:val="28"/>
        </w:rPr>
        <w:t xml:space="preserve">октября </w:t>
      </w:r>
      <w:r w:rsidRPr="008B57F7">
        <w:rPr>
          <w:b/>
          <w:sz w:val="28"/>
          <w:szCs w:val="28"/>
        </w:rPr>
        <w:t>2019</w:t>
      </w:r>
      <w:r w:rsidRPr="008B57F7">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8B57F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w:t>
      </w:r>
      <w:r w:rsidRPr="00EF1917">
        <w:rPr>
          <w:sz w:val="28"/>
        </w:rPr>
        <w:t>,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причинение вреда 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313CD9">
      <w:pPr>
        <w:pStyle w:val="a4"/>
        <w:numPr>
          <w:ilvl w:val="2"/>
          <w:numId w:val="17"/>
        </w:numPr>
        <w:tabs>
          <w:tab w:val="num" w:pos="1418"/>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9C13AC">
      <w:pPr>
        <w:pStyle w:val="a4"/>
        <w:numPr>
          <w:ilvl w:val="2"/>
          <w:numId w:val="17"/>
        </w:numPr>
        <w:tabs>
          <w:tab w:val="num" w:pos="1418"/>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w:t>
      </w:r>
      <w:r w:rsidR="00313CD9">
        <w:rPr>
          <w:sz w:val="28"/>
          <w:szCs w:val="28"/>
        </w:rPr>
        <w:t xml:space="preserve"> </w:t>
      </w:r>
      <w:r w:rsidRPr="00EF1917">
        <w:rPr>
          <w:sz w:val="28"/>
          <w:szCs w:val="28"/>
        </w:rPr>
        <w:t xml:space="preserve">Попытки </w:t>
      </w:r>
      <w:r w:rsidR="00313CD9">
        <w:rPr>
          <w:sz w:val="28"/>
          <w:szCs w:val="28"/>
        </w:rPr>
        <w:t>п</w:t>
      </w:r>
      <w:r w:rsidRPr="00EF1917">
        <w:rPr>
          <w:sz w:val="28"/>
          <w:szCs w:val="28"/>
        </w:rPr>
        <w:t>ретендентов</w:t>
      </w:r>
      <w:r w:rsidR="00313CD9">
        <w:rPr>
          <w:sz w:val="28"/>
          <w:szCs w:val="28"/>
        </w:rPr>
        <w:t xml:space="preserve"> </w:t>
      </w:r>
      <w:r w:rsidRPr="00EF1917">
        <w:rPr>
          <w:sz w:val="28"/>
          <w:szCs w:val="28"/>
        </w:rPr>
        <w:lastRenderedPageBreak/>
        <w:t>/</w:t>
      </w:r>
      <w:r w:rsidR="00B94352" w:rsidRPr="00EF1917">
        <w:rPr>
          <w:sz w:val="28"/>
          <w:szCs w:val="28"/>
        </w:rPr>
        <w:t>участ</w:t>
      </w:r>
      <w:r w:rsidR="00B94352">
        <w:rPr>
          <w:sz w:val="28"/>
          <w:szCs w:val="28"/>
        </w:rPr>
        <w:t>н</w:t>
      </w:r>
      <w:r w:rsidR="00B94352" w:rsidRPr="00EF1917">
        <w:rPr>
          <w:sz w:val="28"/>
          <w:szCs w:val="28"/>
        </w:rPr>
        <w:t>иков</w:t>
      </w:r>
      <w:r w:rsidRPr="00EF1917">
        <w:rPr>
          <w:sz w:val="28"/>
          <w:szCs w:val="28"/>
        </w:rPr>
        <w:t xml:space="preserve"> получить такую информацию до размещения протоколов согласно </w:t>
      </w:r>
      <w:r w:rsidR="00B94352" w:rsidRPr="00EF1917">
        <w:rPr>
          <w:sz w:val="28"/>
          <w:szCs w:val="28"/>
        </w:rPr>
        <w:t>требо</w:t>
      </w:r>
      <w:r w:rsidR="00B94352">
        <w:rPr>
          <w:sz w:val="28"/>
          <w:szCs w:val="28"/>
        </w:rPr>
        <w:t>в</w:t>
      </w:r>
      <w:r w:rsidR="00B94352" w:rsidRPr="00EF1917">
        <w:rPr>
          <w:sz w:val="28"/>
          <w:szCs w:val="28"/>
        </w:rPr>
        <w:t>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9C13AC">
      <w:pPr>
        <w:pStyle w:val="a4"/>
        <w:numPr>
          <w:ilvl w:val="2"/>
          <w:numId w:val="17"/>
        </w:numPr>
        <w:tabs>
          <w:tab w:val="num" w:pos="1418"/>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9C13AC">
      <w:pPr>
        <w:pStyle w:val="a4"/>
        <w:numPr>
          <w:ilvl w:val="2"/>
          <w:numId w:val="17"/>
        </w:numPr>
        <w:tabs>
          <w:tab w:val="num" w:pos="1560"/>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9C13AC">
      <w:pPr>
        <w:pStyle w:val="a4"/>
        <w:numPr>
          <w:ilvl w:val="2"/>
          <w:numId w:val="17"/>
        </w:numPr>
        <w:tabs>
          <w:tab w:val="num" w:pos="0"/>
          <w:tab w:val="left" w:pos="1418"/>
          <w:tab w:val="num" w:pos="156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9C13AC">
      <w:pPr>
        <w:pStyle w:val="a4"/>
        <w:numPr>
          <w:ilvl w:val="2"/>
          <w:numId w:val="17"/>
        </w:numPr>
        <w:tabs>
          <w:tab w:val="num" w:pos="0"/>
          <w:tab w:val="left" w:pos="1418"/>
          <w:tab w:val="left" w:pos="156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9C13AC">
      <w:pPr>
        <w:pStyle w:val="a4"/>
        <w:tabs>
          <w:tab w:val="left" w:pos="1560"/>
        </w:tabs>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bookmarkStart w:id="16" w:name="_GoBack"/>
      <w:bookmarkEnd w:id="16"/>
      <w:r w:rsidRPr="00EF1917">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w:t>
      </w:r>
      <w:r w:rsidRPr="00EF1917">
        <w:rPr>
          <w:sz w:val="28"/>
        </w:rPr>
        <w:lastRenderedPageBreak/>
        <w:t>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w:t>
      </w:r>
      <w:r w:rsidR="00495671">
        <w:rPr>
          <w:sz w:val="28"/>
        </w:rPr>
        <w:t xml:space="preserve"> </w:t>
      </w:r>
      <w:r w:rsidRPr="00EF1917">
        <w:rPr>
          <w:sz w:val="28"/>
        </w:rPr>
        <w:t>выгодности</w:t>
      </w:r>
      <w:r w:rsidR="00495671">
        <w:rPr>
          <w:sz w:val="28"/>
        </w:rPr>
        <w:t>,</w:t>
      </w:r>
      <w:r w:rsidRPr="00EF1917">
        <w:rPr>
          <w:sz w:val="28"/>
        </w:rPr>
        <w:t xml:space="preserve"> содержащихся в ней условий (количества баллов, присвоенных по итогам оценки)</w:t>
      </w:r>
      <w:r w:rsidR="00495671">
        <w:rPr>
          <w:sz w:val="28"/>
        </w:rPr>
        <w:t>,</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8B57F7" w:rsidRDefault="00B00B95" w:rsidP="00737B8F">
      <w:pPr>
        <w:pStyle w:val="a4"/>
        <w:numPr>
          <w:ilvl w:val="2"/>
          <w:numId w:val="7"/>
        </w:numPr>
        <w:suppressAutoHyphens/>
        <w:ind w:left="0" w:firstLine="709"/>
        <w:rPr>
          <w:sz w:val="28"/>
        </w:rPr>
      </w:pPr>
      <w:r w:rsidRPr="00EF1917">
        <w:rPr>
          <w:sz w:val="28"/>
        </w:rPr>
        <w:t xml:space="preserve">После рассмотрения </w:t>
      </w:r>
      <w:r w:rsidRPr="008B57F7">
        <w:rPr>
          <w:sz w:val="28"/>
        </w:rPr>
        <w:t>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4C6408" w:rsidRPr="008B57F7" w:rsidRDefault="004C6408" w:rsidP="004C6408">
      <w:pPr>
        <w:pStyle w:val="a4"/>
        <w:numPr>
          <w:ilvl w:val="2"/>
          <w:numId w:val="7"/>
        </w:numPr>
        <w:suppressAutoHyphens/>
        <w:ind w:left="0" w:firstLine="709"/>
        <w:rPr>
          <w:sz w:val="28"/>
        </w:rPr>
      </w:pPr>
      <w:r w:rsidRPr="008B57F7">
        <w:rPr>
          <w:sz w:val="28"/>
        </w:rPr>
        <w:t xml:space="preserve">Подведение итогов открытого конкурса проводится по адресу: 394010, </w:t>
      </w:r>
      <w:r w:rsidR="0034306E" w:rsidRPr="008B57F7">
        <w:rPr>
          <w:sz w:val="28"/>
        </w:rPr>
        <w:t xml:space="preserve">  </w:t>
      </w:r>
      <w:r w:rsidR="00E10D59">
        <w:rPr>
          <w:sz w:val="28"/>
        </w:rPr>
        <w:t xml:space="preserve">   </w:t>
      </w:r>
      <w:r w:rsidRPr="008B57F7">
        <w:rPr>
          <w:sz w:val="28"/>
        </w:rPr>
        <w:t xml:space="preserve">г. Воронеж, пер. Богдана Хмельницкого, д. 1 </w:t>
      </w:r>
      <w:r w:rsidRPr="008B57F7">
        <w:rPr>
          <w:b/>
          <w:sz w:val="28"/>
        </w:rPr>
        <w:t xml:space="preserve">« </w:t>
      </w:r>
      <w:r w:rsidR="00661415">
        <w:rPr>
          <w:b/>
          <w:sz w:val="28"/>
        </w:rPr>
        <w:t>23</w:t>
      </w:r>
      <w:r w:rsidRPr="008B57F7">
        <w:rPr>
          <w:b/>
          <w:sz w:val="28"/>
        </w:rPr>
        <w:t xml:space="preserve"> » </w:t>
      </w:r>
      <w:r w:rsidR="00FB4622" w:rsidRPr="008B57F7">
        <w:rPr>
          <w:b/>
          <w:sz w:val="28"/>
        </w:rPr>
        <w:t xml:space="preserve">октября </w:t>
      </w:r>
      <w:r w:rsidRPr="008B57F7">
        <w:rPr>
          <w:b/>
          <w:sz w:val="28"/>
          <w:szCs w:val="28"/>
        </w:rPr>
        <w:t xml:space="preserve">2019 </w:t>
      </w:r>
      <w:r w:rsidRPr="008B57F7">
        <w:rPr>
          <w:b/>
          <w:sz w:val="28"/>
        </w:rPr>
        <w:t>г.</w:t>
      </w:r>
    </w:p>
    <w:p w:rsidR="00B00B95" w:rsidRPr="008B57F7" w:rsidRDefault="00B00B95" w:rsidP="00737B8F">
      <w:pPr>
        <w:pStyle w:val="a4"/>
        <w:numPr>
          <w:ilvl w:val="2"/>
          <w:numId w:val="7"/>
        </w:numPr>
        <w:suppressAutoHyphens/>
        <w:ind w:left="0" w:firstLine="709"/>
        <w:rPr>
          <w:sz w:val="28"/>
        </w:rPr>
      </w:pPr>
      <w:r w:rsidRPr="008B57F7">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8B57F7">
        <w:rPr>
          <w:sz w:val="28"/>
        </w:rPr>
        <w:t>Конкурсная комиссия рассматривает предложения экспертной группы о допуске претендентов к участию в открытом конкурсе</w:t>
      </w:r>
      <w:r w:rsidRPr="00EF1917">
        <w:rPr>
          <w:sz w:val="28"/>
        </w:rPr>
        <w:t xml:space="preserve">, а также о выборе победителя </w:t>
      </w:r>
      <w:r w:rsidRPr="00EF1917">
        <w:rPr>
          <w:sz w:val="28"/>
        </w:rPr>
        <w:lastRenderedPageBreak/>
        <w:t>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FB4208">
        <w:rPr>
          <w:rFonts w:eastAsia="MS Mincho"/>
          <w:i w:val="0"/>
          <w:iCs w:val="0"/>
        </w:rPr>
        <w:t>О</w:t>
      </w:r>
      <w:bookmarkEnd w:id="17"/>
      <w:bookmarkEnd w:id="18"/>
      <w:r w:rsidRPr="00FB4208">
        <w:rPr>
          <w:rFonts w:eastAsia="MS Mincho"/>
          <w:i w:val="0"/>
          <w:iCs w:val="0"/>
        </w:rPr>
        <w:t>формление конкурсной заявки</w:t>
      </w:r>
    </w:p>
    <w:p w:rsidR="005D647E" w:rsidRPr="00EF1917" w:rsidRDefault="005D647E" w:rsidP="005D647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5D647E" w:rsidRPr="008B57F7" w:rsidRDefault="005D647E" w:rsidP="005D647E">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5D647E" w:rsidRPr="008B57F7" w:rsidRDefault="005D647E" w:rsidP="005D647E">
      <w:pPr>
        <w:pStyle w:val="a4"/>
        <w:suppressAutoHyphens/>
        <w:rPr>
          <w:sz w:val="28"/>
        </w:rPr>
      </w:pPr>
      <w:r w:rsidRPr="008B57F7">
        <w:rPr>
          <w:sz w:val="28"/>
        </w:rPr>
        <w:t>«__________________________ (</w:t>
      </w:r>
      <w:r w:rsidRPr="008B57F7">
        <w:rPr>
          <w:i/>
          <w:sz w:val="28"/>
        </w:rPr>
        <w:t>наименование п</w:t>
      </w:r>
      <w:r w:rsidRPr="008B57F7">
        <w:rPr>
          <w:i/>
          <w:sz w:val="28"/>
          <w:szCs w:val="28"/>
        </w:rPr>
        <w:t>ретендента</w:t>
      </w:r>
      <w:r w:rsidRPr="008B57F7">
        <w:rPr>
          <w:sz w:val="28"/>
          <w:szCs w:val="28"/>
        </w:rPr>
        <w:t>);</w:t>
      </w:r>
    </w:p>
    <w:p w:rsidR="005D647E" w:rsidRPr="008B57F7" w:rsidRDefault="005D647E" w:rsidP="005D647E">
      <w:pPr>
        <w:pStyle w:val="a4"/>
        <w:tabs>
          <w:tab w:val="num" w:pos="720"/>
        </w:tabs>
        <w:suppressAutoHyphens/>
        <w:rPr>
          <w:sz w:val="28"/>
        </w:rPr>
      </w:pPr>
      <w:r w:rsidRPr="008B57F7">
        <w:rPr>
          <w:sz w:val="28"/>
        </w:rPr>
        <w:t>Оригинал (Копия) конкурсной заявки на участие в открытом конкурсе</w:t>
      </w:r>
      <w:r w:rsidRPr="008B57F7">
        <w:rPr>
          <w:sz w:val="28"/>
          <w:szCs w:val="28"/>
        </w:rPr>
        <w:t xml:space="preserve"> </w:t>
      </w:r>
      <w:r w:rsidR="005866DF" w:rsidRPr="008B57F7">
        <w:rPr>
          <w:sz w:val="28"/>
          <w:szCs w:val="28"/>
        </w:rPr>
        <w:t>№ОК/44</w:t>
      </w:r>
      <w:r w:rsidRPr="008B57F7">
        <w:rPr>
          <w:sz w:val="28"/>
          <w:szCs w:val="28"/>
        </w:rPr>
        <w:t>-ВВРЗ/2019;</w:t>
      </w:r>
    </w:p>
    <w:p w:rsidR="005D647E" w:rsidRPr="008B57F7" w:rsidRDefault="005D647E" w:rsidP="005D647E">
      <w:pPr>
        <w:pStyle w:val="a4"/>
        <w:tabs>
          <w:tab w:val="num" w:pos="2880"/>
        </w:tabs>
        <w:suppressAutoHyphens/>
        <w:rPr>
          <w:sz w:val="28"/>
        </w:rPr>
      </w:pPr>
      <w:r w:rsidRPr="008B57F7">
        <w:rPr>
          <w:sz w:val="28"/>
        </w:rPr>
        <w:t>Составная часть «А» или «Б» (на общем конверте не указывается)</w:t>
      </w:r>
    </w:p>
    <w:p w:rsidR="005D647E" w:rsidRPr="008B57F7" w:rsidRDefault="008B57F7" w:rsidP="005D647E">
      <w:pPr>
        <w:pStyle w:val="a4"/>
        <w:tabs>
          <w:tab w:val="num" w:pos="2880"/>
        </w:tabs>
        <w:suppressAutoHyphens/>
        <w:rPr>
          <w:sz w:val="28"/>
        </w:rPr>
      </w:pPr>
      <w:r w:rsidRPr="008B57F7">
        <w:rPr>
          <w:sz w:val="28"/>
        </w:rPr>
        <w:t>Не вскрывать до 14</w:t>
      </w:r>
      <w:r w:rsidR="005D647E" w:rsidRPr="008B57F7">
        <w:rPr>
          <w:sz w:val="28"/>
        </w:rPr>
        <w:t xml:space="preserve">.00 часов </w:t>
      </w:r>
      <w:r w:rsidR="005D647E" w:rsidRPr="008B57F7">
        <w:rPr>
          <w:i/>
          <w:sz w:val="28"/>
          <w:szCs w:val="28"/>
        </w:rPr>
        <w:t>московского</w:t>
      </w:r>
      <w:r w:rsidR="005D647E" w:rsidRPr="008B57F7">
        <w:rPr>
          <w:sz w:val="28"/>
          <w:szCs w:val="28"/>
        </w:rPr>
        <w:t xml:space="preserve"> времени </w:t>
      </w:r>
      <w:r w:rsidR="00661415">
        <w:rPr>
          <w:sz w:val="28"/>
          <w:szCs w:val="28"/>
        </w:rPr>
        <w:t>21</w:t>
      </w:r>
      <w:r w:rsidRPr="008B57F7">
        <w:rPr>
          <w:sz w:val="28"/>
        </w:rPr>
        <w:t xml:space="preserve"> октября</w:t>
      </w:r>
      <w:r w:rsidR="005D647E" w:rsidRPr="008B57F7">
        <w:rPr>
          <w:sz w:val="28"/>
        </w:rPr>
        <w:t xml:space="preserve"> 2019 г.»</w:t>
      </w:r>
    </w:p>
    <w:p w:rsidR="005D647E" w:rsidRPr="008B57F7" w:rsidRDefault="005D647E" w:rsidP="005D647E">
      <w:pPr>
        <w:pStyle w:val="a4"/>
        <w:numPr>
          <w:ilvl w:val="2"/>
          <w:numId w:val="1"/>
        </w:numPr>
        <w:suppressAutoHyphens/>
        <w:ind w:firstLine="709"/>
        <w:rPr>
          <w:sz w:val="28"/>
        </w:rPr>
      </w:pPr>
      <w:r w:rsidRPr="008B57F7">
        <w:rPr>
          <w:sz w:val="28"/>
          <w:szCs w:val="28"/>
        </w:rPr>
        <w:t>Конверт «А» должен содержать:</w:t>
      </w:r>
    </w:p>
    <w:p w:rsidR="005D647E" w:rsidRPr="008B57F7" w:rsidRDefault="005D647E" w:rsidP="005D647E">
      <w:pPr>
        <w:pStyle w:val="a4"/>
        <w:tabs>
          <w:tab w:val="left" w:pos="1440"/>
        </w:tabs>
        <w:suppressAutoHyphens/>
        <w:rPr>
          <w:sz w:val="28"/>
          <w:szCs w:val="28"/>
        </w:rPr>
      </w:pPr>
      <w:r w:rsidRPr="008B57F7">
        <w:rPr>
          <w:sz w:val="28"/>
          <w:szCs w:val="28"/>
        </w:rPr>
        <w:t>1) опись представленных документов, заверенную подписью и печатью претендента;</w:t>
      </w:r>
    </w:p>
    <w:p w:rsidR="005D647E" w:rsidRPr="008B57F7" w:rsidRDefault="005D647E" w:rsidP="005D647E">
      <w:pPr>
        <w:pStyle w:val="a4"/>
        <w:tabs>
          <w:tab w:val="left" w:pos="1440"/>
        </w:tabs>
        <w:suppressAutoHyphens/>
        <w:rPr>
          <w:sz w:val="28"/>
          <w:szCs w:val="28"/>
        </w:rPr>
      </w:pPr>
      <w:r w:rsidRPr="008B57F7">
        <w:rPr>
          <w:sz w:val="28"/>
          <w:szCs w:val="28"/>
        </w:rPr>
        <w:t>2) сведения о претенденте по форме Приложения № 2 к настоящей конкурсной документации;</w:t>
      </w:r>
    </w:p>
    <w:p w:rsidR="005D647E" w:rsidRPr="002B101A" w:rsidRDefault="005D647E" w:rsidP="005D647E">
      <w:pPr>
        <w:pStyle w:val="a4"/>
        <w:tabs>
          <w:tab w:val="left" w:pos="1440"/>
        </w:tabs>
        <w:suppressAutoHyphens/>
        <w:rPr>
          <w:sz w:val="28"/>
          <w:szCs w:val="28"/>
        </w:rPr>
      </w:pPr>
      <w:r>
        <w:rPr>
          <w:bCs/>
          <w:sz w:val="28"/>
          <w:szCs w:val="28"/>
        </w:rPr>
        <w:lastRenderedPageBreak/>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5D647E" w:rsidRDefault="005D647E" w:rsidP="005D647E">
      <w:pPr>
        <w:pStyle w:val="a4"/>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5D647E" w:rsidRPr="00E631C9" w:rsidRDefault="005D647E" w:rsidP="005D647E">
      <w:pPr>
        <w:pStyle w:val="a4"/>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5D647E" w:rsidRPr="00E631C9" w:rsidRDefault="005D647E" w:rsidP="005D647E">
      <w:pPr>
        <w:pStyle w:val="a4"/>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D647E" w:rsidRPr="002B101A" w:rsidRDefault="005D647E" w:rsidP="005D647E">
      <w:pPr>
        <w:pStyle w:val="a4"/>
        <w:suppressAutoHyphens/>
        <w:rPr>
          <w:sz w:val="28"/>
        </w:rPr>
      </w:pPr>
      <w:r>
        <w:rPr>
          <w:color w:val="000000"/>
          <w:sz w:val="28"/>
        </w:rPr>
        <w:t xml:space="preserve">7) </w:t>
      </w:r>
      <w:r w:rsidRPr="008537C1">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5D647E" w:rsidRPr="002B101A" w:rsidRDefault="005D647E" w:rsidP="005D647E">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5D647E" w:rsidRPr="002B101A" w:rsidRDefault="005D647E" w:rsidP="005D647E">
      <w:pPr>
        <w:pStyle w:val="a4"/>
        <w:tabs>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5D647E" w:rsidRPr="002B101A" w:rsidRDefault="005D647E" w:rsidP="005D647E">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C13AC" w:rsidRPr="001F33A6" w:rsidRDefault="009C13AC" w:rsidP="009C13AC">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8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5D647E" w:rsidRPr="00F50DC0" w:rsidRDefault="005D647E" w:rsidP="005D647E">
      <w:pPr>
        <w:pStyle w:val="aff9"/>
        <w:widowControl w:val="0"/>
        <w:autoSpaceDE w:val="0"/>
        <w:autoSpaceDN w:val="0"/>
        <w:adjustRightInd w:val="0"/>
        <w:ind w:left="0" w:firstLine="709"/>
        <w:jc w:val="both"/>
        <w:rPr>
          <w:bCs/>
          <w:sz w:val="28"/>
          <w:szCs w:val="28"/>
        </w:rPr>
      </w:pPr>
      <w:r w:rsidRPr="00F50DC0">
        <w:rPr>
          <w:bCs/>
          <w:sz w:val="28"/>
          <w:szCs w:val="28"/>
        </w:rPr>
        <w:t>12) справку о среднесписочной численности работников</w:t>
      </w:r>
      <w:r w:rsidRPr="00F50DC0">
        <w:rPr>
          <w:sz w:val="28"/>
          <w:szCs w:val="28"/>
        </w:rPr>
        <w:t xml:space="preserve"> (копия, заверенная претендентом)</w:t>
      </w:r>
      <w:r w:rsidRPr="00F50DC0">
        <w:rPr>
          <w:bCs/>
          <w:sz w:val="28"/>
          <w:szCs w:val="28"/>
        </w:rPr>
        <w:t>;</w:t>
      </w:r>
    </w:p>
    <w:p w:rsidR="005D647E" w:rsidRPr="001F33A6" w:rsidRDefault="005D647E" w:rsidP="005D647E">
      <w:pPr>
        <w:pStyle w:val="a4"/>
        <w:suppressAutoHyphens/>
        <w:rPr>
          <w:sz w:val="28"/>
          <w:szCs w:val="28"/>
        </w:rPr>
      </w:pPr>
      <w:r>
        <w:rPr>
          <w:sz w:val="28"/>
          <w:szCs w:val="28"/>
        </w:rPr>
        <w:t xml:space="preserve">13) </w:t>
      </w:r>
      <w:r w:rsidR="00C10B93">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5D647E" w:rsidRPr="001F33A6" w:rsidRDefault="005D647E" w:rsidP="00C10B93">
      <w:pPr>
        <w:pStyle w:val="a4"/>
        <w:tabs>
          <w:tab w:val="left" w:pos="851"/>
        </w:tabs>
        <w:suppressAutoHyphens/>
        <w:rPr>
          <w:sz w:val="28"/>
          <w:szCs w:val="28"/>
        </w:rPr>
      </w:pPr>
      <w:r>
        <w:rPr>
          <w:sz w:val="28"/>
          <w:szCs w:val="28"/>
        </w:rPr>
        <w:lastRenderedPageBreak/>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10B93" w:rsidRPr="00E631C9" w:rsidRDefault="005D647E" w:rsidP="00C10B93">
      <w:pPr>
        <w:pStyle w:val="a4"/>
        <w:suppressAutoHyphens/>
        <w:rPr>
          <w:sz w:val="28"/>
          <w:szCs w:val="28"/>
        </w:rPr>
      </w:pPr>
      <w:r>
        <w:rPr>
          <w:sz w:val="28"/>
          <w:szCs w:val="28"/>
        </w:rPr>
        <w:t xml:space="preserve">15) </w:t>
      </w:r>
      <w:r w:rsidR="00C10B93"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C10B93" w:rsidRPr="001F33A6">
        <w:rPr>
          <w:rFonts w:eastAsia="Calibri"/>
          <w:sz w:val="28"/>
          <w:szCs w:val="28"/>
          <w:lang w:eastAsia="en-US"/>
        </w:rPr>
        <w:t>20.01.2017 N ММВ-7-8/20@</w:t>
      </w:r>
      <w:r w:rsidR="00C10B93"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C10B93" w:rsidRPr="00E631C9">
        <w:rPr>
          <w:sz w:val="28"/>
          <w:szCs w:val="28"/>
        </w:rPr>
        <w:t xml:space="preserve"> на стороне одного претендента).</w:t>
      </w:r>
    </w:p>
    <w:p w:rsidR="00C10B93" w:rsidRPr="00A77A21" w:rsidRDefault="00C10B93" w:rsidP="00C10B93">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EF1917" w:rsidRDefault="009419BC" w:rsidP="00C10B93">
      <w:pPr>
        <w:pStyle w:val="a4"/>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6F5709" w:rsidRPr="00EF1917" w:rsidRDefault="006F5709" w:rsidP="006F5709">
      <w:pPr>
        <w:pStyle w:val="a4"/>
        <w:suppressAutoHyphens/>
        <w:rPr>
          <w:sz w:val="28"/>
          <w:szCs w:val="28"/>
        </w:rPr>
      </w:pPr>
      <w:r w:rsidRPr="00EF1917">
        <w:rPr>
          <w:sz w:val="28"/>
          <w:szCs w:val="28"/>
        </w:rPr>
        <w:t>- опись представленных документов;</w:t>
      </w:r>
    </w:p>
    <w:p w:rsidR="006F5709" w:rsidRPr="00EF1917" w:rsidRDefault="006F5709" w:rsidP="006F5709">
      <w:pPr>
        <w:pStyle w:val="a4"/>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6F5709" w:rsidRPr="00EF1917" w:rsidRDefault="006F5709" w:rsidP="006F5709">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6F5709" w:rsidRPr="00EF1917" w:rsidRDefault="006F5709" w:rsidP="006F5709">
      <w:pPr>
        <w:pStyle w:val="a4"/>
        <w:tabs>
          <w:tab w:val="left" w:pos="1440"/>
        </w:tabs>
        <w:suppressAutoHyphens/>
        <w:rPr>
          <w:sz w:val="28"/>
        </w:rPr>
      </w:pPr>
      <w:r>
        <w:rPr>
          <w:sz w:val="28"/>
          <w:szCs w:val="28"/>
        </w:rPr>
        <w:t xml:space="preserve">3.1.3. </w:t>
      </w: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6F5709" w:rsidRDefault="006F5709" w:rsidP="00C10B93">
      <w:pPr>
        <w:pStyle w:val="a"/>
        <w:numPr>
          <w:ilvl w:val="0"/>
          <w:numId w:val="0"/>
        </w:numPr>
        <w:ind w:firstLine="709"/>
      </w:pPr>
      <w:r>
        <w:t>3.1.4.</w:t>
      </w:r>
      <w:r w:rsidRPr="004B3B5B">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6F5709" w:rsidRDefault="006F5709" w:rsidP="00C10B93">
      <w:pPr>
        <w:pStyle w:val="a"/>
        <w:numPr>
          <w:ilvl w:val="0"/>
          <w:numId w:val="0"/>
        </w:numPr>
        <w:ind w:firstLine="709"/>
      </w:pPr>
      <w:r>
        <w:t xml:space="preserve">3.1.5. </w:t>
      </w:r>
      <w:r w:rsidRPr="00EF1917">
        <w:t xml:space="preserve">Оригинал и копия заявки </w:t>
      </w:r>
      <w:r w:rsidRPr="00EF1917">
        <w:rPr>
          <w:bCs w:val="0"/>
        </w:rPr>
        <w:t xml:space="preserve">на участие в открытом конкурсе </w:t>
      </w:r>
      <w:r w:rsidRPr="00EF1917">
        <w:t xml:space="preserve">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w:t>
      </w:r>
      <w:r w:rsidRPr="00EF1917">
        <w:lastRenderedPageBreak/>
        <w:t>и иллюстративных материалов, должны быть завизированы лицом, подписавшим заявку</w:t>
      </w:r>
      <w:r w:rsidRPr="00EF1917">
        <w:rPr>
          <w:bCs w:val="0"/>
        </w:rPr>
        <w:t xml:space="preserve"> на участие в открытом конкурсе</w:t>
      </w:r>
      <w:r w:rsidRPr="00EF1917">
        <w:t>.</w:t>
      </w:r>
    </w:p>
    <w:p w:rsidR="006F5709" w:rsidRDefault="006F5709" w:rsidP="00C10B93">
      <w:pPr>
        <w:pStyle w:val="a"/>
        <w:numPr>
          <w:ilvl w:val="0"/>
          <w:numId w:val="0"/>
        </w:numPr>
        <w:ind w:firstLine="709"/>
      </w:pPr>
      <w:r>
        <w:t xml:space="preserve">3.1.6. </w:t>
      </w:r>
      <w:r w:rsidRPr="00EF1917">
        <w:t>Все рукописные исправления, сделанные в конкурсной заявке, должны быть завизированы лицом, подписавшим заявку</w:t>
      </w:r>
      <w:r w:rsidRPr="00EF1917">
        <w:rPr>
          <w:bCs w:val="0"/>
        </w:rPr>
        <w:t xml:space="preserve"> на участие в открытом конкурсе</w:t>
      </w:r>
      <w:r w:rsidRPr="00EF1917">
        <w:t>.</w:t>
      </w:r>
    </w:p>
    <w:p w:rsidR="006F5709" w:rsidRPr="00EF1917" w:rsidRDefault="006F5709" w:rsidP="00C10B93">
      <w:pPr>
        <w:pStyle w:val="a"/>
        <w:numPr>
          <w:ilvl w:val="0"/>
          <w:numId w:val="0"/>
        </w:numPr>
        <w:ind w:firstLine="709"/>
      </w:pPr>
      <w:r>
        <w:t xml:space="preserve">3.1.7. </w:t>
      </w:r>
      <w:r w:rsidRPr="00EF1917">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F5709" w:rsidRPr="00EF1917" w:rsidRDefault="006F5709" w:rsidP="006F5709">
      <w:pPr>
        <w:pStyle w:val="a4"/>
        <w:numPr>
          <w:ilvl w:val="2"/>
          <w:numId w:val="39"/>
        </w:numPr>
        <w:suppressAutoHyphens/>
        <w:ind w:left="0"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F5709" w:rsidRPr="00EF1917" w:rsidRDefault="006F5709" w:rsidP="006F5709">
      <w:pPr>
        <w:pStyle w:val="a4"/>
        <w:numPr>
          <w:ilvl w:val="2"/>
          <w:numId w:val="39"/>
        </w:numPr>
        <w:suppressAutoHyphens/>
        <w:ind w:left="0"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 xml:space="preserve">Для целей </w:t>
      </w:r>
      <w:r w:rsidRPr="00A120E6">
        <w:t>единообразного подхода к расчету сумм финансово-коммерческого предложения</w:t>
      </w:r>
      <w:r w:rsidR="00E26E4B" w:rsidRPr="00A120E6">
        <w:t>,</w:t>
      </w:r>
      <w:r w:rsidRPr="00A120E6">
        <w:t xml:space="preserve"> суммы с учетом НДС необходимо</w:t>
      </w:r>
      <w:r w:rsidR="007A5D56" w:rsidRPr="00A120E6">
        <w:t xml:space="preserve"> </w:t>
      </w:r>
      <w:r w:rsidRPr="00A120E6">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Pr="00EF1917">
        <w:t>,</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EB1E7A">
        <w:t>,</w:t>
      </w:r>
      <w:r w:rsidRPr="00EF1917">
        <w:t xml:space="preserve">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lastRenderedPageBreak/>
        <w:t>В случае изменения налогового законодательства виды и ставки налогов будут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AA2733">
      <w:pPr>
        <w:pStyle w:val="13"/>
        <w:ind w:firstLine="567"/>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630036">
        <w:rPr>
          <w:color w:val="000000"/>
          <w:szCs w:val="28"/>
        </w:rPr>
        <w:t xml:space="preserve">выполнение работ </w:t>
      </w:r>
      <w:r w:rsidR="005866DF" w:rsidRPr="00630036">
        <w:rPr>
          <w:color w:val="000000"/>
          <w:szCs w:val="28"/>
        </w:rPr>
        <w:t xml:space="preserve">по </w:t>
      </w:r>
      <w:r w:rsidR="00A23594" w:rsidRPr="00630036">
        <w:rPr>
          <w:color w:val="000000"/>
          <w:szCs w:val="28"/>
        </w:rPr>
        <w:t xml:space="preserve">текущему </w:t>
      </w:r>
      <w:r w:rsidR="005866DF" w:rsidRPr="00630036">
        <w:rPr>
          <w:color w:val="000000"/>
          <w:szCs w:val="28"/>
        </w:rPr>
        <w:t xml:space="preserve">ремонту </w:t>
      </w:r>
      <w:r w:rsidR="005866DF" w:rsidRPr="00630036">
        <w:t xml:space="preserve">приточно – вытяжной вентиляции на </w:t>
      </w:r>
      <w:r w:rsidR="009C1A8E" w:rsidRPr="00630036">
        <w:t xml:space="preserve">участке </w:t>
      </w:r>
      <w:r w:rsidR="005866DF" w:rsidRPr="00630036">
        <w:t>свар</w:t>
      </w:r>
      <w:r w:rsidR="009C1A8E" w:rsidRPr="00630036">
        <w:t>ки</w:t>
      </w:r>
      <w:r w:rsidR="005866DF" w:rsidRPr="00630036">
        <w:t xml:space="preserve"> инв. № 8331</w:t>
      </w:r>
      <w:r w:rsidR="005866DF" w:rsidRPr="00630036">
        <w:rPr>
          <w:b/>
        </w:rPr>
        <w:t xml:space="preserve"> </w:t>
      </w:r>
      <w:r w:rsidR="00630036" w:rsidRPr="002C2580">
        <w:t>(</w:t>
      </w:r>
      <w:r w:rsidR="005866DF" w:rsidRPr="00630036">
        <w:rPr>
          <w:szCs w:val="28"/>
        </w:rPr>
        <w:t>ЦПВ,</w:t>
      </w:r>
      <w:r w:rsidR="00630036">
        <w:rPr>
          <w:szCs w:val="28"/>
        </w:rPr>
        <w:t xml:space="preserve"> оси М-Н-О)</w:t>
      </w:r>
      <w:r w:rsidR="005866DF" w:rsidRPr="0062146B">
        <w:rPr>
          <w:szCs w:val="28"/>
        </w:rPr>
        <w:t xml:space="preserve">, </w:t>
      </w:r>
      <w:r w:rsidR="00DC0294" w:rsidRPr="00F16A30">
        <w:rPr>
          <w:szCs w:val="28"/>
        </w:rPr>
        <w:t>находяще</w:t>
      </w:r>
      <w:r w:rsidR="005866DF">
        <w:rPr>
          <w:szCs w:val="28"/>
        </w:rPr>
        <w:t>й</w:t>
      </w:r>
      <w:r w:rsidR="00DC0294" w:rsidRPr="00F16A30">
        <w:rPr>
          <w:szCs w:val="28"/>
        </w:rPr>
        <w:t xml:space="preserve">ся на балансовом учете </w:t>
      </w:r>
      <w:r w:rsidR="00DC0294" w:rsidRPr="00F16A30">
        <w:rPr>
          <w:color w:val="000000"/>
          <w:szCs w:val="28"/>
        </w:rPr>
        <w:t>Воронежского ВРЗ АО «ВРМ»</w:t>
      </w:r>
      <w:r w:rsidR="00DC0294" w:rsidRPr="00DF5929">
        <w:rPr>
          <w:color w:val="000000"/>
          <w:szCs w:val="28"/>
        </w:rPr>
        <w:t xml:space="preserve">, </w:t>
      </w:r>
      <w:r w:rsidR="00DC0294" w:rsidRPr="00E631C9">
        <w:t>расположенного по адресу: г. Воронеж,</w:t>
      </w:r>
      <w:r w:rsidR="00DC0294" w:rsidRPr="00DF5929">
        <w:rPr>
          <w:b/>
          <w:bCs/>
        </w:rPr>
        <w:t xml:space="preserve"> </w:t>
      </w:r>
      <w:r w:rsidR="00DC0294" w:rsidRPr="00E631C9">
        <w:t>пер. Богдана Хмельницкого, д.1,</w:t>
      </w:r>
      <w:r w:rsidR="00DC0294" w:rsidRPr="00DF5929">
        <w:rPr>
          <w:color w:val="000000"/>
          <w:szCs w:val="28"/>
        </w:rPr>
        <w:t xml:space="preserve"> в 201</w:t>
      </w:r>
      <w:r w:rsidR="00DC0294">
        <w:rPr>
          <w:color w:val="000000"/>
          <w:szCs w:val="28"/>
        </w:rPr>
        <w:t>9</w:t>
      </w:r>
      <w:r w:rsidR="00DC0294" w:rsidRPr="00DF5929">
        <w:rPr>
          <w:color w:val="000000"/>
          <w:szCs w:val="28"/>
        </w:rPr>
        <w:t xml:space="preserve"> году.</w:t>
      </w:r>
    </w:p>
    <w:p w:rsidR="00AA2733" w:rsidRPr="00644EF3" w:rsidRDefault="00AA2733" w:rsidP="00AA2733">
      <w:pPr>
        <w:pStyle w:val="13"/>
        <w:ind w:firstLine="567"/>
        <w:rPr>
          <w:color w:val="000000"/>
          <w:spacing w:val="-4"/>
          <w:szCs w:val="28"/>
        </w:rPr>
      </w:pPr>
      <w:r w:rsidRPr="00644EF3">
        <w:rPr>
          <w:szCs w:val="28"/>
        </w:rPr>
        <w:t xml:space="preserve">Начальная (максимальная) </w:t>
      </w:r>
      <w:r w:rsidRPr="00644EF3">
        <w:rPr>
          <w:spacing w:val="-4"/>
          <w:szCs w:val="28"/>
        </w:rPr>
        <w:t xml:space="preserve">цена Договора составляет </w:t>
      </w:r>
      <w:r>
        <w:rPr>
          <w:spacing w:val="-4"/>
          <w:szCs w:val="28"/>
        </w:rPr>
        <w:t>4</w:t>
      </w:r>
      <w:r w:rsidRPr="00644EF3">
        <w:rPr>
          <w:color w:val="FF0000"/>
          <w:szCs w:val="28"/>
        </w:rPr>
        <w:t> </w:t>
      </w:r>
      <w:r>
        <w:rPr>
          <w:szCs w:val="28"/>
        </w:rPr>
        <w:t>5</w:t>
      </w:r>
      <w:r w:rsidRPr="00644EF3">
        <w:rPr>
          <w:szCs w:val="28"/>
        </w:rPr>
        <w:t>00</w:t>
      </w:r>
      <w:r w:rsidR="00A23594">
        <w:rPr>
          <w:szCs w:val="28"/>
        </w:rPr>
        <w:t> </w:t>
      </w:r>
      <w:r w:rsidRPr="00644EF3">
        <w:rPr>
          <w:szCs w:val="28"/>
        </w:rPr>
        <w:t>000</w:t>
      </w:r>
      <w:r w:rsidR="00A23594">
        <w:rPr>
          <w:szCs w:val="28"/>
        </w:rPr>
        <w:t xml:space="preserve"> </w:t>
      </w:r>
      <w:r w:rsidRPr="00644EF3">
        <w:rPr>
          <w:spacing w:val="-4"/>
          <w:szCs w:val="28"/>
        </w:rPr>
        <w:t>(</w:t>
      </w:r>
      <w:r>
        <w:rPr>
          <w:spacing w:val="-4"/>
          <w:szCs w:val="28"/>
        </w:rPr>
        <w:t xml:space="preserve">Четыре </w:t>
      </w:r>
      <w:r w:rsidRPr="00644EF3">
        <w:rPr>
          <w:spacing w:val="-4"/>
          <w:szCs w:val="28"/>
        </w:rPr>
        <w:t>миллион</w:t>
      </w:r>
      <w:r>
        <w:rPr>
          <w:spacing w:val="-4"/>
          <w:szCs w:val="28"/>
        </w:rPr>
        <w:t>а пятьсот тысяч</w:t>
      </w:r>
      <w:r w:rsidRPr="00644EF3">
        <w:rPr>
          <w:spacing w:val="-4"/>
          <w:szCs w:val="28"/>
        </w:rPr>
        <w:t>) рублей 00 копеек, без учета НДС;</w:t>
      </w:r>
      <w:r>
        <w:rPr>
          <w:spacing w:val="-4"/>
          <w:szCs w:val="28"/>
        </w:rPr>
        <w:t xml:space="preserve"> 5</w:t>
      </w:r>
      <w:r w:rsidRPr="00644EF3">
        <w:rPr>
          <w:spacing w:val="-4"/>
          <w:szCs w:val="28"/>
        </w:rPr>
        <w:t> </w:t>
      </w:r>
      <w:r>
        <w:rPr>
          <w:spacing w:val="-4"/>
          <w:szCs w:val="28"/>
        </w:rPr>
        <w:t>400</w:t>
      </w:r>
      <w:r w:rsidRPr="00644EF3">
        <w:rPr>
          <w:spacing w:val="-4"/>
          <w:szCs w:val="28"/>
        </w:rPr>
        <w:t> 000 (</w:t>
      </w:r>
      <w:r>
        <w:rPr>
          <w:spacing w:val="-4"/>
          <w:szCs w:val="28"/>
        </w:rPr>
        <w:t xml:space="preserve">Пять </w:t>
      </w:r>
      <w:r w:rsidRPr="00644EF3">
        <w:rPr>
          <w:spacing w:val="-4"/>
          <w:szCs w:val="28"/>
        </w:rPr>
        <w:t>миллион</w:t>
      </w:r>
      <w:r>
        <w:rPr>
          <w:spacing w:val="-4"/>
          <w:szCs w:val="28"/>
        </w:rPr>
        <w:t>ов четыреста</w:t>
      </w:r>
      <w:r w:rsidRPr="00644EF3">
        <w:rPr>
          <w:spacing w:val="-4"/>
          <w:szCs w:val="28"/>
        </w:rPr>
        <w:t xml:space="preserve"> тысяч) рублей 00</w:t>
      </w:r>
      <w:r>
        <w:rPr>
          <w:color w:val="000000"/>
          <w:spacing w:val="-4"/>
          <w:szCs w:val="28"/>
        </w:rPr>
        <w:t xml:space="preserve"> копеек, с учетом НДС 20</w:t>
      </w:r>
      <w:r w:rsidRPr="00644EF3">
        <w:rPr>
          <w:color w:val="000000"/>
          <w:spacing w:val="-4"/>
          <w:szCs w:val="28"/>
        </w:rPr>
        <w:t xml:space="preserve"> %.</w:t>
      </w:r>
    </w:p>
    <w:p w:rsidR="00AA2733" w:rsidRPr="00EF1917" w:rsidRDefault="00AA2733" w:rsidP="00AA2733">
      <w:pPr>
        <w:ind w:left="-29" w:firstLine="567"/>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месяцев</w:t>
      </w:r>
      <w:r>
        <w:rPr>
          <w:sz w:val="28"/>
          <w:szCs w:val="28"/>
        </w:rPr>
        <w:t xml:space="preserve"> с даты ввода в эксплуатацию систем вентиляции</w:t>
      </w:r>
      <w:r w:rsidRPr="005B79DE">
        <w:rPr>
          <w:sz w:val="28"/>
          <w:szCs w:val="28"/>
        </w:rPr>
        <w:t>.</w:t>
      </w:r>
    </w:p>
    <w:p w:rsidR="00AA2733" w:rsidRPr="00EF1917" w:rsidRDefault="00AA2733" w:rsidP="00AA2733">
      <w:pPr>
        <w:ind w:firstLine="567"/>
        <w:jc w:val="both"/>
        <w:rPr>
          <w:sz w:val="28"/>
          <w:szCs w:val="28"/>
        </w:rPr>
      </w:pPr>
      <w:r w:rsidRPr="00EF1917">
        <w:rPr>
          <w:color w:val="000000"/>
          <w:sz w:val="28"/>
          <w:szCs w:val="28"/>
        </w:rPr>
        <w:t xml:space="preserve">Срок выполнения работ </w:t>
      </w:r>
      <w:r w:rsidRPr="001C51B2">
        <w:rPr>
          <w:color w:val="000000"/>
          <w:sz w:val="28"/>
          <w:szCs w:val="28"/>
        </w:rPr>
        <w:t xml:space="preserve">– </w:t>
      </w:r>
      <w:r w:rsidRPr="001C51B2">
        <w:rPr>
          <w:sz w:val="28"/>
          <w:szCs w:val="28"/>
        </w:rPr>
        <w:t xml:space="preserve">с даты подписания договора </w:t>
      </w:r>
      <w:r w:rsidRPr="001C51B2">
        <w:rPr>
          <w:color w:val="000000"/>
          <w:sz w:val="28"/>
          <w:szCs w:val="28"/>
        </w:rPr>
        <w:t xml:space="preserve">до </w:t>
      </w:r>
      <w:r w:rsidR="006518D2">
        <w:rPr>
          <w:sz w:val="28"/>
          <w:szCs w:val="28"/>
        </w:rPr>
        <w:t>31.12</w:t>
      </w:r>
      <w:r w:rsidRPr="001C51B2">
        <w:rPr>
          <w:sz w:val="28"/>
          <w:szCs w:val="28"/>
        </w:rPr>
        <w:t>.201</w:t>
      </w:r>
      <w:r>
        <w:rPr>
          <w:sz w:val="28"/>
          <w:szCs w:val="28"/>
        </w:rPr>
        <w:t>9</w:t>
      </w:r>
      <w:r w:rsidRPr="001C51B2">
        <w:rPr>
          <w:sz w:val="28"/>
          <w:szCs w:val="28"/>
        </w:rPr>
        <w:t xml:space="preserve"> года</w:t>
      </w:r>
      <w:r w:rsidRPr="00EF1917">
        <w:rPr>
          <w:sz w:val="28"/>
          <w:szCs w:val="28"/>
        </w:rPr>
        <w:t>.</w:t>
      </w:r>
    </w:p>
    <w:p w:rsidR="00AA2733" w:rsidRPr="00EF1917" w:rsidRDefault="00AA2733" w:rsidP="00AA2733">
      <w:pPr>
        <w:pStyle w:val="35"/>
        <w:ind w:firstLine="567"/>
        <w:rPr>
          <w:szCs w:val="28"/>
        </w:rPr>
      </w:pPr>
      <w:r w:rsidRPr="001F33A6">
        <w:rPr>
          <w:szCs w:val="28"/>
        </w:rPr>
        <w:t xml:space="preserve">Адрес выполнения работ: на территории </w:t>
      </w:r>
      <w:r>
        <w:rPr>
          <w:szCs w:val="28"/>
        </w:rPr>
        <w:t>ВВРЗ АО ВРМ, ЦПВ.</w:t>
      </w:r>
    </w:p>
    <w:p w:rsidR="00AA2733" w:rsidRPr="00EF1917" w:rsidRDefault="00AA2733" w:rsidP="00AA2733">
      <w:pPr>
        <w:pStyle w:val="35"/>
        <w:ind w:firstLine="567"/>
        <w:rPr>
          <w:szCs w:val="28"/>
        </w:rPr>
      </w:pPr>
      <w:r w:rsidRPr="00D534EC">
        <w:rPr>
          <w:szCs w:val="28"/>
        </w:rPr>
        <w:t>Цель –</w:t>
      </w:r>
      <w:r>
        <w:rPr>
          <w:szCs w:val="28"/>
        </w:rPr>
        <w:t xml:space="preserve"> </w:t>
      </w:r>
      <w:r w:rsidR="005930C0">
        <w:rPr>
          <w:szCs w:val="28"/>
        </w:rPr>
        <w:t xml:space="preserve">обеспечение микроклимата в производственном помещении </w:t>
      </w:r>
      <w:r w:rsidR="004B53A4" w:rsidRPr="005866DF">
        <w:t>участка</w:t>
      </w:r>
      <w:r w:rsidR="004B53A4">
        <w:rPr>
          <w:szCs w:val="28"/>
        </w:rPr>
        <w:t xml:space="preserve"> </w:t>
      </w:r>
      <w:r w:rsidR="005866DF">
        <w:rPr>
          <w:szCs w:val="28"/>
        </w:rPr>
        <w:t>свар</w:t>
      </w:r>
      <w:r w:rsidR="004B53A4">
        <w:rPr>
          <w:szCs w:val="28"/>
        </w:rPr>
        <w:t>ки</w:t>
      </w:r>
      <w:r w:rsidR="005866DF">
        <w:rPr>
          <w:szCs w:val="28"/>
        </w:rPr>
        <w:t xml:space="preserve"> </w:t>
      </w:r>
      <w:r w:rsidR="005866DF" w:rsidRPr="005866DF">
        <w:t>инв. № 8331</w:t>
      </w:r>
      <w:r w:rsidR="005866DF">
        <w:t xml:space="preserve"> </w:t>
      </w:r>
      <w:r w:rsidR="005930C0">
        <w:t>(</w:t>
      </w:r>
      <w:r w:rsidR="005930C0">
        <w:rPr>
          <w:szCs w:val="28"/>
        </w:rPr>
        <w:t>ЦПВ</w:t>
      </w:r>
      <w:r w:rsidR="005866DF">
        <w:rPr>
          <w:szCs w:val="28"/>
        </w:rPr>
        <w:t>, оси М-Н-О</w:t>
      </w:r>
      <w:r w:rsidR="005930C0">
        <w:rPr>
          <w:szCs w:val="28"/>
        </w:rPr>
        <w:t xml:space="preserve">), </w:t>
      </w:r>
      <w:r>
        <w:rPr>
          <w:szCs w:val="28"/>
        </w:rPr>
        <w:t>восстановление и улучшение эксплуатационных харак</w:t>
      </w:r>
      <w:r w:rsidRPr="005866DF">
        <w:rPr>
          <w:szCs w:val="28"/>
        </w:rPr>
        <w:t>теристик вентиляционных систем</w:t>
      </w:r>
      <w:r w:rsidR="005866DF">
        <w:rPr>
          <w:szCs w:val="28"/>
        </w:rPr>
        <w:t xml:space="preserve"> </w:t>
      </w:r>
      <w:r w:rsidR="004B53A4" w:rsidRPr="005866DF">
        <w:t>участка</w:t>
      </w:r>
      <w:r w:rsidR="004B53A4">
        <w:rPr>
          <w:szCs w:val="28"/>
        </w:rPr>
        <w:t xml:space="preserve"> сварки</w:t>
      </w:r>
      <w:r w:rsidRPr="005866DF">
        <w:rPr>
          <w:szCs w:val="28"/>
        </w:rPr>
        <w:t>.</w:t>
      </w:r>
    </w:p>
    <w:p w:rsidR="00AA2733" w:rsidRDefault="00AA2733" w:rsidP="00AA2733">
      <w:pPr>
        <w:ind w:firstLine="567"/>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Pr>
          <w:sz w:val="28"/>
          <w:szCs w:val="28"/>
        </w:rPr>
        <w:t xml:space="preserve"> </w:t>
      </w:r>
      <w:r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w:t>
      </w:r>
      <w:r>
        <w:rPr>
          <w:bCs/>
          <w:sz w:val="28"/>
          <w:szCs w:val="28"/>
        </w:rPr>
        <w:t>ства на проведение данных работ:</w:t>
      </w:r>
    </w:p>
    <w:p w:rsidR="005930C0" w:rsidRDefault="005930C0" w:rsidP="005930C0">
      <w:pPr>
        <w:ind w:firstLine="567"/>
        <w:jc w:val="both"/>
        <w:rPr>
          <w:bCs/>
          <w:sz w:val="28"/>
          <w:szCs w:val="28"/>
        </w:rPr>
      </w:pPr>
      <w:r>
        <w:rPr>
          <w:bCs/>
          <w:sz w:val="28"/>
          <w:szCs w:val="28"/>
        </w:rPr>
        <w:t xml:space="preserve">- ФЗ № 384 «Технический регламент о безопасности зданий и сооружений»; </w:t>
      </w:r>
    </w:p>
    <w:p w:rsidR="00AA2733" w:rsidRDefault="00AA2733" w:rsidP="005817A3">
      <w:pPr>
        <w:ind w:firstLine="567"/>
        <w:jc w:val="both"/>
        <w:rPr>
          <w:bCs/>
          <w:sz w:val="28"/>
          <w:szCs w:val="28"/>
        </w:rPr>
      </w:pPr>
      <w:r>
        <w:rPr>
          <w:bCs/>
          <w:sz w:val="28"/>
          <w:szCs w:val="28"/>
        </w:rPr>
        <w:t xml:space="preserve">- </w:t>
      </w:r>
      <w:r w:rsidR="007114C8">
        <w:rPr>
          <w:bCs/>
          <w:sz w:val="28"/>
          <w:szCs w:val="28"/>
        </w:rPr>
        <w:t xml:space="preserve">СП 60.13330.2012. Свод правил.  </w:t>
      </w:r>
      <w:r>
        <w:rPr>
          <w:bCs/>
          <w:sz w:val="28"/>
          <w:szCs w:val="28"/>
        </w:rPr>
        <w:t>«Отопление, вентиляция и кондиционирование</w:t>
      </w:r>
      <w:r w:rsidR="007114C8">
        <w:rPr>
          <w:bCs/>
          <w:sz w:val="28"/>
          <w:szCs w:val="28"/>
        </w:rPr>
        <w:t>. Актуализированная редакция СНиП 41-01-2003</w:t>
      </w:r>
      <w:r>
        <w:rPr>
          <w:bCs/>
          <w:sz w:val="28"/>
          <w:szCs w:val="28"/>
        </w:rPr>
        <w:t>»;</w:t>
      </w:r>
    </w:p>
    <w:p w:rsidR="005930C0" w:rsidRDefault="005930C0" w:rsidP="005930C0">
      <w:pPr>
        <w:ind w:firstLine="567"/>
        <w:jc w:val="both"/>
        <w:rPr>
          <w:bCs/>
          <w:sz w:val="28"/>
          <w:szCs w:val="28"/>
        </w:rPr>
      </w:pPr>
      <w:r>
        <w:rPr>
          <w:bCs/>
          <w:sz w:val="28"/>
          <w:szCs w:val="28"/>
        </w:rPr>
        <w:t>- СП 124.13330.2012. Свод правил. «Тепловые сети. Актуализированная редакция СНиП 41-02-2003»;</w:t>
      </w:r>
    </w:p>
    <w:p w:rsidR="00AA2733" w:rsidRDefault="007114C8" w:rsidP="005817A3">
      <w:pPr>
        <w:pStyle w:val="10"/>
        <w:numPr>
          <w:ilvl w:val="0"/>
          <w:numId w:val="0"/>
        </w:numPr>
        <w:shd w:val="clear" w:color="auto" w:fill="FFFFFF"/>
        <w:spacing w:before="0" w:after="0"/>
        <w:ind w:firstLine="567"/>
        <w:textAlignment w:val="baseline"/>
        <w:rPr>
          <w:bCs w:val="0"/>
          <w:sz w:val="28"/>
          <w:szCs w:val="28"/>
        </w:rPr>
      </w:pPr>
      <w:r>
        <w:rPr>
          <w:b w:val="0"/>
          <w:color w:val="2D2D2D"/>
          <w:spacing w:val="2"/>
          <w:sz w:val="28"/>
          <w:szCs w:val="28"/>
        </w:rPr>
        <w:t xml:space="preserve">- </w:t>
      </w:r>
      <w:r w:rsidRPr="007114C8">
        <w:rPr>
          <w:b w:val="0"/>
          <w:color w:val="2D2D2D"/>
          <w:spacing w:val="2"/>
          <w:sz w:val="28"/>
          <w:szCs w:val="28"/>
        </w:rPr>
        <w:t>СП 48.13330.2011</w:t>
      </w:r>
      <w:r>
        <w:rPr>
          <w:b w:val="0"/>
          <w:color w:val="2D2D2D"/>
          <w:spacing w:val="2"/>
          <w:sz w:val="28"/>
          <w:szCs w:val="28"/>
        </w:rPr>
        <w:t xml:space="preserve">. Свод правил. </w:t>
      </w:r>
      <w:r w:rsidRPr="007114C8">
        <w:rPr>
          <w:b w:val="0"/>
          <w:color w:val="2D2D2D"/>
          <w:spacing w:val="2"/>
          <w:sz w:val="28"/>
          <w:szCs w:val="28"/>
        </w:rPr>
        <w:t xml:space="preserve"> Организация строительства. Актуализированная редакция СНиП 12-01-2004</w:t>
      </w:r>
      <w:r w:rsidR="00AA2733">
        <w:rPr>
          <w:bCs w:val="0"/>
          <w:sz w:val="28"/>
          <w:szCs w:val="28"/>
        </w:rPr>
        <w:t>;</w:t>
      </w:r>
    </w:p>
    <w:p w:rsidR="00863A31" w:rsidRPr="00863A31" w:rsidRDefault="00863A31" w:rsidP="005817A3">
      <w:pPr>
        <w:pStyle w:val="10"/>
        <w:numPr>
          <w:ilvl w:val="0"/>
          <w:numId w:val="0"/>
        </w:numPr>
        <w:shd w:val="clear" w:color="auto" w:fill="F9F9F9"/>
        <w:spacing w:before="0" w:after="0"/>
        <w:ind w:firstLine="567"/>
        <w:rPr>
          <w:b w:val="0"/>
          <w:color w:val="383838"/>
          <w:sz w:val="28"/>
          <w:szCs w:val="28"/>
        </w:rPr>
      </w:pPr>
      <w:r>
        <w:rPr>
          <w:b w:val="0"/>
          <w:color w:val="383838"/>
          <w:sz w:val="28"/>
          <w:szCs w:val="28"/>
        </w:rPr>
        <w:t xml:space="preserve">- </w:t>
      </w:r>
      <w:r w:rsidRPr="00863A31">
        <w:rPr>
          <w:b w:val="0"/>
          <w:color w:val="383838"/>
          <w:sz w:val="28"/>
          <w:szCs w:val="28"/>
        </w:rPr>
        <w:t>СП 49.13330.2010</w:t>
      </w:r>
      <w:r>
        <w:rPr>
          <w:b w:val="0"/>
          <w:color w:val="383838"/>
          <w:sz w:val="28"/>
          <w:szCs w:val="28"/>
        </w:rPr>
        <w:t>.</w:t>
      </w:r>
      <w:r w:rsidRPr="00863A31">
        <w:rPr>
          <w:b w:val="0"/>
          <w:color w:val="383838"/>
          <w:sz w:val="28"/>
          <w:szCs w:val="28"/>
        </w:rPr>
        <w:t xml:space="preserve"> </w:t>
      </w:r>
      <w:r>
        <w:rPr>
          <w:b w:val="0"/>
          <w:color w:val="2D2D2D"/>
          <w:spacing w:val="2"/>
          <w:sz w:val="28"/>
          <w:szCs w:val="28"/>
        </w:rPr>
        <w:t xml:space="preserve">Свод правил. Актуализированная редакция </w:t>
      </w:r>
      <w:r w:rsidRPr="00863A31">
        <w:rPr>
          <w:b w:val="0"/>
          <w:color w:val="383838"/>
          <w:sz w:val="28"/>
          <w:szCs w:val="28"/>
        </w:rPr>
        <w:t xml:space="preserve">СНиП 12-03-2001 </w:t>
      </w:r>
      <w:r>
        <w:rPr>
          <w:b w:val="0"/>
          <w:color w:val="383838"/>
          <w:sz w:val="28"/>
          <w:szCs w:val="28"/>
        </w:rPr>
        <w:t>«</w:t>
      </w:r>
      <w:r w:rsidRPr="00863A31">
        <w:rPr>
          <w:b w:val="0"/>
          <w:color w:val="383838"/>
          <w:sz w:val="28"/>
          <w:szCs w:val="28"/>
        </w:rPr>
        <w:t>Безопасность труда в строительстве</w:t>
      </w:r>
      <w:r>
        <w:rPr>
          <w:b w:val="0"/>
          <w:color w:val="383838"/>
          <w:sz w:val="28"/>
          <w:szCs w:val="28"/>
        </w:rPr>
        <w:t>»;</w:t>
      </w:r>
    </w:p>
    <w:p w:rsidR="00AA2733" w:rsidRDefault="00AA2733" w:rsidP="005817A3">
      <w:pPr>
        <w:ind w:firstLine="567"/>
        <w:rPr>
          <w:bCs/>
          <w:sz w:val="28"/>
          <w:szCs w:val="28"/>
        </w:rPr>
      </w:pPr>
      <w:r w:rsidRPr="00863A31">
        <w:rPr>
          <w:bCs/>
          <w:sz w:val="28"/>
          <w:szCs w:val="28"/>
        </w:rPr>
        <w:t xml:space="preserve">- </w:t>
      </w:r>
      <w:r w:rsidR="00863A31" w:rsidRPr="00863A31">
        <w:rPr>
          <w:bCs/>
          <w:color w:val="000000"/>
          <w:sz w:val="28"/>
          <w:szCs w:val="28"/>
        </w:rPr>
        <w:t>СП 71.13330.2017 </w:t>
      </w:r>
      <w:r w:rsidR="00863A31" w:rsidRPr="00863A31">
        <w:rPr>
          <w:color w:val="2D2D2D"/>
          <w:spacing w:val="2"/>
          <w:sz w:val="28"/>
          <w:szCs w:val="28"/>
        </w:rPr>
        <w:t>Свод правил. Актуализированная редакция</w:t>
      </w:r>
      <w:r w:rsidR="00863A31">
        <w:rPr>
          <w:b/>
          <w:color w:val="2D2D2D"/>
          <w:spacing w:val="2"/>
          <w:sz w:val="28"/>
          <w:szCs w:val="28"/>
        </w:rPr>
        <w:t xml:space="preserve"> </w:t>
      </w:r>
      <w:r w:rsidR="00863A31" w:rsidRPr="00863A31">
        <w:rPr>
          <w:bCs/>
          <w:color w:val="000000"/>
          <w:sz w:val="28"/>
          <w:szCs w:val="28"/>
        </w:rPr>
        <w:t xml:space="preserve">СНиП 3.04.01-87 </w:t>
      </w:r>
      <w:r w:rsidR="00863A31">
        <w:rPr>
          <w:bCs/>
          <w:color w:val="000000"/>
          <w:sz w:val="28"/>
          <w:szCs w:val="28"/>
        </w:rPr>
        <w:t>«</w:t>
      </w:r>
      <w:r w:rsidRPr="00863A31">
        <w:rPr>
          <w:bCs/>
          <w:sz w:val="28"/>
          <w:szCs w:val="28"/>
        </w:rPr>
        <w:t>Изоляционные и отделочные покрытия»;</w:t>
      </w:r>
    </w:p>
    <w:p w:rsidR="00863A31" w:rsidRDefault="00863A31" w:rsidP="005817A3">
      <w:pPr>
        <w:ind w:firstLine="567"/>
        <w:rPr>
          <w:bCs/>
          <w:sz w:val="28"/>
          <w:szCs w:val="28"/>
        </w:rPr>
      </w:pPr>
      <w:r w:rsidRPr="00863A31">
        <w:rPr>
          <w:bCs/>
          <w:sz w:val="28"/>
          <w:szCs w:val="28"/>
        </w:rPr>
        <w:t xml:space="preserve">- </w:t>
      </w:r>
      <w:r w:rsidRPr="00863A31">
        <w:rPr>
          <w:bCs/>
          <w:color w:val="000000"/>
          <w:sz w:val="28"/>
          <w:szCs w:val="28"/>
        </w:rPr>
        <w:t>СП 7</w:t>
      </w:r>
      <w:r>
        <w:rPr>
          <w:bCs/>
          <w:color w:val="000000"/>
          <w:sz w:val="28"/>
          <w:szCs w:val="28"/>
        </w:rPr>
        <w:t>3.13330.2016</w:t>
      </w:r>
      <w:r w:rsidRPr="00863A31">
        <w:rPr>
          <w:bCs/>
          <w:color w:val="000000"/>
          <w:sz w:val="28"/>
          <w:szCs w:val="28"/>
        </w:rPr>
        <w:t> </w:t>
      </w:r>
      <w:r w:rsidRPr="00863A31">
        <w:rPr>
          <w:color w:val="2D2D2D"/>
          <w:spacing w:val="2"/>
          <w:sz w:val="28"/>
          <w:szCs w:val="28"/>
        </w:rPr>
        <w:t>Свод правил. Актуализированная редакция</w:t>
      </w:r>
      <w:r>
        <w:rPr>
          <w:b/>
          <w:color w:val="2D2D2D"/>
          <w:spacing w:val="2"/>
          <w:sz w:val="28"/>
          <w:szCs w:val="28"/>
        </w:rPr>
        <w:t xml:space="preserve"> </w:t>
      </w:r>
      <w:r>
        <w:rPr>
          <w:bCs/>
          <w:color w:val="000000"/>
          <w:sz w:val="28"/>
          <w:szCs w:val="28"/>
        </w:rPr>
        <w:t>СНиП 3.05</w:t>
      </w:r>
      <w:r w:rsidRPr="00863A31">
        <w:rPr>
          <w:bCs/>
          <w:color w:val="000000"/>
          <w:sz w:val="28"/>
          <w:szCs w:val="28"/>
        </w:rPr>
        <w:t>.01-8</w:t>
      </w:r>
      <w:r>
        <w:rPr>
          <w:bCs/>
          <w:color w:val="000000"/>
          <w:sz w:val="28"/>
          <w:szCs w:val="28"/>
        </w:rPr>
        <w:t>5</w:t>
      </w:r>
      <w:r w:rsidRPr="00863A31">
        <w:rPr>
          <w:bCs/>
          <w:color w:val="000000"/>
          <w:sz w:val="28"/>
          <w:szCs w:val="28"/>
        </w:rPr>
        <w:t xml:space="preserve"> </w:t>
      </w:r>
      <w:r>
        <w:rPr>
          <w:bCs/>
          <w:color w:val="000000"/>
          <w:sz w:val="28"/>
          <w:szCs w:val="28"/>
        </w:rPr>
        <w:t>«</w:t>
      </w:r>
      <w:r>
        <w:rPr>
          <w:bCs/>
          <w:sz w:val="28"/>
          <w:szCs w:val="28"/>
        </w:rPr>
        <w:t>Внутренние санитарно-технические работы</w:t>
      </w:r>
      <w:r w:rsidRPr="00863A31">
        <w:rPr>
          <w:bCs/>
          <w:sz w:val="28"/>
          <w:szCs w:val="28"/>
        </w:rPr>
        <w:t>»;</w:t>
      </w:r>
    </w:p>
    <w:p w:rsidR="00863A31" w:rsidRDefault="00863A31" w:rsidP="005817A3">
      <w:pPr>
        <w:ind w:firstLine="567"/>
        <w:rPr>
          <w:sz w:val="28"/>
          <w:szCs w:val="28"/>
          <w:shd w:val="clear" w:color="auto" w:fill="FFFFFF"/>
        </w:rPr>
      </w:pPr>
      <w:r>
        <w:rPr>
          <w:bCs/>
          <w:sz w:val="28"/>
          <w:szCs w:val="28"/>
        </w:rPr>
        <w:t xml:space="preserve">- </w:t>
      </w:r>
      <w:r w:rsidRPr="00863A31">
        <w:rPr>
          <w:bCs/>
          <w:sz w:val="28"/>
          <w:szCs w:val="28"/>
        </w:rPr>
        <w:t>СП 68.13330.2017</w:t>
      </w:r>
      <w:r w:rsidRPr="00863A31">
        <w:rPr>
          <w:sz w:val="28"/>
          <w:szCs w:val="28"/>
          <w:shd w:val="clear" w:color="auto" w:fill="FFFFFF"/>
        </w:rPr>
        <w:t> </w:t>
      </w:r>
      <w:r w:rsidRPr="00863A31">
        <w:rPr>
          <w:color w:val="2D2D2D"/>
          <w:spacing w:val="2"/>
          <w:sz w:val="28"/>
          <w:szCs w:val="28"/>
        </w:rPr>
        <w:t>Свод правил. Актуализированная редакция</w:t>
      </w:r>
      <w:r>
        <w:rPr>
          <w:b/>
          <w:color w:val="2D2D2D"/>
          <w:spacing w:val="2"/>
          <w:sz w:val="28"/>
          <w:szCs w:val="28"/>
        </w:rPr>
        <w:t xml:space="preserve"> </w:t>
      </w:r>
      <w:r w:rsidRPr="00863A31">
        <w:rPr>
          <w:sz w:val="28"/>
          <w:szCs w:val="28"/>
          <w:shd w:val="clear" w:color="auto" w:fill="FFFFFF"/>
        </w:rPr>
        <w:t xml:space="preserve">СНиП 3.01.04-87 </w:t>
      </w:r>
      <w:r w:rsidR="0096103B">
        <w:rPr>
          <w:sz w:val="28"/>
          <w:szCs w:val="28"/>
          <w:shd w:val="clear" w:color="auto" w:fill="FFFFFF"/>
        </w:rPr>
        <w:t>«</w:t>
      </w:r>
      <w:r w:rsidRPr="00863A31">
        <w:rPr>
          <w:sz w:val="28"/>
          <w:szCs w:val="28"/>
          <w:shd w:val="clear" w:color="auto" w:fill="FFFFFF"/>
        </w:rPr>
        <w:t>Приемка в эксплуатацию законченных строительством объектов. Основные положения»</w:t>
      </w:r>
      <w:r w:rsidR="0096103B">
        <w:rPr>
          <w:sz w:val="28"/>
          <w:szCs w:val="28"/>
          <w:shd w:val="clear" w:color="auto" w:fill="FFFFFF"/>
        </w:rPr>
        <w:t>;</w:t>
      </w:r>
    </w:p>
    <w:p w:rsidR="008E4E1E" w:rsidRPr="008E4E1E" w:rsidRDefault="008E4E1E" w:rsidP="005817A3">
      <w:pPr>
        <w:autoSpaceDE w:val="0"/>
        <w:autoSpaceDN w:val="0"/>
        <w:adjustRightInd w:val="0"/>
        <w:ind w:firstLine="567"/>
        <w:rPr>
          <w:bCs/>
          <w:sz w:val="28"/>
          <w:szCs w:val="28"/>
        </w:rPr>
      </w:pPr>
      <w:r w:rsidRPr="008E4E1E">
        <w:rPr>
          <w:sz w:val="28"/>
          <w:szCs w:val="28"/>
          <w:shd w:val="clear" w:color="auto" w:fill="FFFFFF"/>
        </w:rPr>
        <w:t xml:space="preserve">- </w:t>
      </w:r>
      <w:r w:rsidRPr="008E4E1E">
        <w:rPr>
          <w:bCs/>
          <w:sz w:val="28"/>
          <w:szCs w:val="28"/>
        </w:rPr>
        <w:t>Р НОСТРОЙ 2.15.3-2011 «Р</w:t>
      </w:r>
      <w:r>
        <w:rPr>
          <w:bCs/>
          <w:sz w:val="28"/>
          <w:szCs w:val="28"/>
        </w:rPr>
        <w:t>екомендации по испытанию и наладке систем вентиляции и кондиционирования воздуха»;</w:t>
      </w:r>
    </w:p>
    <w:p w:rsidR="00AA2733" w:rsidRPr="00EF1917" w:rsidRDefault="00AA2733" w:rsidP="005817A3">
      <w:pPr>
        <w:ind w:firstLine="567"/>
        <w:jc w:val="both"/>
        <w:rPr>
          <w:bCs/>
          <w:sz w:val="28"/>
          <w:szCs w:val="28"/>
        </w:rPr>
      </w:pPr>
      <w:r>
        <w:rPr>
          <w:bCs/>
          <w:sz w:val="28"/>
          <w:szCs w:val="28"/>
        </w:rPr>
        <w:t>- ПОТ РО-14000-004-98 «Техническая эксплуатация промышленных зданий и сооружений»</w:t>
      </w:r>
      <w:r w:rsidR="000B24C0">
        <w:rPr>
          <w:bCs/>
          <w:sz w:val="28"/>
          <w:szCs w:val="28"/>
        </w:rPr>
        <w:t>.</w:t>
      </w:r>
    </w:p>
    <w:p w:rsidR="00A72629" w:rsidRPr="00440852" w:rsidRDefault="00F3781B" w:rsidP="00A72629">
      <w:pPr>
        <w:pStyle w:val="a4"/>
        <w:suppressAutoHyphens/>
        <w:rPr>
          <w:sz w:val="28"/>
          <w:szCs w:val="28"/>
        </w:rPr>
      </w:pPr>
      <w:r w:rsidRPr="00440852">
        <w:rPr>
          <w:sz w:val="28"/>
          <w:szCs w:val="28"/>
        </w:rPr>
        <w:lastRenderedPageBreak/>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работ </w:t>
      </w:r>
      <w:r w:rsidR="00544DEF" w:rsidRPr="00544DEF">
        <w:rPr>
          <w:color w:val="000000"/>
          <w:sz w:val="28"/>
          <w:szCs w:val="28"/>
        </w:rPr>
        <w:t xml:space="preserve">по </w:t>
      </w:r>
      <w:r w:rsidR="00A23594">
        <w:rPr>
          <w:color w:val="000000"/>
          <w:sz w:val="28"/>
          <w:szCs w:val="28"/>
        </w:rPr>
        <w:t xml:space="preserve">текущему </w:t>
      </w:r>
      <w:r w:rsidR="00544DEF" w:rsidRPr="00544DEF">
        <w:rPr>
          <w:color w:val="000000"/>
          <w:sz w:val="28"/>
          <w:szCs w:val="28"/>
        </w:rPr>
        <w:t xml:space="preserve">ремонту </w:t>
      </w:r>
      <w:r w:rsidR="00544DEF" w:rsidRPr="00544DEF">
        <w:rPr>
          <w:sz w:val="28"/>
          <w:szCs w:val="28"/>
        </w:rPr>
        <w:t>приточно – вытяжной вентиляции</w:t>
      </w:r>
      <w:r w:rsidR="00B4095A">
        <w:rPr>
          <w:sz w:val="28"/>
          <w:szCs w:val="28"/>
        </w:rPr>
        <w:t xml:space="preserve">, </w:t>
      </w:r>
      <w:r w:rsidR="00B4095A" w:rsidRPr="00B4095A">
        <w:rPr>
          <w:sz w:val="28"/>
          <w:szCs w:val="28"/>
        </w:rPr>
        <w:t>выполнению пусконаладочных работ систем вентиляции</w:t>
      </w:r>
      <w:r w:rsidR="00544DEF" w:rsidRPr="00544DEF">
        <w:rPr>
          <w:sz w:val="28"/>
          <w:szCs w:val="28"/>
        </w:rPr>
        <w:t xml:space="preserve"> на </w:t>
      </w:r>
      <w:r w:rsidR="00696534" w:rsidRPr="00696534">
        <w:rPr>
          <w:sz w:val="28"/>
          <w:szCs w:val="28"/>
        </w:rPr>
        <w:t>участке сварки</w:t>
      </w:r>
      <w:r w:rsidR="00696534" w:rsidRPr="005866DF">
        <w:t xml:space="preserve"> </w:t>
      </w:r>
      <w:r w:rsidR="00544DEF" w:rsidRPr="00544DEF">
        <w:rPr>
          <w:sz w:val="28"/>
          <w:szCs w:val="28"/>
        </w:rPr>
        <w:t>инв. № 8331</w:t>
      </w:r>
      <w:r w:rsidR="00544DEF" w:rsidRPr="00544DEF">
        <w:rPr>
          <w:b/>
          <w:sz w:val="28"/>
          <w:szCs w:val="28"/>
        </w:rPr>
        <w:t xml:space="preserve"> </w:t>
      </w:r>
      <w:r w:rsidR="00544DEF" w:rsidRPr="002C2580">
        <w:rPr>
          <w:sz w:val="28"/>
          <w:szCs w:val="28"/>
        </w:rPr>
        <w:t>(</w:t>
      </w:r>
      <w:r w:rsidR="00544DEF" w:rsidRPr="00544DEF">
        <w:rPr>
          <w:sz w:val="28"/>
          <w:szCs w:val="28"/>
        </w:rPr>
        <w:t>ЦПВ, оси М-Н-О),</w:t>
      </w:r>
      <w:r w:rsidR="007F6A4E" w:rsidRPr="007F6A4E">
        <w:rPr>
          <w:color w:val="000000"/>
          <w:sz w:val="28"/>
          <w:szCs w:val="28"/>
        </w:rPr>
        <w:t xml:space="preserve"> </w:t>
      </w:r>
      <w:r w:rsidR="007F6A4E" w:rsidRPr="007F6A4E">
        <w:rPr>
          <w:sz w:val="28"/>
          <w:szCs w:val="28"/>
        </w:rPr>
        <w:t>находяще</w:t>
      </w:r>
      <w:r w:rsidR="00544DEF">
        <w:rPr>
          <w:sz w:val="28"/>
          <w:szCs w:val="28"/>
        </w:rPr>
        <w:t>й</w:t>
      </w:r>
      <w:r w:rsidR="007F6A4E" w:rsidRPr="007F6A4E">
        <w:rPr>
          <w:sz w:val="28"/>
          <w:szCs w:val="28"/>
        </w:rPr>
        <w:t xml:space="preserve">ся на балансовом учете </w:t>
      </w:r>
      <w:r w:rsidR="007F6A4E" w:rsidRPr="007F6A4E">
        <w:rPr>
          <w:color w:val="000000"/>
          <w:sz w:val="28"/>
          <w:szCs w:val="28"/>
        </w:rPr>
        <w:t xml:space="preserve">Воронежского ВРЗ АО «ВРМ», </w:t>
      </w:r>
      <w:r w:rsidR="007F6A4E" w:rsidRPr="007F6A4E">
        <w:rPr>
          <w:sz w:val="28"/>
          <w:szCs w:val="28"/>
        </w:rPr>
        <w:t>расположенного по адресу: г. Воронеж,</w:t>
      </w:r>
      <w:r w:rsidR="007F6A4E" w:rsidRPr="007F6A4E">
        <w:rPr>
          <w:bCs/>
          <w:sz w:val="28"/>
          <w:szCs w:val="28"/>
        </w:rPr>
        <w:t xml:space="preserve"> </w:t>
      </w:r>
      <w:r w:rsidR="007F6A4E" w:rsidRPr="007F6A4E">
        <w:rPr>
          <w:sz w:val="28"/>
          <w:szCs w:val="28"/>
        </w:rPr>
        <w:t>пер. Богдана Хмельницкого, д.1,</w:t>
      </w:r>
      <w:r w:rsidR="001544D5">
        <w:rPr>
          <w:color w:val="000000"/>
          <w:sz w:val="28"/>
          <w:szCs w:val="28"/>
        </w:rPr>
        <w:t xml:space="preserve"> в 2019</w:t>
      </w:r>
      <w:r w:rsidR="007F6A4E" w:rsidRPr="007F6A4E">
        <w:rPr>
          <w:color w:val="000000"/>
          <w:sz w:val="28"/>
          <w:szCs w:val="28"/>
        </w:rPr>
        <w:t xml:space="preserve"> году</w:t>
      </w:r>
      <w:r w:rsidR="004A739F" w:rsidRPr="007F6A4E">
        <w:rPr>
          <w:sz w:val="28"/>
          <w:szCs w:val="28"/>
        </w:rPr>
        <w:t xml:space="preserve"> представлены в таблице №1.</w:t>
      </w:r>
    </w:p>
    <w:p w:rsidR="004A739F" w:rsidRPr="0005253B" w:rsidRDefault="004A739F" w:rsidP="004A739F">
      <w:pPr>
        <w:ind w:firstLine="720"/>
        <w:jc w:val="right"/>
        <w:rPr>
          <w:sz w:val="27"/>
          <w:szCs w:val="27"/>
          <w:highlight w:val="yellow"/>
        </w:rPr>
      </w:pPr>
    </w:p>
    <w:p w:rsidR="004A739F" w:rsidRPr="007F6A4E" w:rsidRDefault="004A739F" w:rsidP="004A739F">
      <w:pPr>
        <w:ind w:firstLine="720"/>
        <w:jc w:val="right"/>
        <w:rPr>
          <w:sz w:val="27"/>
          <w:szCs w:val="27"/>
        </w:rPr>
      </w:pPr>
      <w:r w:rsidRPr="007F6A4E">
        <w:rPr>
          <w:sz w:val="27"/>
          <w:szCs w:val="27"/>
        </w:rPr>
        <w:t>Таблица № 1</w:t>
      </w:r>
    </w:p>
    <w:tbl>
      <w:tblPr>
        <w:tblpPr w:leftFromText="180" w:rightFromText="180" w:vertAnchor="text" w:horzAnchor="margin" w:tblpY="12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1985"/>
        <w:gridCol w:w="1559"/>
      </w:tblGrid>
      <w:tr w:rsidR="00521389" w:rsidRPr="00CA16A1" w:rsidTr="002250D5">
        <w:tc>
          <w:tcPr>
            <w:tcW w:w="534" w:type="dxa"/>
            <w:vAlign w:val="center"/>
          </w:tcPr>
          <w:p w:rsidR="00521389" w:rsidRPr="00CA16A1" w:rsidRDefault="00521389" w:rsidP="002250D5">
            <w:pPr>
              <w:jc w:val="center"/>
              <w:rPr>
                <w:sz w:val="26"/>
                <w:szCs w:val="26"/>
              </w:rPr>
            </w:pPr>
            <w:r w:rsidRPr="00CA16A1">
              <w:rPr>
                <w:sz w:val="26"/>
                <w:szCs w:val="26"/>
              </w:rPr>
              <w:t>№ п/п</w:t>
            </w:r>
          </w:p>
        </w:tc>
        <w:tc>
          <w:tcPr>
            <w:tcW w:w="5244" w:type="dxa"/>
            <w:vAlign w:val="center"/>
          </w:tcPr>
          <w:p w:rsidR="00521389" w:rsidRPr="00CA16A1" w:rsidRDefault="00521389" w:rsidP="002250D5">
            <w:pPr>
              <w:jc w:val="center"/>
              <w:rPr>
                <w:sz w:val="26"/>
                <w:szCs w:val="26"/>
              </w:rPr>
            </w:pPr>
            <w:r w:rsidRPr="00CA16A1">
              <w:rPr>
                <w:sz w:val="26"/>
                <w:szCs w:val="26"/>
              </w:rPr>
              <w:t xml:space="preserve">Наименование работ и затрат </w:t>
            </w:r>
          </w:p>
          <w:p w:rsidR="00521389" w:rsidRPr="00CA16A1" w:rsidRDefault="00521389" w:rsidP="002250D5">
            <w:pPr>
              <w:jc w:val="center"/>
              <w:rPr>
                <w:sz w:val="26"/>
                <w:szCs w:val="26"/>
              </w:rPr>
            </w:pPr>
            <w:r w:rsidRPr="00CA16A1">
              <w:rPr>
                <w:sz w:val="26"/>
                <w:szCs w:val="26"/>
              </w:rPr>
              <w:t>(или эквивалент)</w:t>
            </w:r>
          </w:p>
        </w:tc>
        <w:tc>
          <w:tcPr>
            <w:tcW w:w="1985" w:type="dxa"/>
            <w:vAlign w:val="center"/>
          </w:tcPr>
          <w:p w:rsidR="00521389" w:rsidRPr="00CA16A1" w:rsidRDefault="00521389" w:rsidP="002250D5">
            <w:pPr>
              <w:jc w:val="center"/>
              <w:rPr>
                <w:sz w:val="26"/>
                <w:szCs w:val="26"/>
              </w:rPr>
            </w:pPr>
            <w:r w:rsidRPr="00CA16A1">
              <w:rPr>
                <w:sz w:val="26"/>
                <w:szCs w:val="26"/>
              </w:rPr>
              <w:t>Единица измерения</w:t>
            </w:r>
          </w:p>
        </w:tc>
        <w:tc>
          <w:tcPr>
            <w:tcW w:w="1559" w:type="dxa"/>
            <w:vAlign w:val="center"/>
          </w:tcPr>
          <w:p w:rsidR="00521389" w:rsidRPr="00CA16A1" w:rsidRDefault="00521389" w:rsidP="002250D5">
            <w:pPr>
              <w:jc w:val="center"/>
              <w:rPr>
                <w:sz w:val="26"/>
                <w:szCs w:val="26"/>
              </w:rPr>
            </w:pPr>
            <w:r w:rsidRPr="00CA16A1">
              <w:rPr>
                <w:sz w:val="26"/>
                <w:szCs w:val="26"/>
              </w:rPr>
              <w:t>Количество</w:t>
            </w:r>
          </w:p>
        </w:tc>
      </w:tr>
      <w:tr w:rsidR="00521389" w:rsidRPr="00CA16A1" w:rsidTr="002250D5">
        <w:tc>
          <w:tcPr>
            <w:tcW w:w="534" w:type="dxa"/>
            <w:vAlign w:val="center"/>
          </w:tcPr>
          <w:p w:rsidR="00521389" w:rsidRPr="00CA16A1" w:rsidRDefault="00521389" w:rsidP="002250D5">
            <w:pPr>
              <w:jc w:val="center"/>
            </w:pPr>
            <w:r w:rsidRPr="00CA16A1">
              <w:t>1</w:t>
            </w:r>
          </w:p>
        </w:tc>
        <w:tc>
          <w:tcPr>
            <w:tcW w:w="5244" w:type="dxa"/>
            <w:vAlign w:val="center"/>
          </w:tcPr>
          <w:p w:rsidR="00521389" w:rsidRPr="00CA16A1" w:rsidRDefault="00521389" w:rsidP="002250D5">
            <w:pPr>
              <w:jc w:val="center"/>
            </w:pPr>
            <w:r w:rsidRPr="00CA16A1">
              <w:t>2</w:t>
            </w:r>
          </w:p>
        </w:tc>
        <w:tc>
          <w:tcPr>
            <w:tcW w:w="1985" w:type="dxa"/>
            <w:vAlign w:val="center"/>
          </w:tcPr>
          <w:p w:rsidR="00521389" w:rsidRPr="00CA16A1" w:rsidRDefault="00521389" w:rsidP="002250D5">
            <w:pPr>
              <w:jc w:val="center"/>
            </w:pPr>
            <w:r w:rsidRPr="00CA16A1">
              <w:t>3</w:t>
            </w:r>
          </w:p>
        </w:tc>
        <w:tc>
          <w:tcPr>
            <w:tcW w:w="1559" w:type="dxa"/>
            <w:vAlign w:val="center"/>
          </w:tcPr>
          <w:p w:rsidR="00521389" w:rsidRPr="00CA16A1" w:rsidRDefault="00521389" w:rsidP="002250D5">
            <w:pPr>
              <w:jc w:val="center"/>
            </w:pPr>
            <w:r w:rsidRPr="00CA16A1">
              <w:t>4</w:t>
            </w:r>
          </w:p>
        </w:tc>
      </w:tr>
      <w:tr w:rsidR="00521389" w:rsidRPr="00CA16A1" w:rsidTr="002250D5">
        <w:tc>
          <w:tcPr>
            <w:tcW w:w="534" w:type="dxa"/>
          </w:tcPr>
          <w:p w:rsidR="00521389" w:rsidRPr="00CA16A1" w:rsidRDefault="00521389" w:rsidP="002250D5">
            <w:pPr>
              <w:jc w:val="center"/>
            </w:pPr>
            <w:r w:rsidRPr="00CA16A1">
              <w:t>1</w:t>
            </w:r>
          </w:p>
        </w:tc>
        <w:tc>
          <w:tcPr>
            <w:tcW w:w="5244" w:type="dxa"/>
          </w:tcPr>
          <w:p w:rsidR="00521389" w:rsidRPr="00CA16A1" w:rsidRDefault="00521389" w:rsidP="00E1195F">
            <w:r w:rsidRPr="00A274BD">
              <w:t>Демонтаж вентиляторов крышных: до 0,</w:t>
            </w:r>
            <w:r w:rsidR="00E1195F">
              <w:t>4</w:t>
            </w:r>
            <w:r w:rsidRPr="00A274BD">
              <w:t xml:space="preserve"> т</w:t>
            </w:r>
          </w:p>
        </w:tc>
        <w:tc>
          <w:tcPr>
            <w:tcW w:w="1985" w:type="dxa"/>
          </w:tcPr>
          <w:p w:rsidR="00521389" w:rsidRPr="00CA16A1" w:rsidRDefault="00521389" w:rsidP="002250D5">
            <w:pPr>
              <w:jc w:val="center"/>
            </w:pPr>
            <w:r w:rsidRPr="00A274BD">
              <w:t>100 шт</w:t>
            </w:r>
            <w:r w:rsidR="00C10F86">
              <w:t>.</w:t>
            </w:r>
          </w:p>
        </w:tc>
        <w:tc>
          <w:tcPr>
            <w:tcW w:w="1559" w:type="dxa"/>
          </w:tcPr>
          <w:p w:rsidR="00521389" w:rsidRPr="00CA16A1" w:rsidRDefault="00521389" w:rsidP="002250D5">
            <w:pPr>
              <w:jc w:val="right"/>
            </w:pPr>
            <w:r>
              <w:t>0,1</w:t>
            </w:r>
          </w:p>
        </w:tc>
      </w:tr>
      <w:tr w:rsidR="00521389" w:rsidRPr="00CA16A1" w:rsidTr="002250D5">
        <w:tc>
          <w:tcPr>
            <w:tcW w:w="534" w:type="dxa"/>
          </w:tcPr>
          <w:p w:rsidR="00521389" w:rsidRPr="00CA16A1" w:rsidRDefault="00521389" w:rsidP="002250D5">
            <w:pPr>
              <w:jc w:val="center"/>
            </w:pPr>
            <w:r w:rsidRPr="00CA16A1">
              <w:t>2</w:t>
            </w:r>
          </w:p>
        </w:tc>
        <w:tc>
          <w:tcPr>
            <w:tcW w:w="5244" w:type="dxa"/>
          </w:tcPr>
          <w:p w:rsidR="00521389" w:rsidRPr="00CA16A1" w:rsidRDefault="00521389" w:rsidP="002250D5">
            <w:r w:rsidRPr="00A274BD">
              <w:t>Установка вен</w:t>
            </w:r>
            <w:r w:rsidR="00E1195F">
              <w:t>тиляторов крышных массой: до 0,4</w:t>
            </w:r>
            <w:r w:rsidRPr="00A274BD">
              <w:t xml:space="preserve"> т</w:t>
            </w:r>
          </w:p>
        </w:tc>
        <w:tc>
          <w:tcPr>
            <w:tcW w:w="1985" w:type="dxa"/>
          </w:tcPr>
          <w:p w:rsidR="00521389" w:rsidRPr="00CA16A1" w:rsidRDefault="00A23594" w:rsidP="002250D5">
            <w:pPr>
              <w:jc w:val="center"/>
            </w:pPr>
            <w:r>
              <w:t>шт.</w:t>
            </w:r>
          </w:p>
        </w:tc>
        <w:tc>
          <w:tcPr>
            <w:tcW w:w="1559" w:type="dxa"/>
          </w:tcPr>
          <w:p w:rsidR="00521389" w:rsidRPr="00CA16A1" w:rsidRDefault="00521389" w:rsidP="002250D5">
            <w:pPr>
              <w:jc w:val="right"/>
            </w:pPr>
            <w:r>
              <w:t>10</w:t>
            </w:r>
          </w:p>
        </w:tc>
      </w:tr>
      <w:tr w:rsidR="00521389" w:rsidRPr="00CA16A1" w:rsidTr="002250D5">
        <w:tc>
          <w:tcPr>
            <w:tcW w:w="534" w:type="dxa"/>
          </w:tcPr>
          <w:p w:rsidR="00521389" w:rsidRPr="00CA16A1" w:rsidRDefault="00521389" w:rsidP="002250D5">
            <w:pPr>
              <w:jc w:val="center"/>
            </w:pPr>
            <w:r>
              <w:t>3</w:t>
            </w:r>
          </w:p>
        </w:tc>
        <w:tc>
          <w:tcPr>
            <w:tcW w:w="5244" w:type="dxa"/>
          </w:tcPr>
          <w:p w:rsidR="00521389" w:rsidRPr="00BE797A" w:rsidRDefault="00521389" w:rsidP="00C10F86">
            <w:r w:rsidRPr="00A274BD">
              <w:t xml:space="preserve">Вентиляторы крышные </w:t>
            </w:r>
            <w:r w:rsidR="00E1195F">
              <w:t>массой: до 0,4</w:t>
            </w:r>
            <w:r w:rsidRPr="001751BB">
              <w:t xml:space="preserve"> т</w:t>
            </w:r>
            <w:r w:rsidR="00BE797A">
              <w:t>, производительностью ≥ 15000 м</w:t>
            </w:r>
            <w:r w:rsidR="00BE797A">
              <w:rPr>
                <w:vertAlign w:val="superscript"/>
              </w:rPr>
              <w:t>3</w:t>
            </w:r>
            <w:r w:rsidR="00BE797A">
              <w:t>/час</w:t>
            </w:r>
          </w:p>
        </w:tc>
        <w:tc>
          <w:tcPr>
            <w:tcW w:w="1985" w:type="dxa"/>
          </w:tcPr>
          <w:p w:rsidR="00521389" w:rsidRPr="00CA16A1" w:rsidRDefault="00521389" w:rsidP="002250D5">
            <w:pPr>
              <w:jc w:val="center"/>
            </w:pPr>
            <w:r>
              <w:t>к</w:t>
            </w:r>
            <w:r w:rsidR="00C10F86">
              <w:t>омп</w:t>
            </w:r>
            <w:r>
              <w:t>л.</w:t>
            </w:r>
          </w:p>
        </w:tc>
        <w:tc>
          <w:tcPr>
            <w:tcW w:w="1559" w:type="dxa"/>
          </w:tcPr>
          <w:p w:rsidR="00521389" w:rsidRPr="00CA16A1" w:rsidRDefault="00521389" w:rsidP="002250D5">
            <w:pPr>
              <w:jc w:val="right"/>
            </w:pPr>
            <w:r>
              <w:t>10</w:t>
            </w:r>
          </w:p>
        </w:tc>
      </w:tr>
      <w:tr w:rsidR="00521389" w:rsidRPr="00CA16A1" w:rsidTr="002250D5">
        <w:tc>
          <w:tcPr>
            <w:tcW w:w="534" w:type="dxa"/>
          </w:tcPr>
          <w:p w:rsidR="00521389" w:rsidRPr="00CA16A1" w:rsidRDefault="00521389" w:rsidP="002250D5">
            <w:pPr>
              <w:jc w:val="center"/>
            </w:pPr>
            <w:r>
              <w:t>4</w:t>
            </w:r>
          </w:p>
        </w:tc>
        <w:tc>
          <w:tcPr>
            <w:tcW w:w="5244" w:type="dxa"/>
          </w:tcPr>
          <w:p w:rsidR="00521389" w:rsidRPr="00CA16A1" w:rsidRDefault="00521389" w:rsidP="002250D5">
            <w:r w:rsidRPr="00F95E2A">
              <w:t>Присоединение электродвигателей к электрической сети, масса: до 0,25 т</w:t>
            </w:r>
            <w:r w:rsidRPr="00CA16A1">
              <w:t>.</w:t>
            </w:r>
          </w:p>
        </w:tc>
        <w:tc>
          <w:tcPr>
            <w:tcW w:w="1985" w:type="dxa"/>
          </w:tcPr>
          <w:p w:rsidR="00521389" w:rsidRPr="00CA16A1" w:rsidRDefault="00076F6C" w:rsidP="002250D5">
            <w:pPr>
              <w:jc w:val="center"/>
            </w:pPr>
            <w:r>
              <w:t>шт.</w:t>
            </w:r>
          </w:p>
        </w:tc>
        <w:tc>
          <w:tcPr>
            <w:tcW w:w="1559" w:type="dxa"/>
          </w:tcPr>
          <w:p w:rsidR="00521389" w:rsidRPr="00CA16A1" w:rsidRDefault="00521389" w:rsidP="002250D5">
            <w:pPr>
              <w:jc w:val="right"/>
            </w:pPr>
            <w:r>
              <w:t>10</w:t>
            </w:r>
          </w:p>
        </w:tc>
      </w:tr>
      <w:tr w:rsidR="00521389" w:rsidRPr="00CA16A1" w:rsidTr="002250D5">
        <w:tc>
          <w:tcPr>
            <w:tcW w:w="534" w:type="dxa"/>
          </w:tcPr>
          <w:p w:rsidR="00521389" w:rsidRPr="00CA16A1" w:rsidRDefault="00521389" w:rsidP="002250D5">
            <w:pPr>
              <w:jc w:val="center"/>
            </w:pPr>
            <w:r>
              <w:t>5</w:t>
            </w:r>
          </w:p>
        </w:tc>
        <w:tc>
          <w:tcPr>
            <w:tcW w:w="5244" w:type="dxa"/>
          </w:tcPr>
          <w:p w:rsidR="00521389" w:rsidRPr="00CA16A1" w:rsidRDefault="00521389" w:rsidP="002250D5">
            <w:r w:rsidRPr="00F95E2A">
              <w:t>Демонтаж вытяжных радиальных вентиляторов весом: до 1,0 т</w:t>
            </w:r>
          </w:p>
        </w:tc>
        <w:tc>
          <w:tcPr>
            <w:tcW w:w="1985" w:type="dxa"/>
          </w:tcPr>
          <w:p w:rsidR="00521389" w:rsidRPr="00CA16A1" w:rsidRDefault="00521389" w:rsidP="002250D5">
            <w:pPr>
              <w:jc w:val="center"/>
            </w:pPr>
            <w:r>
              <w:t>100 шт</w:t>
            </w:r>
            <w:r w:rsidR="00C10F86">
              <w:t>.</w:t>
            </w:r>
          </w:p>
        </w:tc>
        <w:tc>
          <w:tcPr>
            <w:tcW w:w="1559" w:type="dxa"/>
          </w:tcPr>
          <w:p w:rsidR="00521389" w:rsidRPr="00CA16A1" w:rsidRDefault="00521389" w:rsidP="002250D5">
            <w:pPr>
              <w:jc w:val="right"/>
            </w:pPr>
            <w:r>
              <w:t>0,02</w:t>
            </w:r>
          </w:p>
        </w:tc>
      </w:tr>
      <w:tr w:rsidR="00521389" w:rsidRPr="00CA16A1" w:rsidTr="002250D5">
        <w:tc>
          <w:tcPr>
            <w:tcW w:w="534" w:type="dxa"/>
          </w:tcPr>
          <w:p w:rsidR="00521389" w:rsidRPr="00CA16A1" w:rsidRDefault="00521389" w:rsidP="002250D5">
            <w:pPr>
              <w:jc w:val="center"/>
            </w:pPr>
            <w:r>
              <w:t>6</w:t>
            </w:r>
          </w:p>
        </w:tc>
        <w:tc>
          <w:tcPr>
            <w:tcW w:w="5244" w:type="dxa"/>
          </w:tcPr>
          <w:p w:rsidR="00521389" w:rsidRPr="00CA16A1" w:rsidRDefault="00521389" w:rsidP="00BE797A">
            <w:r w:rsidRPr="00F95E2A">
              <w:t>Установка вентил</w:t>
            </w:r>
            <w:r w:rsidR="00EF6401">
              <w:t>яторов радиальных массой: до 1,0</w:t>
            </w:r>
            <w:r w:rsidRPr="00F95E2A">
              <w:t xml:space="preserve"> т</w:t>
            </w:r>
          </w:p>
        </w:tc>
        <w:tc>
          <w:tcPr>
            <w:tcW w:w="1985" w:type="dxa"/>
          </w:tcPr>
          <w:p w:rsidR="00521389" w:rsidRPr="00CA16A1" w:rsidRDefault="00521389" w:rsidP="002250D5">
            <w:pPr>
              <w:jc w:val="center"/>
            </w:pPr>
            <w:r>
              <w:t>шт.</w:t>
            </w:r>
          </w:p>
        </w:tc>
        <w:tc>
          <w:tcPr>
            <w:tcW w:w="1559" w:type="dxa"/>
          </w:tcPr>
          <w:p w:rsidR="00521389" w:rsidRPr="00CA16A1" w:rsidRDefault="00521389" w:rsidP="002250D5">
            <w:pPr>
              <w:jc w:val="right"/>
            </w:pPr>
            <w:r>
              <w:t>2</w:t>
            </w:r>
          </w:p>
        </w:tc>
      </w:tr>
      <w:tr w:rsidR="00EF6401" w:rsidRPr="00CA16A1" w:rsidTr="002250D5">
        <w:tc>
          <w:tcPr>
            <w:tcW w:w="534" w:type="dxa"/>
          </w:tcPr>
          <w:p w:rsidR="00EF6401" w:rsidRDefault="008B05D6" w:rsidP="00EF6401">
            <w:pPr>
              <w:jc w:val="center"/>
            </w:pPr>
            <w:r>
              <w:t>7</w:t>
            </w:r>
          </w:p>
        </w:tc>
        <w:tc>
          <w:tcPr>
            <w:tcW w:w="5244" w:type="dxa"/>
          </w:tcPr>
          <w:p w:rsidR="00EF6401" w:rsidRPr="008B05D6" w:rsidRDefault="00EF6401" w:rsidP="00241606">
            <w:r w:rsidRPr="008B05D6">
              <w:t xml:space="preserve">Установка виброизоляторов </w:t>
            </w:r>
          </w:p>
        </w:tc>
        <w:tc>
          <w:tcPr>
            <w:tcW w:w="1985" w:type="dxa"/>
          </w:tcPr>
          <w:p w:rsidR="00241606" w:rsidRPr="008B05D6" w:rsidRDefault="00241606" w:rsidP="00EF6401">
            <w:pPr>
              <w:jc w:val="center"/>
            </w:pPr>
            <w:r w:rsidRPr="008B05D6">
              <w:t xml:space="preserve">10 </w:t>
            </w:r>
          </w:p>
          <w:p w:rsidR="00EF6401" w:rsidRPr="008B05D6" w:rsidRDefault="00241606" w:rsidP="00EF6401">
            <w:pPr>
              <w:jc w:val="center"/>
            </w:pPr>
            <w:r w:rsidRPr="008B05D6">
              <w:t>виброизоляторов</w:t>
            </w:r>
          </w:p>
        </w:tc>
        <w:tc>
          <w:tcPr>
            <w:tcW w:w="1559" w:type="dxa"/>
          </w:tcPr>
          <w:p w:rsidR="00EF6401" w:rsidRPr="008B05D6" w:rsidRDefault="00EF6401" w:rsidP="00EF6401">
            <w:pPr>
              <w:jc w:val="right"/>
            </w:pPr>
            <w:r w:rsidRPr="008B05D6">
              <w:t>2</w:t>
            </w:r>
          </w:p>
        </w:tc>
      </w:tr>
      <w:tr w:rsidR="00EF6401" w:rsidRPr="00CA16A1" w:rsidTr="002250D5">
        <w:tc>
          <w:tcPr>
            <w:tcW w:w="534" w:type="dxa"/>
          </w:tcPr>
          <w:p w:rsidR="00EF6401" w:rsidRPr="00CA16A1" w:rsidRDefault="00EF6401" w:rsidP="00EF6401">
            <w:pPr>
              <w:jc w:val="center"/>
            </w:pPr>
            <w:r w:rsidRPr="00CA16A1">
              <w:t>8</w:t>
            </w:r>
          </w:p>
        </w:tc>
        <w:tc>
          <w:tcPr>
            <w:tcW w:w="5244" w:type="dxa"/>
          </w:tcPr>
          <w:p w:rsidR="00EF6401" w:rsidRPr="00EF6401" w:rsidRDefault="00EF6401" w:rsidP="005C5E84">
            <w:r w:rsidRPr="00EF6401">
              <w:t xml:space="preserve">Вентиляторы радиальные общего назначения с электродвигателем общепромышленного исполнения, мощностью </w:t>
            </w:r>
            <w:r w:rsidR="008B05D6">
              <w:rPr>
                <w:lang w:val="en-US"/>
              </w:rPr>
              <w:t>≥</w:t>
            </w:r>
            <w:r w:rsidRPr="00EF6401">
              <w:t>18,5 кВт</w:t>
            </w:r>
            <w:r w:rsidR="00BE797A">
              <w:t>, производительностью ≥ 27500 м</w:t>
            </w:r>
            <w:r w:rsidR="00BE797A">
              <w:rPr>
                <w:vertAlign w:val="superscript"/>
              </w:rPr>
              <w:t>3</w:t>
            </w:r>
            <w:r w:rsidR="00BE797A">
              <w:t>/час</w:t>
            </w:r>
          </w:p>
        </w:tc>
        <w:tc>
          <w:tcPr>
            <w:tcW w:w="1985" w:type="dxa"/>
          </w:tcPr>
          <w:p w:rsidR="00EF6401" w:rsidRPr="00CA16A1" w:rsidRDefault="00C10F86" w:rsidP="00EF6401">
            <w:pPr>
              <w:jc w:val="center"/>
            </w:pPr>
            <w:r>
              <w:t>комп</w:t>
            </w:r>
            <w:r w:rsidR="00EF6401">
              <w:t>л.</w:t>
            </w:r>
          </w:p>
        </w:tc>
        <w:tc>
          <w:tcPr>
            <w:tcW w:w="1559" w:type="dxa"/>
          </w:tcPr>
          <w:p w:rsidR="00EF6401" w:rsidRPr="00CA16A1" w:rsidRDefault="00EF6401" w:rsidP="00EF6401">
            <w:pPr>
              <w:jc w:val="right"/>
            </w:pPr>
            <w:r>
              <w:t>2</w:t>
            </w:r>
          </w:p>
        </w:tc>
      </w:tr>
      <w:tr w:rsidR="00EF6401" w:rsidRPr="00CA16A1" w:rsidTr="002250D5">
        <w:tc>
          <w:tcPr>
            <w:tcW w:w="534" w:type="dxa"/>
          </w:tcPr>
          <w:p w:rsidR="00EF6401" w:rsidRPr="00CA16A1" w:rsidRDefault="00EF6401" w:rsidP="00EF6401">
            <w:pPr>
              <w:jc w:val="center"/>
            </w:pPr>
            <w:r w:rsidRPr="00CA16A1">
              <w:t>9</w:t>
            </w:r>
          </w:p>
        </w:tc>
        <w:tc>
          <w:tcPr>
            <w:tcW w:w="5244" w:type="dxa"/>
          </w:tcPr>
          <w:p w:rsidR="00EF6401" w:rsidRPr="00CA16A1" w:rsidRDefault="00EF6401" w:rsidP="00EF6401">
            <w:r w:rsidRPr="00F95E2A">
              <w:t>Установка вставок гибких к радиальным вентиляторам</w:t>
            </w:r>
          </w:p>
        </w:tc>
        <w:tc>
          <w:tcPr>
            <w:tcW w:w="1985" w:type="dxa"/>
          </w:tcPr>
          <w:p w:rsidR="00EF6401" w:rsidRPr="00CA16A1" w:rsidRDefault="00EF6401" w:rsidP="00EF6401">
            <w:pPr>
              <w:jc w:val="center"/>
            </w:pPr>
            <w:r>
              <w:t>м2</w:t>
            </w:r>
          </w:p>
        </w:tc>
        <w:tc>
          <w:tcPr>
            <w:tcW w:w="1559" w:type="dxa"/>
          </w:tcPr>
          <w:p w:rsidR="00EF6401" w:rsidRPr="00CA16A1" w:rsidRDefault="00EF6401" w:rsidP="00EF6401">
            <w:pPr>
              <w:jc w:val="right"/>
            </w:pPr>
            <w:r>
              <w:t>4,4</w:t>
            </w:r>
          </w:p>
        </w:tc>
      </w:tr>
      <w:tr w:rsidR="00EF6401" w:rsidRPr="00CA16A1" w:rsidTr="002250D5">
        <w:tc>
          <w:tcPr>
            <w:tcW w:w="534" w:type="dxa"/>
          </w:tcPr>
          <w:p w:rsidR="00EF6401" w:rsidRPr="00CA16A1" w:rsidRDefault="00EF6401" w:rsidP="00EF6401">
            <w:pPr>
              <w:jc w:val="center"/>
            </w:pPr>
            <w:r w:rsidRPr="00CA16A1">
              <w:t>10</w:t>
            </w:r>
          </w:p>
        </w:tc>
        <w:tc>
          <w:tcPr>
            <w:tcW w:w="5244" w:type="dxa"/>
          </w:tcPr>
          <w:p w:rsidR="00EF6401" w:rsidRPr="00CA16A1" w:rsidRDefault="00EF6401" w:rsidP="00EF6401">
            <w:r w:rsidRPr="00F95E2A">
              <w:t>Демонтаж приточного ради</w:t>
            </w:r>
            <w:r>
              <w:t>ального вентилятора весом: до 1,1</w:t>
            </w:r>
            <w:r w:rsidRPr="00F95E2A">
              <w:t xml:space="preserve"> т</w:t>
            </w:r>
          </w:p>
        </w:tc>
        <w:tc>
          <w:tcPr>
            <w:tcW w:w="1985" w:type="dxa"/>
          </w:tcPr>
          <w:p w:rsidR="00EF6401" w:rsidRPr="00CA16A1" w:rsidRDefault="00EF6401" w:rsidP="00EF6401">
            <w:pPr>
              <w:jc w:val="center"/>
            </w:pPr>
            <w:r w:rsidRPr="00CA16A1">
              <w:t xml:space="preserve">100 </w:t>
            </w:r>
            <w:r>
              <w:t>шт</w:t>
            </w:r>
            <w:r w:rsidR="00C10F86">
              <w:t>.</w:t>
            </w:r>
          </w:p>
        </w:tc>
        <w:tc>
          <w:tcPr>
            <w:tcW w:w="1559" w:type="dxa"/>
          </w:tcPr>
          <w:p w:rsidR="00EF6401" w:rsidRPr="00CA16A1" w:rsidRDefault="00EF6401" w:rsidP="00EF6401">
            <w:pPr>
              <w:jc w:val="right"/>
            </w:pPr>
            <w:r>
              <w:t>0,02</w:t>
            </w:r>
          </w:p>
        </w:tc>
      </w:tr>
      <w:tr w:rsidR="00EF6401" w:rsidRPr="00CA16A1" w:rsidTr="002250D5">
        <w:tc>
          <w:tcPr>
            <w:tcW w:w="534" w:type="dxa"/>
          </w:tcPr>
          <w:p w:rsidR="00EF6401" w:rsidRPr="00CA16A1" w:rsidRDefault="00EF6401" w:rsidP="00EF6401">
            <w:pPr>
              <w:jc w:val="center"/>
            </w:pPr>
            <w:r w:rsidRPr="00CA16A1">
              <w:t>11</w:t>
            </w:r>
          </w:p>
        </w:tc>
        <w:tc>
          <w:tcPr>
            <w:tcW w:w="5244" w:type="dxa"/>
          </w:tcPr>
          <w:p w:rsidR="00EF6401" w:rsidRPr="00CA16A1" w:rsidRDefault="00EF6401" w:rsidP="00EF6401">
            <w:r w:rsidRPr="00F95E2A">
              <w:t>Демонтаж: калориферов массой до 300 кг</w:t>
            </w:r>
          </w:p>
        </w:tc>
        <w:tc>
          <w:tcPr>
            <w:tcW w:w="1985" w:type="dxa"/>
          </w:tcPr>
          <w:p w:rsidR="00EF6401" w:rsidRPr="00F01CE8" w:rsidRDefault="00EF6401" w:rsidP="00EF6401">
            <w:pPr>
              <w:jc w:val="center"/>
            </w:pPr>
            <w:r w:rsidRPr="00F01CE8">
              <w:t>100 шт</w:t>
            </w:r>
            <w:r w:rsidR="00C10F86">
              <w:t>.</w:t>
            </w:r>
          </w:p>
        </w:tc>
        <w:tc>
          <w:tcPr>
            <w:tcW w:w="1559" w:type="dxa"/>
          </w:tcPr>
          <w:p w:rsidR="00EF6401" w:rsidRDefault="00EF6401" w:rsidP="00EF6401">
            <w:pPr>
              <w:jc w:val="right"/>
            </w:pPr>
            <w:r w:rsidRPr="00F01CE8">
              <w:t>0,02</w:t>
            </w:r>
          </w:p>
        </w:tc>
      </w:tr>
      <w:tr w:rsidR="00EF6401" w:rsidRPr="00CA16A1" w:rsidTr="002250D5">
        <w:tc>
          <w:tcPr>
            <w:tcW w:w="534" w:type="dxa"/>
          </w:tcPr>
          <w:p w:rsidR="00EF6401" w:rsidRPr="00CA16A1" w:rsidRDefault="00EF6401" w:rsidP="00EF6401">
            <w:pPr>
              <w:jc w:val="center"/>
            </w:pPr>
            <w:r w:rsidRPr="00CA16A1">
              <w:t>12</w:t>
            </w:r>
          </w:p>
        </w:tc>
        <w:tc>
          <w:tcPr>
            <w:tcW w:w="5244" w:type="dxa"/>
          </w:tcPr>
          <w:p w:rsidR="00EF6401" w:rsidRPr="00CA16A1" w:rsidRDefault="00EF6401" w:rsidP="00EF6401">
            <w:r w:rsidRPr="005C5AA2">
              <w:t>Установка калориферов массой: до 0,3 т</w:t>
            </w:r>
          </w:p>
        </w:tc>
        <w:tc>
          <w:tcPr>
            <w:tcW w:w="1985" w:type="dxa"/>
          </w:tcPr>
          <w:p w:rsidR="00EF6401" w:rsidRPr="00CA16A1" w:rsidRDefault="00C10F86" w:rsidP="00EF6401">
            <w:pPr>
              <w:jc w:val="center"/>
            </w:pPr>
            <w:r>
              <w:t>ш</w:t>
            </w:r>
            <w:r w:rsidR="00EF6401">
              <w:t>т</w:t>
            </w:r>
            <w:r>
              <w:t>.</w:t>
            </w:r>
          </w:p>
        </w:tc>
        <w:tc>
          <w:tcPr>
            <w:tcW w:w="1559" w:type="dxa"/>
          </w:tcPr>
          <w:p w:rsidR="00EF6401" w:rsidRPr="00CA16A1" w:rsidRDefault="00EF6401" w:rsidP="00EF6401">
            <w:pPr>
              <w:jc w:val="right"/>
            </w:pPr>
            <w:r>
              <w:t>3</w:t>
            </w:r>
          </w:p>
        </w:tc>
      </w:tr>
      <w:tr w:rsidR="00EF6401" w:rsidRPr="00CA16A1" w:rsidTr="002250D5">
        <w:tc>
          <w:tcPr>
            <w:tcW w:w="534" w:type="dxa"/>
          </w:tcPr>
          <w:p w:rsidR="00EF6401" w:rsidRPr="00CA16A1" w:rsidRDefault="00EF6401" w:rsidP="00EF6401">
            <w:pPr>
              <w:jc w:val="center"/>
            </w:pPr>
            <w:r w:rsidRPr="00CA16A1">
              <w:t>13</w:t>
            </w:r>
          </w:p>
        </w:tc>
        <w:tc>
          <w:tcPr>
            <w:tcW w:w="5244" w:type="dxa"/>
          </w:tcPr>
          <w:p w:rsidR="00EF6401" w:rsidRPr="00CA16A1" w:rsidRDefault="00EF6401" w:rsidP="00EF6401">
            <w:r w:rsidRPr="005C5AA2">
              <w:t>Калориферы биметаллические с накатным оребрением</w:t>
            </w:r>
            <w:r w:rsidRPr="00047584">
              <w:t xml:space="preserve"> </w:t>
            </w:r>
            <w:r>
              <w:t>теплоноситель - пар</w:t>
            </w:r>
            <w:r w:rsidRPr="005C5AA2">
              <w:t>, площадь поверхности теплообмена</w:t>
            </w:r>
            <w:r>
              <w:t xml:space="preserve"> </w:t>
            </w:r>
            <w:r w:rsidRPr="005C5AA2">
              <w:t xml:space="preserve"> </w:t>
            </w:r>
            <w:r>
              <w:t>≥</w:t>
            </w:r>
            <w:r w:rsidRPr="005C5AA2">
              <w:t>110,05 м2</w:t>
            </w:r>
          </w:p>
        </w:tc>
        <w:tc>
          <w:tcPr>
            <w:tcW w:w="1985" w:type="dxa"/>
          </w:tcPr>
          <w:p w:rsidR="00EF6401" w:rsidRPr="00CA16A1" w:rsidRDefault="00C10F86" w:rsidP="00EF6401">
            <w:pPr>
              <w:jc w:val="center"/>
            </w:pPr>
            <w:r>
              <w:t>ш</w:t>
            </w:r>
            <w:r w:rsidR="00EF6401">
              <w:t>т</w:t>
            </w:r>
            <w:r>
              <w:t>.</w:t>
            </w:r>
          </w:p>
        </w:tc>
        <w:tc>
          <w:tcPr>
            <w:tcW w:w="1559" w:type="dxa"/>
          </w:tcPr>
          <w:p w:rsidR="00EF6401" w:rsidRPr="00CA16A1" w:rsidRDefault="00EF6401" w:rsidP="00EF6401">
            <w:pPr>
              <w:jc w:val="right"/>
            </w:pPr>
            <w:r>
              <w:t>3</w:t>
            </w:r>
          </w:p>
        </w:tc>
      </w:tr>
      <w:tr w:rsidR="00C10F86" w:rsidRPr="00CA16A1" w:rsidTr="00183E63">
        <w:trPr>
          <w:trHeight w:val="848"/>
        </w:trPr>
        <w:tc>
          <w:tcPr>
            <w:tcW w:w="534" w:type="dxa"/>
          </w:tcPr>
          <w:p w:rsidR="00C10F86" w:rsidRPr="00CA16A1" w:rsidRDefault="00C10F86" w:rsidP="00C10F86">
            <w:pPr>
              <w:jc w:val="center"/>
            </w:pPr>
            <w:r w:rsidRPr="00CA16A1">
              <w:t>14</w:t>
            </w:r>
          </w:p>
        </w:tc>
        <w:tc>
          <w:tcPr>
            <w:tcW w:w="5244" w:type="dxa"/>
          </w:tcPr>
          <w:p w:rsidR="00C10F86" w:rsidRPr="00183E63" w:rsidRDefault="00C10F86" w:rsidP="00C10F86">
            <w:pPr>
              <w:pStyle w:val="2"/>
              <w:numPr>
                <w:ilvl w:val="0"/>
                <w:numId w:val="0"/>
              </w:numPr>
              <w:spacing w:before="0" w:after="0"/>
              <w:ind w:hanging="33"/>
              <w:jc w:val="both"/>
              <w:rPr>
                <w:b w:val="0"/>
                <w:i w:val="0"/>
                <w:sz w:val="24"/>
                <w:szCs w:val="24"/>
              </w:rPr>
            </w:pPr>
            <w:r>
              <w:rPr>
                <w:b w:val="0"/>
                <w:i w:val="0"/>
                <w:sz w:val="24"/>
                <w:szCs w:val="24"/>
              </w:rPr>
              <w:t>Установка вентилей, задвижек, затворов, клапанов обратных, кранов проходных на трубопроводах из стальных труб</w:t>
            </w:r>
          </w:p>
        </w:tc>
        <w:tc>
          <w:tcPr>
            <w:tcW w:w="1985" w:type="dxa"/>
          </w:tcPr>
          <w:p w:rsidR="00C10F86" w:rsidRDefault="00C10F86" w:rsidP="00C10F86">
            <w:pPr>
              <w:jc w:val="center"/>
            </w:pPr>
            <w:r w:rsidRPr="00F90093">
              <w:t>шт.</w:t>
            </w:r>
          </w:p>
        </w:tc>
        <w:tc>
          <w:tcPr>
            <w:tcW w:w="1559" w:type="dxa"/>
          </w:tcPr>
          <w:p w:rsidR="00C10F86" w:rsidRPr="00CA16A1" w:rsidRDefault="00C10F86" w:rsidP="00C10F86">
            <w:pPr>
              <w:jc w:val="right"/>
            </w:pPr>
            <w:r>
              <w:t>4</w:t>
            </w:r>
          </w:p>
        </w:tc>
      </w:tr>
      <w:tr w:rsidR="00C10F86" w:rsidRPr="00CA16A1" w:rsidTr="002250D5">
        <w:tc>
          <w:tcPr>
            <w:tcW w:w="534" w:type="dxa"/>
          </w:tcPr>
          <w:p w:rsidR="00C10F86" w:rsidRPr="00CA16A1" w:rsidRDefault="00C10F86" w:rsidP="00C10F86">
            <w:pPr>
              <w:jc w:val="center"/>
            </w:pPr>
            <w:r w:rsidRPr="00CA16A1">
              <w:t>15</w:t>
            </w:r>
          </w:p>
        </w:tc>
        <w:tc>
          <w:tcPr>
            <w:tcW w:w="5244" w:type="dxa"/>
          </w:tcPr>
          <w:p w:rsidR="00C10F86" w:rsidRPr="00CA16A1" w:rsidRDefault="00C10F86" w:rsidP="00C10F86">
            <w:r w:rsidRPr="005C5AA2">
              <w:t xml:space="preserve">Установка фильтров воздушных (сухих) производительностью: </w:t>
            </w:r>
            <w:r>
              <w:t xml:space="preserve">≤ </w:t>
            </w:r>
            <w:r w:rsidRPr="005C5AA2">
              <w:t>63 тыс.м3/час</w:t>
            </w:r>
          </w:p>
        </w:tc>
        <w:tc>
          <w:tcPr>
            <w:tcW w:w="1985" w:type="dxa"/>
          </w:tcPr>
          <w:p w:rsidR="00C10F86" w:rsidRDefault="00C10F86" w:rsidP="00C10F86">
            <w:pPr>
              <w:jc w:val="center"/>
            </w:pPr>
            <w:r w:rsidRPr="00F90093">
              <w:t>шт.</w:t>
            </w:r>
          </w:p>
        </w:tc>
        <w:tc>
          <w:tcPr>
            <w:tcW w:w="1559" w:type="dxa"/>
          </w:tcPr>
          <w:p w:rsidR="00C10F86" w:rsidRPr="00CA16A1" w:rsidRDefault="00C10F86" w:rsidP="00C10F86">
            <w:pPr>
              <w:jc w:val="right"/>
            </w:pPr>
            <w:r>
              <w:t>3</w:t>
            </w:r>
          </w:p>
        </w:tc>
      </w:tr>
      <w:tr w:rsidR="00C10F86" w:rsidRPr="00CA16A1" w:rsidTr="002250D5">
        <w:tc>
          <w:tcPr>
            <w:tcW w:w="534" w:type="dxa"/>
          </w:tcPr>
          <w:p w:rsidR="00C10F86" w:rsidRPr="00BF08EE" w:rsidRDefault="00C10F86" w:rsidP="00C10F86">
            <w:pPr>
              <w:jc w:val="center"/>
              <w:rPr>
                <w:lang w:val="en-US"/>
              </w:rPr>
            </w:pPr>
            <w:r w:rsidRPr="00CA16A1">
              <w:lastRenderedPageBreak/>
              <w:t>1</w:t>
            </w:r>
            <w:r>
              <w:rPr>
                <w:lang w:val="en-US"/>
              </w:rPr>
              <w:t>6</w:t>
            </w:r>
          </w:p>
        </w:tc>
        <w:tc>
          <w:tcPr>
            <w:tcW w:w="5244" w:type="dxa"/>
          </w:tcPr>
          <w:p w:rsidR="00C10F86" w:rsidRPr="00CA16A1" w:rsidRDefault="00C10F86" w:rsidP="00C10F86">
            <w:r w:rsidRPr="005C5AA2">
              <w:t xml:space="preserve">Фильтры воздушные (сухие) производительностью </w:t>
            </w:r>
            <w:r>
              <w:t xml:space="preserve">≤ </w:t>
            </w:r>
            <w:r w:rsidRPr="005C5AA2">
              <w:t xml:space="preserve"> 63 тыс. м3/час</w:t>
            </w:r>
          </w:p>
        </w:tc>
        <w:tc>
          <w:tcPr>
            <w:tcW w:w="1985" w:type="dxa"/>
          </w:tcPr>
          <w:p w:rsidR="00C10F86" w:rsidRDefault="00C10F86" w:rsidP="00C10F86">
            <w:pPr>
              <w:jc w:val="center"/>
            </w:pPr>
            <w:r w:rsidRPr="00F90093">
              <w:t>шт.</w:t>
            </w:r>
          </w:p>
        </w:tc>
        <w:tc>
          <w:tcPr>
            <w:tcW w:w="1559" w:type="dxa"/>
          </w:tcPr>
          <w:p w:rsidR="00C10F86" w:rsidRPr="00CA16A1" w:rsidRDefault="00C10F86" w:rsidP="00C10F86">
            <w:pPr>
              <w:jc w:val="right"/>
            </w:pPr>
            <w:r>
              <w:t>3</w:t>
            </w:r>
          </w:p>
        </w:tc>
      </w:tr>
      <w:tr w:rsidR="00183E63" w:rsidRPr="00CA16A1" w:rsidTr="002250D5">
        <w:tc>
          <w:tcPr>
            <w:tcW w:w="534" w:type="dxa"/>
          </w:tcPr>
          <w:p w:rsidR="00183E63" w:rsidRPr="00BF08EE" w:rsidRDefault="00183E63" w:rsidP="00183E63">
            <w:pPr>
              <w:jc w:val="center"/>
              <w:rPr>
                <w:lang w:val="en-US"/>
              </w:rPr>
            </w:pPr>
            <w:r w:rsidRPr="00CA16A1">
              <w:t>1</w:t>
            </w:r>
            <w:r>
              <w:rPr>
                <w:lang w:val="en-US"/>
              </w:rPr>
              <w:t>7</w:t>
            </w:r>
          </w:p>
        </w:tc>
        <w:tc>
          <w:tcPr>
            <w:tcW w:w="5244" w:type="dxa"/>
          </w:tcPr>
          <w:p w:rsidR="00183E63" w:rsidRPr="00BF08EE" w:rsidRDefault="00183E63" w:rsidP="00183E63">
            <w:r>
              <w:t>Монтаж приточного радиального вентилятора весом: до1,0 т</w:t>
            </w:r>
          </w:p>
        </w:tc>
        <w:tc>
          <w:tcPr>
            <w:tcW w:w="1985" w:type="dxa"/>
          </w:tcPr>
          <w:p w:rsidR="00183E63" w:rsidRPr="00CA16A1" w:rsidRDefault="00183E63" w:rsidP="00183E63">
            <w:pPr>
              <w:jc w:val="center"/>
            </w:pPr>
            <w:r>
              <w:t>100 шт</w:t>
            </w:r>
            <w:r w:rsidR="00C10F86">
              <w:t>.</w:t>
            </w:r>
          </w:p>
        </w:tc>
        <w:tc>
          <w:tcPr>
            <w:tcW w:w="1559" w:type="dxa"/>
          </w:tcPr>
          <w:p w:rsidR="00183E63" w:rsidRDefault="00183E63" w:rsidP="00183E63">
            <w:pPr>
              <w:jc w:val="right"/>
            </w:pPr>
            <w:r>
              <w:t>0,02</w:t>
            </w:r>
          </w:p>
        </w:tc>
      </w:tr>
      <w:tr w:rsidR="00183E63" w:rsidRPr="00CA16A1" w:rsidTr="002250D5">
        <w:tc>
          <w:tcPr>
            <w:tcW w:w="534" w:type="dxa"/>
          </w:tcPr>
          <w:p w:rsidR="00183E63" w:rsidRPr="00BF08EE" w:rsidRDefault="00183E63" w:rsidP="00183E63">
            <w:pPr>
              <w:jc w:val="center"/>
              <w:rPr>
                <w:lang w:val="en-US"/>
              </w:rPr>
            </w:pPr>
            <w:r w:rsidRPr="00CA16A1">
              <w:t>1</w:t>
            </w:r>
            <w:r>
              <w:rPr>
                <w:lang w:val="en-US"/>
              </w:rPr>
              <w:t>8</w:t>
            </w:r>
          </w:p>
        </w:tc>
        <w:tc>
          <w:tcPr>
            <w:tcW w:w="5244" w:type="dxa"/>
          </w:tcPr>
          <w:p w:rsidR="00183E63" w:rsidRPr="00CA16A1" w:rsidRDefault="00183E63" w:rsidP="00183E63">
            <w:r w:rsidRPr="001331F6">
              <w:t>Прокладка воздуховодов из листовой оцинкованной стали и алюминия класса П (плотные) толщиной: 1.0 мм, периметром до 7200 мм</w:t>
            </w:r>
          </w:p>
        </w:tc>
        <w:tc>
          <w:tcPr>
            <w:tcW w:w="1985" w:type="dxa"/>
          </w:tcPr>
          <w:p w:rsidR="00183E63" w:rsidRPr="00CA16A1" w:rsidRDefault="00C10F86" w:rsidP="00183E63">
            <w:pPr>
              <w:jc w:val="center"/>
            </w:pPr>
            <w:r>
              <w:t>100 м</w:t>
            </w:r>
            <w:r>
              <w:rPr>
                <w:vertAlign w:val="superscript"/>
              </w:rPr>
              <w:t>2</w:t>
            </w:r>
            <w:r w:rsidR="00183E63" w:rsidRPr="00CA16A1">
              <w:t xml:space="preserve"> </w:t>
            </w:r>
          </w:p>
        </w:tc>
        <w:tc>
          <w:tcPr>
            <w:tcW w:w="1559" w:type="dxa"/>
          </w:tcPr>
          <w:p w:rsidR="00183E63" w:rsidRPr="00CA16A1" w:rsidRDefault="00183E63" w:rsidP="00183E63">
            <w:pPr>
              <w:jc w:val="right"/>
            </w:pPr>
            <w:r>
              <w:t>2,402</w:t>
            </w:r>
          </w:p>
        </w:tc>
      </w:tr>
      <w:tr w:rsidR="00183E63" w:rsidRPr="00CA16A1" w:rsidTr="002250D5">
        <w:tc>
          <w:tcPr>
            <w:tcW w:w="534" w:type="dxa"/>
          </w:tcPr>
          <w:p w:rsidR="00183E63" w:rsidRPr="00BF08EE" w:rsidRDefault="00183E63" w:rsidP="00183E63">
            <w:pPr>
              <w:jc w:val="center"/>
              <w:rPr>
                <w:lang w:val="en-US"/>
              </w:rPr>
            </w:pPr>
            <w:r>
              <w:rPr>
                <w:lang w:val="en-US"/>
              </w:rPr>
              <w:t>19</w:t>
            </w:r>
          </w:p>
        </w:tc>
        <w:tc>
          <w:tcPr>
            <w:tcW w:w="5244" w:type="dxa"/>
          </w:tcPr>
          <w:p w:rsidR="00183E63" w:rsidRPr="00CA16A1" w:rsidRDefault="00183E63" w:rsidP="00183E63">
            <w:r w:rsidRPr="001331F6">
              <w:t>Воздуховоды из оцинкованной стали толщиной 1.0 мм, периметром до 7200 мм</w:t>
            </w:r>
          </w:p>
        </w:tc>
        <w:tc>
          <w:tcPr>
            <w:tcW w:w="1985" w:type="dxa"/>
          </w:tcPr>
          <w:p w:rsidR="00183E63" w:rsidRPr="00C10F86" w:rsidRDefault="00C10F86" w:rsidP="00183E63">
            <w:pPr>
              <w:jc w:val="center"/>
              <w:rPr>
                <w:vertAlign w:val="superscript"/>
              </w:rPr>
            </w:pPr>
            <w:r>
              <w:t>м</w:t>
            </w:r>
            <w:r>
              <w:rPr>
                <w:vertAlign w:val="superscript"/>
              </w:rPr>
              <w:t>2</w:t>
            </w:r>
          </w:p>
        </w:tc>
        <w:tc>
          <w:tcPr>
            <w:tcW w:w="1559" w:type="dxa"/>
          </w:tcPr>
          <w:p w:rsidR="00183E63" w:rsidRPr="00CA16A1" w:rsidRDefault="00183E63" w:rsidP="00183E63">
            <w:pPr>
              <w:jc w:val="right"/>
            </w:pPr>
            <w:r>
              <w:t>240,2</w:t>
            </w:r>
          </w:p>
        </w:tc>
      </w:tr>
      <w:tr w:rsidR="00183E63" w:rsidRPr="00CA16A1" w:rsidTr="002250D5">
        <w:trPr>
          <w:trHeight w:val="70"/>
        </w:trPr>
        <w:tc>
          <w:tcPr>
            <w:tcW w:w="534" w:type="dxa"/>
          </w:tcPr>
          <w:p w:rsidR="00183E63" w:rsidRPr="00BF08EE" w:rsidRDefault="00183E63" w:rsidP="00183E63">
            <w:pPr>
              <w:jc w:val="center"/>
              <w:rPr>
                <w:lang w:val="en-US"/>
              </w:rPr>
            </w:pPr>
            <w:r w:rsidRPr="00CA16A1">
              <w:t>2</w:t>
            </w:r>
            <w:r>
              <w:rPr>
                <w:lang w:val="en-US"/>
              </w:rPr>
              <w:t>0</w:t>
            </w:r>
          </w:p>
        </w:tc>
        <w:tc>
          <w:tcPr>
            <w:tcW w:w="5244" w:type="dxa"/>
          </w:tcPr>
          <w:p w:rsidR="00183E63" w:rsidRPr="00CA16A1" w:rsidRDefault="00183E63" w:rsidP="00183E63">
            <w:r w:rsidRPr="00AF27F3">
              <w:t xml:space="preserve">Крепления для воздуховодов оцинкованные </w:t>
            </w:r>
          </w:p>
        </w:tc>
        <w:tc>
          <w:tcPr>
            <w:tcW w:w="1985" w:type="dxa"/>
          </w:tcPr>
          <w:p w:rsidR="00183E63" w:rsidRPr="00CA16A1" w:rsidRDefault="00183E63" w:rsidP="00183E63">
            <w:pPr>
              <w:jc w:val="center"/>
            </w:pPr>
            <w:r>
              <w:t>т</w:t>
            </w:r>
          </w:p>
        </w:tc>
        <w:tc>
          <w:tcPr>
            <w:tcW w:w="1559" w:type="dxa"/>
          </w:tcPr>
          <w:p w:rsidR="00183E63" w:rsidRPr="00CA16A1" w:rsidRDefault="00183E63" w:rsidP="00183E63">
            <w:pPr>
              <w:jc w:val="right"/>
            </w:pPr>
            <w:r>
              <w:t>0,44</w:t>
            </w:r>
          </w:p>
        </w:tc>
      </w:tr>
      <w:tr w:rsidR="00C10F86" w:rsidRPr="00CA16A1" w:rsidTr="002250D5">
        <w:tc>
          <w:tcPr>
            <w:tcW w:w="534" w:type="dxa"/>
          </w:tcPr>
          <w:p w:rsidR="00C10F86" w:rsidRPr="00BF08EE" w:rsidRDefault="00C10F86" w:rsidP="00C10F86">
            <w:pPr>
              <w:jc w:val="center"/>
              <w:rPr>
                <w:lang w:val="en-US"/>
              </w:rPr>
            </w:pPr>
            <w:r w:rsidRPr="00CA16A1">
              <w:t>2</w:t>
            </w:r>
            <w:r>
              <w:rPr>
                <w:lang w:val="en-US"/>
              </w:rPr>
              <w:t>1</w:t>
            </w:r>
          </w:p>
        </w:tc>
        <w:tc>
          <w:tcPr>
            <w:tcW w:w="5244" w:type="dxa"/>
          </w:tcPr>
          <w:p w:rsidR="00C10F86" w:rsidRPr="00CA16A1" w:rsidRDefault="00C10F86" w:rsidP="00C10F86">
            <w:r w:rsidRPr="007D2963">
              <w:t>Обеспыливание воздуховодов</w:t>
            </w:r>
          </w:p>
        </w:tc>
        <w:tc>
          <w:tcPr>
            <w:tcW w:w="1985" w:type="dxa"/>
          </w:tcPr>
          <w:p w:rsidR="00C10F86" w:rsidRDefault="00C10F86" w:rsidP="00C10F86">
            <w:pPr>
              <w:jc w:val="center"/>
            </w:pPr>
            <w:r w:rsidRPr="00CE2A47">
              <w:t>м</w:t>
            </w:r>
            <w:r w:rsidRPr="00CE2A47">
              <w:rPr>
                <w:vertAlign w:val="superscript"/>
              </w:rPr>
              <w:t>2</w:t>
            </w:r>
          </w:p>
        </w:tc>
        <w:tc>
          <w:tcPr>
            <w:tcW w:w="1559" w:type="dxa"/>
          </w:tcPr>
          <w:p w:rsidR="00C10F86" w:rsidRPr="00CA16A1" w:rsidRDefault="00C10F86" w:rsidP="00C10F86">
            <w:pPr>
              <w:jc w:val="right"/>
            </w:pPr>
            <w:r>
              <w:t>206,8</w:t>
            </w:r>
          </w:p>
        </w:tc>
      </w:tr>
      <w:tr w:rsidR="00C10F86" w:rsidRPr="00CA16A1" w:rsidTr="002250D5">
        <w:tc>
          <w:tcPr>
            <w:tcW w:w="534" w:type="dxa"/>
          </w:tcPr>
          <w:p w:rsidR="00C10F86" w:rsidRPr="00BF08EE" w:rsidRDefault="00C10F86" w:rsidP="00C10F86">
            <w:pPr>
              <w:jc w:val="center"/>
              <w:rPr>
                <w:lang w:val="en-US"/>
              </w:rPr>
            </w:pPr>
            <w:r w:rsidRPr="00CA16A1">
              <w:t>2</w:t>
            </w:r>
            <w:r>
              <w:rPr>
                <w:lang w:val="en-US"/>
              </w:rPr>
              <w:t>2</w:t>
            </w:r>
          </w:p>
        </w:tc>
        <w:tc>
          <w:tcPr>
            <w:tcW w:w="5244" w:type="dxa"/>
          </w:tcPr>
          <w:p w:rsidR="00C10F86" w:rsidRPr="00CA16A1" w:rsidRDefault="00C10F86" w:rsidP="00C10F86">
            <w:r w:rsidRPr="007D2963">
              <w:t>Обезжиривание воздуховодов</w:t>
            </w:r>
          </w:p>
        </w:tc>
        <w:tc>
          <w:tcPr>
            <w:tcW w:w="1985" w:type="dxa"/>
          </w:tcPr>
          <w:p w:rsidR="00C10F86" w:rsidRDefault="00C10F86" w:rsidP="00C10F86">
            <w:pPr>
              <w:jc w:val="center"/>
            </w:pPr>
            <w:r w:rsidRPr="00CE2A47">
              <w:t>м</w:t>
            </w:r>
            <w:r w:rsidRPr="00CE2A47">
              <w:rPr>
                <w:vertAlign w:val="superscript"/>
              </w:rPr>
              <w:t>2</w:t>
            </w:r>
          </w:p>
        </w:tc>
        <w:tc>
          <w:tcPr>
            <w:tcW w:w="1559" w:type="dxa"/>
          </w:tcPr>
          <w:p w:rsidR="00C10F86" w:rsidRDefault="00C10F86" w:rsidP="00C10F86">
            <w:pPr>
              <w:jc w:val="right"/>
            </w:pPr>
            <w:r w:rsidRPr="00547EB3">
              <w:t>206,8</w:t>
            </w:r>
          </w:p>
        </w:tc>
      </w:tr>
      <w:tr w:rsidR="00183E63" w:rsidRPr="00CA16A1" w:rsidTr="002250D5">
        <w:tc>
          <w:tcPr>
            <w:tcW w:w="534" w:type="dxa"/>
          </w:tcPr>
          <w:p w:rsidR="00183E63" w:rsidRPr="00BF08EE" w:rsidRDefault="00183E63" w:rsidP="00183E63">
            <w:pPr>
              <w:jc w:val="center"/>
              <w:rPr>
                <w:lang w:val="en-US"/>
              </w:rPr>
            </w:pPr>
            <w:r w:rsidRPr="00CA16A1">
              <w:t>2</w:t>
            </w:r>
            <w:r>
              <w:rPr>
                <w:lang w:val="en-US"/>
              </w:rPr>
              <w:t>3</w:t>
            </w:r>
          </w:p>
        </w:tc>
        <w:tc>
          <w:tcPr>
            <w:tcW w:w="5244" w:type="dxa"/>
          </w:tcPr>
          <w:p w:rsidR="00183E63" w:rsidRPr="00CA16A1" w:rsidRDefault="00183E63" w:rsidP="00183E63">
            <w:r w:rsidRPr="00BF69B1">
              <w:t>Изоляция плоских и криволинейных поверхностей пластинами (плитами) из вспененного каучука, вспененного полиэтилена</w:t>
            </w:r>
          </w:p>
        </w:tc>
        <w:tc>
          <w:tcPr>
            <w:tcW w:w="1985" w:type="dxa"/>
          </w:tcPr>
          <w:p w:rsidR="00183E63" w:rsidRPr="00CA16A1" w:rsidRDefault="00183E63" w:rsidP="00004B2B">
            <w:pPr>
              <w:jc w:val="center"/>
            </w:pPr>
            <w:r w:rsidRPr="00BF69B1">
              <w:t xml:space="preserve">10 </w:t>
            </w:r>
            <w:r w:rsidR="00C10F86">
              <w:t>м</w:t>
            </w:r>
            <w:r w:rsidR="00C10F86">
              <w:rPr>
                <w:vertAlign w:val="superscript"/>
              </w:rPr>
              <w:t>2</w:t>
            </w:r>
          </w:p>
        </w:tc>
        <w:tc>
          <w:tcPr>
            <w:tcW w:w="1559" w:type="dxa"/>
          </w:tcPr>
          <w:p w:rsidR="00183E63" w:rsidRPr="00CA16A1" w:rsidRDefault="00183E63" w:rsidP="00183E63">
            <w:pPr>
              <w:jc w:val="right"/>
            </w:pPr>
            <w:r>
              <w:t>20,68</w:t>
            </w:r>
          </w:p>
        </w:tc>
      </w:tr>
      <w:tr w:rsidR="00183E63" w:rsidRPr="00CA16A1" w:rsidTr="002250D5">
        <w:tc>
          <w:tcPr>
            <w:tcW w:w="534" w:type="dxa"/>
          </w:tcPr>
          <w:p w:rsidR="00183E63" w:rsidRPr="00183E63" w:rsidRDefault="00183E63" w:rsidP="00183E63">
            <w:pPr>
              <w:jc w:val="center"/>
            </w:pPr>
            <w:r>
              <w:t>25</w:t>
            </w:r>
          </w:p>
        </w:tc>
        <w:tc>
          <w:tcPr>
            <w:tcW w:w="5244" w:type="dxa"/>
          </w:tcPr>
          <w:p w:rsidR="00183E63" w:rsidRPr="00CA16A1" w:rsidRDefault="00183E63" w:rsidP="00183E63">
            <w:r w:rsidRPr="00BF69B1">
              <w:t>Пластины из вспененного полиэтилена толщиной 15 мм</w:t>
            </w:r>
          </w:p>
        </w:tc>
        <w:tc>
          <w:tcPr>
            <w:tcW w:w="1985" w:type="dxa"/>
          </w:tcPr>
          <w:p w:rsidR="00183E63" w:rsidRPr="00CA16A1" w:rsidRDefault="00C10F86" w:rsidP="00183E63">
            <w:pPr>
              <w:jc w:val="center"/>
            </w:pPr>
            <w:r>
              <w:t>м</w:t>
            </w:r>
            <w:r>
              <w:rPr>
                <w:vertAlign w:val="superscript"/>
              </w:rPr>
              <w:t>2</w:t>
            </w:r>
          </w:p>
        </w:tc>
        <w:tc>
          <w:tcPr>
            <w:tcW w:w="1559" w:type="dxa"/>
          </w:tcPr>
          <w:p w:rsidR="00183E63" w:rsidRPr="00CA16A1" w:rsidRDefault="00183E63" w:rsidP="00183E63">
            <w:pPr>
              <w:jc w:val="right"/>
            </w:pPr>
            <w:r>
              <w:t>227,48</w:t>
            </w:r>
          </w:p>
        </w:tc>
      </w:tr>
    </w:tbl>
    <w:p w:rsidR="00B01F49" w:rsidRDefault="00B01F49" w:rsidP="004A739F">
      <w:pPr>
        <w:ind w:firstLine="720"/>
        <w:jc w:val="right"/>
        <w:rPr>
          <w:sz w:val="27"/>
          <w:szCs w:val="27"/>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241606" w:rsidRDefault="00241606" w:rsidP="008F2AB9">
      <w:pPr>
        <w:ind w:firstLine="708"/>
        <w:jc w:val="both"/>
        <w:rPr>
          <w:sz w:val="28"/>
          <w:szCs w:val="28"/>
        </w:rPr>
      </w:pPr>
    </w:p>
    <w:p w:rsidR="00C22B5C" w:rsidRDefault="00C22B5C" w:rsidP="008F2AB9">
      <w:pPr>
        <w:ind w:firstLine="708"/>
        <w:jc w:val="both"/>
        <w:rPr>
          <w:sz w:val="28"/>
          <w:szCs w:val="28"/>
        </w:rPr>
      </w:pPr>
    </w:p>
    <w:p w:rsidR="00C22B5C" w:rsidRDefault="00C22B5C" w:rsidP="008F2AB9">
      <w:pPr>
        <w:ind w:firstLine="708"/>
        <w:jc w:val="both"/>
        <w:rPr>
          <w:sz w:val="28"/>
          <w:szCs w:val="28"/>
        </w:rPr>
      </w:pPr>
    </w:p>
    <w:p w:rsidR="00F363F9" w:rsidRDefault="00F363F9" w:rsidP="006C5AFC">
      <w:pPr>
        <w:jc w:val="both"/>
        <w:rPr>
          <w:sz w:val="28"/>
          <w:szCs w:val="28"/>
        </w:rPr>
      </w:pPr>
    </w:p>
    <w:p w:rsidR="006D491B" w:rsidRDefault="006D491B" w:rsidP="006C5AFC">
      <w:pPr>
        <w:jc w:val="both"/>
        <w:rPr>
          <w:sz w:val="28"/>
          <w:szCs w:val="28"/>
        </w:rPr>
      </w:pPr>
    </w:p>
    <w:p w:rsidR="006D491B" w:rsidRDefault="006D491B" w:rsidP="006C5AFC">
      <w:pPr>
        <w:jc w:val="both"/>
        <w:rPr>
          <w:sz w:val="28"/>
          <w:szCs w:val="28"/>
        </w:rPr>
      </w:pPr>
    </w:p>
    <w:p w:rsidR="006D491B" w:rsidRDefault="006D491B" w:rsidP="006C5AFC">
      <w:pPr>
        <w:jc w:val="both"/>
        <w:rPr>
          <w:sz w:val="28"/>
          <w:szCs w:val="28"/>
        </w:rPr>
      </w:pPr>
    </w:p>
    <w:p w:rsidR="006D491B" w:rsidRDefault="006D491B" w:rsidP="006C5AFC">
      <w:pPr>
        <w:jc w:val="both"/>
        <w:rPr>
          <w:sz w:val="28"/>
          <w:szCs w:val="28"/>
        </w:rPr>
      </w:pPr>
    </w:p>
    <w:p w:rsidR="006D491B" w:rsidRDefault="006D491B" w:rsidP="006C5AFC">
      <w:pPr>
        <w:jc w:val="both"/>
        <w:rPr>
          <w:sz w:val="28"/>
          <w:szCs w:val="28"/>
        </w:rPr>
      </w:pPr>
    </w:p>
    <w:p w:rsidR="006C5AFC" w:rsidRDefault="006C5AFC" w:rsidP="006C5AFC">
      <w:pPr>
        <w:jc w:val="both"/>
        <w:rPr>
          <w:sz w:val="28"/>
          <w:szCs w:val="28"/>
        </w:rPr>
      </w:pPr>
      <w:r>
        <w:rPr>
          <w:sz w:val="28"/>
          <w:szCs w:val="28"/>
        </w:rPr>
        <w:t>Условия выполнения работ:</w:t>
      </w:r>
    </w:p>
    <w:p w:rsidR="00F66403" w:rsidRPr="00094962" w:rsidRDefault="00F66403" w:rsidP="00F66403">
      <w:pPr>
        <w:pStyle w:val="aff9"/>
        <w:numPr>
          <w:ilvl w:val="0"/>
          <w:numId w:val="40"/>
        </w:numPr>
        <w:ind w:left="0" w:firstLine="427"/>
        <w:jc w:val="both"/>
        <w:rPr>
          <w:sz w:val="28"/>
          <w:szCs w:val="28"/>
        </w:rPr>
      </w:pPr>
      <w:r w:rsidRPr="00094962">
        <w:rPr>
          <w:sz w:val="28"/>
          <w:szCs w:val="28"/>
        </w:rPr>
        <w:t xml:space="preserve">Работы выполняются </w:t>
      </w:r>
      <w:r>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Pr>
          <w:sz w:val="28"/>
          <w:szCs w:val="28"/>
        </w:rPr>
        <w:t xml:space="preserve"> </w:t>
      </w:r>
      <w:r w:rsidRPr="00094962">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6C5AFC" w:rsidRPr="00BF1E11" w:rsidRDefault="006C5AFC" w:rsidP="00F66403">
      <w:pPr>
        <w:pStyle w:val="aff9"/>
        <w:numPr>
          <w:ilvl w:val="0"/>
          <w:numId w:val="40"/>
        </w:numPr>
        <w:ind w:left="0" w:right="56" w:firstLine="427"/>
        <w:jc w:val="both"/>
        <w:rPr>
          <w:sz w:val="28"/>
          <w:szCs w:val="28"/>
        </w:rPr>
      </w:pPr>
      <w:r w:rsidRPr="00BF1E11">
        <w:rPr>
          <w:sz w:val="28"/>
          <w:szCs w:val="28"/>
        </w:rPr>
        <w:t>Погрузочно-разг</w:t>
      </w:r>
      <w:r>
        <w:rPr>
          <w:sz w:val="28"/>
          <w:szCs w:val="28"/>
        </w:rPr>
        <w:t>рузочные работы, транспортировка</w:t>
      </w:r>
      <w:r w:rsidRPr="00BF1E11">
        <w:rPr>
          <w:sz w:val="28"/>
          <w:szCs w:val="28"/>
        </w:rPr>
        <w:t xml:space="preserve"> </w:t>
      </w:r>
      <w:r>
        <w:rPr>
          <w:sz w:val="28"/>
          <w:szCs w:val="28"/>
        </w:rPr>
        <w:t xml:space="preserve">вентиляционного оборудования </w:t>
      </w:r>
      <w:r w:rsidRPr="00BF1E11">
        <w:rPr>
          <w:sz w:val="28"/>
          <w:szCs w:val="28"/>
        </w:rPr>
        <w:t>выполняет Подрядчик собственными силами и средствами, и несёт ответственность за сохранность оборудования.</w:t>
      </w:r>
    </w:p>
    <w:p w:rsidR="00F66403" w:rsidRDefault="00F66403" w:rsidP="00F66403">
      <w:pPr>
        <w:pStyle w:val="aff9"/>
        <w:numPr>
          <w:ilvl w:val="0"/>
          <w:numId w:val="40"/>
        </w:numPr>
        <w:ind w:left="0" w:right="72" w:firstLine="427"/>
        <w:jc w:val="both"/>
        <w:rPr>
          <w:sz w:val="28"/>
          <w:szCs w:val="28"/>
        </w:rPr>
      </w:pPr>
      <w:r w:rsidRPr="00826C75">
        <w:rPr>
          <w:sz w:val="28"/>
          <w:szCs w:val="28"/>
        </w:rPr>
        <w:t xml:space="preserve">График производства работ составляется </w:t>
      </w:r>
      <w:r>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w:t>
      </w:r>
      <w:r>
        <w:rPr>
          <w:bCs/>
          <w:sz w:val="28"/>
          <w:szCs w:val="28"/>
        </w:rPr>
        <w:t xml:space="preserve"> </w:t>
      </w:r>
      <w:r w:rsidRPr="00826C75">
        <w:rPr>
          <w:bCs/>
          <w:sz w:val="28"/>
          <w:szCs w:val="28"/>
        </w:rPr>
        <w:t>комплектующие</w:t>
      </w:r>
      <w:r>
        <w:rPr>
          <w:bCs/>
          <w:sz w:val="28"/>
          <w:szCs w:val="28"/>
        </w:rPr>
        <w:t>, необходимые</w:t>
      </w:r>
      <w:r w:rsidRPr="00826C75">
        <w:rPr>
          <w:bCs/>
          <w:sz w:val="28"/>
          <w:szCs w:val="28"/>
        </w:rPr>
        <w:t xml:space="preserve"> для выполнения работ.</w:t>
      </w:r>
      <w:r w:rsidRPr="00826C75">
        <w:rPr>
          <w:sz w:val="28"/>
          <w:szCs w:val="28"/>
        </w:rPr>
        <w:t xml:space="preserve"> </w:t>
      </w:r>
    </w:p>
    <w:p w:rsidR="00F66403" w:rsidRPr="008C16DD" w:rsidRDefault="00F66403" w:rsidP="00F66403">
      <w:pPr>
        <w:pStyle w:val="aff9"/>
        <w:numPr>
          <w:ilvl w:val="0"/>
          <w:numId w:val="40"/>
        </w:numPr>
        <w:ind w:left="0" w:right="-185" w:firstLine="427"/>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C5AFC" w:rsidRPr="00F66403" w:rsidRDefault="006C5AFC" w:rsidP="00F66403">
      <w:pPr>
        <w:pStyle w:val="aff9"/>
        <w:numPr>
          <w:ilvl w:val="0"/>
          <w:numId w:val="40"/>
        </w:numPr>
        <w:jc w:val="both"/>
        <w:rPr>
          <w:sz w:val="28"/>
          <w:szCs w:val="28"/>
        </w:rPr>
      </w:pPr>
      <w:r w:rsidRPr="00F66403">
        <w:rPr>
          <w:sz w:val="28"/>
          <w:szCs w:val="28"/>
        </w:rPr>
        <w:t>При производстве работ Подрядчиком должна быть обеспечена сохранность</w:t>
      </w:r>
    </w:p>
    <w:p w:rsidR="006C5AFC" w:rsidRDefault="006C5AFC" w:rsidP="000547EC">
      <w:pPr>
        <w:ind w:left="142"/>
        <w:jc w:val="both"/>
        <w:rPr>
          <w:sz w:val="28"/>
          <w:szCs w:val="28"/>
        </w:rPr>
      </w:pPr>
      <w:r>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w:t>
      </w:r>
      <w:r>
        <w:rPr>
          <w:sz w:val="28"/>
          <w:szCs w:val="28"/>
        </w:rPr>
        <w:lastRenderedPageBreak/>
        <w:t>деталей и материалов в соответствии с условиями договора. В случае порчи или пропажи ущерб возмещается Подрядчиком.</w:t>
      </w:r>
    </w:p>
    <w:p w:rsidR="006C5AFC" w:rsidRDefault="006C5AFC" w:rsidP="00F66403">
      <w:pPr>
        <w:pStyle w:val="aff9"/>
        <w:numPr>
          <w:ilvl w:val="0"/>
          <w:numId w:val="42"/>
        </w:numPr>
        <w:shd w:val="clear" w:color="auto" w:fill="FFFFFF"/>
        <w:ind w:left="0" w:right="72" w:firstLine="427"/>
        <w:jc w:val="both"/>
        <w:rPr>
          <w:sz w:val="28"/>
          <w:szCs w:val="28"/>
        </w:rPr>
      </w:pPr>
      <w:r>
        <w:rPr>
          <w:bCs/>
          <w:sz w:val="28"/>
          <w:szCs w:val="28"/>
        </w:rPr>
        <w:t>Все решения, принимаемые в ходе выполнения работ, согласовываются с представителем Заказчика по всем разделам.</w:t>
      </w:r>
    </w:p>
    <w:p w:rsidR="006C5AFC" w:rsidRDefault="006C5AFC" w:rsidP="00F66403">
      <w:pPr>
        <w:pStyle w:val="aff9"/>
        <w:numPr>
          <w:ilvl w:val="0"/>
          <w:numId w:val="42"/>
        </w:numPr>
        <w:shd w:val="clear" w:color="auto" w:fill="FFFFFF"/>
        <w:ind w:left="0" w:right="72" w:firstLine="427"/>
        <w:jc w:val="both"/>
        <w:rPr>
          <w:sz w:val="28"/>
          <w:szCs w:val="28"/>
        </w:rPr>
      </w:pPr>
      <w:r>
        <w:rPr>
          <w:sz w:val="28"/>
        </w:rPr>
        <w:t>Дефекты и недоделки, допущенные в ходе выполнения ремонта или выявленные в процессе приема-сдачи работ, должны быть устранены Подрядчиком за свой счет.</w:t>
      </w:r>
    </w:p>
    <w:p w:rsidR="00F66403" w:rsidRPr="00B35CB5" w:rsidRDefault="00F66403" w:rsidP="00F66403">
      <w:pPr>
        <w:pStyle w:val="aff9"/>
        <w:numPr>
          <w:ilvl w:val="0"/>
          <w:numId w:val="42"/>
        </w:numPr>
        <w:ind w:left="0" w:right="-105" w:firstLine="427"/>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DF3263" w:rsidRDefault="00DF3263" w:rsidP="00DF3263">
      <w:pPr>
        <w:pStyle w:val="aff9"/>
        <w:numPr>
          <w:ilvl w:val="0"/>
          <w:numId w:val="42"/>
        </w:numPr>
        <w:ind w:left="0" w:right="72" w:firstLine="427"/>
        <w:jc w:val="both"/>
        <w:rPr>
          <w:sz w:val="28"/>
          <w:szCs w:val="28"/>
        </w:rPr>
      </w:pP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6C5AFC" w:rsidRDefault="006C5AFC" w:rsidP="006C5AFC">
      <w:pPr>
        <w:ind w:firstLine="709"/>
        <w:jc w:val="both"/>
        <w:rPr>
          <w:sz w:val="28"/>
          <w:szCs w:val="28"/>
        </w:rPr>
      </w:pPr>
      <w:r>
        <w:rPr>
          <w:sz w:val="28"/>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6C5AFC" w:rsidRDefault="006C5AFC" w:rsidP="006C5AFC">
      <w:pPr>
        <w:ind w:firstLine="709"/>
        <w:jc w:val="both"/>
        <w:rPr>
          <w:sz w:val="28"/>
          <w:szCs w:val="28"/>
        </w:rPr>
      </w:pPr>
      <w:r>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 w:val="28"/>
          <w:szCs w:val="28"/>
        </w:rPr>
        <w:t xml:space="preserve">При выполнении работ должны применяться качественные материалы. </w:t>
      </w:r>
      <w:r>
        <w:rPr>
          <w:sz w:val="28"/>
          <w:szCs w:val="28"/>
        </w:rPr>
        <w:t xml:space="preserve">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6C5AFC" w:rsidRPr="007641CA" w:rsidRDefault="006C5AFC" w:rsidP="006C5AFC">
      <w:pPr>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w:t>
      </w:r>
      <w:r>
        <w:rPr>
          <w:sz w:val="28"/>
          <w:szCs w:val="28"/>
        </w:rPr>
        <w:t>КС-2, КС-3,</w:t>
      </w:r>
      <w:r w:rsidR="001201A4">
        <w:rPr>
          <w:sz w:val="28"/>
          <w:szCs w:val="28"/>
        </w:rPr>
        <w:t xml:space="preserve"> </w:t>
      </w:r>
      <w:r w:rsidRPr="00EF1917">
        <w:rPr>
          <w:sz w:val="28"/>
          <w:szCs w:val="28"/>
        </w:rPr>
        <w:t xml:space="preserve">ОС-3. </w:t>
      </w:r>
    </w:p>
    <w:p w:rsidR="00652C31" w:rsidRPr="00EF1917" w:rsidRDefault="006C5AFC" w:rsidP="00B172DB">
      <w:pPr>
        <w:ind w:firstLine="708"/>
        <w:jc w:val="both"/>
        <w:rPr>
          <w:rFonts w:eastAsia="MS Mincho"/>
        </w:rPr>
      </w:pPr>
      <w:r w:rsidRPr="00EF1917">
        <w:rPr>
          <w:sz w:val="28"/>
          <w:szCs w:val="20"/>
        </w:rPr>
        <w:br w:type="page"/>
      </w:r>
      <w:r w:rsidR="001F54B7">
        <w:rPr>
          <w:sz w:val="28"/>
          <w:szCs w:val="20"/>
        </w:rPr>
        <w:lastRenderedPageBreak/>
        <w:t xml:space="preserve">                                  </w:t>
      </w:r>
      <w:r w:rsidR="00CC20FD">
        <w:rPr>
          <w:sz w:val="28"/>
          <w:szCs w:val="20"/>
        </w:rPr>
        <w:t xml:space="preserve">                                     </w:t>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D26149">
        <w:rPr>
          <w:b w:val="0"/>
          <w:i w:val="0"/>
          <w:sz w:val="24"/>
          <w:szCs w:val="24"/>
        </w:rPr>
        <w:t>/</w:t>
      </w:r>
      <w:r w:rsidR="00DE46CF">
        <w:rPr>
          <w:b w:val="0"/>
          <w:i w:val="0"/>
          <w:sz w:val="24"/>
          <w:szCs w:val="24"/>
        </w:rPr>
        <w:t>44</w:t>
      </w:r>
      <w:r w:rsidR="002A72E8">
        <w:rPr>
          <w:b w:val="0"/>
          <w:i w:val="0"/>
          <w:sz w:val="24"/>
          <w:szCs w:val="24"/>
        </w:rPr>
        <w:t>-</w:t>
      </w:r>
      <w:r w:rsidR="00DD46B3">
        <w:rPr>
          <w:b w:val="0"/>
          <w:i w:val="0"/>
          <w:sz w:val="24"/>
          <w:szCs w:val="24"/>
        </w:rPr>
        <w:t xml:space="preserve"> </w:t>
      </w:r>
      <w:r w:rsidR="00411C9C" w:rsidRPr="005F6F8D">
        <w:rPr>
          <w:b w:val="0"/>
          <w:i w:val="0"/>
          <w:sz w:val="24"/>
          <w:szCs w:val="24"/>
        </w:rPr>
        <w:t>ВВРЗ/201</w:t>
      </w:r>
      <w:r w:rsidR="00B80AE5">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D26149" w:rsidRDefault="001839EA" w:rsidP="001839EA">
      <w:pPr>
        <w:pStyle w:val="13"/>
        <w:ind w:firstLine="0"/>
        <w:rPr>
          <w:szCs w:val="28"/>
        </w:rPr>
      </w:pPr>
    </w:p>
    <w:p w:rsidR="00645141" w:rsidRPr="00D26149" w:rsidRDefault="00D26149" w:rsidP="00D26149">
      <w:pPr>
        <w:pStyle w:val="affb"/>
        <w:jc w:val="both"/>
        <w:rPr>
          <w:sz w:val="28"/>
          <w:szCs w:val="28"/>
        </w:rPr>
      </w:pPr>
      <w:r w:rsidRPr="00D26149">
        <w:rPr>
          <w:sz w:val="28"/>
          <w:szCs w:val="28"/>
        </w:rPr>
        <w:t xml:space="preserve">       </w:t>
      </w:r>
      <w:r w:rsidR="001839EA" w:rsidRPr="00D26149">
        <w:rPr>
          <w:sz w:val="28"/>
          <w:szCs w:val="28"/>
        </w:rPr>
        <w:t xml:space="preserve">Будучи </w:t>
      </w:r>
      <w:r w:rsidR="00615217" w:rsidRPr="00D26149">
        <w:rPr>
          <w:sz w:val="28"/>
          <w:szCs w:val="28"/>
        </w:rPr>
        <w:t>уполномоченным,</w:t>
      </w:r>
      <w:r w:rsidR="001839EA" w:rsidRPr="00D26149">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D26149">
        <w:rPr>
          <w:sz w:val="28"/>
          <w:szCs w:val="28"/>
        </w:rPr>
        <w:t xml:space="preserve"> </w:t>
      </w:r>
      <w:r w:rsidR="002B2377" w:rsidRPr="00B172DB">
        <w:rPr>
          <w:sz w:val="28"/>
          <w:szCs w:val="28"/>
        </w:rPr>
        <w:t>ОК/</w:t>
      </w:r>
      <w:r w:rsidR="00B172DB" w:rsidRPr="00B172DB">
        <w:rPr>
          <w:sz w:val="28"/>
          <w:szCs w:val="28"/>
        </w:rPr>
        <w:t>44-</w:t>
      </w:r>
      <w:r w:rsidR="005D2634" w:rsidRPr="00B172DB">
        <w:rPr>
          <w:sz w:val="28"/>
          <w:szCs w:val="28"/>
        </w:rPr>
        <w:t>ВВРЗ/201</w:t>
      </w:r>
      <w:r w:rsidR="009B4CEC" w:rsidRPr="00B172DB">
        <w:rPr>
          <w:sz w:val="28"/>
          <w:szCs w:val="28"/>
        </w:rPr>
        <w:t>9</w:t>
      </w:r>
      <w:r w:rsidR="005D2634" w:rsidRPr="00D26149">
        <w:rPr>
          <w:sz w:val="28"/>
          <w:szCs w:val="28"/>
        </w:rPr>
        <w:t xml:space="preserve"> </w:t>
      </w:r>
      <w:r w:rsidR="001839EA" w:rsidRPr="00D26149">
        <w:rPr>
          <w:sz w:val="28"/>
          <w:szCs w:val="28"/>
        </w:rPr>
        <w:t xml:space="preserve">на право заключения </w:t>
      </w:r>
      <w:r w:rsidR="000C6053" w:rsidRPr="00D26149">
        <w:rPr>
          <w:sz w:val="28"/>
          <w:szCs w:val="28"/>
        </w:rPr>
        <w:t>Д</w:t>
      </w:r>
      <w:r w:rsidR="001839EA" w:rsidRPr="00D26149">
        <w:rPr>
          <w:sz w:val="28"/>
          <w:szCs w:val="28"/>
        </w:rPr>
        <w:t xml:space="preserve">оговора </w:t>
      </w:r>
      <w:r w:rsidR="00C85272" w:rsidRPr="00D26149">
        <w:rPr>
          <w:color w:val="000000"/>
          <w:sz w:val="28"/>
          <w:szCs w:val="28"/>
        </w:rPr>
        <w:t>на</w:t>
      </w:r>
      <w:r w:rsidR="00C85272" w:rsidRPr="00D26149">
        <w:rPr>
          <w:color w:val="00B050"/>
          <w:sz w:val="28"/>
          <w:szCs w:val="28"/>
        </w:rPr>
        <w:t xml:space="preserve"> </w:t>
      </w:r>
      <w:r w:rsidR="00B172DB" w:rsidRPr="00B172DB">
        <w:rPr>
          <w:color w:val="000000"/>
          <w:sz w:val="28"/>
          <w:szCs w:val="28"/>
        </w:rPr>
        <w:t xml:space="preserve">по </w:t>
      </w:r>
      <w:r w:rsidR="00F363F9">
        <w:rPr>
          <w:color w:val="000000"/>
          <w:sz w:val="28"/>
          <w:szCs w:val="28"/>
        </w:rPr>
        <w:t xml:space="preserve">текущему </w:t>
      </w:r>
      <w:r w:rsidR="00B172DB" w:rsidRPr="00B172DB">
        <w:rPr>
          <w:color w:val="000000"/>
          <w:sz w:val="28"/>
          <w:szCs w:val="28"/>
        </w:rPr>
        <w:t xml:space="preserve">ремонту </w:t>
      </w:r>
      <w:r w:rsidR="00F363F9">
        <w:rPr>
          <w:sz w:val="28"/>
          <w:szCs w:val="28"/>
        </w:rPr>
        <w:t>приточ</w:t>
      </w:r>
      <w:r w:rsidR="008B6ED4" w:rsidRPr="00B172DB">
        <w:rPr>
          <w:sz w:val="28"/>
          <w:szCs w:val="28"/>
        </w:rPr>
        <w:t>но</w:t>
      </w:r>
      <w:r w:rsidR="00B172DB" w:rsidRPr="00B172DB">
        <w:rPr>
          <w:sz w:val="28"/>
          <w:szCs w:val="28"/>
        </w:rPr>
        <w:t xml:space="preserve"> – вытяжной вентиляции на </w:t>
      </w:r>
      <w:r w:rsidR="00CC20FD" w:rsidRPr="00933AE2">
        <w:rPr>
          <w:sz w:val="28"/>
          <w:szCs w:val="28"/>
        </w:rPr>
        <w:t>участке сварки</w:t>
      </w:r>
      <w:r w:rsidR="00CC20FD" w:rsidRPr="005866DF">
        <w:t xml:space="preserve"> </w:t>
      </w:r>
      <w:r w:rsidR="00B172DB" w:rsidRPr="00B172DB">
        <w:rPr>
          <w:sz w:val="28"/>
          <w:szCs w:val="28"/>
        </w:rPr>
        <w:t>инв. № 8331</w:t>
      </w:r>
      <w:r w:rsidR="00B172DB" w:rsidRPr="002C2580">
        <w:rPr>
          <w:sz w:val="28"/>
          <w:szCs w:val="28"/>
        </w:rPr>
        <w:t xml:space="preserve"> </w:t>
      </w:r>
      <w:r w:rsidR="00630036" w:rsidRPr="002C2580">
        <w:rPr>
          <w:sz w:val="28"/>
          <w:szCs w:val="28"/>
        </w:rPr>
        <w:t>(</w:t>
      </w:r>
      <w:r w:rsidR="00B172DB" w:rsidRPr="00B172DB">
        <w:rPr>
          <w:sz w:val="28"/>
          <w:szCs w:val="28"/>
        </w:rPr>
        <w:t>ЦПВ, оси М-Н-О),</w:t>
      </w:r>
      <w:r w:rsidR="009B4CEC" w:rsidRPr="00F16A30">
        <w:rPr>
          <w:szCs w:val="28"/>
        </w:rPr>
        <w:t xml:space="preserve"> </w:t>
      </w:r>
      <w:r w:rsidR="00B172DB">
        <w:rPr>
          <w:sz w:val="28"/>
          <w:szCs w:val="28"/>
        </w:rPr>
        <w:t>находящей</w:t>
      </w:r>
      <w:r w:rsidR="009B4CEC" w:rsidRPr="00D26149">
        <w:rPr>
          <w:sz w:val="28"/>
          <w:szCs w:val="28"/>
        </w:rPr>
        <w:t xml:space="preserve">ся на балансовом учете </w:t>
      </w:r>
      <w:r w:rsidR="009B4CEC" w:rsidRPr="00D26149">
        <w:rPr>
          <w:color w:val="000000"/>
          <w:sz w:val="28"/>
          <w:szCs w:val="28"/>
        </w:rPr>
        <w:t xml:space="preserve">Воронежского ВРЗ АО «ВРМ», </w:t>
      </w:r>
      <w:r w:rsidR="009B4CEC" w:rsidRPr="00D26149">
        <w:rPr>
          <w:sz w:val="28"/>
          <w:szCs w:val="28"/>
        </w:rPr>
        <w:t>расположенного по адресу: г. Воронеж,</w:t>
      </w:r>
      <w:r w:rsidR="009B4CEC" w:rsidRPr="00D26149">
        <w:rPr>
          <w:b/>
          <w:bCs/>
          <w:sz w:val="28"/>
          <w:szCs w:val="28"/>
        </w:rPr>
        <w:t xml:space="preserve"> </w:t>
      </w:r>
      <w:r w:rsidR="009B4CEC" w:rsidRPr="00D26149">
        <w:rPr>
          <w:sz w:val="28"/>
          <w:szCs w:val="28"/>
        </w:rPr>
        <w:t>пер. Богдана Хмельницкого, д.1,</w:t>
      </w:r>
      <w:r w:rsidR="009B4CEC" w:rsidRPr="00D26149">
        <w:rPr>
          <w:color w:val="000000"/>
          <w:sz w:val="28"/>
          <w:szCs w:val="28"/>
        </w:rPr>
        <w:t xml:space="preserve"> в 2019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120E6" w:rsidRDefault="001839EA" w:rsidP="00737B8F">
      <w:pPr>
        <w:numPr>
          <w:ilvl w:val="0"/>
          <w:numId w:val="6"/>
        </w:numPr>
        <w:ind w:left="0" w:firstLine="714"/>
        <w:jc w:val="both"/>
        <w:rPr>
          <w:sz w:val="28"/>
          <w:szCs w:val="20"/>
        </w:rPr>
      </w:pPr>
      <w:r w:rsidRPr="00EF1917">
        <w:rPr>
          <w:sz w:val="28"/>
          <w:szCs w:val="20"/>
        </w:rPr>
        <w:t xml:space="preserve">Не </w:t>
      </w:r>
      <w:r w:rsidRPr="00A120E6">
        <w:rPr>
          <w:sz w:val="28"/>
          <w:szCs w:val="20"/>
        </w:rPr>
        <w:t>вносить в договор изменения, не предусмотренные условиями конкурсной документации.</w:t>
      </w:r>
    </w:p>
    <w:p w:rsidR="001839EA" w:rsidRPr="00A120E6" w:rsidRDefault="001839EA" w:rsidP="001839EA">
      <w:pPr>
        <w:pStyle w:val="a4"/>
        <w:ind w:firstLine="553"/>
        <w:rPr>
          <w:rFonts w:eastAsia="Times New Roman"/>
          <w:sz w:val="28"/>
        </w:rPr>
      </w:pPr>
      <w:r w:rsidRPr="00A120E6">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A120E6">
        <w:rPr>
          <w:rFonts w:eastAsia="Times New Roman"/>
          <w:sz w:val="28"/>
        </w:rPr>
        <w:t xml:space="preserve">- </w:t>
      </w:r>
      <w:r w:rsidR="00A120E6" w:rsidRPr="00A120E6">
        <w:rPr>
          <w:rFonts w:eastAsia="Times New Roman"/>
          <w:sz w:val="28"/>
        </w:rPr>
        <w:t>Работы</w:t>
      </w:r>
      <w:r w:rsidRPr="00A120E6">
        <w:rPr>
          <w:rFonts w:eastAsia="Times New Roman"/>
          <w:sz w:val="28"/>
        </w:rPr>
        <w:t>, предлагаем</w:t>
      </w:r>
      <w:r w:rsidR="00A120E6" w:rsidRPr="00A120E6">
        <w:rPr>
          <w:rFonts w:eastAsia="Times New Roman"/>
          <w:sz w:val="28"/>
        </w:rPr>
        <w:t>ы</w:t>
      </w:r>
      <w:r w:rsidRPr="00A120E6">
        <w:rPr>
          <w:rFonts w:eastAsia="Times New Roman"/>
          <w:sz w:val="28"/>
        </w:rPr>
        <w:t xml:space="preserve">е  _______ </w:t>
      </w:r>
      <w:r w:rsidRPr="00A120E6">
        <w:rPr>
          <w:rFonts w:eastAsia="Times New Roman"/>
          <w:i/>
          <w:sz w:val="28"/>
        </w:rPr>
        <w:t>(наименование претендента)</w:t>
      </w:r>
      <w:r w:rsidRPr="00A120E6">
        <w:rPr>
          <w:rFonts w:eastAsia="Times New Roman"/>
          <w:sz w:val="28"/>
        </w:rPr>
        <w:t>, свободно от любых прав со стороны третьих лиц, ________ (</w:t>
      </w:r>
      <w:r w:rsidRPr="00A120E6">
        <w:rPr>
          <w:rFonts w:eastAsia="Times New Roman"/>
          <w:i/>
          <w:sz w:val="28"/>
        </w:rPr>
        <w:t>наименование претендента</w:t>
      </w:r>
      <w:r w:rsidRPr="00A120E6">
        <w:rPr>
          <w:rFonts w:eastAsia="Times New Roman"/>
          <w:sz w:val="28"/>
        </w:rPr>
        <w:t xml:space="preserve">)  согласно передать все права на </w:t>
      </w:r>
      <w:r w:rsidR="00A120E6" w:rsidRPr="00A120E6">
        <w:rPr>
          <w:rFonts w:eastAsia="Times New Roman"/>
          <w:sz w:val="28"/>
        </w:rPr>
        <w:t>результаты работ</w:t>
      </w:r>
      <w:r w:rsidRPr="00A120E6">
        <w:rPr>
          <w:rFonts w:eastAsia="Times New Roman"/>
          <w:sz w:val="28"/>
        </w:rPr>
        <w:t xml:space="preserve">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78778C">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Default="001839EA" w:rsidP="001839EA">
      <w:pPr>
        <w:pStyle w:val="32"/>
        <w:rPr>
          <w:szCs w:val="28"/>
        </w:rPr>
      </w:pPr>
    </w:p>
    <w:p w:rsidR="008B266A" w:rsidRDefault="008B266A" w:rsidP="001839EA">
      <w:pPr>
        <w:pStyle w:val="32"/>
        <w:rPr>
          <w:szCs w:val="28"/>
        </w:rPr>
      </w:pPr>
    </w:p>
    <w:p w:rsidR="008B266A" w:rsidRDefault="008B266A" w:rsidP="001839EA">
      <w:pPr>
        <w:pStyle w:val="32"/>
        <w:rPr>
          <w:szCs w:val="28"/>
        </w:rPr>
      </w:pPr>
    </w:p>
    <w:p w:rsidR="008B266A" w:rsidRPr="00EF1917" w:rsidRDefault="008B266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firstRow="0" w:lastRow="0" w:firstColumn="0" w:lastColumn="0" w:noHBand="0" w:noVBand="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457941">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DE46CF">
              <w:rPr>
                <w:b w:val="0"/>
                <w:i w:val="0"/>
                <w:sz w:val="24"/>
                <w:szCs w:val="24"/>
              </w:rPr>
              <w:t>44</w:t>
            </w:r>
            <w:r w:rsidR="003D62F4">
              <w:rPr>
                <w:b w:val="0"/>
                <w:i w:val="0"/>
                <w:sz w:val="24"/>
                <w:szCs w:val="24"/>
              </w:rPr>
              <w:t xml:space="preserve"> </w:t>
            </w:r>
            <w:r w:rsidR="00A7517A" w:rsidRPr="00810950">
              <w:rPr>
                <w:b w:val="0"/>
                <w:i w:val="0"/>
                <w:sz w:val="24"/>
                <w:szCs w:val="24"/>
              </w:rPr>
              <w:t>-ВВРЗ/201</w:t>
            </w:r>
            <w:r w:rsidR="00457941">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DE46CF">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DE46CF">
              <w:rPr>
                <w:b w:val="0"/>
                <w:i w:val="0"/>
                <w:sz w:val="24"/>
                <w:szCs w:val="24"/>
              </w:rPr>
              <w:t>44</w:t>
            </w:r>
            <w:r w:rsidR="00D67721" w:rsidRPr="009B4CEC">
              <w:rPr>
                <w:b w:val="0"/>
                <w:i w:val="0"/>
                <w:sz w:val="24"/>
                <w:szCs w:val="24"/>
              </w:rPr>
              <w:t xml:space="preserve"> </w:t>
            </w:r>
            <w:r w:rsidR="00F47A62" w:rsidRPr="009B4CEC">
              <w:rPr>
                <w:b w:val="0"/>
                <w:i w:val="0"/>
                <w:sz w:val="24"/>
                <w:szCs w:val="24"/>
              </w:rPr>
              <w:t>-ВВРЗ/201</w:t>
            </w:r>
            <w:r w:rsidR="009B4CEC" w:rsidRPr="009B4CEC">
              <w:rPr>
                <w:b w:val="0"/>
                <w:i w:val="0"/>
                <w:sz w:val="24"/>
                <w:szCs w:val="24"/>
              </w:rPr>
              <w:t>9</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B4CEC">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DE46CF" w:rsidRDefault="00F363F9" w:rsidP="00F363F9">
            <w:pPr>
              <w:pStyle w:val="affb"/>
            </w:pPr>
            <w:r>
              <w:rPr>
                <w:color w:val="000000"/>
              </w:rPr>
              <w:t>Текущий р</w:t>
            </w:r>
            <w:r w:rsidR="00DE46CF" w:rsidRPr="00DE46CF">
              <w:rPr>
                <w:color w:val="000000"/>
              </w:rPr>
              <w:t xml:space="preserve">емонт </w:t>
            </w:r>
            <w:r w:rsidR="00DE46CF" w:rsidRPr="00DE46CF">
              <w:t xml:space="preserve">приточно – вытяжной вентиляции на </w:t>
            </w:r>
            <w:r w:rsidR="00933AE2" w:rsidRPr="00933AE2">
              <w:t>участке сварки</w:t>
            </w:r>
            <w:r w:rsidR="00DE46CF" w:rsidRPr="00DE46CF">
              <w:t xml:space="preserve"> инв. № 8331</w:t>
            </w:r>
            <w:r w:rsidR="00DE46CF" w:rsidRPr="0080236F">
              <w:t xml:space="preserve"> (</w:t>
            </w:r>
            <w:r w:rsidR="00DE46CF" w:rsidRPr="00DE46CF">
              <w:t>ЦПВ, оси М-Н-О), находящей</w:t>
            </w:r>
            <w:r w:rsidR="00B80AE5" w:rsidRPr="00DE46CF">
              <w:t xml:space="preserve">ся на балансовом учете </w:t>
            </w:r>
            <w:r w:rsidR="00B80AE5" w:rsidRPr="00DE46CF">
              <w:rPr>
                <w:color w:val="000000"/>
              </w:rPr>
              <w:t xml:space="preserve">Воронежского ВРЗ АО «ВРМ», </w:t>
            </w:r>
            <w:r w:rsidR="00B80AE5" w:rsidRPr="00DE46CF">
              <w:t>расположенного по адресу: г. Воронеж,</w:t>
            </w:r>
            <w:r w:rsidR="00B80AE5" w:rsidRPr="00DE46CF">
              <w:rPr>
                <w:b/>
                <w:bCs/>
              </w:rPr>
              <w:t xml:space="preserve"> </w:t>
            </w:r>
            <w:r w:rsidR="00B80AE5" w:rsidRPr="00DE46CF">
              <w:t>пер. Богдана Хмельницкого, д.1,</w:t>
            </w:r>
            <w:r w:rsidR="00B80AE5" w:rsidRPr="00DE46CF">
              <w:rPr>
                <w:color w:val="000000"/>
              </w:rPr>
              <w:t xml:space="preserve"> в 2019 году.</w:t>
            </w:r>
          </w:p>
        </w:tc>
        <w:tc>
          <w:tcPr>
            <w:tcW w:w="815" w:type="dxa"/>
            <w:vAlign w:val="center"/>
          </w:tcPr>
          <w:p w:rsidR="00253680" w:rsidRPr="003B5BA3" w:rsidRDefault="00253680" w:rsidP="00253680">
            <w:pPr>
              <w:suppressAutoHyphens/>
              <w:jc w:val="center"/>
              <w:rPr>
                <w:sz w:val="26"/>
                <w:szCs w:val="26"/>
              </w:rPr>
            </w:pPr>
            <w:r w:rsidRPr="003B5BA3">
              <w:rPr>
                <w:sz w:val="26"/>
                <w:szCs w:val="26"/>
              </w:rPr>
              <w:t>шт.</w:t>
            </w:r>
          </w:p>
        </w:tc>
        <w:tc>
          <w:tcPr>
            <w:tcW w:w="815" w:type="dxa"/>
            <w:vAlign w:val="center"/>
          </w:tcPr>
          <w:p w:rsidR="00253680" w:rsidRPr="003B5BA3" w:rsidRDefault="008B266A" w:rsidP="00253680">
            <w:pPr>
              <w:suppressAutoHyphens/>
              <w:jc w:val="center"/>
              <w:rPr>
                <w:sz w:val="26"/>
                <w:szCs w:val="26"/>
              </w:rPr>
            </w:pPr>
            <w:r>
              <w:rPr>
                <w:sz w:val="26"/>
                <w:szCs w:val="26"/>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w:t>
      </w:r>
      <w:r w:rsidR="00975AAF">
        <w:rPr>
          <w:sz w:val="28"/>
          <w:szCs w:val="28"/>
        </w:rPr>
        <w:t>) ____ копеек, кроме того НДС 20</w:t>
      </w:r>
      <w:r w:rsidRPr="00EF1917">
        <w:rPr>
          <w:sz w:val="28"/>
          <w:szCs w:val="28"/>
        </w:rPr>
        <w:t>% ________(______________)</w:t>
      </w:r>
      <w:r w:rsidR="00054F89">
        <w:rPr>
          <w:sz w:val="28"/>
          <w:szCs w:val="28"/>
        </w:rPr>
        <w:t xml:space="preserve"> </w:t>
      </w:r>
      <w:r w:rsidRPr="00EF1917">
        <w:rPr>
          <w:sz w:val="28"/>
          <w:szCs w:val="28"/>
        </w:rPr>
        <w:t>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1E23B7">
      <w:pPr>
        <w:pStyle w:val="a4"/>
        <w:jc w:val="left"/>
        <w:sectPr w:rsidR="00F36F04" w:rsidRPr="00EF1917" w:rsidSect="000410CC">
          <w:headerReference w:type="default" r:id="rId10"/>
          <w:footerReference w:type="even" r:id="rId11"/>
          <w:footerReference w:type="default" r:id="rId12"/>
          <w:headerReference w:type="first" r:id="rId13"/>
          <w:pgSz w:w="11906" w:h="16838" w:code="9"/>
          <w:pgMar w:top="567" w:right="510" w:bottom="426"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00933AE2">
        <w:t xml:space="preserve">            </w:t>
      </w:r>
      <w:r w:rsidR="002A72E8">
        <w:t xml:space="preserve"> </w:t>
      </w:r>
      <w:r w:rsidRPr="00645141">
        <w:t xml:space="preserve">(конкурс </w:t>
      </w:r>
      <w:r w:rsidRPr="005F6F8D">
        <w:t xml:space="preserve">№ </w:t>
      </w:r>
      <w:r w:rsidRPr="005F6F8D">
        <w:rPr>
          <w:szCs w:val="24"/>
        </w:rPr>
        <w:t>ОК/</w:t>
      </w:r>
      <w:r w:rsidR="00DE46CF">
        <w:rPr>
          <w:szCs w:val="24"/>
        </w:rPr>
        <w:t>44</w:t>
      </w:r>
      <w:r w:rsidRPr="005F6F8D">
        <w:rPr>
          <w:szCs w:val="24"/>
        </w:rPr>
        <w:t>-ВВРЗ/201</w:t>
      </w:r>
      <w:r w:rsidR="00B80AE5">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091EE7" w:rsidP="00457941">
            <w:pPr>
              <w:rPr>
                <w:color w:val="FF0000"/>
              </w:rPr>
            </w:pPr>
            <w:r>
              <w:t>2018</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055DE4">
        <w:rPr>
          <w:szCs w:val="24"/>
        </w:rPr>
        <w:t>44</w:t>
      </w:r>
      <w:r w:rsidRPr="00E631C9">
        <w:rPr>
          <w:szCs w:val="24"/>
        </w:rPr>
        <w:t>-ВВРЗ/201</w:t>
      </w:r>
      <w:r w:rsidR="00B80AE5">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055DE4">
        <w:rPr>
          <w:szCs w:val="24"/>
        </w:rPr>
        <w:t>44</w:t>
      </w:r>
      <w:r w:rsidRPr="005F6F8D">
        <w:rPr>
          <w:szCs w:val="24"/>
        </w:rPr>
        <w:t>-ВВРЗ/201</w:t>
      </w:r>
      <w:r w:rsidR="00457941">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055DE4">
        <w:rPr>
          <w:szCs w:val="24"/>
        </w:rPr>
        <w:t>44</w:t>
      </w:r>
      <w:r w:rsidR="00B80AE5">
        <w:rPr>
          <w:szCs w:val="24"/>
        </w:rPr>
        <w:t xml:space="preserve"> </w:t>
      </w:r>
      <w:r w:rsidRPr="005F6F8D">
        <w:rPr>
          <w:szCs w:val="24"/>
        </w:rPr>
        <w:t>-ВВРЗ/201</w:t>
      </w:r>
      <w:r w:rsidR="00B80AE5">
        <w:rPr>
          <w:szCs w:val="24"/>
        </w:rPr>
        <w:t>9</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E43236" w:rsidP="00E43236">
      <w:pPr>
        <w:widowControl w:val="0"/>
        <w:shd w:val="clear" w:color="auto" w:fill="FFFFFF"/>
        <w:autoSpaceDE w:val="0"/>
        <w:autoSpaceDN w:val="0"/>
        <w:adjustRightInd w:val="0"/>
        <w:jc w:val="both"/>
        <w:rPr>
          <w:bCs/>
          <w:color w:val="000000"/>
          <w:spacing w:val="3"/>
          <w:sz w:val="26"/>
          <w:szCs w:val="26"/>
        </w:rPr>
      </w:pPr>
      <w:r w:rsidRPr="00E43236">
        <w:rPr>
          <w:bCs/>
          <w:color w:val="000000"/>
          <w:sz w:val="26"/>
          <w:szCs w:val="26"/>
        </w:rPr>
        <w:t>г. Москва</w:t>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t xml:space="preserve"> </w:t>
      </w:r>
      <w:r w:rsidRPr="00E43236">
        <w:rPr>
          <w:bCs/>
          <w:color w:val="000000"/>
          <w:sz w:val="26"/>
          <w:szCs w:val="26"/>
        </w:rPr>
        <w:tab/>
      </w:r>
      <w:r w:rsidRPr="00E43236">
        <w:rPr>
          <w:bCs/>
          <w:color w:val="000000"/>
          <w:sz w:val="26"/>
          <w:szCs w:val="26"/>
        </w:rPr>
        <w:tab/>
        <w:t>«___»________ 201__</w:t>
      </w:r>
      <w:r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135497" w:rsidRPr="00A51995" w:rsidRDefault="00A22008" w:rsidP="00135497">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w:t>
      </w:r>
      <w:r w:rsidRPr="00BD41BA">
        <w:rPr>
          <w:sz w:val="26"/>
          <w:szCs w:val="26"/>
        </w:rPr>
        <w:t xml:space="preserve">в лице </w:t>
      </w:r>
      <w:r w:rsidRPr="00BD41BA">
        <w:rPr>
          <w:iCs/>
          <w:color w:val="000000"/>
          <w:sz w:val="26"/>
          <w:szCs w:val="26"/>
        </w:rPr>
        <w:t xml:space="preserve">директора </w:t>
      </w:r>
      <w:r>
        <w:rPr>
          <w:iCs/>
          <w:color w:val="000000"/>
          <w:sz w:val="26"/>
          <w:szCs w:val="26"/>
        </w:rPr>
        <w:t>Воронежского ВРЗ АО «ВРМ» Ижокина Геннадия Васильевича</w:t>
      </w:r>
      <w:r w:rsidRPr="00BD41BA">
        <w:rPr>
          <w:iCs/>
          <w:color w:val="000000"/>
          <w:sz w:val="26"/>
          <w:szCs w:val="26"/>
        </w:rPr>
        <w:t xml:space="preserve">, действующего на основании </w:t>
      </w:r>
      <w:r>
        <w:rPr>
          <w:iCs/>
          <w:color w:val="000000"/>
          <w:sz w:val="26"/>
          <w:szCs w:val="26"/>
        </w:rPr>
        <w:t>Доверенности № ВРМ-53/19 от 01.07.2019 г.</w:t>
      </w:r>
      <w:r w:rsidRPr="00BD41BA">
        <w:rPr>
          <w:b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Pr>
          <w:sz w:val="26"/>
          <w:szCs w:val="26"/>
        </w:rPr>
        <w:t>___________</w:t>
      </w:r>
      <w:r w:rsidRPr="00C02467">
        <w:rPr>
          <w:sz w:val="26"/>
          <w:szCs w:val="26"/>
        </w:rPr>
        <w:t xml:space="preserve"> </w:t>
      </w:r>
      <w:r>
        <w:rPr>
          <w:sz w:val="26"/>
          <w:szCs w:val="26"/>
        </w:rPr>
        <w:t xml:space="preserve">_____________________________________________________________________, </w:t>
      </w:r>
      <w:r w:rsidRPr="00A51995">
        <w:rPr>
          <w:bCs/>
          <w:sz w:val="26"/>
          <w:szCs w:val="26"/>
        </w:rPr>
        <w:t>именуемое в дальнейшем «</w:t>
      </w:r>
      <w:r w:rsidRPr="00A51995">
        <w:rPr>
          <w:color w:val="000000"/>
          <w:spacing w:val="2"/>
          <w:sz w:val="26"/>
          <w:szCs w:val="26"/>
        </w:rPr>
        <w:t>Подрядчик</w:t>
      </w:r>
      <w:r w:rsidRPr="00A51995">
        <w:rPr>
          <w:bCs/>
          <w:sz w:val="26"/>
          <w:szCs w:val="26"/>
        </w:rPr>
        <w:t xml:space="preserve">», </w:t>
      </w:r>
      <w:r w:rsidRPr="00C02467">
        <w:rPr>
          <w:sz w:val="26"/>
          <w:szCs w:val="26"/>
        </w:rPr>
        <w:t xml:space="preserve">в лице </w:t>
      </w:r>
      <w:r>
        <w:rPr>
          <w:sz w:val="26"/>
          <w:szCs w:val="26"/>
        </w:rPr>
        <w:t>________________________________________________</w:t>
      </w:r>
      <w:r w:rsidRPr="00C02467">
        <w:rPr>
          <w:sz w:val="26"/>
          <w:szCs w:val="26"/>
        </w:rPr>
        <w:t xml:space="preserve">, действующего на основании </w:t>
      </w:r>
      <w:r>
        <w:rPr>
          <w:sz w:val="26"/>
          <w:szCs w:val="26"/>
        </w:rPr>
        <w:t>____________________,</w:t>
      </w:r>
      <w:r>
        <w:rPr>
          <w:bCs/>
          <w:sz w:val="26"/>
          <w:szCs w:val="26"/>
        </w:rPr>
        <w:t xml:space="preserve"> </w:t>
      </w:r>
      <w:r w:rsidRPr="00A51995">
        <w:rPr>
          <w:bCs/>
          <w:sz w:val="26"/>
          <w:szCs w:val="26"/>
        </w:rPr>
        <w:t xml:space="preserve">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r w:rsidR="00135497" w:rsidRPr="00A51995">
        <w:rPr>
          <w:bCs/>
          <w:sz w:val="26"/>
          <w:szCs w:val="26"/>
        </w:rPr>
        <w:t>:</w:t>
      </w:r>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43236" w:rsidRDefault="001A7F36" w:rsidP="00630036">
      <w:pPr>
        <w:pStyle w:val="affb"/>
        <w:jc w:val="both"/>
        <w:rPr>
          <w:b/>
          <w:sz w:val="26"/>
          <w:szCs w:val="26"/>
        </w:rPr>
      </w:pPr>
      <w:r w:rsidRPr="00BF521F">
        <w:rPr>
          <w:rFonts w:eastAsia="Arial Unicode MS"/>
          <w:sz w:val="26"/>
          <w:szCs w:val="26"/>
        </w:rPr>
        <w:t xml:space="preserve">            </w:t>
      </w:r>
      <w:r w:rsidR="00E43236" w:rsidRPr="00BF521F">
        <w:rPr>
          <w:rFonts w:eastAsia="Arial Unicode MS"/>
          <w:sz w:val="26"/>
          <w:szCs w:val="26"/>
        </w:rPr>
        <w:t xml:space="preserve">1.1. </w:t>
      </w:r>
      <w:r w:rsidR="004343BA" w:rsidRPr="00BF521F">
        <w:rPr>
          <w:rFonts w:eastAsia="Arial Unicode MS"/>
          <w:sz w:val="26"/>
          <w:szCs w:val="26"/>
        </w:rPr>
        <w:t xml:space="preserve">Подрядчик принимает на себя обязательства по заданию Заказчика выполнить работы </w:t>
      </w:r>
      <w:r w:rsidR="00055DE4" w:rsidRPr="00055DE4">
        <w:rPr>
          <w:color w:val="000000"/>
          <w:sz w:val="26"/>
          <w:szCs w:val="26"/>
        </w:rPr>
        <w:t xml:space="preserve">по </w:t>
      </w:r>
      <w:r w:rsidR="00481A87">
        <w:rPr>
          <w:color w:val="000000"/>
          <w:sz w:val="26"/>
          <w:szCs w:val="26"/>
        </w:rPr>
        <w:t xml:space="preserve">текущему </w:t>
      </w:r>
      <w:r w:rsidR="00055DE4" w:rsidRPr="00055DE4">
        <w:rPr>
          <w:color w:val="000000"/>
          <w:sz w:val="26"/>
          <w:szCs w:val="26"/>
        </w:rPr>
        <w:t xml:space="preserve">ремонту </w:t>
      </w:r>
      <w:r w:rsidR="00055DE4" w:rsidRPr="00055DE4">
        <w:rPr>
          <w:sz w:val="26"/>
          <w:szCs w:val="26"/>
        </w:rPr>
        <w:t>приточно – вытяжной вентиляции на участке</w:t>
      </w:r>
      <w:r w:rsidR="00055DE4">
        <w:rPr>
          <w:sz w:val="26"/>
          <w:szCs w:val="26"/>
        </w:rPr>
        <w:t xml:space="preserve"> </w:t>
      </w:r>
      <w:r w:rsidR="00055DE4" w:rsidRPr="00055DE4">
        <w:rPr>
          <w:sz w:val="26"/>
          <w:szCs w:val="26"/>
        </w:rPr>
        <w:t>свар</w:t>
      </w:r>
      <w:r w:rsidR="0062259C">
        <w:rPr>
          <w:sz w:val="26"/>
          <w:szCs w:val="26"/>
        </w:rPr>
        <w:t>ки</w:t>
      </w:r>
      <w:r w:rsidR="00055DE4" w:rsidRPr="00055DE4">
        <w:rPr>
          <w:sz w:val="26"/>
          <w:szCs w:val="26"/>
        </w:rPr>
        <w:t xml:space="preserve"> инв.</w:t>
      </w:r>
      <w:r w:rsidR="00055DE4">
        <w:rPr>
          <w:sz w:val="26"/>
          <w:szCs w:val="26"/>
        </w:rPr>
        <w:t xml:space="preserve"> </w:t>
      </w:r>
      <w:r w:rsidR="00055DE4" w:rsidRPr="00055DE4">
        <w:rPr>
          <w:sz w:val="26"/>
          <w:szCs w:val="26"/>
        </w:rPr>
        <w:t>№ 8331</w:t>
      </w:r>
      <w:r w:rsidR="00055DE4" w:rsidRPr="00055DE4">
        <w:rPr>
          <w:b/>
          <w:sz w:val="26"/>
          <w:szCs w:val="26"/>
        </w:rPr>
        <w:t xml:space="preserve"> </w:t>
      </w:r>
      <w:r w:rsidR="00055DE4" w:rsidRPr="0080236F">
        <w:rPr>
          <w:sz w:val="26"/>
          <w:szCs w:val="26"/>
        </w:rPr>
        <w:t>(</w:t>
      </w:r>
      <w:r w:rsidR="00055DE4" w:rsidRPr="00055DE4">
        <w:rPr>
          <w:sz w:val="26"/>
          <w:szCs w:val="26"/>
        </w:rPr>
        <w:t>ЦПВ, оси М-Н-О),</w:t>
      </w:r>
      <w:r w:rsidR="00055DE4">
        <w:rPr>
          <w:rFonts w:eastAsia="Arial Unicode MS"/>
          <w:sz w:val="26"/>
          <w:szCs w:val="26"/>
        </w:rPr>
        <w:t xml:space="preserve"> </w:t>
      </w:r>
      <w:r w:rsidR="004343BA" w:rsidRPr="00BF521F">
        <w:rPr>
          <w:rFonts w:eastAsia="Arial Unicode MS"/>
          <w:sz w:val="26"/>
          <w:szCs w:val="26"/>
        </w:rPr>
        <w:t>находящ</w:t>
      </w:r>
      <w:r w:rsidR="00F651EB">
        <w:rPr>
          <w:rFonts w:eastAsia="Arial Unicode MS"/>
          <w:sz w:val="26"/>
          <w:szCs w:val="26"/>
        </w:rPr>
        <w:t>их</w:t>
      </w:r>
      <w:r w:rsidR="004343BA" w:rsidRPr="00BF521F">
        <w:rPr>
          <w:rFonts w:eastAsia="Arial Unicode MS"/>
          <w:sz w:val="26"/>
          <w:szCs w:val="26"/>
        </w:rPr>
        <w:t>ся на балансовом учете Воронежского ВРЗ АО «ВРМ» (далее</w:t>
      </w:r>
      <w:r w:rsidR="004343BA" w:rsidRPr="004343BA">
        <w:rPr>
          <w:rFonts w:eastAsia="Arial Unicode MS"/>
          <w:sz w:val="26"/>
          <w:szCs w:val="26"/>
        </w:rPr>
        <w:t xml:space="preserve"> Работы), на объекте, расположенном по адресу: г. Воронеж, пер. Богдана Хмельницкого, д.1.</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силами и средствами.</w:t>
      </w:r>
    </w:p>
    <w:p w:rsidR="00A85D47" w:rsidRPr="00A85D47" w:rsidRDefault="00E43236" w:rsidP="00E43236">
      <w:pPr>
        <w:ind w:firstLine="709"/>
        <w:contextualSpacing/>
        <w:jc w:val="both"/>
        <w:rPr>
          <w:sz w:val="26"/>
          <w:szCs w:val="26"/>
        </w:rPr>
      </w:pPr>
      <w:r w:rsidRPr="00E43236">
        <w:rPr>
          <w:rFonts w:eastAsia="Arial Unicode MS"/>
          <w:sz w:val="26"/>
          <w:szCs w:val="26"/>
        </w:rPr>
        <w:t>1.</w:t>
      </w:r>
      <w:r w:rsidRPr="00A85D47">
        <w:rPr>
          <w:rFonts w:eastAsia="Arial Unicode MS"/>
          <w:sz w:val="26"/>
          <w:szCs w:val="26"/>
        </w:rPr>
        <w:t xml:space="preserve">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055DE4" w:rsidRPr="00055DE4">
        <w:rPr>
          <w:color w:val="000000"/>
          <w:sz w:val="26"/>
          <w:szCs w:val="26"/>
        </w:rPr>
        <w:t xml:space="preserve">по </w:t>
      </w:r>
      <w:r w:rsidR="00481A87">
        <w:rPr>
          <w:color w:val="000000"/>
          <w:sz w:val="26"/>
          <w:szCs w:val="26"/>
        </w:rPr>
        <w:t xml:space="preserve">текущему </w:t>
      </w:r>
      <w:r w:rsidR="00055DE4" w:rsidRPr="00055DE4">
        <w:rPr>
          <w:color w:val="000000"/>
          <w:sz w:val="26"/>
          <w:szCs w:val="26"/>
        </w:rPr>
        <w:t xml:space="preserve">ремонту </w:t>
      </w:r>
      <w:r w:rsidR="00055DE4" w:rsidRPr="00055DE4">
        <w:rPr>
          <w:sz w:val="26"/>
          <w:szCs w:val="26"/>
        </w:rPr>
        <w:t xml:space="preserve">приточно – вытяжной вентиляции на участке </w:t>
      </w:r>
      <w:r w:rsidR="00DE4580">
        <w:rPr>
          <w:sz w:val="26"/>
          <w:szCs w:val="26"/>
        </w:rPr>
        <w:t xml:space="preserve">сварки </w:t>
      </w:r>
      <w:r w:rsidR="00055DE4" w:rsidRPr="00055DE4">
        <w:rPr>
          <w:sz w:val="26"/>
          <w:szCs w:val="26"/>
        </w:rPr>
        <w:t>инв.</w:t>
      </w:r>
      <w:r w:rsidR="00055DE4">
        <w:rPr>
          <w:sz w:val="26"/>
          <w:szCs w:val="26"/>
        </w:rPr>
        <w:t xml:space="preserve">  </w:t>
      </w:r>
      <w:r w:rsidR="00055DE4" w:rsidRPr="00055DE4">
        <w:rPr>
          <w:sz w:val="26"/>
          <w:szCs w:val="26"/>
        </w:rPr>
        <w:t xml:space="preserve"> № 8331</w:t>
      </w:r>
      <w:r w:rsidR="00055DE4" w:rsidRPr="00055DE4">
        <w:rPr>
          <w:b/>
          <w:sz w:val="26"/>
          <w:szCs w:val="26"/>
        </w:rPr>
        <w:t xml:space="preserve"> </w:t>
      </w:r>
      <w:r w:rsidR="00055DE4" w:rsidRPr="0080236F">
        <w:rPr>
          <w:sz w:val="26"/>
          <w:szCs w:val="26"/>
        </w:rPr>
        <w:t>(</w:t>
      </w:r>
      <w:r w:rsidR="00055DE4" w:rsidRPr="00055DE4">
        <w:rPr>
          <w:sz w:val="26"/>
          <w:szCs w:val="26"/>
        </w:rPr>
        <w:t>ЦПВ, оси М-Н-О)</w:t>
      </w:r>
      <w:r w:rsidR="00A85D47">
        <w:rPr>
          <w:sz w:val="26"/>
          <w:szCs w:val="26"/>
        </w:rPr>
        <w:t>.</w:t>
      </w:r>
    </w:p>
    <w:p w:rsidR="00E43236" w:rsidRPr="00E43236" w:rsidRDefault="00A85D47" w:rsidP="00E43236">
      <w:pPr>
        <w:ind w:firstLine="709"/>
        <w:contextualSpacing/>
        <w:jc w:val="both"/>
        <w:rPr>
          <w:rFonts w:eastAsia="Arial Unicode MS"/>
          <w:sz w:val="26"/>
          <w:szCs w:val="26"/>
        </w:rPr>
      </w:pPr>
      <w:r w:rsidRPr="00A85D47">
        <w:rPr>
          <w:sz w:val="26"/>
          <w:szCs w:val="26"/>
        </w:rPr>
        <w:t xml:space="preserve"> </w:t>
      </w:r>
      <w:r w:rsidR="00E43236" w:rsidRPr="00A85D47">
        <w:rPr>
          <w:rFonts w:eastAsia="Arial Unicode MS"/>
          <w:sz w:val="26"/>
          <w:szCs w:val="26"/>
        </w:rPr>
        <w:t>1.4. Подрядчик обязуется выполнить работы, предусмотренные п. 1.1 Договора</w:t>
      </w:r>
      <w:r w:rsidR="00E43236" w:rsidRPr="00E43236">
        <w:rPr>
          <w:rFonts w:eastAsia="Arial Unicode MS"/>
          <w:sz w:val="26"/>
          <w:szCs w:val="26"/>
        </w:rPr>
        <w:t xml:space="preserve"> в следующие сроки:</w:t>
      </w:r>
    </w:p>
    <w:p w:rsidR="003B5BA3" w:rsidRPr="007F7B56" w:rsidRDefault="003B5BA3" w:rsidP="003B5BA3">
      <w:pPr>
        <w:tabs>
          <w:tab w:val="num" w:pos="0"/>
        </w:tabs>
        <w:jc w:val="both"/>
        <w:rPr>
          <w:sz w:val="26"/>
          <w:szCs w:val="26"/>
        </w:rPr>
      </w:pPr>
      <w:r w:rsidRPr="007F7B56">
        <w:rPr>
          <w:sz w:val="26"/>
          <w:szCs w:val="26"/>
        </w:rPr>
        <w:t>-</w:t>
      </w:r>
      <w:r>
        <w:rPr>
          <w:sz w:val="26"/>
          <w:szCs w:val="26"/>
        </w:rPr>
        <w:t xml:space="preserve"> начало работ</w:t>
      </w:r>
      <w:r w:rsidR="00054F89">
        <w:rPr>
          <w:sz w:val="26"/>
          <w:szCs w:val="26"/>
        </w:rPr>
        <w:t xml:space="preserve"> -</w:t>
      </w:r>
      <w:r>
        <w:rPr>
          <w:sz w:val="26"/>
          <w:szCs w:val="26"/>
        </w:rPr>
        <w:t xml:space="preserve"> </w:t>
      </w:r>
      <w:r w:rsidR="00054F89">
        <w:rPr>
          <w:sz w:val="26"/>
          <w:szCs w:val="26"/>
        </w:rPr>
        <w:t xml:space="preserve"> </w:t>
      </w:r>
      <w:r w:rsidR="00FB4622">
        <w:rPr>
          <w:sz w:val="26"/>
          <w:szCs w:val="26"/>
        </w:rPr>
        <w:t>__</w:t>
      </w:r>
      <w:r w:rsidR="00054F89">
        <w:rPr>
          <w:sz w:val="26"/>
          <w:szCs w:val="26"/>
        </w:rPr>
        <w:t xml:space="preserve">.10. </w:t>
      </w:r>
      <w:r w:rsidRPr="007F7B56">
        <w:rPr>
          <w:sz w:val="26"/>
          <w:szCs w:val="26"/>
        </w:rPr>
        <w:t xml:space="preserve">2019 г. </w:t>
      </w:r>
    </w:p>
    <w:p w:rsidR="003B5BA3" w:rsidRPr="007F7B56" w:rsidRDefault="003B5BA3" w:rsidP="003B5BA3">
      <w:pPr>
        <w:tabs>
          <w:tab w:val="num" w:pos="0"/>
        </w:tabs>
        <w:jc w:val="both"/>
        <w:rPr>
          <w:sz w:val="26"/>
          <w:szCs w:val="26"/>
        </w:rPr>
      </w:pPr>
      <w:r w:rsidRPr="007F7B56">
        <w:rPr>
          <w:sz w:val="26"/>
          <w:szCs w:val="26"/>
        </w:rPr>
        <w:t xml:space="preserve">- окончание работ </w:t>
      </w:r>
      <w:r w:rsidR="00054F89">
        <w:rPr>
          <w:sz w:val="26"/>
          <w:szCs w:val="26"/>
        </w:rPr>
        <w:t xml:space="preserve">– 31.12. </w:t>
      </w:r>
      <w:r w:rsidRPr="007F7B56">
        <w:rPr>
          <w:sz w:val="26"/>
          <w:szCs w:val="26"/>
        </w:rPr>
        <w:t>2019 г.</w:t>
      </w:r>
    </w:p>
    <w:p w:rsidR="002F3F23" w:rsidRDefault="00E43236" w:rsidP="002F3F23">
      <w:pPr>
        <w:shd w:val="clear" w:color="auto" w:fill="FFFFFF"/>
        <w:tabs>
          <w:tab w:val="left" w:pos="1276"/>
        </w:tabs>
        <w:spacing w:after="160" w:line="259" w:lineRule="auto"/>
        <w:ind w:firstLine="709"/>
        <w:contextualSpacing/>
        <w:jc w:val="both"/>
        <w:rPr>
          <w:sz w:val="26"/>
          <w:szCs w:val="26"/>
        </w:rPr>
      </w:pPr>
      <w:r w:rsidRPr="00E43236">
        <w:rPr>
          <w:rFonts w:eastAsia="Arial Unicode MS"/>
          <w:sz w:val="26"/>
          <w:szCs w:val="26"/>
        </w:rPr>
        <w:t xml:space="preserve">1.5. </w:t>
      </w:r>
      <w:r w:rsidR="002F3F23">
        <w:rPr>
          <w:sz w:val="26"/>
          <w:szCs w:val="26"/>
        </w:rPr>
        <w:t xml:space="preserve"> Заказчик принимает результаты Работ и оплачивает их твердую стоимость, согласно Смете (Приложения № 3), являющейся неотъемлемой частью настоящего Договора. Смета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основании открытого конкурса </w:t>
      </w:r>
      <w:r w:rsidRPr="00E43236">
        <w:rPr>
          <w:sz w:val="26"/>
          <w:szCs w:val="26"/>
        </w:rPr>
        <w:t>протокол конкурсной комиссии Воронежского ВРЗ № _______ от «___» ____________ 2019г.</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E43236" w:rsidRPr="00B95088" w:rsidRDefault="00E43236" w:rsidP="00E43236">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r w:rsidR="00055DE4" w:rsidRPr="00B95088">
        <w:rPr>
          <w:sz w:val="26"/>
          <w:szCs w:val="26"/>
        </w:rPr>
        <w:t xml:space="preserve">приточно – вытяжная вентиляция на </w:t>
      </w:r>
      <w:r w:rsidR="00933AE2" w:rsidRPr="00B95088">
        <w:rPr>
          <w:sz w:val="26"/>
          <w:szCs w:val="26"/>
        </w:rPr>
        <w:t xml:space="preserve">участке сварки </w:t>
      </w:r>
      <w:r w:rsidR="00055DE4" w:rsidRPr="00B95088">
        <w:rPr>
          <w:sz w:val="26"/>
          <w:szCs w:val="26"/>
        </w:rPr>
        <w:t>инв. № 8331</w:t>
      </w:r>
      <w:r w:rsidR="00055DE4" w:rsidRPr="00B95088">
        <w:rPr>
          <w:b/>
          <w:sz w:val="26"/>
          <w:szCs w:val="26"/>
        </w:rPr>
        <w:t xml:space="preserve"> (</w:t>
      </w:r>
      <w:r w:rsidR="00DF65F6">
        <w:rPr>
          <w:sz w:val="26"/>
          <w:szCs w:val="26"/>
        </w:rPr>
        <w:t>ЦПВ, оси М-Н-О).</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Результат работ</w:t>
      </w:r>
      <w:r w:rsidRPr="00E43236">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B00973">
        <w:rPr>
          <w:sz w:val="26"/>
          <w:szCs w:val="26"/>
        </w:rPr>
        <w:t>2</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026690">
        <w:rPr>
          <w:rFonts w:eastAsia="Arial Unicode MS"/>
          <w:sz w:val="26"/>
          <w:szCs w:val="26"/>
        </w:rPr>
        <w:t xml:space="preserve"> по факсу______ или на адрес эл</w:t>
      </w:r>
      <w:r w:rsidRPr="00E43236">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w:t>
      </w:r>
      <w:r w:rsidRPr="005356DF">
        <w:rPr>
          <w:rFonts w:eastAsia="Arial Unicode MS"/>
          <w:bCs/>
          <w:sz w:val="26"/>
          <w:szCs w:val="26"/>
        </w:rPr>
        <w:t xml:space="preserve">составляет </w:t>
      </w:r>
      <w:r w:rsidR="004529BC" w:rsidRPr="005356DF">
        <w:rPr>
          <w:rFonts w:eastAsia="Arial Unicode MS"/>
          <w:bCs/>
          <w:sz w:val="26"/>
          <w:szCs w:val="26"/>
        </w:rPr>
        <w:t>24 (двадцать четыре)</w:t>
      </w:r>
      <w:r w:rsidR="004529BC" w:rsidRPr="00A51995">
        <w:rPr>
          <w:rFonts w:eastAsia="Arial Unicode MS"/>
          <w:bCs/>
          <w:sz w:val="26"/>
          <w:szCs w:val="26"/>
        </w:rPr>
        <w:t xml:space="preserve"> </w:t>
      </w:r>
      <w:r w:rsidRPr="00E43236">
        <w:rPr>
          <w:rFonts w:eastAsia="Arial Unicode MS"/>
          <w:bCs/>
          <w:sz w:val="26"/>
          <w:szCs w:val="26"/>
        </w:rPr>
        <w:t>месяц</w:t>
      </w:r>
      <w:r w:rsidR="004529BC">
        <w:rPr>
          <w:rFonts w:eastAsia="Arial Unicode MS"/>
          <w:bCs/>
          <w:sz w:val="26"/>
          <w:szCs w:val="26"/>
        </w:rPr>
        <w:t>а</w:t>
      </w:r>
      <w:r w:rsidRPr="00E432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w:t>
      </w:r>
      <w:r w:rsidRPr="00E43236">
        <w:rPr>
          <w:rFonts w:eastAsia="Arial Unicode MS"/>
          <w:sz w:val="26"/>
          <w:szCs w:val="26"/>
        </w:rPr>
        <w:lastRenderedPageBreak/>
        <w:t>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B1658" w:rsidRPr="00A51995" w:rsidRDefault="007B1658" w:rsidP="007B165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Pr>
          <w:rFonts w:eastAsia="Arial Unicode MS"/>
          <w:sz w:val="26"/>
          <w:szCs w:val="26"/>
        </w:rPr>
        <w:t>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7B1658">
        <w:rPr>
          <w:rFonts w:eastAsia="Arial Unicode MS"/>
          <w:sz w:val="26"/>
          <w:szCs w:val="26"/>
        </w:rPr>
        <w:t>24</w:t>
      </w:r>
      <w:r w:rsidR="007B1658" w:rsidRPr="00A51995">
        <w:rPr>
          <w:rFonts w:eastAsia="Arial Unicode MS"/>
          <w:sz w:val="26"/>
          <w:szCs w:val="26"/>
        </w:rPr>
        <w:t xml:space="preserve"> месяца </w:t>
      </w:r>
      <w:r w:rsidRPr="00E43236">
        <w:rPr>
          <w:rFonts w:eastAsia="Arial Unicode MS"/>
          <w:sz w:val="26"/>
          <w:szCs w:val="26"/>
        </w:rPr>
        <w:t>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w:t>
      </w:r>
      <w:r w:rsidR="005356DF">
        <w:rPr>
          <w:rFonts w:eastAsia="Arial Unicode MS"/>
          <w:sz w:val="26"/>
          <w:szCs w:val="26"/>
        </w:rPr>
        <w:t xml:space="preserve">, </w:t>
      </w:r>
      <w:r w:rsidRPr="00E43236">
        <w:rPr>
          <w:rFonts w:eastAsia="Arial Unicode MS"/>
          <w:sz w:val="26"/>
          <w:szCs w:val="26"/>
        </w:rPr>
        <w:t>в течение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E43236">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lastRenderedPageBreak/>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481A87">
      <w:pPr>
        <w:numPr>
          <w:ilvl w:val="0"/>
          <w:numId w:val="22"/>
        </w:numPr>
        <w:tabs>
          <w:tab w:val="left" w:pos="1418"/>
          <w:tab w:val="left" w:pos="1560"/>
        </w:tabs>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E432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lastRenderedPageBreak/>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w:t>
      </w:r>
      <w:r w:rsidRPr="00DB7C09">
        <w:rPr>
          <w:sz w:val="26"/>
          <w:szCs w:val="26"/>
        </w:rPr>
        <w:t xml:space="preserve">форме Приложения № </w:t>
      </w:r>
      <w:r w:rsidR="0038474B" w:rsidRPr="00DB7C09">
        <w:rPr>
          <w:sz w:val="26"/>
          <w:szCs w:val="26"/>
        </w:rPr>
        <w:t>4</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481A87">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Получить оплату за надлежаще и в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lastRenderedPageBreak/>
        <w:t>-  изменить характер, качество или вид указанных Работ;</w:t>
      </w:r>
    </w:p>
    <w:p w:rsidR="00E43236" w:rsidRPr="00E43236" w:rsidRDefault="00E43236" w:rsidP="00E43236">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E43236">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E43236">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стоимость договора/Работ.</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E43236">
      <w:pPr>
        <w:suppressAutoHyphens/>
        <w:ind w:firstLine="709"/>
        <w:jc w:val="both"/>
        <w:rPr>
          <w:color w:val="000000"/>
          <w:spacing w:val="-7"/>
          <w:sz w:val="26"/>
          <w:szCs w:val="26"/>
        </w:rPr>
      </w:pPr>
      <w:r w:rsidRPr="00E43236">
        <w:rPr>
          <w:color w:val="000000"/>
          <w:spacing w:val="-7"/>
          <w:sz w:val="26"/>
          <w:szCs w:val="26"/>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484CED" w:rsidRPr="007F7B56" w:rsidRDefault="00484CED" w:rsidP="00484CED">
      <w:pPr>
        <w:numPr>
          <w:ilvl w:val="0"/>
          <w:numId w:val="26"/>
        </w:numPr>
        <w:suppressAutoHyphens/>
        <w:ind w:left="0" w:firstLine="709"/>
        <w:contextualSpacing/>
        <w:jc w:val="both"/>
        <w:rPr>
          <w:sz w:val="26"/>
          <w:szCs w:val="26"/>
        </w:rPr>
      </w:pPr>
      <w:r>
        <w:rPr>
          <w:sz w:val="26"/>
          <w:szCs w:val="26"/>
        </w:rPr>
        <w:t>Начало работ-</w:t>
      </w:r>
      <w:r w:rsidR="000C1B91">
        <w:rPr>
          <w:sz w:val="26"/>
          <w:szCs w:val="26"/>
        </w:rPr>
        <w:t xml:space="preserve"> </w:t>
      </w:r>
      <w:r w:rsidR="00FB4622">
        <w:rPr>
          <w:sz w:val="26"/>
          <w:szCs w:val="26"/>
          <w:u w:val="single"/>
        </w:rPr>
        <w:t xml:space="preserve">    </w:t>
      </w:r>
      <w:r w:rsidR="000C1B91">
        <w:rPr>
          <w:sz w:val="26"/>
          <w:szCs w:val="26"/>
          <w:u w:val="single"/>
        </w:rPr>
        <w:t xml:space="preserve">.10. </w:t>
      </w:r>
      <w:r w:rsidRPr="000C1B91">
        <w:rPr>
          <w:sz w:val="26"/>
          <w:szCs w:val="26"/>
          <w:u w:val="single"/>
        </w:rPr>
        <w:t>2019</w:t>
      </w:r>
      <w:r w:rsidR="000C1B91" w:rsidRPr="000C1B91">
        <w:rPr>
          <w:sz w:val="26"/>
          <w:szCs w:val="26"/>
          <w:u w:val="single"/>
        </w:rPr>
        <w:t xml:space="preserve"> </w:t>
      </w:r>
      <w:r w:rsidRPr="000C1B91">
        <w:rPr>
          <w:sz w:val="26"/>
          <w:szCs w:val="26"/>
          <w:u w:val="single"/>
        </w:rPr>
        <w:t>г.</w:t>
      </w:r>
    </w:p>
    <w:p w:rsidR="00484CED" w:rsidRDefault="00484CED" w:rsidP="00484CED">
      <w:pPr>
        <w:numPr>
          <w:ilvl w:val="0"/>
          <w:numId w:val="26"/>
        </w:numPr>
        <w:suppressAutoHyphens/>
        <w:ind w:left="0" w:firstLine="709"/>
        <w:contextualSpacing/>
        <w:jc w:val="both"/>
        <w:rPr>
          <w:sz w:val="26"/>
          <w:szCs w:val="26"/>
        </w:rPr>
      </w:pPr>
      <w:r>
        <w:rPr>
          <w:sz w:val="26"/>
          <w:szCs w:val="26"/>
        </w:rPr>
        <w:t>Срок окончания выполнения работ-</w:t>
      </w:r>
      <w:r w:rsidR="000C1B91">
        <w:rPr>
          <w:sz w:val="26"/>
          <w:szCs w:val="26"/>
        </w:rPr>
        <w:t xml:space="preserve"> </w:t>
      </w:r>
      <w:r w:rsidR="000C1B91" w:rsidRPr="000C1B91">
        <w:rPr>
          <w:sz w:val="26"/>
          <w:szCs w:val="26"/>
          <w:u w:val="single"/>
        </w:rPr>
        <w:t>31.12.</w:t>
      </w:r>
      <w:r w:rsidRPr="000C1B91">
        <w:rPr>
          <w:sz w:val="26"/>
          <w:szCs w:val="26"/>
          <w:u w:val="single"/>
        </w:rPr>
        <w:t>2019</w:t>
      </w:r>
      <w:r w:rsidR="000C1B91" w:rsidRPr="000C1B91">
        <w:rPr>
          <w:sz w:val="26"/>
          <w:szCs w:val="26"/>
          <w:u w:val="single"/>
        </w:rPr>
        <w:t xml:space="preserve"> </w:t>
      </w:r>
      <w:r w:rsidRPr="000C1B91">
        <w:rPr>
          <w:sz w:val="26"/>
          <w:szCs w:val="26"/>
          <w:u w:val="single"/>
        </w:rPr>
        <w:t>г.</w:t>
      </w:r>
    </w:p>
    <w:p w:rsidR="00484CED" w:rsidRDefault="00484CED" w:rsidP="00484CED">
      <w:pPr>
        <w:numPr>
          <w:ilvl w:val="0"/>
          <w:numId w:val="26"/>
        </w:numPr>
        <w:suppressAutoHyphens/>
        <w:ind w:left="0" w:firstLine="709"/>
        <w:contextualSpacing/>
        <w:jc w:val="both"/>
        <w:rPr>
          <w:sz w:val="26"/>
          <w:szCs w:val="26"/>
        </w:rPr>
      </w:pPr>
      <w:r>
        <w:rPr>
          <w:sz w:val="26"/>
          <w:szCs w:val="26"/>
        </w:rPr>
        <w:t>Договор вступает в силу с момента его подписания Сторонами и действует до полного исполнения сторонами своих обязательств.</w:t>
      </w:r>
    </w:p>
    <w:p w:rsidR="00484CED" w:rsidRPr="007F7B56" w:rsidRDefault="00484CED" w:rsidP="00484CED">
      <w:pPr>
        <w:numPr>
          <w:ilvl w:val="0"/>
          <w:numId w:val="26"/>
        </w:numPr>
        <w:suppressAutoHyphens/>
        <w:ind w:left="0" w:firstLine="709"/>
        <w:contextualSpacing/>
        <w:jc w:val="both"/>
        <w:rPr>
          <w:sz w:val="26"/>
          <w:szCs w:val="26"/>
        </w:rPr>
      </w:pPr>
      <w:r>
        <w:rPr>
          <w:sz w:val="26"/>
          <w:szCs w:val="26"/>
        </w:rPr>
        <w:lastRenderedPageBreak/>
        <w:t>Прекращение действие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484CED" w:rsidRPr="00A51995" w:rsidRDefault="00484CED" w:rsidP="00484CED">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484CED" w:rsidRPr="00A51995" w:rsidRDefault="00484CED" w:rsidP="00484CED">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484CED" w:rsidRPr="00A51995" w:rsidRDefault="00484CED" w:rsidP="00484CED">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484CED" w:rsidRPr="00A51995" w:rsidRDefault="00484CED" w:rsidP="00484CED">
      <w:pPr>
        <w:suppressAutoHyphens/>
        <w:rPr>
          <w:rFonts w:eastAsia="Arial Unicode MS"/>
          <w:sz w:val="26"/>
          <w:szCs w:val="26"/>
        </w:rPr>
      </w:pPr>
      <w:r w:rsidRPr="00A51995">
        <w:rPr>
          <w:rFonts w:eastAsia="Arial Unicode MS"/>
          <w:sz w:val="26"/>
          <w:szCs w:val="26"/>
        </w:rPr>
        <w:t>-</w:t>
      </w:r>
      <w:r>
        <w:rPr>
          <w:rFonts w:eastAsia="Arial Unicode MS"/>
          <w:sz w:val="26"/>
          <w:szCs w:val="26"/>
        </w:rPr>
        <w:t xml:space="preserve"> </w:t>
      </w:r>
      <w:r w:rsidRPr="00A51995">
        <w:rPr>
          <w:rFonts w:eastAsia="Arial Unicode MS"/>
          <w:sz w:val="26"/>
          <w:szCs w:val="26"/>
        </w:rPr>
        <w:t>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84CED" w:rsidRPr="00A51995" w:rsidRDefault="00484CED" w:rsidP="00484CED">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84CED" w:rsidRPr="00A51995" w:rsidRDefault="00484CED" w:rsidP="00484CED">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484CED" w:rsidRPr="00A51995" w:rsidRDefault="00484CED" w:rsidP="00484CED">
      <w:pPr>
        <w:suppressAutoHyphens/>
        <w:ind w:firstLine="708"/>
        <w:jc w:val="both"/>
        <w:rPr>
          <w:rFonts w:eastAsia="Arial Unicode MS"/>
          <w:sz w:val="26"/>
          <w:szCs w:val="26"/>
        </w:rPr>
      </w:pPr>
      <w:r w:rsidRPr="00A51995">
        <w:rPr>
          <w:rFonts w:eastAsia="Arial Unicode MS"/>
          <w:sz w:val="26"/>
          <w:szCs w:val="26"/>
        </w:rPr>
        <w:t>11.4. Стороны признают юридическую силу всех писем, уведомлений и иных документов</w:t>
      </w:r>
      <w:r w:rsidR="00A42845">
        <w:rPr>
          <w:rFonts w:eastAsia="Arial Unicode MS"/>
          <w:sz w:val="26"/>
          <w:szCs w:val="26"/>
        </w:rPr>
        <w:t>,</w:t>
      </w:r>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 xml:space="preserve">оговору со ссылкой на </w:t>
      </w:r>
      <w:r w:rsidRPr="00A51995">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484CED" w:rsidRPr="00BF5358" w:rsidRDefault="00484CED" w:rsidP="00484CED">
      <w:pPr>
        <w:rPr>
          <w:sz w:val="26"/>
          <w:szCs w:val="26"/>
        </w:rPr>
      </w:pP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e-mail</w:t>
      </w:r>
      <w:r>
        <w:rPr>
          <w:rFonts w:eastAsia="Arial Unicode MS"/>
          <w:sz w:val="26"/>
          <w:szCs w:val="26"/>
        </w:rPr>
        <w:t xml:space="preserve">: </w:t>
      </w:r>
      <w:hyperlink r:id="rId14" w:history="1">
        <w:r w:rsidRPr="00484CED">
          <w:rPr>
            <w:rStyle w:val="af"/>
            <w:sz w:val="26"/>
            <w:szCs w:val="26"/>
            <w:lang w:val="en-US"/>
          </w:rPr>
          <w:t>astafeva</w:t>
        </w:r>
        <w:r w:rsidRPr="00484CED">
          <w:rPr>
            <w:rStyle w:val="af"/>
            <w:sz w:val="26"/>
            <w:szCs w:val="26"/>
          </w:rPr>
          <w:t>@</w:t>
        </w:r>
        <w:r w:rsidRPr="00484CED">
          <w:rPr>
            <w:rStyle w:val="af"/>
            <w:sz w:val="26"/>
            <w:szCs w:val="26"/>
            <w:lang w:val="en-US"/>
          </w:rPr>
          <w:t>vwrz</w:t>
        </w:r>
        <w:r w:rsidRPr="00484CED">
          <w:rPr>
            <w:rStyle w:val="af"/>
            <w:sz w:val="26"/>
            <w:szCs w:val="26"/>
          </w:rPr>
          <w:t>.ru</w:t>
        </w:r>
      </w:hyperlink>
    </w:p>
    <w:p w:rsidR="00484CED" w:rsidRPr="00A51995" w:rsidRDefault="00484CED" w:rsidP="00484CED">
      <w:pPr>
        <w:suppressAutoHyphens/>
        <w:jc w:val="both"/>
        <w:rPr>
          <w:rFonts w:eastAsia="Arial Unicode MS"/>
          <w:sz w:val="26"/>
          <w:szCs w:val="26"/>
        </w:rPr>
      </w:pPr>
      <w:r w:rsidRPr="00A51995">
        <w:rPr>
          <w:rFonts w:eastAsia="Arial Unicode MS"/>
          <w:sz w:val="26"/>
          <w:szCs w:val="26"/>
        </w:rPr>
        <w:t>б) в адрес Подрядчика по тел./факсам________________</w:t>
      </w:r>
      <w:r>
        <w:rPr>
          <w:rFonts w:eastAsia="Arial Unicode MS"/>
          <w:sz w:val="26"/>
          <w:szCs w:val="26"/>
        </w:rPr>
        <w:t>__ и по e-mail ___________</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933AE2">
        <w:rPr>
          <w:rFonts w:eastAsia="Arial Unicode MS"/>
          <w:bCs/>
          <w:sz w:val="26"/>
          <w:szCs w:val="26"/>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484CED" w:rsidRPr="007F7B56" w:rsidRDefault="00484CED" w:rsidP="00484CED">
      <w:pPr>
        <w:spacing w:before="120" w:after="120"/>
        <w:rPr>
          <w:b/>
          <w:bCs/>
          <w:sz w:val="26"/>
          <w:szCs w:val="26"/>
        </w:rPr>
      </w:pPr>
    </w:p>
    <w:p w:rsidR="00484CED" w:rsidRPr="00233868" w:rsidRDefault="00484CED" w:rsidP="00484CED">
      <w:pPr>
        <w:shd w:val="clear" w:color="auto" w:fill="FFFFFF"/>
        <w:suppressAutoHyphens/>
        <w:contextualSpacing/>
        <w:jc w:val="both"/>
        <w:rPr>
          <w:b/>
          <w:sz w:val="26"/>
          <w:szCs w:val="26"/>
        </w:rPr>
      </w:pPr>
      <w:r w:rsidRPr="00233868">
        <w:rPr>
          <w:b/>
          <w:bCs/>
          <w:sz w:val="26"/>
          <w:szCs w:val="26"/>
        </w:rPr>
        <w:t>Приложения к</w:t>
      </w:r>
      <w:r w:rsidRPr="00233868">
        <w:rPr>
          <w:b/>
          <w:color w:val="000000"/>
          <w:sz w:val="26"/>
          <w:szCs w:val="26"/>
        </w:rPr>
        <w:t xml:space="preserve"> настоящему Договору:</w:t>
      </w:r>
    </w:p>
    <w:p w:rsidR="00484CED" w:rsidRPr="00A51995" w:rsidRDefault="00484CED" w:rsidP="00484CED">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484CED" w:rsidRPr="00233868" w:rsidRDefault="00484CED" w:rsidP="00484CED">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Форма «Календарный план»</w:t>
      </w:r>
      <w:r w:rsidRPr="00233868">
        <w:rPr>
          <w:rFonts w:eastAsia="Arial Unicode MS"/>
          <w:color w:val="000000"/>
          <w:sz w:val="26"/>
          <w:szCs w:val="26"/>
        </w:rPr>
        <w:t>;</w:t>
      </w:r>
    </w:p>
    <w:p w:rsidR="00484CED" w:rsidRPr="00A51995" w:rsidRDefault="00484CED" w:rsidP="00484CED">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3 Форма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484CED" w:rsidRDefault="00484CED" w:rsidP="00484CED">
      <w:pPr>
        <w:shd w:val="clear" w:color="auto" w:fill="FFFFFF"/>
        <w:ind w:firstLine="709"/>
        <w:jc w:val="both"/>
        <w:rPr>
          <w:rFonts w:eastAsia="Calibri"/>
          <w:sz w:val="26"/>
          <w:szCs w:val="26"/>
        </w:rPr>
      </w:pPr>
      <w:r>
        <w:rPr>
          <w:rFonts w:eastAsia="Arial Unicode MS"/>
          <w:color w:val="000000"/>
          <w:sz w:val="26"/>
          <w:szCs w:val="26"/>
        </w:rPr>
        <w:t xml:space="preserve">Приложение № 4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484CED" w:rsidRPr="00A51995" w:rsidRDefault="00484CED" w:rsidP="00484CED">
      <w:pPr>
        <w:shd w:val="clear" w:color="auto" w:fill="FFFFFF"/>
        <w:ind w:firstLine="709"/>
        <w:rPr>
          <w:rFonts w:eastAsia="Arial Unicode MS"/>
          <w:sz w:val="26"/>
          <w:szCs w:val="26"/>
        </w:rPr>
      </w:pPr>
      <w:r>
        <w:rPr>
          <w:rFonts w:eastAsia="Arial Unicode MS"/>
          <w:sz w:val="26"/>
          <w:szCs w:val="26"/>
        </w:rPr>
        <w:t>Приложение № 5 «</w:t>
      </w:r>
      <w:r w:rsidRPr="00A51995">
        <w:rPr>
          <w:rFonts w:eastAsia="Arial Unicode MS"/>
          <w:sz w:val="26"/>
          <w:szCs w:val="26"/>
        </w:rPr>
        <w:t>С</w:t>
      </w:r>
      <w:r>
        <w:rPr>
          <w:rFonts w:eastAsia="Arial Unicode MS"/>
          <w:sz w:val="26"/>
          <w:szCs w:val="26"/>
        </w:rPr>
        <w:t>оглашение»</w:t>
      </w:r>
      <w:r w:rsidR="00630036">
        <w:rPr>
          <w:rFonts w:eastAsia="Arial Unicode MS"/>
          <w:sz w:val="26"/>
          <w:szCs w:val="26"/>
        </w:rPr>
        <w:t>.</w:t>
      </w:r>
    </w:p>
    <w:p w:rsidR="00E43236" w:rsidRPr="00E43236" w:rsidRDefault="00E43236" w:rsidP="00066A0F">
      <w:pPr>
        <w:shd w:val="clear" w:color="auto" w:fill="FFFFFF"/>
        <w:suppressAutoHyphens/>
        <w:contextualSpacing/>
        <w:rPr>
          <w:rFonts w:eastAsia="Arial Unicode MS"/>
          <w:b/>
          <w:bCs/>
          <w:sz w:val="26"/>
          <w:szCs w:val="26"/>
        </w:rPr>
      </w:pPr>
    </w:p>
    <w:p w:rsidR="00917985" w:rsidRDefault="00917985" w:rsidP="00E43236">
      <w:pPr>
        <w:shd w:val="clear" w:color="auto" w:fill="FFFFFF"/>
        <w:suppressAutoHyphens/>
        <w:ind w:left="-284" w:firstLine="568"/>
        <w:contextualSpacing/>
        <w:rPr>
          <w:rFonts w:eastAsia="Arial Unicode MS"/>
          <w:b/>
          <w:bCs/>
          <w:sz w:val="26"/>
          <w:szCs w:val="26"/>
        </w:rPr>
      </w:pP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9634" w:type="dxa"/>
        <w:tblLook w:val="01E0" w:firstRow="1" w:lastRow="1" w:firstColumn="1" w:lastColumn="1" w:noHBand="0" w:noVBand="0"/>
      </w:tblPr>
      <w:tblGrid>
        <w:gridCol w:w="4957"/>
        <w:gridCol w:w="4677"/>
      </w:tblGrid>
      <w:tr w:rsidR="005356DF" w:rsidRPr="005878FB" w:rsidTr="002A3CA7">
        <w:trPr>
          <w:trHeight w:val="545"/>
        </w:trPr>
        <w:tc>
          <w:tcPr>
            <w:tcW w:w="4957" w:type="dxa"/>
          </w:tcPr>
          <w:p w:rsidR="005356DF" w:rsidRPr="005878FB" w:rsidRDefault="005356DF" w:rsidP="002A3CA7">
            <w:pPr>
              <w:rPr>
                <w:b/>
                <w:bCs/>
                <w:sz w:val="26"/>
                <w:szCs w:val="26"/>
              </w:rPr>
            </w:pPr>
            <w:r w:rsidRPr="005878FB">
              <w:rPr>
                <w:b/>
                <w:bCs/>
                <w:sz w:val="26"/>
                <w:szCs w:val="26"/>
              </w:rPr>
              <w:t xml:space="preserve">Заказчик: </w:t>
            </w:r>
          </w:p>
          <w:p w:rsidR="005356DF" w:rsidRPr="005878FB" w:rsidRDefault="005356DF" w:rsidP="002A3CA7">
            <w:pPr>
              <w:rPr>
                <w:b/>
                <w:sz w:val="26"/>
                <w:szCs w:val="26"/>
              </w:rPr>
            </w:pPr>
            <w:r w:rsidRPr="005878FB">
              <w:rPr>
                <w:b/>
                <w:bCs/>
                <w:sz w:val="26"/>
                <w:szCs w:val="26"/>
              </w:rPr>
              <w:t>Акционерное общество «Вагонреммаш»</w:t>
            </w:r>
          </w:p>
        </w:tc>
        <w:tc>
          <w:tcPr>
            <w:tcW w:w="4677" w:type="dxa"/>
          </w:tcPr>
          <w:p w:rsidR="005356DF" w:rsidRPr="00003DC0" w:rsidRDefault="005356DF" w:rsidP="002A3CA7">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5356DF" w:rsidRPr="00C02467" w:rsidRDefault="005356DF" w:rsidP="002A3CA7">
            <w:pPr>
              <w:widowControl w:val="0"/>
              <w:snapToGrid w:val="0"/>
              <w:ind w:left="34"/>
              <w:rPr>
                <w:sz w:val="26"/>
                <w:szCs w:val="26"/>
              </w:rPr>
            </w:pPr>
          </w:p>
        </w:tc>
      </w:tr>
      <w:tr w:rsidR="005356DF" w:rsidRPr="00BD41BA" w:rsidTr="002A3CA7">
        <w:trPr>
          <w:trHeight w:val="521"/>
        </w:trPr>
        <w:tc>
          <w:tcPr>
            <w:tcW w:w="4957" w:type="dxa"/>
          </w:tcPr>
          <w:p w:rsidR="005356DF" w:rsidRPr="000D308D" w:rsidRDefault="005356DF" w:rsidP="002A3CA7">
            <w:pPr>
              <w:jc w:val="both"/>
              <w:rPr>
                <w:bCs/>
                <w:sz w:val="26"/>
                <w:szCs w:val="26"/>
              </w:rPr>
            </w:pPr>
            <w:r w:rsidRPr="000D308D">
              <w:rPr>
                <w:bCs/>
                <w:sz w:val="26"/>
                <w:szCs w:val="26"/>
              </w:rPr>
              <w:t>Юридический и почтовый адрес:</w:t>
            </w:r>
          </w:p>
          <w:p w:rsidR="005356DF" w:rsidRPr="000D308D" w:rsidRDefault="005356DF" w:rsidP="002A3CA7">
            <w:pPr>
              <w:jc w:val="both"/>
              <w:rPr>
                <w:sz w:val="26"/>
                <w:szCs w:val="26"/>
              </w:rPr>
            </w:pPr>
            <w:r w:rsidRPr="000D308D">
              <w:rPr>
                <w:sz w:val="26"/>
                <w:szCs w:val="26"/>
              </w:rPr>
              <w:t xml:space="preserve">105005, г. Москва, набережная Академика </w:t>
            </w:r>
          </w:p>
          <w:p w:rsidR="005356DF" w:rsidRPr="00906426" w:rsidRDefault="005356DF" w:rsidP="002A3CA7">
            <w:pPr>
              <w:jc w:val="both"/>
              <w:rPr>
                <w:sz w:val="26"/>
                <w:szCs w:val="26"/>
              </w:rPr>
            </w:pPr>
            <w:r w:rsidRPr="000D308D">
              <w:rPr>
                <w:sz w:val="26"/>
                <w:szCs w:val="26"/>
              </w:rPr>
              <w:t>Туполева, дом 15, корпус 2,офис 27</w:t>
            </w:r>
          </w:p>
          <w:p w:rsidR="005356DF" w:rsidRPr="005878FB" w:rsidRDefault="005356DF" w:rsidP="002A3CA7">
            <w:pPr>
              <w:rPr>
                <w:sz w:val="26"/>
                <w:szCs w:val="26"/>
              </w:rPr>
            </w:pPr>
            <w:r w:rsidRPr="005878FB">
              <w:rPr>
                <w:sz w:val="26"/>
                <w:szCs w:val="26"/>
              </w:rPr>
              <w:t>ИНН/КПП 7722648033/774</w:t>
            </w:r>
            <w:r>
              <w:rPr>
                <w:sz w:val="26"/>
                <w:szCs w:val="26"/>
              </w:rPr>
              <w:t>5</w:t>
            </w:r>
            <w:r w:rsidRPr="005878FB">
              <w:rPr>
                <w:sz w:val="26"/>
                <w:szCs w:val="26"/>
              </w:rPr>
              <w:t xml:space="preserve">50001, </w:t>
            </w:r>
          </w:p>
          <w:p w:rsidR="005356DF" w:rsidRPr="00646B9B" w:rsidRDefault="005356DF" w:rsidP="002A3CA7">
            <w:pPr>
              <w:jc w:val="both"/>
              <w:rPr>
                <w:sz w:val="26"/>
                <w:szCs w:val="26"/>
              </w:rPr>
            </w:pPr>
            <w:r w:rsidRPr="005878FB">
              <w:rPr>
                <w:sz w:val="26"/>
                <w:szCs w:val="26"/>
              </w:rPr>
              <w:t>ОГРН 1087746618970</w:t>
            </w:r>
          </w:p>
          <w:p w:rsidR="005356DF" w:rsidRPr="005878FB" w:rsidRDefault="005356DF" w:rsidP="002A3CA7">
            <w:pPr>
              <w:pStyle w:val="a4"/>
              <w:ind w:firstLine="0"/>
              <w:rPr>
                <w:sz w:val="26"/>
                <w:szCs w:val="26"/>
              </w:rPr>
            </w:pPr>
            <w:r w:rsidRPr="005878FB">
              <w:rPr>
                <w:sz w:val="26"/>
                <w:szCs w:val="26"/>
              </w:rPr>
              <w:t xml:space="preserve">р/с 40702810500160000507 в </w:t>
            </w:r>
          </w:p>
          <w:p w:rsidR="005356DF" w:rsidRPr="00906426" w:rsidRDefault="005356DF" w:rsidP="002A3CA7">
            <w:pPr>
              <w:jc w:val="both"/>
              <w:rPr>
                <w:sz w:val="26"/>
                <w:szCs w:val="26"/>
              </w:rPr>
            </w:pPr>
            <w:r w:rsidRPr="005878FB">
              <w:rPr>
                <w:sz w:val="26"/>
                <w:szCs w:val="26"/>
              </w:rPr>
              <w:t>Банке  ВТБ   (ПАО) в  г. Москва</w:t>
            </w:r>
          </w:p>
          <w:p w:rsidR="005356DF" w:rsidRPr="00884F36" w:rsidRDefault="005356DF" w:rsidP="002A3CA7">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5356DF" w:rsidRPr="005878FB" w:rsidRDefault="005356DF" w:rsidP="002A3CA7">
            <w:pPr>
              <w:rPr>
                <w:sz w:val="26"/>
                <w:szCs w:val="26"/>
              </w:rPr>
            </w:pPr>
            <w:r w:rsidRPr="005878FB">
              <w:rPr>
                <w:sz w:val="26"/>
                <w:szCs w:val="26"/>
              </w:rPr>
              <w:t xml:space="preserve">394010, г. Воронеж, </w:t>
            </w:r>
          </w:p>
          <w:p w:rsidR="005356DF" w:rsidRPr="00906426" w:rsidRDefault="005356DF" w:rsidP="002A3CA7">
            <w:pPr>
              <w:rPr>
                <w:sz w:val="26"/>
                <w:szCs w:val="26"/>
              </w:rPr>
            </w:pPr>
            <w:r w:rsidRPr="005878FB">
              <w:rPr>
                <w:sz w:val="26"/>
                <w:szCs w:val="26"/>
              </w:rPr>
              <w:t>пер. Богдана Хмельницкого, д.1</w:t>
            </w:r>
          </w:p>
          <w:p w:rsidR="005356DF" w:rsidRPr="00646B9B" w:rsidRDefault="005356DF" w:rsidP="002A3CA7">
            <w:pPr>
              <w:jc w:val="both"/>
              <w:rPr>
                <w:sz w:val="26"/>
                <w:szCs w:val="26"/>
              </w:rPr>
            </w:pPr>
            <w:r w:rsidRPr="005878FB">
              <w:rPr>
                <w:sz w:val="26"/>
                <w:szCs w:val="26"/>
              </w:rPr>
              <w:t>ИНН/КПП 7722648033/366102001</w:t>
            </w:r>
          </w:p>
          <w:p w:rsidR="005356DF" w:rsidRPr="00646B9B" w:rsidRDefault="005356DF" w:rsidP="002A3CA7">
            <w:pPr>
              <w:jc w:val="both"/>
              <w:rPr>
                <w:sz w:val="26"/>
                <w:szCs w:val="26"/>
              </w:rPr>
            </w:pPr>
            <w:r w:rsidRPr="005878FB">
              <w:rPr>
                <w:sz w:val="26"/>
                <w:szCs w:val="26"/>
              </w:rPr>
              <w:t>ОГРН 1087746618970</w:t>
            </w:r>
          </w:p>
          <w:p w:rsidR="005356DF" w:rsidRPr="005878FB" w:rsidRDefault="005356DF" w:rsidP="002A3CA7">
            <w:pPr>
              <w:rPr>
                <w:sz w:val="26"/>
                <w:szCs w:val="26"/>
              </w:rPr>
            </w:pPr>
            <w:r w:rsidRPr="005878FB">
              <w:rPr>
                <w:sz w:val="26"/>
                <w:szCs w:val="26"/>
              </w:rPr>
              <w:t xml:space="preserve">Р/с 40702810700250004781 </w:t>
            </w:r>
          </w:p>
          <w:p w:rsidR="005356DF" w:rsidRPr="00906426" w:rsidRDefault="005356DF" w:rsidP="002A3CA7">
            <w:pPr>
              <w:jc w:val="both"/>
              <w:rPr>
                <w:sz w:val="26"/>
                <w:szCs w:val="26"/>
              </w:rPr>
            </w:pPr>
            <w:r w:rsidRPr="005878FB">
              <w:rPr>
                <w:sz w:val="26"/>
                <w:szCs w:val="26"/>
              </w:rPr>
              <w:t>в  филиале  Банка ВТБ  (ПАО) в г. Воронеже</w:t>
            </w:r>
          </w:p>
          <w:p w:rsidR="005356DF" w:rsidRPr="005878FB" w:rsidRDefault="005356DF" w:rsidP="002A3CA7">
            <w:pPr>
              <w:rPr>
                <w:sz w:val="26"/>
                <w:szCs w:val="26"/>
              </w:rPr>
            </w:pPr>
            <w:r w:rsidRPr="005878FB">
              <w:rPr>
                <w:sz w:val="26"/>
                <w:szCs w:val="26"/>
              </w:rPr>
              <w:t xml:space="preserve">к/с 30101810100000000835 </w:t>
            </w:r>
          </w:p>
          <w:p w:rsidR="005356DF" w:rsidRPr="005878FB" w:rsidRDefault="005356DF" w:rsidP="002A3CA7">
            <w:pPr>
              <w:rPr>
                <w:sz w:val="26"/>
                <w:szCs w:val="26"/>
              </w:rPr>
            </w:pPr>
            <w:r w:rsidRPr="005878FB">
              <w:rPr>
                <w:sz w:val="26"/>
                <w:szCs w:val="26"/>
              </w:rPr>
              <w:t>БИК 042007835</w:t>
            </w:r>
          </w:p>
          <w:p w:rsidR="005356DF" w:rsidRPr="00884F36" w:rsidRDefault="005356DF" w:rsidP="002A3CA7">
            <w:pPr>
              <w:rPr>
                <w:rFonts w:eastAsia="Arial Unicode MS"/>
                <w:sz w:val="26"/>
                <w:szCs w:val="26"/>
              </w:rPr>
            </w:pPr>
            <w:r w:rsidRPr="00CD02D9">
              <w:rPr>
                <w:bCs/>
                <w:sz w:val="26"/>
                <w:szCs w:val="26"/>
              </w:rPr>
              <w:t xml:space="preserve">Тел:/факс: </w:t>
            </w:r>
            <w:r w:rsidRPr="0081775A">
              <w:rPr>
                <w:rFonts w:eastAsia="Arial Unicode MS"/>
                <w:sz w:val="26"/>
                <w:szCs w:val="26"/>
              </w:rPr>
              <w:t>8(473)</w:t>
            </w:r>
            <w:r>
              <w:rPr>
                <w:rFonts w:eastAsia="Arial Unicode MS"/>
                <w:sz w:val="26"/>
                <w:szCs w:val="26"/>
              </w:rPr>
              <w:t xml:space="preserve"> </w:t>
            </w:r>
            <w:r w:rsidRPr="0081775A">
              <w:rPr>
                <w:rFonts w:eastAsia="Arial Unicode MS"/>
                <w:sz w:val="26"/>
                <w:szCs w:val="26"/>
              </w:rPr>
              <w:t>279</w:t>
            </w:r>
            <w:r w:rsidRPr="00986639">
              <w:rPr>
                <w:rFonts w:eastAsia="Arial Unicode MS"/>
                <w:sz w:val="26"/>
                <w:szCs w:val="26"/>
              </w:rPr>
              <w:t xml:space="preserve">-66-48 </w:t>
            </w:r>
          </w:p>
          <w:p w:rsidR="005356DF" w:rsidRPr="00884F36" w:rsidRDefault="005356DF" w:rsidP="002A3CA7">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5356DF" w:rsidRDefault="005356DF" w:rsidP="002A3CA7">
            <w:pPr>
              <w:widowControl w:val="0"/>
              <w:snapToGrid w:val="0"/>
              <w:ind w:left="34"/>
              <w:rPr>
                <w:sz w:val="26"/>
                <w:szCs w:val="26"/>
                <w:u w:val="single"/>
              </w:rPr>
            </w:pPr>
            <w:r w:rsidRPr="00C02467">
              <w:rPr>
                <w:sz w:val="26"/>
                <w:szCs w:val="26"/>
                <w:u w:val="single"/>
              </w:rPr>
              <w:t xml:space="preserve">Юридический адрес: </w:t>
            </w:r>
          </w:p>
          <w:p w:rsidR="005356DF" w:rsidRPr="00C02467" w:rsidRDefault="005356DF" w:rsidP="002A3CA7">
            <w:pPr>
              <w:widowControl w:val="0"/>
              <w:snapToGrid w:val="0"/>
              <w:ind w:left="34"/>
              <w:rPr>
                <w:sz w:val="26"/>
                <w:szCs w:val="26"/>
              </w:rPr>
            </w:pPr>
          </w:p>
          <w:p w:rsidR="005356DF" w:rsidRDefault="005356DF" w:rsidP="002A3CA7">
            <w:pPr>
              <w:widowControl w:val="0"/>
              <w:snapToGrid w:val="0"/>
              <w:ind w:left="34"/>
              <w:rPr>
                <w:sz w:val="26"/>
                <w:szCs w:val="26"/>
              </w:rPr>
            </w:pPr>
            <w:r w:rsidRPr="00C02467">
              <w:rPr>
                <w:sz w:val="26"/>
                <w:szCs w:val="26"/>
                <w:u w:val="single"/>
              </w:rPr>
              <w:t>Почтовый адрес</w:t>
            </w:r>
            <w:r w:rsidRPr="00C02467">
              <w:rPr>
                <w:sz w:val="26"/>
                <w:szCs w:val="26"/>
              </w:rPr>
              <w:t>:</w:t>
            </w:r>
          </w:p>
          <w:p w:rsidR="005356DF" w:rsidRPr="00C02467" w:rsidRDefault="005356DF" w:rsidP="002A3CA7">
            <w:pPr>
              <w:widowControl w:val="0"/>
              <w:snapToGrid w:val="0"/>
              <w:ind w:left="34"/>
              <w:rPr>
                <w:sz w:val="26"/>
                <w:szCs w:val="26"/>
              </w:rPr>
            </w:pPr>
          </w:p>
          <w:p w:rsidR="005356DF" w:rsidRPr="00C02467" w:rsidRDefault="005356DF" w:rsidP="002A3CA7">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5356DF" w:rsidRPr="00C02467" w:rsidRDefault="005356DF" w:rsidP="002A3CA7">
            <w:pPr>
              <w:widowControl w:val="0"/>
              <w:snapToGrid w:val="0"/>
              <w:ind w:left="34"/>
              <w:rPr>
                <w:sz w:val="26"/>
                <w:szCs w:val="26"/>
              </w:rPr>
            </w:pPr>
            <w:r w:rsidRPr="00C02467">
              <w:rPr>
                <w:sz w:val="26"/>
                <w:szCs w:val="26"/>
              </w:rPr>
              <w:t xml:space="preserve">ОГРН  </w:t>
            </w:r>
            <w:r>
              <w:rPr>
                <w:sz w:val="26"/>
                <w:szCs w:val="26"/>
              </w:rPr>
              <w:t>__________________</w:t>
            </w:r>
          </w:p>
          <w:p w:rsidR="005356DF" w:rsidRDefault="005356DF" w:rsidP="002A3CA7">
            <w:pPr>
              <w:pStyle w:val="a8"/>
              <w:ind w:left="34" w:hanging="27"/>
              <w:rPr>
                <w:sz w:val="26"/>
                <w:szCs w:val="26"/>
              </w:rPr>
            </w:pPr>
            <w:r w:rsidRPr="00C02467">
              <w:rPr>
                <w:sz w:val="26"/>
                <w:szCs w:val="26"/>
              </w:rPr>
              <w:t xml:space="preserve">Реквизиты банка: </w:t>
            </w:r>
          </w:p>
          <w:p w:rsidR="005356DF" w:rsidRPr="00C02467" w:rsidRDefault="005356DF" w:rsidP="002A3CA7">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5356DF" w:rsidRPr="00C02467" w:rsidRDefault="005356DF" w:rsidP="002A3CA7">
            <w:pPr>
              <w:widowControl w:val="0"/>
              <w:snapToGrid w:val="0"/>
              <w:ind w:left="34"/>
              <w:rPr>
                <w:sz w:val="26"/>
                <w:szCs w:val="26"/>
              </w:rPr>
            </w:pPr>
            <w:r w:rsidRPr="00C02467">
              <w:rPr>
                <w:sz w:val="26"/>
                <w:szCs w:val="26"/>
              </w:rPr>
              <w:t xml:space="preserve">К/счет № </w:t>
            </w:r>
            <w:r>
              <w:rPr>
                <w:sz w:val="26"/>
                <w:szCs w:val="26"/>
              </w:rPr>
              <w:t>_____________________</w:t>
            </w:r>
          </w:p>
          <w:p w:rsidR="005356DF" w:rsidRPr="00C02467" w:rsidRDefault="005356DF" w:rsidP="002A3CA7">
            <w:pPr>
              <w:widowControl w:val="0"/>
              <w:snapToGrid w:val="0"/>
              <w:ind w:left="34"/>
              <w:rPr>
                <w:sz w:val="26"/>
                <w:szCs w:val="26"/>
              </w:rPr>
            </w:pPr>
            <w:r w:rsidRPr="00C02467">
              <w:rPr>
                <w:sz w:val="26"/>
                <w:szCs w:val="26"/>
              </w:rPr>
              <w:t xml:space="preserve">БИК </w:t>
            </w:r>
            <w:r>
              <w:rPr>
                <w:sz w:val="26"/>
                <w:szCs w:val="26"/>
              </w:rPr>
              <w:t>___________</w:t>
            </w:r>
          </w:p>
          <w:p w:rsidR="005356DF" w:rsidRPr="00884F36" w:rsidRDefault="005356DF" w:rsidP="002A3CA7">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5356DF" w:rsidRPr="001C000A" w:rsidRDefault="005356DF" w:rsidP="002A3CA7">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5356DF" w:rsidRPr="00BD41BA" w:rsidTr="002A3CA7">
        <w:tc>
          <w:tcPr>
            <w:tcW w:w="4957" w:type="dxa"/>
          </w:tcPr>
          <w:p w:rsidR="005356DF" w:rsidRPr="0022301E" w:rsidRDefault="005356DF" w:rsidP="002A3CA7">
            <w:pPr>
              <w:rPr>
                <w:sz w:val="26"/>
                <w:szCs w:val="26"/>
              </w:rPr>
            </w:pPr>
          </w:p>
          <w:p w:rsidR="005356DF" w:rsidRPr="0022301E" w:rsidRDefault="005356DF" w:rsidP="002A3CA7">
            <w:pPr>
              <w:rPr>
                <w:sz w:val="26"/>
                <w:szCs w:val="26"/>
              </w:rPr>
            </w:pPr>
          </w:p>
        </w:tc>
        <w:tc>
          <w:tcPr>
            <w:tcW w:w="4677" w:type="dxa"/>
          </w:tcPr>
          <w:p w:rsidR="005356DF" w:rsidRPr="0022301E" w:rsidRDefault="005356DF" w:rsidP="002A3CA7">
            <w:pPr>
              <w:rPr>
                <w:sz w:val="26"/>
                <w:szCs w:val="26"/>
              </w:rPr>
            </w:pPr>
          </w:p>
        </w:tc>
      </w:tr>
      <w:tr w:rsidR="005356DF" w:rsidRPr="005878FB" w:rsidTr="002A3CA7">
        <w:trPr>
          <w:trHeight w:val="205"/>
        </w:trPr>
        <w:tc>
          <w:tcPr>
            <w:tcW w:w="4957" w:type="dxa"/>
          </w:tcPr>
          <w:p w:rsidR="005356DF" w:rsidRPr="001C000A" w:rsidRDefault="005356DF" w:rsidP="002A3CA7">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 xml:space="preserve">Директор Воронежского ВРЗ </w:t>
            </w:r>
            <w:r w:rsidRPr="001C000A">
              <w:rPr>
                <w:sz w:val="26"/>
                <w:szCs w:val="26"/>
              </w:rPr>
              <w:t xml:space="preserve">  </w:t>
            </w:r>
          </w:p>
          <w:p w:rsidR="005356DF" w:rsidRPr="001C000A" w:rsidRDefault="005356DF" w:rsidP="002A3CA7">
            <w:pPr>
              <w:shd w:val="clear" w:color="auto" w:fill="FFFFFF"/>
              <w:rPr>
                <w:sz w:val="26"/>
                <w:szCs w:val="26"/>
              </w:rPr>
            </w:pPr>
            <w:r w:rsidRPr="001C000A">
              <w:rPr>
                <w:sz w:val="26"/>
                <w:szCs w:val="26"/>
              </w:rPr>
              <w:t>АО «ВРМ»</w:t>
            </w:r>
          </w:p>
          <w:p w:rsidR="005356DF" w:rsidRPr="001C000A" w:rsidRDefault="005356DF" w:rsidP="002A3CA7">
            <w:pPr>
              <w:shd w:val="clear" w:color="auto" w:fill="FFFFFF"/>
              <w:rPr>
                <w:sz w:val="26"/>
                <w:szCs w:val="26"/>
              </w:rPr>
            </w:pPr>
          </w:p>
          <w:p w:rsidR="005356DF" w:rsidRPr="001C000A" w:rsidRDefault="005356DF" w:rsidP="002A3CA7">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5356DF" w:rsidRPr="001C000A" w:rsidRDefault="005356DF" w:rsidP="002A3CA7">
            <w:pPr>
              <w:shd w:val="clear" w:color="auto" w:fill="FFFFFF"/>
              <w:rPr>
                <w:sz w:val="26"/>
                <w:szCs w:val="26"/>
              </w:rPr>
            </w:pPr>
            <w:r w:rsidRPr="001C000A">
              <w:rPr>
                <w:sz w:val="26"/>
                <w:szCs w:val="26"/>
              </w:rPr>
              <w:t>(подпись)</w:t>
            </w:r>
          </w:p>
          <w:p w:rsidR="005356DF" w:rsidRPr="001C000A" w:rsidRDefault="005356DF" w:rsidP="002A3CA7">
            <w:pPr>
              <w:rPr>
                <w:b/>
                <w:sz w:val="20"/>
                <w:szCs w:val="20"/>
              </w:rPr>
            </w:pPr>
            <w:r w:rsidRPr="001C000A">
              <w:rPr>
                <w:sz w:val="20"/>
                <w:szCs w:val="20"/>
              </w:rPr>
              <w:t xml:space="preserve">М.П.                                                  </w:t>
            </w:r>
          </w:p>
        </w:tc>
        <w:tc>
          <w:tcPr>
            <w:tcW w:w="4677" w:type="dxa"/>
          </w:tcPr>
          <w:p w:rsidR="005356DF" w:rsidRPr="005878FB" w:rsidRDefault="005356DF" w:rsidP="002A3CA7">
            <w:pPr>
              <w:rPr>
                <w:b/>
                <w:sz w:val="26"/>
                <w:szCs w:val="26"/>
              </w:rPr>
            </w:pPr>
            <w:r w:rsidRPr="005878FB">
              <w:rPr>
                <w:b/>
                <w:sz w:val="26"/>
                <w:szCs w:val="26"/>
              </w:rPr>
              <w:t xml:space="preserve">От </w:t>
            </w:r>
            <w:r>
              <w:rPr>
                <w:b/>
                <w:sz w:val="26"/>
                <w:szCs w:val="26"/>
              </w:rPr>
              <w:t>Подрядчика</w:t>
            </w:r>
          </w:p>
          <w:p w:rsidR="005356DF" w:rsidRDefault="005356DF" w:rsidP="002A3CA7">
            <w:pPr>
              <w:widowControl w:val="0"/>
              <w:snapToGrid w:val="0"/>
              <w:rPr>
                <w:sz w:val="26"/>
                <w:szCs w:val="26"/>
              </w:rPr>
            </w:pPr>
            <w:r w:rsidRPr="00EC4BBC">
              <w:rPr>
                <w:sz w:val="26"/>
                <w:szCs w:val="26"/>
              </w:rPr>
              <w:t xml:space="preserve">Директор  </w:t>
            </w:r>
            <w:r>
              <w:rPr>
                <w:sz w:val="26"/>
                <w:szCs w:val="26"/>
              </w:rPr>
              <w:t>____________________</w:t>
            </w:r>
          </w:p>
          <w:p w:rsidR="005356DF" w:rsidRPr="005878FB" w:rsidRDefault="005356DF" w:rsidP="002A3CA7">
            <w:pPr>
              <w:widowControl w:val="0"/>
              <w:snapToGrid w:val="0"/>
              <w:rPr>
                <w:b/>
                <w:sz w:val="26"/>
                <w:szCs w:val="26"/>
              </w:rPr>
            </w:pPr>
          </w:p>
          <w:p w:rsidR="005356DF" w:rsidRPr="005878FB" w:rsidRDefault="005356DF" w:rsidP="002A3CA7">
            <w:pPr>
              <w:rPr>
                <w:sz w:val="26"/>
                <w:szCs w:val="26"/>
              </w:rPr>
            </w:pPr>
            <w:r w:rsidRPr="005878FB">
              <w:rPr>
                <w:sz w:val="26"/>
                <w:szCs w:val="26"/>
              </w:rPr>
              <w:t xml:space="preserve">     </w:t>
            </w:r>
          </w:p>
          <w:p w:rsidR="005356DF" w:rsidRPr="005878FB" w:rsidRDefault="005356DF" w:rsidP="002A3CA7">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5356DF" w:rsidRPr="005878FB" w:rsidRDefault="005356DF" w:rsidP="002A3CA7">
            <w:pPr>
              <w:rPr>
                <w:b/>
                <w:sz w:val="26"/>
                <w:szCs w:val="26"/>
              </w:rPr>
            </w:pPr>
            <w:r w:rsidRPr="005878FB">
              <w:rPr>
                <w:sz w:val="26"/>
                <w:szCs w:val="26"/>
              </w:rPr>
              <w:t xml:space="preserve">         м.п.</w:t>
            </w:r>
          </w:p>
        </w:tc>
      </w:tr>
    </w:tbl>
    <w:p w:rsidR="00547C19" w:rsidRDefault="00547C19"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225DC3" w:rsidRDefault="00225DC3"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Default="005356DF" w:rsidP="002F4C0B">
      <w:pPr>
        <w:jc w:val="center"/>
        <w:rPr>
          <w:rFonts w:eastAsia="Arial Unicode MS"/>
          <w:b/>
          <w:sz w:val="28"/>
          <w:szCs w:val="28"/>
        </w:rPr>
      </w:pPr>
    </w:p>
    <w:p w:rsidR="005356DF" w:rsidRPr="0017252C" w:rsidRDefault="005356DF" w:rsidP="005356DF">
      <w:pPr>
        <w:jc w:val="both"/>
        <w:rPr>
          <w:rFonts w:eastAsia="Arial Unicode MS"/>
        </w:rPr>
      </w:pPr>
      <w:r>
        <w:rPr>
          <w:rFonts w:eastAsia="Arial Unicode MS"/>
        </w:rPr>
        <w:t xml:space="preserve">                                                                                                           </w:t>
      </w:r>
      <w:r w:rsidRPr="0017252C">
        <w:rPr>
          <w:rFonts w:eastAsia="Arial Unicode MS"/>
        </w:rPr>
        <w:t>Приложение № 1</w:t>
      </w:r>
    </w:p>
    <w:p w:rsidR="005356DF" w:rsidRPr="0017252C" w:rsidRDefault="005356DF" w:rsidP="005356DF">
      <w:pPr>
        <w:jc w:val="both"/>
        <w:rPr>
          <w:rFonts w:eastAsia="Arial Unicode MS"/>
        </w:rPr>
      </w:pPr>
      <w:r>
        <w:rPr>
          <w:rFonts w:eastAsia="Arial Unicode MS"/>
        </w:rPr>
        <w:t xml:space="preserve">                                                                                                           </w:t>
      </w:r>
      <w:r w:rsidRPr="0017252C">
        <w:rPr>
          <w:rFonts w:eastAsia="Arial Unicode MS"/>
        </w:rPr>
        <w:t>к Договору №______</w:t>
      </w:r>
    </w:p>
    <w:p w:rsidR="005356DF" w:rsidRPr="0017252C" w:rsidRDefault="005356DF" w:rsidP="005356DF">
      <w:pPr>
        <w:jc w:val="both"/>
        <w:rPr>
          <w:rFonts w:eastAsia="Arial Unicode MS"/>
        </w:rPr>
      </w:pPr>
      <w:r>
        <w:rPr>
          <w:rFonts w:eastAsia="Arial Unicode MS"/>
        </w:rPr>
        <w:t xml:space="preserve">                                                                                                           </w:t>
      </w:r>
      <w:r w:rsidRPr="0017252C">
        <w:rPr>
          <w:rFonts w:eastAsia="Arial Unicode MS"/>
        </w:rPr>
        <w:t>от «___» _____________20</w:t>
      </w:r>
      <w:r>
        <w:rPr>
          <w:rFonts w:eastAsia="Arial Unicode MS"/>
        </w:rPr>
        <w:t xml:space="preserve">19 </w:t>
      </w:r>
      <w:r w:rsidRPr="0017252C">
        <w:rPr>
          <w:rFonts w:eastAsia="Arial Unicode MS"/>
        </w:rPr>
        <w:t>г</w:t>
      </w:r>
    </w:p>
    <w:p w:rsidR="005356DF" w:rsidRDefault="005356DF" w:rsidP="002F4C0B">
      <w:pPr>
        <w:jc w:val="center"/>
        <w:rPr>
          <w:rFonts w:eastAsia="Arial Unicode MS"/>
          <w:b/>
          <w:sz w:val="28"/>
          <w:szCs w:val="28"/>
        </w:rPr>
      </w:pPr>
    </w:p>
    <w:p w:rsidR="00547C19" w:rsidRPr="00547C19" w:rsidRDefault="002F4C0B" w:rsidP="002F4C0B">
      <w:pPr>
        <w:jc w:val="center"/>
        <w:rPr>
          <w:rFonts w:eastAsia="Arial Unicode MS"/>
          <w:b/>
          <w:sz w:val="28"/>
          <w:szCs w:val="28"/>
        </w:rPr>
      </w:pPr>
      <w:r w:rsidRPr="00547C19">
        <w:rPr>
          <w:rFonts w:eastAsia="Arial Unicode MS"/>
          <w:b/>
          <w:sz w:val="28"/>
          <w:szCs w:val="28"/>
        </w:rPr>
        <w:t>ТЕХНИЧЕСКОЕ ЗАДАНИЕ</w:t>
      </w:r>
    </w:p>
    <w:p w:rsidR="002F4C0B" w:rsidRPr="00547C19" w:rsidRDefault="002F4C0B" w:rsidP="002F4C0B">
      <w:pPr>
        <w:ind w:firstLine="720"/>
        <w:jc w:val="both"/>
        <w:rPr>
          <w:rFonts w:eastAsia="Arial Unicode MS"/>
          <w:i/>
          <w:color w:val="000000" w:themeColor="text1"/>
          <w:sz w:val="28"/>
          <w:szCs w:val="28"/>
        </w:rPr>
      </w:pPr>
    </w:p>
    <w:p w:rsidR="002F4C0B" w:rsidRPr="00547C19" w:rsidRDefault="00893AE8" w:rsidP="002F4C0B">
      <w:pPr>
        <w:ind w:firstLine="720"/>
        <w:jc w:val="both"/>
        <w:rPr>
          <w:rFonts w:eastAsia="Arial Unicode MS"/>
          <w:color w:val="000000" w:themeColor="text1"/>
          <w:sz w:val="28"/>
          <w:szCs w:val="28"/>
        </w:rPr>
      </w:pPr>
      <w:r w:rsidRPr="00547C19">
        <w:rPr>
          <w:rFonts w:eastAsia="Arial Unicode MS"/>
          <w:color w:val="000000" w:themeColor="text1"/>
          <w:sz w:val="28"/>
          <w:szCs w:val="28"/>
        </w:rPr>
        <w:t>На выполнение работ по</w:t>
      </w:r>
      <w:r w:rsidR="00933AE2" w:rsidRPr="0062146B">
        <w:rPr>
          <w:b/>
          <w:color w:val="000000"/>
          <w:szCs w:val="28"/>
        </w:rPr>
        <w:t xml:space="preserve"> </w:t>
      </w:r>
      <w:r w:rsidR="00933AE2" w:rsidRPr="00933AE2">
        <w:rPr>
          <w:b/>
          <w:color w:val="000000"/>
          <w:sz w:val="28"/>
          <w:szCs w:val="28"/>
        </w:rPr>
        <w:t xml:space="preserve">ремонту </w:t>
      </w:r>
      <w:r w:rsidR="00933AE2" w:rsidRPr="00933AE2">
        <w:rPr>
          <w:b/>
          <w:sz w:val="28"/>
          <w:szCs w:val="28"/>
        </w:rPr>
        <w:t xml:space="preserve"> приточно – вытяжной вентиляции на участке сварки инв. № 8331</w:t>
      </w:r>
      <w:r w:rsidR="00933AE2" w:rsidRPr="0080236F">
        <w:rPr>
          <w:sz w:val="28"/>
          <w:szCs w:val="28"/>
        </w:rPr>
        <w:t xml:space="preserve"> (</w:t>
      </w:r>
      <w:r w:rsidR="00933AE2" w:rsidRPr="00933AE2">
        <w:rPr>
          <w:sz w:val="28"/>
          <w:szCs w:val="28"/>
        </w:rPr>
        <w:t>ЦПВ, оси М-Н-О),</w:t>
      </w:r>
      <w:r w:rsidR="00933AE2">
        <w:rPr>
          <w:sz w:val="28"/>
          <w:szCs w:val="28"/>
        </w:rPr>
        <w:t xml:space="preserve"> </w:t>
      </w:r>
      <w:r w:rsidRPr="00547C19">
        <w:rPr>
          <w:rFonts w:eastAsia="Arial Unicode MS"/>
          <w:color w:val="000000" w:themeColor="text1"/>
          <w:sz w:val="28"/>
          <w:szCs w:val="28"/>
        </w:rPr>
        <w:t>находящ</w:t>
      </w:r>
      <w:r w:rsidR="00933AE2">
        <w:rPr>
          <w:rFonts w:eastAsia="Arial Unicode MS"/>
          <w:color w:val="000000" w:themeColor="text1"/>
          <w:sz w:val="28"/>
          <w:szCs w:val="28"/>
        </w:rPr>
        <w:t>их</w:t>
      </w:r>
      <w:r w:rsidRPr="00547C19">
        <w:rPr>
          <w:rFonts w:eastAsia="Arial Unicode MS"/>
          <w:color w:val="000000" w:themeColor="text1"/>
          <w:sz w:val="28"/>
          <w:szCs w:val="28"/>
        </w:rPr>
        <w:t>ся на балансовом учете Воронежского ВРЗ АО «ВРМ», расположенного по адресу: г. Воронеж, пер. Богдана Хмельницкого, д.1, в 2019 году.</w:t>
      </w:r>
    </w:p>
    <w:p w:rsidR="00933AE2" w:rsidRPr="00EF1917" w:rsidRDefault="00933AE2" w:rsidP="00933AE2">
      <w:pPr>
        <w:pStyle w:val="35"/>
        <w:ind w:firstLine="567"/>
        <w:rPr>
          <w:szCs w:val="28"/>
        </w:rPr>
      </w:pPr>
      <w:r w:rsidRPr="00D534EC">
        <w:rPr>
          <w:szCs w:val="28"/>
        </w:rPr>
        <w:t>Цель –</w:t>
      </w:r>
      <w:r>
        <w:rPr>
          <w:szCs w:val="28"/>
        </w:rPr>
        <w:t xml:space="preserve"> обеспечение микроклимата в производственном помещении </w:t>
      </w:r>
      <w:r w:rsidRPr="005866DF">
        <w:t>участка</w:t>
      </w:r>
      <w:r>
        <w:rPr>
          <w:szCs w:val="28"/>
        </w:rPr>
        <w:t xml:space="preserve"> сварки </w:t>
      </w:r>
      <w:r>
        <w:t>(</w:t>
      </w:r>
      <w:r>
        <w:rPr>
          <w:szCs w:val="28"/>
        </w:rPr>
        <w:t>ЦПВ, оси М-Н-О), восстановление и улучшение эксплуатационных харак</w:t>
      </w:r>
      <w:r w:rsidRPr="005866DF">
        <w:rPr>
          <w:szCs w:val="28"/>
        </w:rPr>
        <w:t xml:space="preserve">теристик </w:t>
      </w:r>
      <w:r w:rsidR="00A806BD">
        <w:rPr>
          <w:szCs w:val="28"/>
        </w:rPr>
        <w:t xml:space="preserve">приточно-вытяжных </w:t>
      </w:r>
      <w:r w:rsidRPr="005866DF">
        <w:rPr>
          <w:szCs w:val="28"/>
        </w:rPr>
        <w:t>вентиляционных систем</w:t>
      </w:r>
      <w:r>
        <w:rPr>
          <w:szCs w:val="28"/>
        </w:rPr>
        <w:t xml:space="preserve"> </w:t>
      </w:r>
      <w:r w:rsidRPr="005866DF">
        <w:t>участка</w:t>
      </w:r>
      <w:r>
        <w:rPr>
          <w:szCs w:val="28"/>
        </w:rPr>
        <w:t xml:space="preserve"> сварки</w:t>
      </w:r>
      <w:r w:rsidR="00A806BD">
        <w:rPr>
          <w:szCs w:val="28"/>
        </w:rPr>
        <w:t xml:space="preserve"> (</w:t>
      </w:r>
      <w:r w:rsidR="00A806BD" w:rsidRPr="005866DF">
        <w:t>инв. № 8331</w:t>
      </w:r>
      <w:r w:rsidR="00A806BD">
        <w:t>)</w:t>
      </w:r>
      <w:r w:rsidRPr="005866DF">
        <w:rPr>
          <w:szCs w:val="28"/>
        </w:rPr>
        <w:t>.</w:t>
      </w:r>
    </w:p>
    <w:p w:rsidR="00757EAF" w:rsidRDefault="00757EAF" w:rsidP="00026690">
      <w:pPr>
        <w:pStyle w:val="35"/>
        <w:rPr>
          <w:bCs/>
          <w:szCs w:val="28"/>
        </w:rPr>
      </w:pPr>
      <w:r w:rsidRPr="00547C19">
        <w:rPr>
          <w:bCs/>
          <w:szCs w:val="28"/>
        </w:rPr>
        <w:t>Требования к работам -</w:t>
      </w:r>
      <w:r w:rsidRPr="00547C19">
        <w:rPr>
          <w:szCs w:val="28"/>
        </w:rPr>
        <w:t xml:space="preserve"> качественное выполнение работ согласно </w:t>
      </w:r>
      <w:r w:rsidRPr="00547C19">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5F4EE6" w:rsidRPr="00547C19" w:rsidRDefault="005F4EE6" w:rsidP="005F4EE6">
      <w:pPr>
        <w:ind w:firstLine="567"/>
        <w:jc w:val="both"/>
        <w:rPr>
          <w:bCs/>
          <w:sz w:val="28"/>
          <w:szCs w:val="28"/>
        </w:rPr>
      </w:pPr>
      <w:r w:rsidRPr="00547C19">
        <w:rPr>
          <w:bCs/>
          <w:sz w:val="28"/>
          <w:szCs w:val="28"/>
        </w:rPr>
        <w:t xml:space="preserve">- ФЗ № 384 «Технический регламент о безопасности зданий и сооружений»; </w:t>
      </w:r>
    </w:p>
    <w:p w:rsidR="005F4EE6" w:rsidRPr="00547C19" w:rsidRDefault="005F4EE6" w:rsidP="005F4EE6">
      <w:pPr>
        <w:ind w:firstLine="567"/>
        <w:jc w:val="both"/>
        <w:rPr>
          <w:bCs/>
          <w:sz w:val="28"/>
          <w:szCs w:val="28"/>
        </w:rPr>
      </w:pPr>
      <w:r w:rsidRPr="00547C19">
        <w:rPr>
          <w:bCs/>
          <w:sz w:val="28"/>
          <w:szCs w:val="28"/>
        </w:rPr>
        <w:t>- СП 60.13330.2012. Свод правил.  «Отопление, вентиляция и кондиционирование. Актуализированная редакция СНиП 41-01-2003»;</w:t>
      </w:r>
    </w:p>
    <w:p w:rsidR="00757EAF" w:rsidRPr="00547C19" w:rsidRDefault="00757EAF" w:rsidP="00757EAF">
      <w:pPr>
        <w:ind w:firstLine="567"/>
        <w:jc w:val="both"/>
        <w:rPr>
          <w:bCs/>
          <w:sz w:val="28"/>
          <w:szCs w:val="28"/>
        </w:rPr>
      </w:pPr>
      <w:r w:rsidRPr="00547C19">
        <w:rPr>
          <w:bCs/>
          <w:sz w:val="28"/>
          <w:szCs w:val="28"/>
        </w:rPr>
        <w:t>- СП 124.13330.2012. Свод правил. «Тепловые сети. Актуализированная редакция СНиП 41-02-2003»;</w:t>
      </w:r>
    </w:p>
    <w:p w:rsidR="00757EAF" w:rsidRPr="00547C19" w:rsidRDefault="00757EAF" w:rsidP="00757EAF">
      <w:pPr>
        <w:pStyle w:val="10"/>
        <w:numPr>
          <w:ilvl w:val="0"/>
          <w:numId w:val="0"/>
        </w:numPr>
        <w:shd w:val="clear" w:color="auto" w:fill="FFFFFF"/>
        <w:spacing w:before="0" w:after="0"/>
        <w:ind w:firstLine="567"/>
        <w:textAlignment w:val="baseline"/>
        <w:rPr>
          <w:bCs w:val="0"/>
          <w:sz w:val="28"/>
          <w:szCs w:val="28"/>
        </w:rPr>
      </w:pPr>
      <w:r w:rsidRPr="00547C19">
        <w:rPr>
          <w:b w:val="0"/>
          <w:color w:val="2D2D2D"/>
          <w:spacing w:val="2"/>
          <w:sz w:val="28"/>
          <w:szCs w:val="28"/>
        </w:rPr>
        <w:t xml:space="preserve">- СП 48.13330.2011. Свод правил.  </w:t>
      </w:r>
      <w:r w:rsidR="005F4EE6">
        <w:rPr>
          <w:b w:val="0"/>
          <w:color w:val="2D2D2D"/>
          <w:spacing w:val="2"/>
          <w:sz w:val="28"/>
          <w:szCs w:val="28"/>
        </w:rPr>
        <w:t>«</w:t>
      </w:r>
      <w:r w:rsidRPr="00547C19">
        <w:rPr>
          <w:b w:val="0"/>
          <w:color w:val="2D2D2D"/>
          <w:spacing w:val="2"/>
          <w:sz w:val="28"/>
          <w:szCs w:val="28"/>
        </w:rPr>
        <w:t>Организация строительства. Актуализированная редакция СНиП 12-01-2004</w:t>
      </w:r>
      <w:r w:rsidR="005F4EE6">
        <w:rPr>
          <w:b w:val="0"/>
          <w:color w:val="2D2D2D"/>
          <w:spacing w:val="2"/>
          <w:sz w:val="28"/>
          <w:szCs w:val="28"/>
        </w:rPr>
        <w:t>»</w:t>
      </w:r>
      <w:r w:rsidRPr="00547C19">
        <w:rPr>
          <w:bCs w:val="0"/>
          <w:sz w:val="28"/>
          <w:szCs w:val="28"/>
        </w:rPr>
        <w:t>;</w:t>
      </w:r>
    </w:p>
    <w:p w:rsidR="00757EAF" w:rsidRPr="00547C19" w:rsidRDefault="00757EAF" w:rsidP="00757EAF">
      <w:pPr>
        <w:pStyle w:val="10"/>
        <w:numPr>
          <w:ilvl w:val="0"/>
          <w:numId w:val="0"/>
        </w:numPr>
        <w:shd w:val="clear" w:color="auto" w:fill="F9F9F9"/>
        <w:spacing w:before="0" w:after="0"/>
        <w:ind w:firstLine="567"/>
        <w:rPr>
          <w:b w:val="0"/>
          <w:color w:val="383838"/>
          <w:sz w:val="28"/>
          <w:szCs w:val="28"/>
        </w:rPr>
      </w:pPr>
      <w:r w:rsidRPr="00547C19">
        <w:rPr>
          <w:b w:val="0"/>
          <w:color w:val="383838"/>
          <w:sz w:val="28"/>
          <w:szCs w:val="28"/>
        </w:rPr>
        <w:t xml:space="preserve">- СП 49.13330.2010. </w:t>
      </w:r>
      <w:r w:rsidRPr="00547C19">
        <w:rPr>
          <w:b w:val="0"/>
          <w:color w:val="2D2D2D"/>
          <w:spacing w:val="2"/>
          <w:sz w:val="28"/>
          <w:szCs w:val="28"/>
        </w:rPr>
        <w:t xml:space="preserve">Свод правил. </w:t>
      </w:r>
      <w:r w:rsidR="005F4EE6" w:rsidRPr="00547C19">
        <w:rPr>
          <w:b w:val="0"/>
          <w:color w:val="383838"/>
          <w:sz w:val="28"/>
          <w:szCs w:val="28"/>
        </w:rPr>
        <w:t>«Безопасность труда в строительстве</w:t>
      </w:r>
      <w:r w:rsidR="005F4EE6">
        <w:rPr>
          <w:b w:val="0"/>
          <w:color w:val="383838"/>
          <w:sz w:val="28"/>
          <w:szCs w:val="28"/>
        </w:rPr>
        <w:t>.</w:t>
      </w:r>
      <w:r w:rsidR="005F4EE6" w:rsidRPr="00547C19">
        <w:rPr>
          <w:b w:val="0"/>
          <w:color w:val="2D2D2D"/>
          <w:spacing w:val="2"/>
          <w:sz w:val="28"/>
          <w:szCs w:val="28"/>
        </w:rPr>
        <w:t xml:space="preserve"> </w:t>
      </w:r>
      <w:r w:rsidRPr="00547C19">
        <w:rPr>
          <w:b w:val="0"/>
          <w:color w:val="2D2D2D"/>
          <w:spacing w:val="2"/>
          <w:sz w:val="28"/>
          <w:szCs w:val="28"/>
        </w:rPr>
        <w:t xml:space="preserve">Актуализированная редакция </w:t>
      </w:r>
      <w:r w:rsidRPr="00547C19">
        <w:rPr>
          <w:b w:val="0"/>
          <w:color w:val="383838"/>
          <w:sz w:val="28"/>
          <w:szCs w:val="28"/>
        </w:rPr>
        <w:t>СНиП 12-03-2001»;</w:t>
      </w:r>
    </w:p>
    <w:p w:rsidR="00757EAF" w:rsidRPr="00547C19" w:rsidRDefault="00757EAF" w:rsidP="00757EAF">
      <w:pPr>
        <w:ind w:firstLine="567"/>
        <w:rPr>
          <w:bCs/>
          <w:sz w:val="28"/>
          <w:szCs w:val="28"/>
        </w:rPr>
      </w:pPr>
      <w:r w:rsidRPr="00547C19">
        <w:rPr>
          <w:bCs/>
          <w:sz w:val="28"/>
          <w:szCs w:val="28"/>
        </w:rPr>
        <w:t xml:space="preserve">- </w:t>
      </w:r>
      <w:r w:rsidRPr="00547C19">
        <w:rPr>
          <w:bCs/>
          <w:color w:val="000000"/>
          <w:sz w:val="28"/>
          <w:szCs w:val="28"/>
        </w:rPr>
        <w:t>СП 71.13330.2017 </w:t>
      </w:r>
      <w:r w:rsidRPr="00547C19">
        <w:rPr>
          <w:color w:val="2D2D2D"/>
          <w:spacing w:val="2"/>
          <w:sz w:val="28"/>
          <w:szCs w:val="28"/>
        </w:rPr>
        <w:t xml:space="preserve">Свод правил. </w:t>
      </w:r>
      <w:r w:rsidR="005F4EE6" w:rsidRPr="00547C19">
        <w:rPr>
          <w:bCs/>
          <w:color w:val="000000"/>
          <w:sz w:val="28"/>
          <w:szCs w:val="28"/>
        </w:rPr>
        <w:t>«</w:t>
      </w:r>
      <w:r w:rsidR="005F4EE6" w:rsidRPr="00547C19">
        <w:rPr>
          <w:bCs/>
          <w:sz w:val="28"/>
          <w:szCs w:val="28"/>
        </w:rPr>
        <w:t>Изоляционные и отделочные покрытия</w:t>
      </w:r>
      <w:r w:rsidR="005F4EE6">
        <w:rPr>
          <w:bCs/>
          <w:sz w:val="28"/>
          <w:szCs w:val="28"/>
        </w:rPr>
        <w:t xml:space="preserve">. </w:t>
      </w:r>
      <w:r w:rsidR="005F4EE6" w:rsidRPr="00547C19">
        <w:rPr>
          <w:color w:val="2D2D2D"/>
          <w:spacing w:val="2"/>
          <w:sz w:val="28"/>
          <w:szCs w:val="28"/>
        </w:rPr>
        <w:t xml:space="preserve"> </w:t>
      </w:r>
      <w:r w:rsidRPr="00547C19">
        <w:rPr>
          <w:color w:val="2D2D2D"/>
          <w:spacing w:val="2"/>
          <w:sz w:val="28"/>
          <w:szCs w:val="28"/>
        </w:rPr>
        <w:t>Актуализированная редакция</w:t>
      </w:r>
      <w:r w:rsidRPr="00547C19">
        <w:rPr>
          <w:b/>
          <w:color w:val="2D2D2D"/>
          <w:spacing w:val="2"/>
          <w:sz w:val="28"/>
          <w:szCs w:val="28"/>
        </w:rPr>
        <w:t xml:space="preserve"> </w:t>
      </w:r>
      <w:r w:rsidRPr="00547C19">
        <w:rPr>
          <w:bCs/>
          <w:color w:val="000000"/>
          <w:sz w:val="28"/>
          <w:szCs w:val="28"/>
        </w:rPr>
        <w:t>СНиП 3.04.01-87</w:t>
      </w:r>
      <w:r w:rsidRPr="00547C19">
        <w:rPr>
          <w:bCs/>
          <w:sz w:val="28"/>
          <w:szCs w:val="28"/>
        </w:rPr>
        <w:t>»;</w:t>
      </w:r>
    </w:p>
    <w:p w:rsidR="00757EAF" w:rsidRPr="00547C19" w:rsidRDefault="00757EAF" w:rsidP="00757EAF">
      <w:pPr>
        <w:ind w:firstLine="567"/>
        <w:rPr>
          <w:bCs/>
          <w:sz w:val="28"/>
          <w:szCs w:val="28"/>
        </w:rPr>
      </w:pPr>
      <w:r w:rsidRPr="00547C19">
        <w:rPr>
          <w:bCs/>
          <w:sz w:val="28"/>
          <w:szCs w:val="28"/>
        </w:rPr>
        <w:t xml:space="preserve">- </w:t>
      </w:r>
      <w:r w:rsidRPr="00547C19">
        <w:rPr>
          <w:bCs/>
          <w:color w:val="000000"/>
          <w:sz w:val="28"/>
          <w:szCs w:val="28"/>
        </w:rPr>
        <w:t>СП 73.13330.2016 </w:t>
      </w:r>
      <w:r w:rsidRPr="00547C19">
        <w:rPr>
          <w:color w:val="2D2D2D"/>
          <w:spacing w:val="2"/>
          <w:sz w:val="28"/>
          <w:szCs w:val="28"/>
        </w:rPr>
        <w:t xml:space="preserve">Свод правил. </w:t>
      </w:r>
      <w:r w:rsidR="005F4EE6" w:rsidRPr="00547C19">
        <w:rPr>
          <w:bCs/>
          <w:color w:val="000000"/>
          <w:sz w:val="28"/>
          <w:szCs w:val="28"/>
        </w:rPr>
        <w:t>«</w:t>
      </w:r>
      <w:r w:rsidR="005F4EE6" w:rsidRPr="00547C19">
        <w:rPr>
          <w:bCs/>
          <w:sz w:val="28"/>
          <w:szCs w:val="28"/>
        </w:rPr>
        <w:t>Внутренние санитарно-технические работы</w:t>
      </w:r>
      <w:r w:rsidR="005F4EE6">
        <w:rPr>
          <w:bCs/>
          <w:sz w:val="28"/>
          <w:szCs w:val="28"/>
        </w:rPr>
        <w:t>.</w:t>
      </w:r>
      <w:r w:rsidR="005F4EE6" w:rsidRPr="00547C19">
        <w:rPr>
          <w:color w:val="2D2D2D"/>
          <w:spacing w:val="2"/>
          <w:sz w:val="28"/>
          <w:szCs w:val="28"/>
        </w:rPr>
        <w:t xml:space="preserve"> </w:t>
      </w:r>
      <w:r w:rsidRPr="00547C19">
        <w:rPr>
          <w:color w:val="2D2D2D"/>
          <w:spacing w:val="2"/>
          <w:sz w:val="28"/>
          <w:szCs w:val="28"/>
        </w:rPr>
        <w:t>Актуализированная редакция</w:t>
      </w:r>
      <w:r w:rsidRPr="00547C19">
        <w:rPr>
          <w:b/>
          <w:color w:val="2D2D2D"/>
          <w:spacing w:val="2"/>
          <w:sz w:val="28"/>
          <w:szCs w:val="28"/>
        </w:rPr>
        <w:t xml:space="preserve"> </w:t>
      </w:r>
      <w:r w:rsidRPr="00547C19">
        <w:rPr>
          <w:bCs/>
          <w:color w:val="000000"/>
          <w:sz w:val="28"/>
          <w:szCs w:val="28"/>
        </w:rPr>
        <w:t>СНиП 3.05.01-85</w:t>
      </w:r>
      <w:r w:rsidRPr="00547C19">
        <w:rPr>
          <w:bCs/>
          <w:sz w:val="28"/>
          <w:szCs w:val="28"/>
        </w:rPr>
        <w:t>»;</w:t>
      </w:r>
    </w:p>
    <w:p w:rsidR="00757EAF" w:rsidRPr="00547C19" w:rsidRDefault="00757EAF" w:rsidP="00757EAF">
      <w:pPr>
        <w:ind w:firstLine="567"/>
        <w:rPr>
          <w:sz w:val="28"/>
          <w:szCs w:val="28"/>
          <w:shd w:val="clear" w:color="auto" w:fill="FFFFFF"/>
        </w:rPr>
      </w:pPr>
      <w:r w:rsidRPr="00547C19">
        <w:rPr>
          <w:bCs/>
          <w:sz w:val="28"/>
          <w:szCs w:val="28"/>
        </w:rPr>
        <w:t>- СП 68.13330.2017</w:t>
      </w:r>
      <w:r w:rsidRPr="00547C19">
        <w:rPr>
          <w:sz w:val="28"/>
          <w:szCs w:val="28"/>
          <w:shd w:val="clear" w:color="auto" w:fill="FFFFFF"/>
        </w:rPr>
        <w:t> </w:t>
      </w:r>
      <w:r w:rsidRPr="00547C19">
        <w:rPr>
          <w:color w:val="2D2D2D"/>
          <w:spacing w:val="2"/>
          <w:sz w:val="28"/>
          <w:szCs w:val="28"/>
        </w:rPr>
        <w:t xml:space="preserve">Свод правил. </w:t>
      </w:r>
      <w:r w:rsidR="005F4EE6" w:rsidRPr="00547C19">
        <w:rPr>
          <w:sz w:val="28"/>
          <w:szCs w:val="28"/>
          <w:shd w:val="clear" w:color="auto" w:fill="FFFFFF"/>
        </w:rPr>
        <w:t>«Приемка в эксплуатацию законченных строительством объектов. Основные положения</w:t>
      </w:r>
      <w:r w:rsidR="005F4EE6">
        <w:rPr>
          <w:sz w:val="28"/>
          <w:szCs w:val="28"/>
          <w:shd w:val="clear" w:color="auto" w:fill="FFFFFF"/>
        </w:rPr>
        <w:t xml:space="preserve">. </w:t>
      </w:r>
      <w:r w:rsidRPr="00547C19">
        <w:rPr>
          <w:color w:val="2D2D2D"/>
          <w:spacing w:val="2"/>
          <w:sz w:val="28"/>
          <w:szCs w:val="28"/>
        </w:rPr>
        <w:t>Актуализированная редакция</w:t>
      </w:r>
      <w:r w:rsidRPr="00547C19">
        <w:rPr>
          <w:b/>
          <w:color w:val="2D2D2D"/>
          <w:spacing w:val="2"/>
          <w:sz w:val="28"/>
          <w:szCs w:val="28"/>
        </w:rPr>
        <w:t xml:space="preserve"> </w:t>
      </w:r>
      <w:r w:rsidRPr="00547C19">
        <w:rPr>
          <w:sz w:val="28"/>
          <w:szCs w:val="28"/>
          <w:shd w:val="clear" w:color="auto" w:fill="FFFFFF"/>
        </w:rPr>
        <w:t>СНиП 3.01.04-87»;</w:t>
      </w:r>
    </w:p>
    <w:p w:rsidR="00757EAF" w:rsidRPr="00547C19" w:rsidRDefault="00757EAF" w:rsidP="00757EAF">
      <w:pPr>
        <w:autoSpaceDE w:val="0"/>
        <w:autoSpaceDN w:val="0"/>
        <w:adjustRightInd w:val="0"/>
        <w:ind w:firstLine="567"/>
        <w:rPr>
          <w:bCs/>
          <w:sz w:val="28"/>
          <w:szCs w:val="28"/>
        </w:rPr>
      </w:pPr>
      <w:r w:rsidRPr="00547C19">
        <w:rPr>
          <w:sz w:val="28"/>
          <w:szCs w:val="28"/>
          <w:shd w:val="clear" w:color="auto" w:fill="FFFFFF"/>
        </w:rPr>
        <w:t xml:space="preserve">- </w:t>
      </w:r>
      <w:r w:rsidRPr="00547C19">
        <w:rPr>
          <w:bCs/>
          <w:sz w:val="28"/>
          <w:szCs w:val="28"/>
        </w:rPr>
        <w:t>Р НОСТРОЙ 2.15.3-2011  «Рекомендации по испытанию и наладке систем вентиляции и кондиционирования воздуха»;</w:t>
      </w:r>
    </w:p>
    <w:p w:rsidR="00757EAF" w:rsidRPr="00547C19" w:rsidRDefault="00757EAF" w:rsidP="00757EAF">
      <w:pPr>
        <w:ind w:firstLine="567"/>
        <w:jc w:val="both"/>
        <w:rPr>
          <w:bCs/>
          <w:sz w:val="28"/>
          <w:szCs w:val="28"/>
        </w:rPr>
      </w:pPr>
      <w:r w:rsidRPr="00547C19">
        <w:rPr>
          <w:bCs/>
          <w:sz w:val="28"/>
          <w:szCs w:val="28"/>
        </w:rPr>
        <w:t>- ПОТ РО-14000-004-98 «Техническая эксплуатация промышленных зданий и сооружений»</w:t>
      </w:r>
    </w:p>
    <w:p w:rsidR="00757EAF" w:rsidRPr="00547C19" w:rsidRDefault="00757EAF" w:rsidP="00757EAF">
      <w:pPr>
        <w:pStyle w:val="13"/>
        <w:ind w:firstLine="0"/>
        <w:rPr>
          <w:color w:val="000000"/>
          <w:szCs w:val="28"/>
        </w:rPr>
      </w:pPr>
    </w:p>
    <w:p w:rsidR="003E24C2" w:rsidRPr="00277524" w:rsidRDefault="003E24C2" w:rsidP="003E24C2">
      <w:pPr>
        <w:jc w:val="both"/>
        <w:rPr>
          <w:sz w:val="28"/>
          <w:szCs w:val="28"/>
        </w:rPr>
      </w:pPr>
      <w:r w:rsidRPr="00277524">
        <w:rPr>
          <w:sz w:val="28"/>
          <w:szCs w:val="28"/>
        </w:rPr>
        <w:t xml:space="preserve">В целях восстановления и улучшения технических характеристик </w:t>
      </w:r>
      <w:r w:rsidRPr="003E24C2">
        <w:rPr>
          <w:sz w:val="28"/>
          <w:szCs w:val="28"/>
        </w:rPr>
        <w:t>приточно-вытяжных вентиляционных систем участка сварки,</w:t>
      </w:r>
      <w:r w:rsidRPr="00277524">
        <w:rPr>
          <w:sz w:val="28"/>
          <w:szCs w:val="28"/>
        </w:rPr>
        <w:t xml:space="preserve"> планируется выполнение следующих работ:</w:t>
      </w:r>
    </w:p>
    <w:tbl>
      <w:tblPr>
        <w:tblpPr w:leftFromText="180" w:rightFromText="180" w:vertAnchor="text" w:horzAnchor="margin" w:tblpY="12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1985"/>
        <w:gridCol w:w="1559"/>
      </w:tblGrid>
      <w:tr w:rsidR="00060905" w:rsidRPr="00CA16A1" w:rsidTr="002A3CA7">
        <w:tc>
          <w:tcPr>
            <w:tcW w:w="534" w:type="dxa"/>
            <w:vAlign w:val="center"/>
          </w:tcPr>
          <w:p w:rsidR="00060905" w:rsidRPr="00CA16A1" w:rsidRDefault="00060905" w:rsidP="002A3CA7">
            <w:pPr>
              <w:jc w:val="center"/>
              <w:rPr>
                <w:sz w:val="26"/>
                <w:szCs w:val="26"/>
              </w:rPr>
            </w:pPr>
            <w:r w:rsidRPr="00CA16A1">
              <w:rPr>
                <w:sz w:val="26"/>
                <w:szCs w:val="26"/>
              </w:rPr>
              <w:lastRenderedPageBreak/>
              <w:t>№ п/п</w:t>
            </w:r>
          </w:p>
        </w:tc>
        <w:tc>
          <w:tcPr>
            <w:tcW w:w="5244" w:type="dxa"/>
            <w:vAlign w:val="center"/>
          </w:tcPr>
          <w:p w:rsidR="00060905" w:rsidRPr="00CA16A1" w:rsidRDefault="00060905" w:rsidP="002A3CA7">
            <w:pPr>
              <w:jc w:val="center"/>
              <w:rPr>
                <w:sz w:val="26"/>
                <w:szCs w:val="26"/>
              </w:rPr>
            </w:pPr>
            <w:r w:rsidRPr="00CA16A1">
              <w:rPr>
                <w:sz w:val="26"/>
                <w:szCs w:val="26"/>
              </w:rPr>
              <w:t xml:space="preserve">Наименование работ и затрат </w:t>
            </w:r>
          </w:p>
          <w:p w:rsidR="00060905" w:rsidRPr="00CA16A1" w:rsidRDefault="00060905" w:rsidP="002A3CA7">
            <w:pPr>
              <w:jc w:val="center"/>
              <w:rPr>
                <w:sz w:val="26"/>
                <w:szCs w:val="26"/>
              </w:rPr>
            </w:pPr>
            <w:r w:rsidRPr="00CA16A1">
              <w:rPr>
                <w:sz w:val="26"/>
                <w:szCs w:val="26"/>
              </w:rPr>
              <w:t>(или эквивалент)</w:t>
            </w:r>
          </w:p>
        </w:tc>
        <w:tc>
          <w:tcPr>
            <w:tcW w:w="1985" w:type="dxa"/>
            <w:vAlign w:val="center"/>
          </w:tcPr>
          <w:p w:rsidR="00060905" w:rsidRPr="00CA16A1" w:rsidRDefault="00060905" w:rsidP="002A3CA7">
            <w:pPr>
              <w:jc w:val="center"/>
              <w:rPr>
                <w:sz w:val="26"/>
                <w:szCs w:val="26"/>
              </w:rPr>
            </w:pPr>
            <w:r w:rsidRPr="00CA16A1">
              <w:rPr>
                <w:sz w:val="26"/>
                <w:szCs w:val="26"/>
              </w:rPr>
              <w:t>Единица измерения</w:t>
            </w:r>
          </w:p>
        </w:tc>
        <w:tc>
          <w:tcPr>
            <w:tcW w:w="1559" w:type="dxa"/>
            <w:vAlign w:val="center"/>
          </w:tcPr>
          <w:p w:rsidR="00060905" w:rsidRPr="00CA16A1" w:rsidRDefault="00060905" w:rsidP="002A3CA7">
            <w:pPr>
              <w:jc w:val="center"/>
              <w:rPr>
                <w:sz w:val="26"/>
                <w:szCs w:val="26"/>
              </w:rPr>
            </w:pPr>
            <w:r w:rsidRPr="00CA16A1">
              <w:rPr>
                <w:sz w:val="26"/>
                <w:szCs w:val="26"/>
              </w:rPr>
              <w:t>Количество</w:t>
            </w:r>
          </w:p>
        </w:tc>
      </w:tr>
      <w:tr w:rsidR="00060905" w:rsidRPr="00CA16A1" w:rsidTr="002A3CA7">
        <w:tc>
          <w:tcPr>
            <w:tcW w:w="534" w:type="dxa"/>
            <w:vAlign w:val="center"/>
          </w:tcPr>
          <w:p w:rsidR="00060905" w:rsidRPr="00CA16A1" w:rsidRDefault="00060905" w:rsidP="002A3CA7">
            <w:pPr>
              <w:jc w:val="center"/>
            </w:pPr>
            <w:r w:rsidRPr="00CA16A1">
              <w:t>1</w:t>
            </w:r>
          </w:p>
        </w:tc>
        <w:tc>
          <w:tcPr>
            <w:tcW w:w="5244" w:type="dxa"/>
            <w:vAlign w:val="center"/>
          </w:tcPr>
          <w:p w:rsidR="00060905" w:rsidRPr="00CA16A1" w:rsidRDefault="00060905" w:rsidP="002A3CA7">
            <w:pPr>
              <w:jc w:val="center"/>
            </w:pPr>
            <w:r w:rsidRPr="00CA16A1">
              <w:t>2</w:t>
            </w:r>
          </w:p>
        </w:tc>
        <w:tc>
          <w:tcPr>
            <w:tcW w:w="1985" w:type="dxa"/>
            <w:vAlign w:val="center"/>
          </w:tcPr>
          <w:p w:rsidR="00060905" w:rsidRPr="00CA16A1" w:rsidRDefault="00060905" w:rsidP="002A3CA7">
            <w:pPr>
              <w:jc w:val="center"/>
            </w:pPr>
            <w:r w:rsidRPr="00CA16A1">
              <w:t>3</w:t>
            </w:r>
          </w:p>
        </w:tc>
        <w:tc>
          <w:tcPr>
            <w:tcW w:w="1559" w:type="dxa"/>
            <w:vAlign w:val="center"/>
          </w:tcPr>
          <w:p w:rsidR="00060905" w:rsidRPr="00CA16A1" w:rsidRDefault="00060905" w:rsidP="002A3CA7">
            <w:pPr>
              <w:jc w:val="center"/>
            </w:pPr>
            <w:r w:rsidRPr="00CA16A1">
              <w:t>4</w:t>
            </w:r>
          </w:p>
        </w:tc>
      </w:tr>
      <w:tr w:rsidR="00D544BC" w:rsidRPr="00CA16A1" w:rsidTr="002A3CA7">
        <w:tc>
          <w:tcPr>
            <w:tcW w:w="534" w:type="dxa"/>
          </w:tcPr>
          <w:p w:rsidR="00D544BC" w:rsidRPr="00CA16A1" w:rsidRDefault="00D544BC" w:rsidP="00D544BC">
            <w:pPr>
              <w:jc w:val="center"/>
            </w:pPr>
            <w:r w:rsidRPr="00CA16A1">
              <w:t>1</w:t>
            </w:r>
          </w:p>
        </w:tc>
        <w:tc>
          <w:tcPr>
            <w:tcW w:w="5244" w:type="dxa"/>
          </w:tcPr>
          <w:p w:rsidR="00D544BC" w:rsidRPr="00CA16A1" w:rsidRDefault="00D544BC" w:rsidP="00D544BC">
            <w:r w:rsidRPr="00A274BD">
              <w:t>Демонтаж вентиляторов крышных: до 0,</w:t>
            </w:r>
            <w:r>
              <w:t>4</w:t>
            </w:r>
            <w:r w:rsidRPr="00A274BD">
              <w:t xml:space="preserve"> т</w:t>
            </w:r>
          </w:p>
        </w:tc>
        <w:tc>
          <w:tcPr>
            <w:tcW w:w="1985" w:type="dxa"/>
          </w:tcPr>
          <w:p w:rsidR="00D544BC" w:rsidRPr="00CA16A1" w:rsidRDefault="00D544BC" w:rsidP="00D544BC">
            <w:pPr>
              <w:jc w:val="center"/>
            </w:pPr>
            <w:r w:rsidRPr="00A274BD">
              <w:t>100 шт</w:t>
            </w:r>
            <w:r>
              <w:t>.</w:t>
            </w:r>
          </w:p>
        </w:tc>
        <w:tc>
          <w:tcPr>
            <w:tcW w:w="1559" w:type="dxa"/>
          </w:tcPr>
          <w:p w:rsidR="00D544BC" w:rsidRPr="00CA16A1" w:rsidRDefault="00D544BC" w:rsidP="00D544BC">
            <w:pPr>
              <w:jc w:val="right"/>
            </w:pPr>
            <w:r>
              <w:t>0,1</w:t>
            </w:r>
          </w:p>
        </w:tc>
      </w:tr>
      <w:tr w:rsidR="00D544BC" w:rsidRPr="00CA16A1" w:rsidTr="002A3CA7">
        <w:tc>
          <w:tcPr>
            <w:tcW w:w="534" w:type="dxa"/>
          </w:tcPr>
          <w:p w:rsidR="00D544BC" w:rsidRPr="00CA16A1" w:rsidRDefault="00D544BC" w:rsidP="00D544BC">
            <w:pPr>
              <w:jc w:val="center"/>
            </w:pPr>
            <w:r w:rsidRPr="00CA16A1">
              <w:t>2</w:t>
            </w:r>
          </w:p>
        </w:tc>
        <w:tc>
          <w:tcPr>
            <w:tcW w:w="5244" w:type="dxa"/>
          </w:tcPr>
          <w:p w:rsidR="00D544BC" w:rsidRPr="00CA16A1" w:rsidRDefault="00D544BC" w:rsidP="00D544BC">
            <w:r w:rsidRPr="00A274BD">
              <w:t>Установка вен</w:t>
            </w:r>
            <w:r>
              <w:t>тиляторов крышных массой: до 0,4</w:t>
            </w:r>
            <w:r w:rsidRPr="00A274BD">
              <w:t xml:space="preserve"> т</w:t>
            </w:r>
          </w:p>
        </w:tc>
        <w:tc>
          <w:tcPr>
            <w:tcW w:w="1985" w:type="dxa"/>
          </w:tcPr>
          <w:p w:rsidR="00D544BC" w:rsidRPr="00CA16A1" w:rsidRDefault="00D544BC" w:rsidP="00D544BC">
            <w:pPr>
              <w:jc w:val="center"/>
            </w:pPr>
            <w:r>
              <w:t>шт.</w:t>
            </w:r>
          </w:p>
        </w:tc>
        <w:tc>
          <w:tcPr>
            <w:tcW w:w="1559" w:type="dxa"/>
          </w:tcPr>
          <w:p w:rsidR="00D544BC" w:rsidRPr="00CA16A1" w:rsidRDefault="00D544BC" w:rsidP="00D544BC">
            <w:pPr>
              <w:jc w:val="right"/>
            </w:pPr>
            <w:r>
              <w:t>10</w:t>
            </w:r>
          </w:p>
        </w:tc>
      </w:tr>
      <w:tr w:rsidR="00D544BC" w:rsidRPr="00CA16A1" w:rsidTr="002A3CA7">
        <w:tc>
          <w:tcPr>
            <w:tcW w:w="534" w:type="dxa"/>
          </w:tcPr>
          <w:p w:rsidR="00D544BC" w:rsidRPr="00CA16A1" w:rsidRDefault="00D544BC" w:rsidP="00D544BC">
            <w:pPr>
              <w:jc w:val="center"/>
            </w:pPr>
            <w:r>
              <w:t>3</w:t>
            </w:r>
          </w:p>
        </w:tc>
        <w:tc>
          <w:tcPr>
            <w:tcW w:w="5244" w:type="dxa"/>
          </w:tcPr>
          <w:p w:rsidR="00D544BC" w:rsidRPr="00BE797A" w:rsidRDefault="00D544BC" w:rsidP="00D544BC">
            <w:r w:rsidRPr="00A274BD">
              <w:t xml:space="preserve">Вентиляторы крышные </w:t>
            </w:r>
            <w:r>
              <w:t>массой: до 0,4</w:t>
            </w:r>
            <w:r w:rsidRPr="001751BB">
              <w:t xml:space="preserve"> т</w:t>
            </w:r>
            <w:r>
              <w:t>, производительностью ≥ 15000 м</w:t>
            </w:r>
            <w:r>
              <w:rPr>
                <w:vertAlign w:val="superscript"/>
              </w:rPr>
              <w:t>3</w:t>
            </w:r>
            <w:r>
              <w:t>/час</w:t>
            </w:r>
          </w:p>
        </w:tc>
        <w:tc>
          <w:tcPr>
            <w:tcW w:w="1985" w:type="dxa"/>
          </w:tcPr>
          <w:p w:rsidR="00D544BC" w:rsidRPr="00CA16A1" w:rsidRDefault="00D544BC" w:rsidP="00D544BC">
            <w:pPr>
              <w:jc w:val="center"/>
            </w:pPr>
            <w:r>
              <w:t>компл.</w:t>
            </w:r>
          </w:p>
        </w:tc>
        <w:tc>
          <w:tcPr>
            <w:tcW w:w="1559" w:type="dxa"/>
          </w:tcPr>
          <w:p w:rsidR="00D544BC" w:rsidRPr="00CA16A1" w:rsidRDefault="00D544BC" w:rsidP="00D544BC">
            <w:pPr>
              <w:jc w:val="right"/>
            </w:pPr>
            <w:r>
              <w:t>10</w:t>
            </w:r>
          </w:p>
        </w:tc>
      </w:tr>
      <w:tr w:rsidR="00D544BC" w:rsidRPr="00CA16A1" w:rsidTr="002A3CA7">
        <w:tc>
          <w:tcPr>
            <w:tcW w:w="534" w:type="dxa"/>
          </w:tcPr>
          <w:p w:rsidR="00D544BC" w:rsidRPr="00CA16A1" w:rsidRDefault="00D544BC" w:rsidP="00D544BC">
            <w:pPr>
              <w:jc w:val="center"/>
            </w:pPr>
            <w:r>
              <w:t>4</w:t>
            </w:r>
          </w:p>
        </w:tc>
        <w:tc>
          <w:tcPr>
            <w:tcW w:w="5244" w:type="dxa"/>
          </w:tcPr>
          <w:p w:rsidR="00D544BC" w:rsidRPr="00CA16A1" w:rsidRDefault="00D544BC" w:rsidP="00D544BC">
            <w:r w:rsidRPr="00F95E2A">
              <w:t>Присоединение электродвигателей к электрической сети, масса: до 0,25 т</w:t>
            </w:r>
            <w:r w:rsidRPr="00CA16A1">
              <w:t>.</w:t>
            </w:r>
          </w:p>
        </w:tc>
        <w:tc>
          <w:tcPr>
            <w:tcW w:w="1985" w:type="dxa"/>
          </w:tcPr>
          <w:p w:rsidR="00D544BC" w:rsidRPr="00CA16A1" w:rsidRDefault="00D544BC" w:rsidP="00D544BC">
            <w:pPr>
              <w:jc w:val="center"/>
            </w:pPr>
            <w:r>
              <w:t>шт.</w:t>
            </w:r>
          </w:p>
        </w:tc>
        <w:tc>
          <w:tcPr>
            <w:tcW w:w="1559" w:type="dxa"/>
          </w:tcPr>
          <w:p w:rsidR="00D544BC" w:rsidRPr="00CA16A1" w:rsidRDefault="00D544BC" w:rsidP="00D544BC">
            <w:pPr>
              <w:jc w:val="right"/>
            </w:pPr>
            <w:r>
              <w:t>10</w:t>
            </w:r>
          </w:p>
        </w:tc>
      </w:tr>
      <w:tr w:rsidR="00D544BC" w:rsidRPr="00CA16A1" w:rsidTr="002A3CA7">
        <w:tc>
          <w:tcPr>
            <w:tcW w:w="534" w:type="dxa"/>
          </w:tcPr>
          <w:p w:rsidR="00D544BC" w:rsidRPr="00CA16A1" w:rsidRDefault="00D544BC" w:rsidP="00D544BC">
            <w:pPr>
              <w:jc w:val="center"/>
            </w:pPr>
            <w:r>
              <w:t>5</w:t>
            </w:r>
          </w:p>
        </w:tc>
        <w:tc>
          <w:tcPr>
            <w:tcW w:w="5244" w:type="dxa"/>
          </w:tcPr>
          <w:p w:rsidR="00D544BC" w:rsidRPr="00CA16A1" w:rsidRDefault="00D544BC" w:rsidP="00D544BC">
            <w:r w:rsidRPr="00F95E2A">
              <w:t>Демонтаж вытяжных радиальных вентиляторов весом: до 1,0 т</w:t>
            </w:r>
          </w:p>
        </w:tc>
        <w:tc>
          <w:tcPr>
            <w:tcW w:w="1985" w:type="dxa"/>
          </w:tcPr>
          <w:p w:rsidR="00D544BC" w:rsidRPr="00CA16A1" w:rsidRDefault="00D544BC" w:rsidP="00D544BC">
            <w:pPr>
              <w:jc w:val="center"/>
            </w:pPr>
            <w:r>
              <w:t>100 шт.</w:t>
            </w:r>
          </w:p>
        </w:tc>
        <w:tc>
          <w:tcPr>
            <w:tcW w:w="1559" w:type="dxa"/>
          </w:tcPr>
          <w:p w:rsidR="00D544BC" w:rsidRPr="00CA16A1" w:rsidRDefault="00D544BC" w:rsidP="00D544BC">
            <w:pPr>
              <w:jc w:val="right"/>
            </w:pPr>
            <w:r>
              <w:t>0,02</w:t>
            </w:r>
          </w:p>
        </w:tc>
      </w:tr>
      <w:tr w:rsidR="00D544BC" w:rsidRPr="00CA16A1" w:rsidTr="002A3CA7">
        <w:tc>
          <w:tcPr>
            <w:tcW w:w="534" w:type="dxa"/>
          </w:tcPr>
          <w:p w:rsidR="00D544BC" w:rsidRPr="00CA16A1" w:rsidRDefault="00D544BC" w:rsidP="00D544BC">
            <w:pPr>
              <w:jc w:val="center"/>
            </w:pPr>
            <w:r>
              <w:t>6</w:t>
            </w:r>
          </w:p>
        </w:tc>
        <w:tc>
          <w:tcPr>
            <w:tcW w:w="5244" w:type="dxa"/>
          </w:tcPr>
          <w:p w:rsidR="00D544BC" w:rsidRPr="00CA16A1" w:rsidRDefault="00D544BC" w:rsidP="00D544BC">
            <w:r w:rsidRPr="00F95E2A">
              <w:t>Установка вентил</w:t>
            </w:r>
            <w:r>
              <w:t>яторов радиальных массой: до 1,0</w:t>
            </w:r>
            <w:r w:rsidRPr="00F95E2A">
              <w:t xml:space="preserve"> т</w:t>
            </w:r>
          </w:p>
        </w:tc>
        <w:tc>
          <w:tcPr>
            <w:tcW w:w="1985" w:type="dxa"/>
          </w:tcPr>
          <w:p w:rsidR="00D544BC" w:rsidRPr="00CA16A1" w:rsidRDefault="00D544BC" w:rsidP="00D544BC">
            <w:pPr>
              <w:jc w:val="center"/>
            </w:pPr>
            <w:r>
              <w:t>шт.</w:t>
            </w:r>
          </w:p>
        </w:tc>
        <w:tc>
          <w:tcPr>
            <w:tcW w:w="1559" w:type="dxa"/>
          </w:tcPr>
          <w:p w:rsidR="00D544BC" w:rsidRPr="00CA16A1" w:rsidRDefault="00D544BC" w:rsidP="00D544BC">
            <w:pPr>
              <w:jc w:val="right"/>
            </w:pPr>
            <w:r>
              <w:t>2</w:t>
            </w:r>
          </w:p>
        </w:tc>
      </w:tr>
      <w:tr w:rsidR="00D544BC" w:rsidRPr="00CA16A1" w:rsidTr="002A3CA7">
        <w:tc>
          <w:tcPr>
            <w:tcW w:w="534" w:type="dxa"/>
          </w:tcPr>
          <w:p w:rsidR="00D544BC" w:rsidRDefault="00D544BC" w:rsidP="00D544BC">
            <w:pPr>
              <w:jc w:val="center"/>
            </w:pPr>
            <w:r>
              <w:t>7</w:t>
            </w:r>
          </w:p>
        </w:tc>
        <w:tc>
          <w:tcPr>
            <w:tcW w:w="5244" w:type="dxa"/>
          </w:tcPr>
          <w:p w:rsidR="00D544BC" w:rsidRPr="008B05D6" w:rsidRDefault="00D544BC" w:rsidP="00D544BC">
            <w:r w:rsidRPr="008B05D6">
              <w:t xml:space="preserve">Установка виброизоляторов </w:t>
            </w:r>
          </w:p>
        </w:tc>
        <w:tc>
          <w:tcPr>
            <w:tcW w:w="1985" w:type="dxa"/>
          </w:tcPr>
          <w:p w:rsidR="00D544BC" w:rsidRPr="008B05D6" w:rsidRDefault="00D544BC" w:rsidP="00D544BC">
            <w:pPr>
              <w:jc w:val="center"/>
            </w:pPr>
            <w:r w:rsidRPr="008B05D6">
              <w:t xml:space="preserve">10 </w:t>
            </w:r>
          </w:p>
          <w:p w:rsidR="00D544BC" w:rsidRPr="008B05D6" w:rsidRDefault="00D544BC" w:rsidP="00D544BC">
            <w:pPr>
              <w:jc w:val="center"/>
            </w:pPr>
            <w:r w:rsidRPr="008B05D6">
              <w:t>виброизоляторов</w:t>
            </w:r>
          </w:p>
        </w:tc>
        <w:tc>
          <w:tcPr>
            <w:tcW w:w="1559" w:type="dxa"/>
          </w:tcPr>
          <w:p w:rsidR="00D544BC" w:rsidRPr="008B05D6" w:rsidRDefault="00D544BC" w:rsidP="00D544BC">
            <w:pPr>
              <w:jc w:val="right"/>
            </w:pPr>
            <w:r w:rsidRPr="008B05D6">
              <w:t>2</w:t>
            </w:r>
          </w:p>
        </w:tc>
      </w:tr>
      <w:tr w:rsidR="00D544BC" w:rsidRPr="00CA16A1" w:rsidTr="002A3CA7">
        <w:tc>
          <w:tcPr>
            <w:tcW w:w="534" w:type="dxa"/>
          </w:tcPr>
          <w:p w:rsidR="00D544BC" w:rsidRPr="00CA16A1" w:rsidRDefault="00D544BC" w:rsidP="00D544BC">
            <w:pPr>
              <w:jc w:val="center"/>
            </w:pPr>
            <w:r w:rsidRPr="00CA16A1">
              <w:t>8</w:t>
            </w:r>
          </w:p>
        </w:tc>
        <w:tc>
          <w:tcPr>
            <w:tcW w:w="5244" w:type="dxa"/>
          </w:tcPr>
          <w:p w:rsidR="00D544BC" w:rsidRPr="00EF6401" w:rsidRDefault="00D544BC" w:rsidP="00D544BC">
            <w:r w:rsidRPr="00EF6401">
              <w:t xml:space="preserve">Вентиляторы радиальные общего назначения с электродвигателем общепромышленного исполнения, мощностью </w:t>
            </w:r>
            <w:r>
              <w:rPr>
                <w:lang w:val="en-US"/>
              </w:rPr>
              <w:t>≥</w:t>
            </w:r>
            <w:r w:rsidRPr="00EF6401">
              <w:t>18,5 кВт</w:t>
            </w:r>
            <w:r>
              <w:t>, производительностью ≥ 27500 м</w:t>
            </w:r>
            <w:r>
              <w:rPr>
                <w:vertAlign w:val="superscript"/>
              </w:rPr>
              <w:t>3</w:t>
            </w:r>
            <w:r>
              <w:t>/час</w:t>
            </w:r>
          </w:p>
        </w:tc>
        <w:tc>
          <w:tcPr>
            <w:tcW w:w="1985" w:type="dxa"/>
          </w:tcPr>
          <w:p w:rsidR="00D544BC" w:rsidRPr="00CA16A1" w:rsidRDefault="00D544BC" w:rsidP="00D544BC">
            <w:pPr>
              <w:jc w:val="center"/>
            </w:pPr>
            <w:r>
              <w:t>компл.</w:t>
            </w:r>
          </w:p>
        </w:tc>
        <w:tc>
          <w:tcPr>
            <w:tcW w:w="1559" w:type="dxa"/>
          </w:tcPr>
          <w:p w:rsidR="00D544BC" w:rsidRPr="00CA16A1" w:rsidRDefault="00D544BC" w:rsidP="00D544BC">
            <w:pPr>
              <w:jc w:val="right"/>
            </w:pPr>
            <w:r>
              <w:t>2</w:t>
            </w:r>
          </w:p>
        </w:tc>
      </w:tr>
      <w:tr w:rsidR="00060905" w:rsidRPr="00CA16A1" w:rsidTr="002A3CA7">
        <w:tc>
          <w:tcPr>
            <w:tcW w:w="534" w:type="dxa"/>
          </w:tcPr>
          <w:p w:rsidR="00060905" w:rsidRPr="00CA16A1" w:rsidRDefault="00060905" w:rsidP="002A3CA7">
            <w:pPr>
              <w:jc w:val="center"/>
            </w:pPr>
            <w:r w:rsidRPr="00CA16A1">
              <w:t>9</w:t>
            </w:r>
          </w:p>
        </w:tc>
        <w:tc>
          <w:tcPr>
            <w:tcW w:w="5244" w:type="dxa"/>
          </w:tcPr>
          <w:p w:rsidR="00060905" w:rsidRPr="00CA16A1" w:rsidRDefault="00060905" w:rsidP="002A3CA7">
            <w:r w:rsidRPr="00F95E2A">
              <w:t>Установка вставок гибких к радиальным вентиляторам</w:t>
            </w:r>
          </w:p>
        </w:tc>
        <w:tc>
          <w:tcPr>
            <w:tcW w:w="1985" w:type="dxa"/>
          </w:tcPr>
          <w:p w:rsidR="00060905" w:rsidRPr="00CA16A1" w:rsidRDefault="00060905" w:rsidP="002A3CA7">
            <w:pPr>
              <w:jc w:val="center"/>
            </w:pPr>
            <w:r>
              <w:t>м2</w:t>
            </w:r>
          </w:p>
        </w:tc>
        <w:tc>
          <w:tcPr>
            <w:tcW w:w="1559" w:type="dxa"/>
          </w:tcPr>
          <w:p w:rsidR="00060905" w:rsidRPr="00CA16A1" w:rsidRDefault="00060905" w:rsidP="002A3CA7">
            <w:pPr>
              <w:jc w:val="right"/>
            </w:pPr>
            <w:r>
              <w:t>4,4</w:t>
            </w:r>
          </w:p>
        </w:tc>
      </w:tr>
      <w:tr w:rsidR="00060905" w:rsidRPr="00CA16A1" w:rsidTr="002A3CA7">
        <w:tc>
          <w:tcPr>
            <w:tcW w:w="534" w:type="dxa"/>
          </w:tcPr>
          <w:p w:rsidR="00060905" w:rsidRPr="00CA16A1" w:rsidRDefault="00060905" w:rsidP="002A3CA7">
            <w:pPr>
              <w:jc w:val="center"/>
            </w:pPr>
            <w:r w:rsidRPr="00CA16A1">
              <w:t>10</w:t>
            </w:r>
          </w:p>
        </w:tc>
        <w:tc>
          <w:tcPr>
            <w:tcW w:w="5244" w:type="dxa"/>
          </w:tcPr>
          <w:p w:rsidR="00060905" w:rsidRPr="00CA16A1" w:rsidRDefault="00060905" w:rsidP="002A3CA7">
            <w:r w:rsidRPr="00F95E2A">
              <w:t>Демонтаж приточного ради</w:t>
            </w:r>
            <w:r>
              <w:t>ального вентилятора весом: до 1,1</w:t>
            </w:r>
            <w:r w:rsidRPr="00F95E2A">
              <w:t xml:space="preserve"> т</w:t>
            </w:r>
          </w:p>
        </w:tc>
        <w:tc>
          <w:tcPr>
            <w:tcW w:w="1985" w:type="dxa"/>
          </w:tcPr>
          <w:p w:rsidR="00060905" w:rsidRPr="00CA16A1" w:rsidRDefault="00060905" w:rsidP="002A3CA7">
            <w:pPr>
              <w:jc w:val="center"/>
            </w:pPr>
            <w:r w:rsidRPr="00CA16A1">
              <w:t xml:space="preserve">100 </w:t>
            </w:r>
            <w:r>
              <w:t>шт.</w:t>
            </w:r>
          </w:p>
        </w:tc>
        <w:tc>
          <w:tcPr>
            <w:tcW w:w="1559" w:type="dxa"/>
          </w:tcPr>
          <w:p w:rsidR="00060905" w:rsidRPr="00CA16A1" w:rsidRDefault="00060905" w:rsidP="002A3CA7">
            <w:pPr>
              <w:jc w:val="right"/>
            </w:pPr>
            <w:r>
              <w:t>0,02</w:t>
            </w:r>
          </w:p>
        </w:tc>
      </w:tr>
      <w:tr w:rsidR="00060905" w:rsidRPr="00CA16A1" w:rsidTr="002A3CA7">
        <w:tc>
          <w:tcPr>
            <w:tcW w:w="534" w:type="dxa"/>
          </w:tcPr>
          <w:p w:rsidR="00060905" w:rsidRPr="00CA16A1" w:rsidRDefault="00060905" w:rsidP="002A3CA7">
            <w:pPr>
              <w:jc w:val="center"/>
            </w:pPr>
            <w:r w:rsidRPr="00CA16A1">
              <w:t>11</w:t>
            </w:r>
          </w:p>
        </w:tc>
        <w:tc>
          <w:tcPr>
            <w:tcW w:w="5244" w:type="dxa"/>
          </w:tcPr>
          <w:p w:rsidR="00060905" w:rsidRPr="00CA16A1" w:rsidRDefault="00060905" w:rsidP="002A3CA7">
            <w:r w:rsidRPr="00F95E2A">
              <w:t>Демонтаж: калориферов массой до 300 кг</w:t>
            </w:r>
          </w:p>
        </w:tc>
        <w:tc>
          <w:tcPr>
            <w:tcW w:w="1985" w:type="dxa"/>
          </w:tcPr>
          <w:p w:rsidR="00060905" w:rsidRPr="00F01CE8" w:rsidRDefault="00060905" w:rsidP="002A3CA7">
            <w:pPr>
              <w:jc w:val="center"/>
            </w:pPr>
            <w:r w:rsidRPr="00F01CE8">
              <w:t>100 шт</w:t>
            </w:r>
            <w:r>
              <w:t>.</w:t>
            </w:r>
          </w:p>
        </w:tc>
        <w:tc>
          <w:tcPr>
            <w:tcW w:w="1559" w:type="dxa"/>
          </w:tcPr>
          <w:p w:rsidR="00060905" w:rsidRDefault="00060905" w:rsidP="002A3CA7">
            <w:pPr>
              <w:jc w:val="right"/>
            </w:pPr>
            <w:r w:rsidRPr="00F01CE8">
              <w:t>0,02</w:t>
            </w:r>
          </w:p>
        </w:tc>
      </w:tr>
      <w:tr w:rsidR="00060905" w:rsidRPr="00CA16A1" w:rsidTr="002A3CA7">
        <w:tc>
          <w:tcPr>
            <w:tcW w:w="534" w:type="dxa"/>
          </w:tcPr>
          <w:p w:rsidR="00060905" w:rsidRPr="00CA16A1" w:rsidRDefault="00060905" w:rsidP="002A3CA7">
            <w:pPr>
              <w:jc w:val="center"/>
            </w:pPr>
            <w:r w:rsidRPr="00CA16A1">
              <w:t>12</w:t>
            </w:r>
          </w:p>
        </w:tc>
        <w:tc>
          <w:tcPr>
            <w:tcW w:w="5244" w:type="dxa"/>
          </w:tcPr>
          <w:p w:rsidR="00060905" w:rsidRPr="00CA16A1" w:rsidRDefault="00060905" w:rsidP="002A3CA7">
            <w:r w:rsidRPr="005C5AA2">
              <w:t>Установка калориферов массой: до 0,3 т</w:t>
            </w:r>
          </w:p>
        </w:tc>
        <w:tc>
          <w:tcPr>
            <w:tcW w:w="1985" w:type="dxa"/>
          </w:tcPr>
          <w:p w:rsidR="00060905" w:rsidRPr="00CA16A1" w:rsidRDefault="00060905" w:rsidP="002A3CA7">
            <w:pPr>
              <w:jc w:val="center"/>
            </w:pPr>
            <w:r>
              <w:t>шт.</w:t>
            </w:r>
          </w:p>
        </w:tc>
        <w:tc>
          <w:tcPr>
            <w:tcW w:w="1559" w:type="dxa"/>
          </w:tcPr>
          <w:p w:rsidR="00060905" w:rsidRPr="00CA16A1" w:rsidRDefault="00060905" w:rsidP="002A3CA7">
            <w:pPr>
              <w:jc w:val="right"/>
            </w:pPr>
            <w:r>
              <w:t>3</w:t>
            </w:r>
          </w:p>
        </w:tc>
      </w:tr>
      <w:tr w:rsidR="00060905" w:rsidRPr="00CA16A1" w:rsidTr="002A3CA7">
        <w:tc>
          <w:tcPr>
            <w:tcW w:w="534" w:type="dxa"/>
          </w:tcPr>
          <w:p w:rsidR="00060905" w:rsidRPr="00CA16A1" w:rsidRDefault="00060905" w:rsidP="002A3CA7">
            <w:pPr>
              <w:jc w:val="center"/>
            </w:pPr>
            <w:r w:rsidRPr="00CA16A1">
              <w:t>13</w:t>
            </w:r>
          </w:p>
        </w:tc>
        <w:tc>
          <w:tcPr>
            <w:tcW w:w="5244" w:type="dxa"/>
          </w:tcPr>
          <w:p w:rsidR="00060905" w:rsidRPr="00CA16A1" w:rsidRDefault="00060905" w:rsidP="002A3CA7">
            <w:r w:rsidRPr="005C5AA2">
              <w:t>Калориферы биметаллические с накатным оребрением</w:t>
            </w:r>
            <w:r w:rsidRPr="00047584">
              <w:t xml:space="preserve"> </w:t>
            </w:r>
            <w:r>
              <w:t>теплоноситель - пар</w:t>
            </w:r>
            <w:r w:rsidRPr="005C5AA2">
              <w:t>, площадь поверхности теплообмена</w:t>
            </w:r>
            <w:r>
              <w:t xml:space="preserve"> </w:t>
            </w:r>
            <w:r w:rsidRPr="005C5AA2">
              <w:t xml:space="preserve"> </w:t>
            </w:r>
            <w:r>
              <w:t>≥</w:t>
            </w:r>
            <w:r w:rsidRPr="005C5AA2">
              <w:t>110,05 м2</w:t>
            </w:r>
          </w:p>
        </w:tc>
        <w:tc>
          <w:tcPr>
            <w:tcW w:w="1985" w:type="dxa"/>
          </w:tcPr>
          <w:p w:rsidR="00060905" w:rsidRPr="00CA16A1" w:rsidRDefault="00060905" w:rsidP="002A3CA7">
            <w:pPr>
              <w:jc w:val="center"/>
            </w:pPr>
            <w:r>
              <w:t>шт.</w:t>
            </w:r>
          </w:p>
        </w:tc>
        <w:tc>
          <w:tcPr>
            <w:tcW w:w="1559" w:type="dxa"/>
          </w:tcPr>
          <w:p w:rsidR="00060905" w:rsidRPr="00CA16A1" w:rsidRDefault="00060905" w:rsidP="002A3CA7">
            <w:pPr>
              <w:jc w:val="right"/>
            </w:pPr>
            <w:r>
              <w:t>3</w:t>
            </w:r>
          </w:p>
        </w:tc>
      </w:tr>
      <w:tr w:rsidR="00060905" w:rsidRPr="00CA16A1" w:rsidTr="002A3CA7">
        <w:trPr>
          <w:trHeight w:val="848"/>
        </w:trPr>
        <w:tc>
          <w:tcPr>
            <w:tcW w:w="534" w:type="dxa"/>
          </w:tcPr>
          <w:p w:rsidR="00060905" w:rsidRPr="00CA16A1" w:rsidRDefault="00060905" w:rsidP="002A3CA7">
            <w:pPr>
              <w:jc w:val="center"/>
            </w:pPr>
            <w:r w:rsidRPr="00CA16A1">
              <w:t>14</w:t>
            </w:r>
          </w:p>
        </w:tc>
        <w:tc>
          <w:tcPr>
            <w:tcW w:w="5244" w:type="dxa"/>
          </w:tcPr>
          <w:p w:rsidR="00060905" w:rsidRPr="00183E63" w:rsidRDefault="00060905" w:rsidP="002A3CA7">
            <w:pPr>
              <w:pStyle w:val="2"/>
              <w:numPr>
                <w:ilvl w:val="0"/>
                <w:numId w:val="0"/>
              </w:numPr>
              <w:spacing w:before="0" w:after="0"/>
              <w:ind w:hanging="33"/>
              <w:jc w:val="both"/>
              <w:rPr>
                <w:b w:val="0"/>
                <w:i w:val="0"/>
                <w:sz w:val="24"/>
                <w:szCs w:val="24"/>
              </w:rPr>
            </w:pPr>
            <w:r>
              <w:rPr>
                <w:b w:val="0"/>
                <w:i w:val="0"/>
                <w:sz w:val="24"/>
                <w:szCs w:val="24"/>
              </w:rPr>
              <w:t>Установка вентилей, задвижек, затворов, клапанов обратных, кранов проходных на трубопроводах из стальных труб</w:t>
            </w:r>
          </w:p>
        </w:tc>
        <w:tc>
          <w:tcPr>
            <w:tcW w:w="1985" w:type="dxa"/>
          </w:tcPr>
          <w:p w:rsidR="00060905" w:rsidRDefault="00060905" w:rsidP="002A3CA7">
            <w:pPr>
              <w:jc w:val="center"/>
            </w:pPr>
            <w:r w:rsidRPr="00F90093">
              <w:t>шт.</w:t>
            </w:r>
          </w:p>
        </w:tc>
        <w:tc>
          <w:tcPr>
            <w:tcW w:w="1559" w:type="dxa"/>
          </w:tcPr>
          <w:p w:rsidR="00060905" w:rsidRPr="00CA16A1" w:rsidRDefault="00060905" w:rsidP="002A3CA7">
            <w:pPr>
              <w:jc w:val="right"/>
            </w:pPr>
            <w:r>
              <w:t>4</w:t>
            </w:r>
          </w:p>
        </w:tc>
      </w:tr>
      <w:tr w:rsidR="00060905" w:rsidRPr="00CA16A1" w:rsidTr="002A3CA7">
        <w:tc>
          <w:tcPr>
            <w:tcW w:w="534" w:type="dxa"/>
          </w:tcPr>
          <w:p w:rsidR="00060905" w:rsidRPr="00CA16A1" w:rsidRDefault="00060905" w:rsidP="002A3CA7">
            <w:pPr>
              <w:jc w:val="center"/>
            </w:pPr>
            <w:r w:rsidRPr="00CA16A1">
              <w:t>15</w:t>
            </w:r>
          </w:p>
        </w:tc>
        <w:tc>
          <w:tcPr>
            <w:tcW w:w="5244" w:type="dxa"/>
          </w:tcPr>
          <w:p w:rsidR="00060905" w:rsidRPr="00CA16A1" w:rsidRDefault="00060905" w:rsidP="002A3CA7">
            <w:r w:rsidRPr="005C5AA2">
              <w:t xml:space="preserve">Установка фильтров воздушных (сухих) производительностью: </w:t>
            </w:r>
            <w:r>
              <w:t xml:space="preserve">≤ </w:t>
            </w:r>
            <w:r w:rsidRPr="005C5AA2">
              <w:t>63 тыс.м3/час</w:t>
            </w:r>
          </w:p>
        </w:tc>
        <w:tc>
          <w:tcPr>
            <w:tcW w:w="1985" w:type="dxa"/>
          </w:tcPr>
          <w:p w:rsidR="00060905" w:rsidRDefault="00060905" w:rsidP="002A3CA7">
            <w:pPr>
              <w:jc w:val="center"/>
            </w:pPr>
            <w:r w:rsidRPr="00F90093">
              <w:t>шт.</w:t>
            </w:r>
          </w:p>
        </w:tc>
        <w:tc>
          <w:tcPr>
            <w:tcW w:w="1559" w:type="dxa"/>
          </w:tcPr>
          <w:p w:rsidR="00060905" w:rsidRPr="00CA16A1" w:rsidRDefault="00060905" w:rsidP="002A3CA7">
            <w:pPr>
              <w:jc w:val="right"/>
            </w:pPr>
            <w:r>
              <w:t>3</w:t>
            </w:r>
          </w:p>
        </w:tc>
      </w:tr>
      <w:tr w:rsidR="00060905" w:rsidRPr="00CA16A1" w:rsidTr="002A3CA7">
        <w:tc>
          <w:tcPr>
            <w:tcW w:w="534" w:type="dxa"/>
          </w:tcPr>
          <w:p w:rsidR="00060905" w:rsidRPr="00BF08EE" w:rsidRDefault="00060905" w:rsidP="002A3CA7">
            <w:pPr>
              <w:jc w:val="center"/>
              <w:rPr>
                <w:lang w:val="en-US"/>
              </w:rPr>
            </w:pPr>
            <w:r w:rsidRPr="00CA16A1">
              <w:t>1</w:t>
            </w:r>
            <w:r>
              <w:rPr>
                <w:lang w:val="en-US"/>
              </w:rPr>
              <w:t>6</w:t>
            </w:r>
          </w:p>
        </w:tc>
        <w:tc>
          <w:tcPr>
            <w:tcW w:w="5244" w:type="dxa"/>
          </w:tcPr>
          <w:p w:rsidR="00060905" w:rsidRPr="00CA16A1" w:rsidRDefault="00060905" w:rsidP="002A3CA7">
            <w:r w:rsidRPr="005C5AA2">
              <w:t xml:space="preserve">Фильтры воздушные (сухие) производительностью </w:t>
            </w:r>
            <w:r>
              <w:t xml:space="preserve">≤ </w:t>
            </w:r>
            <w:r w:rsidRPr="005C5AA2">
              <w:t xml:space="preserve"> 63 тыс. м3/час</w:t>
            </w:r>
          </w:p>
        </w:tc>
        <w:tc>
          <w:tcPr>
            <w:tcW w:w="1985" w:type="dxa"/>
          </w:tcPr>
          <w:p w:rsidR="00060905" w:rsidRDefault="00060905" w:rsidP="002A3CA7">
            <w:pPr>
              <w:jc w:val="center"/>
            </w:pPr>
            <w:r w:rsidRPr="00F90093">
              <w:t>шт.</w:t>
            </w:r>
          </w:p>
        </w:tc>
        <w:tc>
          <w:tcPr>
            <w:tcW w:w="1559" w:type="dxa"/>
          </w:tcPr>
          <w:p w:rsidR="00060905" w:rsidRPr="00CA16A1" w:rsidRDefault="00060905" w:rsidP="002A3CA7">
            <w:pPr>
              <w:jc w:val="right"/>
            </w:pPr>
            <w:r>
              <w:t>3</w:t>
            </w:r>
          </w:p>
        </w:tc>
      </w:tr>
      <w:tr w:rsidR="00060905" w:rsidRPr="00CA16A1" w:rsidTr="002A3CA7">
        <w:tc>
          <w:tcPr>
            <w:tcW w:w="534" w:type="dxa"/>
          </w:tcPr>
          <w:p w:rsidR="00060905" w:rsidRPr="00BF08EE" w:rsidRDefault="00060905" w:rsidP="002A3CA7">
            <w:pPr>
              <w:jc w:val="center"/>
              <w:rPr>
                <w:lang w:val="en-US"/>
              </w:rPr>
            </w:pPr>
            <w:r w:rsidRPr="00CA16A1">
              <w:t>1</w:t>
            </w:r>
            <w:r>
              <w:rPr>
                <w:lang w:val="en-US"/>
              </w:rPr>
              <w:t>7</w:t>
            </w:r>
          </w:p>
        </w:tc>
        <w:tc>
          <w:tcPr>
            <w:tcW w:w="5244" w:type="dxa"/>
          </w:tcPr>
          <w:p w:rsidR="00060905" w:rsidRPr="00BF08EE" w:rsidRDefault="00060905" w:rsidP="002A3CA7">
            <w:r>
              <w:t>Монтаж приточного радиального вентилятора весом: до1,0 т</w:t>
            </w:r>
          </w:p>
        </w:tc>
        <w:tc>
          <w:tcPr>
            <w:tcW w:w="1985" w:type="dxa"/>
          </w:tcPr>
          <w:p w:rsidR="00060905" w:rsidRPr="00CA16A1" w:rsidRDefault="00060905" w:rsidP="002A3CA7">
            <w:pPr>
              <w:jc w:val="center"/>
            </w:pPr>
            <w:r>
              <w:t>100 шт.</w:t>
            </w:r>
          </w:p>
        </w:tc>
        <w:tc>
          <w:tcPr>
            <w:tcW w:w="1559" w:type="dxa"/>
          </w:tcPr>
          <w:p w:rsidR="00060905" w:rsidRDefault="00060905" w:rsidP="002A3CA7">
            <w:pPr>
              <w:jc w:val="right"/>
            </w:pPr>
            <w:r>
              <w:t>0,02</w:t>
            </w:r>
          </w:p>
        </w:tc>
      </w:tr>
      <w:tr w:rsidR="00060905" w:rsidRPr="00CA16A1" w:rsidTr="002A3CA7">
        <w:tc>
          <w:tcPr>
            <w:tcW w:w="534" w:type="dxa"/>
          </w:tcPr>
          <w:p w:rsidR="00060905" w:rsidRPr="00BF08EE" w:rsidRDefault="00060905" w:rsidP="002A3CA7">
            <w:pPr>
              <w:jc w:val="center"/>
              <w:rPr>
                <w:lang w:val="en-US"/>
              </w:rPr>
            </w:pPr>
            <w:r w:rsidRPr="00CA16A1">
              <w:t>1</w:t>
            </w:r>
            <w:r>
              <w:rPr>
                <w:lang w:val="en-US"/>
              </w:rPr>
              <w:t>8</w:t>
            </w:r>
          </w:p>
        </w:tc>
        <w:tc>
          <w:tcPr>
            <w:tcW w:w="5244" w:type="dxa"/>
          </w:tcPr>
          <w:p w:rsidR="00060905" w:rsidRPr="00CA16A1" w:rsidRDefault="00060905" w:rsidP="002A3CA7">
            <w:r w:rsidRPr="001331F6">
              <w:t>Прокладка воздуховодов из листовой оцинкованной стали и алюминия класса П (плотные) толщиной: 1.0 мм, периметром до 7200 мм</w:t>
            </w:r>
          </w:p>
        </w:tc>
        <w:tc>
          <w:tcPr>
            <w:tcW w:w="1985" w:type="dxa"/>
          </w:tcPr>
          <w:p w:rsidR="00060905" w:rsidRPr="00CA16A1" w:rsidRDefault="00060905" w:rsidP="002A3CA7">
            <w:pPr>
              <w:jc w:val="center"/>
            </w:pPr>
            <w:r>
              <w:t>100 м</w:t>
            </w:r>
            <w:r>
              <w:rPr>
                <w:vertAlign w:val="superscript"/>
              </w:rPr>
              <w:t>2</w:t>
            </w:r>
            <w:r w:rsidRPr="00CA16A1">
              <w:t xml:space="preserve"> </w:t>
            </w:r>
          </w:p>
        </w:tc>
        <w:tc>
          <w:tcPr>
            <w:tcW w:w="1559" w:type="dxa"/>
          </w:tcPr>
          <w:p w:rsidR="00060905" w:rsidRPr="00CA16A1" w:rsidRDefault="00060905" w:rsidP="002A3CA7">
            <w:pPr>
              <w:jc w:val="right"/>
            </w:pPr>
            <w:r>
              <w:t>2,402</w:t>
            </w:r>
          </w:p>
        </w:tc>
      </w:tr>
      <w:tr w:rsidR="00060905" w:rsidRPr="00CA16A1" w:rsidTr="002A3CA7">
        <w:tc>
          <w:tcPr>
            <w:tcW w:w="534" w:type="dxa"/>
          </w:tcPr>
          <w:p w:rsidR="00060905" w:rsidRPr="00BF08EE" w:rsidRDefault="00060905" w:rsidP="002A3CA7">
            <w:pPr>
              <w:jc w:val="center"/>
              <w:rPr>
                <w:lang w:val="en-US"/>
              </w:rPr>
            </w:pPr>
            <w:r>
              <w:rPr>
                <w:lang w:val="en-US"/>
              </w:rPr>
              <w:t>19</w:t>
            </w:r>
          </w:p>
        </w:tc>
        <w:tc>
          <w:tcPr>
            <w:tcW w:w="5244" w:type="dxa"/>
          </w:tcPr>
          <w:p w:rsidR="00060905" w:rsidRPr="00CA16A1" w:rsidRDefault="00060905" w:rsidP="002A3CA7">
            <w:r w:rsidRPr="001331F6">
              <w:t>Воздуховоды из оцинкованной стали толщиной 1.0 мм, периметром до 7200 мм</w:t>
            </w:r>
          </w:p>
        </w:tc>
        <w:tc>
          <w:tcPr>
            <w:tcW w:w="1985" w:type="dxa"/>
          </w:tcPr>
          <w:p w:rsidR="00060905" w:rsidRPr="00C10F86" w:rsidRDefault="00060905" w:rsidP="002A3CA7">
            <w:pPr>
              <w:jc w:val="center"/>
              <w:rPr>
                <w:vertAlign w:val="superscript"/>
              </w:rPr>
            </w:pPr>
            <w:r>
              <w:t>м</w:t>
            </w:r>
            <w:r>
              <w:rPr>
                <w:vertAlign w:val="superscript"/>
              </w:rPr>
              <w:t>2</w:t>
            </w:r>
          </w:p>
        </w:tc>
        <w:tc>
          <w:tcPr>
            <w:tcW w:w="1559" w:type="dxa"/>
          </w:tcPr>
          <w:p w:rsidR="00060905" w:rsidRPr="00CA16A1" w:rsidRDefault="00060905" w:rsidP="002A3CA7">
            <w:pPr>
              <w:jc w:val="right"/>
            </w:pPr>
            <w:r>
              <w:t>240,2</w:t>
            </w:r>
          </w:p>
        </w:tc>
      </w:tr>
      <w:tr w:rsidR="00060905" w:rsidRPr="00CA16A1" w:rsidTr="002A3CA7">
        <w:trPr>
          <w:trHeight w:val="70"/>
        </w:trPr>
        <w:tc>
          <w:tcPr>
            <w:tcW w:w="534" w:type="dxa"/>
          </w:tcPr>
          <w:p w:rsidR="00060905" w:rsidRPr="00BF08EE" w:rsidRDefault="00060905" w:rsidP="002A3CA7">
            <w:pPr>
              <w:jc w:val="center"/>
              <w:rPr>
                <w:lang w:val="en-US"/>
              </w:rPr>
            </w:pPr>
            <w:r w:rsidRPr="00CA16A1">
              <w:t>2</w:t>
            </w:r>
            <w:r>
              <w:rPr>
                <w:lang w:val="en-US"/>
              </w:rPr>
              <w:t>0</w:t>
            </w:r>
          </w:p>
        </w:tc>
        <w:tc>
          <w:tcPr>
            <w:tcW w:w="5244" w:type="dxa"/>
          </w:tcPr>
          <w:p w:rsidR="00060905" w:rsidRPr="00CA16A1" w:rsidRDefault="00060905" w:rsidP="002A3CA7">
            <w:r w:rsidRPr="00AF27F3">
              <w:t xml:space="preserve">Крепления для воздуховодов оцинкованные </w:t>
            </w:r>
          </w:p>
        </w:tc>
        <w:tc>
          <w:tcPr>
            <w:tcW w:w="1985" w:type="dxa"/>
          </w:tcPr>
          <w:p w:rsidR="00060905" w:rsidRPr="00CA16A1" w:rsidRDefault="00060905" w:rsidP="002A3CA7">
            <w:pPr>
              <w:jc w:val="center"/>
            </w:pPr>
            <w:r>
              <w:t>т</w:t>
            </w:r>
          </w:p>
        </w:tc>
        <w:tc>
          <w:tcPr>
            <w:tcW w:w="1559" w:type="dxa"/>
          </w:tcPr>
          <w:p w:rsidR="00060905" w:rsidRPr="00CA16A1" w:rsidRDefault="00060905" w:rsidP="002A3CA7">
            <w:pPr>
              <w:jc w:val="right"/>
            </w:pPr>
            <w:r>
              <w:t>0,44</w:t>
            </w:r>
          </w:p>
        </w:tc>
      </w:tr>
      <w:tr w:rsidR="00060905" w:rsidRPr="00CA16A1" w:rsidTr="002A3CA7">
        <w:tc>
          <w:tcPr>
            <w:tcW w:w="534" w:type="dxa"/>
          </w:tcPr>
          <w:p w:rsidR="00060905" w:rsidRPr="00BF08EE" w:rsidRDefault="00060905" w:rsidP="002A3CA7">
            <w:pPr>
              <w:jc w:val="center"/>
              <w:rPr>
                <w:lang w:val="en-US"/>
              </w:rPr>
            </w:pPr>
            <w:r w:rsidRPr="00CA16A1">
              <w:t>2</w:t>
            </w:r>
            <w:r>
              <w:rPr>
                <w:lang w:val="en-US"/>
              </w:rPr>
              <w:t>1</w:t>
            </w:r>
          </w:p>
        </w:tc>
        <w:tc>
          <w:tcPr>
            <w:tcW w:w="5244" w:type="dxa"/>
          </w:tcPr>
          <w:p w:rsidR="00060905" w:rsidRPr="00CA16A1" w:rsidRDefault="00060905" w:rsidP="002A3CA7">
            <w:r w:rsidRPr="007D2963">
              <w:t>Обеспыливание воздуховодов</w:t>
            </w:r>
          </w:p>
        </w:tc>
        <w:tc>
          <w:tcPr>
            <w:tcW w:w="1985" w:type="dxa"/>
          </w:tcPr>
          <w:p w:rsidR="00060905" w:rsidRDefault="00060905" w:rsidP="002A3CA7">
            <w:pPr>
              <w:jc w:val="center"/>
            </w:pPr>
            <w:r w:rsidRPr="00CE2A47">
              <w:t>м</w:t>
            </w:r>
            <w:r w:rsidRPr="00CE2A47">
              <w:rPr>
                <w:vertAlign w:val="superscript"/>
              </w:rPr>
              <w:t>2</w:t>
            </w:r>
          </w:p>
        </w:tc>
        <w:tc>
          <w:tcPr>
            <w:tcW w:w="1559" w:type="dxa"/>
          </w:tcPr>
          <w:p w:rsidR="00060905" w:rsidRPr="00CA16A1" w:rsidRDefault="00060905" w:rsidP="002A3CA7">
            <w:pPr>
              <w:jc w:val="right"/>
            </w:pPr>
            <w:r>
              <w:t>206,8</w:t>
            </w:r>
          </w:p>
        </w:tc>
      </w:tr>
      <w:tr w:rsidR="00060905" w:rsidRPr="00CA16A1" w:rsidTr="002A3CA7">
        <w:tc>
          <w:tcPr>
            <w:tcW w:w="534" w:type="dxa"/>
          </w:tcPr>
          <w:p w:rsidR="00060905" w:rsidRPr="00BF08EE" w:rsidRDefault="00060905" w:rsidP="002A3CA7">
            <w:pPr>
              <w:jc w:val="center"/>
              <w:rPr>
                <w:lang w:val="en-US"/>
              </w:rPr>
            </w:pPr>
            <w:r w:rsidRPr="00CA16A1">
              <w:t>2</w:t>
            </w:r>
            <w:r>
              <w:rPr>
                <w:lang w:val="en-US"/>
              </w:rPr>
              <w:t>2</w:t>
            </w:r>
          </w:p>
        </w:tc>
        <w:tc>
          <w:tcPr>
            <w:tcW w:w="5244" w:type="dxa"/>
          </w:tcPr>
          <w:p w:rsidR="00060905" w:rsidRPr="00CA16A1" w:rsidRDefault="00060905" w:rsidP="002A3CA7">
            <w:r w:rsidRPr="007D2963">
              <w:t>Обезжиривание воздуховодов</w:t>
            </w:r>
          </w:p>
        </w:tc>
        <w:tc>
          <w:tcPr>
            <w:tcW w:w="1985" w:type="dxa"/>
          </w:tcPr>
          <w:p w:rsidR="00060905" w:rsidRDefault="00060905" w:rsidP="002A3CA7">
            <w:pPr>
              <w:jc w:val="center"/>
            </w:pPr>
            <w:r w:rsidRPr="00CE2A47">
              <w:t>м</w:t>
            </w:r>
            <w:r w:rsidRPr="00CE2A47">
              <w:rPr>
                <w:vertAlign w:val="superscript"/>
              </w:rPr>
              <w:t>2</w:t>
            </w:r>
          </w:p>
        </w:tc>
        <w:tc>
          <w:tcPr>
            <w:tcW w:w="1559" w:type="dxa"/>
          </w:tcPr>
          <w:p w:rsidR="00060905" w:rsidRDefault="00060905" w:rsidP="002A3CA7">
            <w:pPr>
              <w:jc w:val="right"/>
            </w:pPr>
            <w:r w:rsidRPr="00547EB3">
              <w:t>206,8</w:t>
            </w:r>
          </w:p>
        </w:tc>
      </w:tr>
      <w:tr w:rsidR="00060905" w:rsidRPr="00CA16A1" w:rsidTr="002A3CA7">
        <w:tc>
          <w:tcPr>
            <w:tcW w:w="534" w:type="dxa"/>
          </w:tcPr>
          <w:p w:rsidR="00060905" w:rsidRPr="00BF08EE" w:rsidRDefault="00060905" w:rsidP="002A3CA7">
            <w:pPr>
              <w:jc w:val="center"/>
              <w:rPr>
                <w:lang w:val="en-US"/>
              </w:rPr>
            </w:pPr>
            <w:r w:rsidRPr="00CA16A1">
              <w:t>2</w:t>
            </w:r>
            <w:r>
              <w:rPr>
                <w:lang w:val="en-US"/>
              </w:rPr>
              <w:t>3</w:t>
            </w:r>
          </w:p>
        </w:tc>
        <w:tc>
          <w:tcPr>
            <w:tcW w:w="5244" w:type="dxa"/>
          </w:tcPr>
          <w:p w:rsidR="00060905" w:rsidRPr="00CA16A1" w:rsidRDefault="00060905" w:rsidP="002A3CA7">
            <w:r w:rsidRPr="00BF69B1">
              <w:t>Изоляция плоских и криволинейных поверхностей пластинами (плитами) из вспененного каучука, вспененного полиэтилена</w:t>
            </w:r>
          </w:p>
        </w:tc>
        <w:tc>
          <w:tcPr>
            <w:tcW w:w="1985" w:type="dxa"/>
          </w:tcPr>
          <w:p w:rsidR="00060905" w:rsidRPr="00CA16A1" w:rsidRDefault="00060905" w:rsidP="002A3CA7">
            <w:pPr>
              <w:jc w:val="center"/>
            </w:pPr>
            <w:r w:rsidRPr="00BF69B1">
              <w:t xml:space="preserve">10 </w:t>
            </w:r>
            <w:r>
              <w:t xml:space="preserve"> м</w:t>
            </w:r>
            <w:r>
              <w:rPr>
                <w:vertAlign w:val="superscript"/>
              </w:rPr>
              <w:t>2</w:t>
            </w:r>
          </w:p>
        </w:tc>
        <w:tc>
          <w:tcPr>
            <w:tcW w:w="1559" w:type="dxa"/>
          </w:tcPr>
          <w:p w:rsidR="00060905" w:rsidRPr="00CA16A1" w:rsidRDefault="00060905" w:rsidP="002A3CA7">
            <w:pPr>
              <w:jc w:val="right"/>
            </w:pPr>
            <w:r>
              <w:t>20,68</w:t>
            </w:r>
          </w:p>
        </w:tc>
      </w:tr>
      <w:tr w:rsidR="00060905" w:rsidRPr="00CA16A1" w:rsidTr="002A3CA7">
        <w:tc>
          <w:tcPr>
            <w:tcW w:w="534" w:type="dxa"/>
          </w:tcPr>
          <w:p w:rsidR="00060905" w:rsidRPr="00183E63" w:rsidRDefault="00060905" w:rsidP="002A3CA7">
            <w:pPr>
              <w:jc w:val="center"/>
            </w:pPr>
            <w:r>
              <w:lastRenderedPageBreak/>
              <w:t>25</w:t>
            </w:r>
          </w:p>
        </w:tc>
        <w:tc>
          <w:tcPr>
            <w:tcW w:w="5244" w:type="dxa"/>
          </w:tcPr>
          <w:p w:rsidR="00060905" w:rsidRPr="00CA16A1" w:rsidRDefault="00060905" w:rsidP="002A3CA7">
            <w:r w:rsidRPr="00BF69B1">
              <w:t>Пластины из вспененного полиэтилена толщиной 15 мм</w:t>
            </w:r>
          </w:p>
        </w:tc>
        <w:tc>
          <w:tcPr>
            <w:tcW w:w="1985" w:type="dxa"/>
          </w:tcPr>
          <w:p w:rsidR="00060905" w:rsidRPr="00CA16A1" w:rsidRDefault="00060905" w:rsidP="002A3CA7">
            <w:pPr>
              <w:jc w:val="center"/>
            </w:pPr>
            <w:r>
              <w:t>м</w:t>
            </w:r>
            <w:r>
              <w:rPr>
                <w:vertAlign w:val="superscript"/>
              </w:rPr>
              <w:t>2</w:t>
            </w:r>
          </w:p>
        </w:tc>
        <w:tc>
          <w:tcPr>
            <w:tcW w:w="1559" w:type="dxa"/>
          </w:tcPr>
          <w:p w:rsidR="00060905" w:rsidRPr="00CA16A1" w:rsidRDefault="00060905" w:rsidP="002A3CA7">
            <w:pPr>
              <w:jc w:val="right"/>
            </w:pPr>
            <w:r>
              <w:t>227,48</w:t>
            </w:r>
          </w:p>
        </w:tc>
      </w:tr>
    </w:tbl>
    <w:p w:rsidR="00757EAF" w:rsidRPr="00757EAF" w:rsidRDefault="00757EAF" w:rsidP="00757EAF">
      <w:pPr>
        <w:jc w:val="right"/>
        <w:rPr>
          <w:b/>
          <w:bCs/>
          <w:sz w:val="26"/>
          <w:szCs w:val="26"/>
        </w:rPr>
      </w:pPr>
    </w:p>
    <w:p w:rsidR="00893AE8" w:rsidRDefault="00893AE8" w:rsidP="002F4C0B">
      <w:pPr>
        <w:ind w:firstLine="720"/>
        <w:jc w:val="both"/>
        <w:rPr>
          <w:rFonts w:eastAsia="Arial Unicode MS"/>
          <w:color w:val="000000" w:themeColor="text1"/>
          <w:sz w:val="26"/>
          <w:szCs w:val="26"/>
        </w:rPr>
      </w:pPr>
    </w:p>
    <w:p w:rsidR="00757EAF" w:rsidRDefault="00757EAF" w:rsidP="00630036">
      <w:pPr>
        <w:jc w:val="both"/>
        <w:rPr>
          <w:sz w:val="28"/>
          <w:szCs w:val="28"/>
        </w:rPr>
      </w:pPr>
      <w:r>
        <w:rPr>
          <w:sz w:val="28"/>
          <w:szCs w:val="28"/>
        </w:rPr>
        <w:t xml:space="preserve">                                              </w:t>
      </w:r>
    </w:p>
    <w:p w:rsidR="001F668C" w:rsidRPr="00277524" w:rsidRDefault="001F668C" w:rsidP="001F66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3F73AD" w:rsidRPr="00547C19" w:rsidRDefault="003F73AD" w:rsidP="003F73AD">
      <w:pPr>
        <w:jc w:val="both"/>
        <w:rPr>
          <w:sz w:val="28"/>
          <w:szCs w:val="28"/>
        </w:rPr>
      </w:pPr>
      <w:r w:rsidRPr="00547C19">
        <w:rPr>
          <w:sz w:val="28"/>
          <w:szCs w:val="28"/>
        </w:rPr>
        <w:t>Условия выполнения работ:</w:t>
      </w:r>
    </w:p>
    <w:p w:rsidR="003F73AD" w:rsidRPr="00547C19" w:rsidRDefault="003F73AD" w:rsidP="003F73AD">
      <w:pPr>
        <w:pStyle w:val="Default"/>
        <w:jc w:val="both"/>
        <w:rPr>
          <w:color w:val="auto"/>
          <w:sz w:val="28"/>
          <w:szCs w:val="28"/>
        </w:rPr>
      </w:pPr>
      <w:r w:rsidRPr="00547C19">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3F73AD" w:rsidRPr="00547C19" w:rsidRDefault="003F73AD" w:rsidP="003F73AD">
      <w:pPr>
        <w:pStyle w:val="Default"/>
        <w:jc w:val="both"/>
        <w:rPr>
          <w:color w:val="auto"/>
          <w:sz w:val="28"/>
          <w:szCs w:val="28"/>
        </w:rPr>
      </w:pPr>
      <w:r w:rsidRPr="00547C19">
        <w:rPr>
          <w:color w:val="auto"/>
          <w:sz w:val="28"/>
          <w:szCs w:val="28"/>
        </w:rPr>
        <w:t>- При производстве работ:</w:t>
      </w:r>
    </w:p>
    <w:p w:rsidR="003F73AD" w:rsidRPr="001F668C" w:rsidRDefault="003F73AD" w:rsidP="001F668C">
      <w:pPr>
        <w:pStyle w:val="aff9"/>
        <w:numPr>
          <w:ilvl w:val="0"/>
          <w:numId w:val="43"/>
        </w:numPr>
        <w:ind w:left="0" w:firstLine="360"/>
        <w:jc w:val="both"/>
        <w:rPr>
          <w:sz w:val="28"/>
          <w:szCs w:val="28"/>
        </w:rPr>
      </w:pPr>
      <w:r w:rsidRPr="001F668C">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1F668C">
        <w:rPr>
          <w:bCs/>
          <w:sz w:val="28"/>
          <w:szCs w:val="28"/>
        </w:rPr>
        <w:t>Работы должны выполняться в рабочее время: с 8</w:t>
      </w:r>
      <w:r w:rsidRPr="001F668C">
        <w:rPr>
          <w:bCs/>
          <w:sz w:val="28"/>
          <w:szCs w:val="28"/>
          <w:vertAlign w:val="superscript"/>
        </w:rPr>
        <w:t>00</w:t>
      </w:r>
      <w:r w:rsidRPr="001F668C">
        <w:rPr>
          <w:bCs/>
          <w:sz w:val="28"/>
          <w:szCs w:val="28"/>
        </w:rPr>
        <w:t xml:space="preserve"> до 17</w:t>
      </w:r>
      <w:r w:rsidRPr="001F668C">
        <w:rPr>
          <w:bCs/>
          <w:sz w:val="28"/>
          <w:szCs w:val="28"/>
          <w:vertAlign w:val="superscript"/>
        </w:rPr>
        <w:t>00</w:t>
      </w:r>
      <w:r w:rsidRPr="001F668C">
        <w:rPr>
          <w:bCs/>
          <w:sz w:val="28"/>
          <w:szCs w:val="28"/>
        </w:rPr>
        <w:t xml:space="preserve"> часов (выходные дни или за пределами рабочего времени – по согласованию с Заказчиком).</w:t>
      </w:r>
      <w:r w:rsidRPr="001F668C">
        <w:rPr>
          <w:sz w:val="28"/>
          <w:szCs w:val="28"/>
        </w:rPr>
        <w:t xml:space="preserve"> Допуск сотрудников Подрядчика на территорию для выполнения работ осуществляется </w:t>
      </w:r>
      <w:r w:rsidRPr="001F668C">
        <w:rPr>
          <w:bCs/>
          <w:sz w:val="28"/>
          <w:szCs w:val="28"/>
        </w:rPr>
        <w:t>согласно двустороннему акту-допуску.</w:t>
      </w:r>
      <w:r w:rsidRPr="001F668C">
        <w:rPr>
          <w:sz w:val="28"/>
          <w:szCs w:val="28"/>
        </w:rPr>
        <w:t xml:space="preserve"> Д</w:t>
      </w:r>
      <w:r w:rsidRPr="001F668C">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p>
    <w:p w:rsidR="003F73AD" w:rsidRPr="00547C19" w:rsidRDefault="003F73AD" w:rsidP="001F668C">
      <w:pPr>
        <w:pStyle w:val="aff9"/>
        <w:numPr>
          <w:ilvl w:val="0"/>
          <w:numId w:val="43"/>
        </w:numPr>
        <w:shd w:val="clear" w:color="auto" w:fill="FFFFFF"/>
        <w:ind w:left="0" w:right="72" w:firstLine="360"/>
        <w:jc w:val="both"/>
        <w:rPr>
          <w:sz w:val="28"/>
          <w:szCs w:val="28"/>
        </w:rPr>
      </w:pPr>
      <w:r w:rsidRPr="00547C19">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F73AD" w:rsidRPr="001F668C" w:rsidRDefault="003F73AD" w:rsidP="001F668C">
      <w:pPr>
        <w:pStyle w:val="aff9"/>
        <w:numPr>
          <w:ilvl w:val="0"/>
          <w:numId w:val="43"/>
        </w:numPr>
        <w:ind w:left="0" w:firstLine="360"/>
        <w:jc w:val="both"/>
        <w:rPr>
          <w:sz w:val="28"/>
          <w:szCs w:val="28"/>
        </w:rPr>
      </w:pPr>
      <w:r w:rsidRPr="001F668C">
        <w:rPr>
          <w:sz w:val="28"/>
          <w:szCs w:val="28"/>
        </w:rPr>
        <w:t>При производстве работ Подрядчиком должна быть обеспечена сохранность</w:t>
      </w:r>
    </w:p>
    <w:p w:rsidR="003F73AD" w:rsidRPr="00547C19" w:rsidRDefault="003F73AD" w:rsidP="001F668C">
      <w:pPr>
        <w:ind w:firstLine="360"/>
        <w:jc w:val="both"/>
        <w:rPr>
          <w:sz w:val="28"/>
          <w:szCs w:val="28"/>
        </w:rPr>
      </w:pPr>
      <w:r w:rsidRPr="00547C19">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3F73AD" w:rsidRPr="00547C19" w:rsidRDefault="003F73AD" w:rsidP="001F668C">
      <w:pPr>
        <w:pStyle w:val="aff9"/>
        <w:numPr>
          <w:ilvl w:val="0"/>
          <w:numId w:val="44"/>
        </w:numPr>
        <w:shd w:val="clear" w:color="auto" w:fill="FFFFFF"/>
        <w:ind w:left="0" w:right="72" w:firstLine="360"/>
        <w:jc w:val="both"/>
        <w:rPr>
          <w:sz w:val="28"/>
          <w:szCs w:val="28"/>
        </w:rPr>
      </w:pPr>
      <w:r w:rsidRPr="00547C19">
        <w:rPr>
          <w:bCs/>
          <w:sz w:val="28"/>
          <w:szCs w:val="28"/>
        </w:rPr>
        <w:t>Все решения, принимаемые в ходе выполнения работ, согласовываются с представителем Заказчика по всем разделам.</w:t>
      </w:r>
    </w:p>
    <w:p w:rsidR="003F73AD" w:rsidRPr="00547C19" w:rsidRDefault="003F73AD" w:rsidP="001F668C">
      <w:pPr>
        <w:pStyle w:val="aff9"/>
        <w:numPr>
          <w:ilvl w:val="0"/>
          <w:numId w:val="44"/>
        </w:numPr>
        <w:shd w:val="clear" w:color="auto" w:fill="FFFFFF"/>
        <w:ind w:left="0" w:right="72" w:firstLine="360"/>
        <w:jc w:val="both"/>
        <w:rPr>
          <w:sz w:val="28"/>
          <w:szCs w:val="28"/>
        </w:rPr>
      </w:pPr>
      <w:r w:rsidRPr="00547C19">
        <w:rPr>
          <w:sz w:val="28"/>
          <w:szCs w:val="28"/>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3F73AD" w:rsidRPr="00547C19" w:rsidRDefault="003F73AD" w:rsidP="001F668C">
      <w:pPr>
        <w:pStyle w:val="aff9"/>
        <w:numPr>
          <w:ilvl w:val="0"/>
          <w:numId w:val="44"/>
        </w:numPr>
        <w:shd w:val="clear" w:color="auto" w:fill="FFFFFF"/>
        <w:ind w:left="0" w:right="72" w:firstLine="360"/>
        <w:jc w:val="both"/>
        <w:rPr>
          <w:sz w:val="28"/>
          <w:szCs w:val="28"/>
        </w:rPr>
      </w:pPr>
      <w:r w:rsidRPr="00547C19">
        <w:rPr>
          <w:sz w:val="28"/>
          <w:szCs w:val="28"/>
        </w:rPr>
        <w:t>Подрядчик, по завершении работ, осуществляет уборку объекта от оставшегося после произведенных Работ мусора.</w:t>
      </w:r>
    </w:p>
    <w:p w:rsidR="003F73AD" w:rsidRPr="00547C19" w:rsidRDefault="003F73AD" w:rsidP="001F668C">
      <w:pPr>
        <w:pStyle w:val="aff9"/>
        <w:numPr>
          <w:ilvl w:val="0"/>
          <w:numId w:val="44"/>
        </w:numPr>
        <w:shd w:val="clear" w:color="auto" w:fill="FFFFFF"/>
        <w:ind w:left="0" w:right="72" w:firstLine="360"/>
        <w:jc w:val="both"/>
        <w:rPr>
          <w:sz w:val="28"/>
          <w:szCs w:val="28"/>
        </w:rPr>
      </w:pPr>
      <w:r w:rsidRPr="00547C19">
        <w:rPr>
          <w:sz w:val="28"/>
          <w:szCs w:val="28"/>
        </w:rPr>
        <w:t>Демонтированный при выполнении работ металл, сдается Подрядчиком на заводской склад металла</w:t>
      </w:r>
      <w:r w:rsidR="00E74FB0">
        <w:rPr>
          <w:sz w:val="28"/>
          <w:szCs w:val="28"/>
        </w:rPr>
        <w:t xml:space="preserve"> по Акту</w:t>
      </w:r>
      <w:r w:rsidRPr="00547C19">
        <w:rPr>
          <w:sz w:val="28"/>
          <w:szCs w:val="28"/>
        </w:rPr>
        <w:t xml:space="preserve">. </w:t>
      </w:r>
    </w:p>
    <w:p w:rsidR="003F73AD" w:rsidRPr="00547C19" w:rsidRDefault="003F73AD" w:rsidP="003F73AD">
      <w:pPr>
        <w:ind w:firstLine="709"/>
        <w:jc w:val="both"/>
        <w:rPr>
          <w:sz w:val="28"/>
          <w:szCs w:val="28"/>
        </w:rPr>
      </w:pPr>
      <w:r w:rsidRPr="00547C19">
        <w:rPr>
          <w:sz w:val="28"/>
          <w:szCs w:val="28"/>
        </w:rPr>
        <w:t>Заказчик, утверждает сметную документацию, подготовленную Подрядчиком к производству работ</w:t>
      </w:r>
      <w:r w:rsidR="0077491E" w:rsidRPr="00547C19">
        <w:rPr>
          <w:sz w:val="28"/>
          <w:szCs w:val="28"/>
        </w:rPr>
        <w:t xml:space="preserve">, </w:t>
      </w:r>
      <w:r w:rsidRPr="00547C19">
        <w:rPr>
          <w:sz w:val="28"/>
          <w:szCs w:val="28"/>
        </w:rPr>
        <w:t>и производит контроль ее выполнения, в строгом соответствии с технологией производства работ и применяемых материалов.</w:t>
      </w:r>
    </w:p>
    <w:p w:rsidR="003F73AD" w:rsidRPr="00547C19" w:rsidRDefault="003F73AD" w:rsidP="003F73AD">
      <w:pPr>
        <w:ind w:firstLine="709"/>
        <w:jc w:val="both"/>
        <w:rPr>
          <w:sz w:val="28"/>
          <w:szCs w:val="28"/>
        </w:rPr>
      </w:pPr>
      <w:r w:rsidRPr="00547C19">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w:t>
      </w:r>
      <w:r w:rsidRPr="00547C19">
        <w:rPr>
          <w:sz w:val="28"/>
          <w:szCs w:val="28"/>
        </w:rPr>
        <w:lastRenderedPageBreak/>
        <w:t>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2F4C0B" w:rsidRPr="00547C19" w:rsidRDefault="002F4C0B" w:rsidP="00E74FB0">
      <w:pPr>
        <w:ind w:firstLine="720"/>
        <w:rPr>
          <w:rFonts w:eastAsia="Arial Unicode MS"/>
          <w:vanish/>
          <w:sz w:val="28"/>
          <w:szCs w:val="28"/>
        </w:rPr>
      </w:pPr>
    </w:p>
    <w:p w:rsidR="001F668C" w:rsidRDefault="001F668C" w:rsidP="002F4C0B">
      <w:pPr>
        <w:jc w:val="both"/>
        <w:rPr>
          <w:rFonts w:eastAsia="Arial Unicode MS"/>
          <w:sz w:val="26"/>
          <w:szCs w:val="26"/>
        </w:rPr>
      </w:pPr>
    </w:p>
    <w:p w:rsidR="001F668C" w:rsidRDefault="001F668C" w:rsidP="002F4C0B">
      <w:pPr>
        <w:jc w:val="both"/>
        <w:rPr>
          <w:rFonts w:eastAsia="Arial Unicode MS"/>
          <w:sz w:val="26"/>
          <w:szCs w:val="26"/>
        </w:rPr>
      </w:pPr>
    </w:p>
    <w:p w:rsidR="001F668C" w:rsidRDefault="001F668C" w:rsidP="002F4C0B">
      <w:pPr>
        <w:jc w:val="both"/>
        <w:rPr>
          <w:rFonts w:eastAsia="Arial Unicode MS"/>
          <w:sz w:val="26"/>
          <w:szCs w:val="26"/>
        </w:rPr>
      </w:pPr>
    </w:p>
    <w:p w:rsidR="001F668C" w:rsidRDefault="001F668C" w:rsidP="002F4C0B">
      <w:pPr>
        <w:jc w:val="both"/>
        <w:rPr>
          <w:rFonts w:eastAsia="Arial Unicode MS"/>
          <w:sz w:val="26"/>
          <w:szCs w:val="26"/>
        </w:rPr>
      </w:pPr>
    </w:p>
    <w:tbl>
      <w:tblPr>
        <w:tblpPr w:leftFromText="180" w:rightFromText="180" w:vertAnchor="text" w:horzAnchor="margin" w:tblpY="705"/>
        <w:tblW w:w="20311" w:type="dxa"/>
        <w:tblLayout w:type="fixed"/>
        <w:tblLook w:val="0000" w:firstRow="0" w:lastRow="0" w:firstColumn="0" w:lastColumn="0" w:noHBand="0" w:noVBand="0"/>
      </w:tblPr>
      <w:tblGrid>
        <w:gridCol w:w="5211"/>
        <w:gridCol w:w="5211"/>
        <w:gridCol w:w="5211"/>
        <w:gridCol w:w="4678"/>
      </w:tblGrid>
      <w:tr w:rsidR="005639C2" w:rsidRPr="00A51995" w:rsidTr="005639C2">
        <w:tc>
          <w:tcPr>
            <w:tcW w:w="5211" w:type="dxa"/>
          </w:tcPr>
          <w:p w:rsidR="005639C2" w:rsidRPr="00277524" w:rsidRDefault="005639C2" w:rsidP="005639C2">
            <w:pPr>
              <w:shd w:val="clear" w:color="auto" w:fill="FFFFFF"/>
              <w:rPr>
                <w:b/>
                <w:bCs/>
                <w:sz w:val="28"/>
                <w:szCs w:val="28"/>
              </w:rPr>
            </w:pPr>
            <w:r w:rsidRPr="00277524">
              <w:rPr>
                <w:b/>
                <w:bCs/>
                <w:sz w:val="28"/>
                <w:szCs w:val="28"/>
              </w:rPr>
              <w:t xml:space="preserve">От Заказчика </w:t>
            </w:r>
          </w:p>
        </w:tc>
        <w:tc>
          <w:tcPr>
            <w:tcW w:w="5211" w:type="dxa"/>
          </w:tcPr>
          <w:p w:rsidR="005639C2" w:rsidRPr="00277524" w:rsidRDefault="005639C2" w:rsidP="005639C2">
            <w:pPr>
              <w:shd w:val="clear" w:color="auto" w:fill="FFFFFF"/>
              <w:rPr>
                <w:b/>
                <w:bCs/>
                <w:sz w:val="28"/>
                <w:szCs w:val="28"/>
              </w:rPr>
            </w:pPr>
            <w:r w:rsidRPr="00277524">
              <w:rPr>
                <w:b/>
                <w:bCs/>
                <w:sz w:val="28"/>
                <w:szCs w:val="28"/>
              </w:rPr>
              <w:t>От Подрядчика</w:t>
            </w:r>
          </w:p>
        </w:tc>
        <w:tc>
          <w:tcPr>
            <w:tcW w:w="5211" w:type="dxa"/>
          </w:tcPr>
          <w:p w:rsidR="005639C2" w:rsidRPr="00277524" w:rsidRDefault="005639C2" w:rsidP="005639C2">
            <w:pPr>
              <w:shd w:val="clear" w:color="auto" w:fill="FFFFFF"/>
              <w:rPr>
                <w:b/>
                <w:bCs/>
                <w:sz w:val="28"/>
                <w:szCs w:val="28"/>
              </w:rPr>
            </w:pPr>
          </w:p>
        </w:tc>
        <w:tc>
          <w:tcPr>
            <w:tcW w:w="4678" w:type="dxa"/>
          </w:tcPr>
          <w:p w:rsidR="005639C2" w:rsidRPr="00277524" w:rsidRDefault="005639C2" w:rsidP="005639C2">
            <w:pPr>
              <w:shd w:val="clear" w:color="auto" w:fill="FFFFFF"/>
              <w:rPr>
                <w:b/>
                <w:bCs/>
                <w:sz w:val="28"/>
                <w:szCs w:val="28"/>
              </w:rPr>
            </w:pPr>
          </w:p>
        </w:tc>
      </w:tr>
      <w:tr w:rsidR="005639C2" w:rsidRPr="00A51995" w:rsidTr="005639C2">
        <w:trPr>
          <w:trHeight w:val="60"/>
        </w:trPr>
        <w:tc>
          <w:tcPr>
            <w:tcW w:w="5211" w:type="dxa"/>
          </w:tcPr>
          <w:p w:rsidR="005639C2" w:rsidRPr="00277524" w:rsidRDefault="005639C2" w:rsidP="005639C2">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5639C2" w:rsidRPr="00277524" w:rsidRDefault="005639C2" w:rsidP="005639C2">
            <w:pPr>
              <w:shd w:val="clear" w:color="auto" w:fill="FFFFFF"/>
              <w:rPr>
                <w:sz w:val="28"/>
                <w:szCs w:val="28"/>
              </w:rPr>
            </w:pPr>
            <w:r w:rsidRPr="00277524">
              <w:rPr>
                <w:sz w:val="28"/>
                <w:szCs w:val="28"/>
              </w:rPr>
              <w:t>АО «ВРМ»</w:t>
            </w:r>
          </w:p>
          <w:p w:rsidR="005639C2" w:rsidRPr="00277524" w:rsidRDefault="005639C2" w:rsidP="005639C2">
            <w:pPr>
              <w:shd w:val="clear" w:color="auto" w:fill="FFFFFF"/>
              <w:rPr>
                <w:sz w:val="28"/>
                <w:szCs w:val="28"/>
              </w:rPr>
            </w:pPr>
            <w:r w:rsidRPr="00277524">
              <w:rPr>
                <w:sz w:val="28"/>
                <w:szCs w:val="28"/>
              </w:rPr>
              <w:t>____________________</w:t>
            </w:r>
            <w:r>
              <w:rPr>
                <w:sz w:val="28"/>
                <w:szCs w:val="28"/>
              </w:rPr>
              <w:t>Г.В. Ижокин</w:t>
            </w:r>
          </w:p>
          <w:p w:rsidR="005639C2" w:rsidRPr="00277524" w:rsidRDefault="005639C2" w:rsidP="005639C2">
            <w:pPr>
              <w:shd w:val="clear" w:color="auto" w:fill="FFFFFF"/>
              <w:rPr>
                <w:sz w:val="28"/>
                <w:szCs w:val="28"/>
              </w:rPr>
            </w:pPr>
            <w:r w:rsidRPr="00277524">
              <w:rPr>
                <w:sz w:val="28"/>
                <w:szCs w:val="28"/>
              </w:rPr>
              <w:t>(подпись)</w:t>
            </w:r>
          </w:p>
          <w:p w:rsidR="005639C2" w:rsidRPr="00277524" w:rsidRDefault="005639C2" w:rsidP="005639C2">
            <w:pPr>
              <w:shd w:val="clear" w:color="auto" w:fill="FFFFFF"/>
              <w:rPr>
                <w:sz w:val="28"/>
                <w:szCs w:val="28"/>
              </w:rPr>
            </w:pPr>
            <w:r w:rsidRPr="00277524">
              <w:rPr>
                <w:sz w:val="28"/>
                <w:szCs w:val="28"/>
              </w:rPr>
              <w:t>М.П.</w:t>
            </w:r>
          </w:p>
        </w:tc>
        <w:tc>
          <w:tcPr>
            <w:tcW w:w="5211" w:type="dxa"/>
          </w:tcPr>
          <w:p w:rsidR="005639C2" w:rsidRPr="00277524" w:rsidRDefault="005639C2" w:rsidP="005639C2">
            <w:pPr>
              <w:shd w:val="clear" w:color="auto" w:fill="FFFFFF"/>
              <w:rPr>
                <w:sz w:val="28"/>
                <w:szCs w:val="28"/>
              </w:rPr>
            </w:pPr>
            <w:r>
              <w:rPr>
                <w:sz w:val="28"/>
                <w:szCs w:val="28"/>
              </w:rPr>
              <w:t>_________________________</w:t>
            </w:r>
          </w:p>
          <w:p w:rsidR="005639C2" w:rsidRPr="00277524" w:rsidRDefault="005639C2" w:rsidP="005639C2">
            <w:pPr>
              <w:shd w:val="clear" w:color="auto" w:fill="FFFFFF"/>
              <w:rPr>
                <w:sz w:val="28"/>
                <w:szCs w:val="28"/>
              </w:rPr>
            </w:pPr>
          </w:p>
          <w:p w:rsidR="005639C2" w:rsidRPr="00277524" w:rsidRDefault="005639C2" w:rsidP="005639C2">
            <w:pPr>
              <w:shd w:val="clear" w:color="auto" w:fill="FFFFFF"/>
              <w:rPr>
                <w:sz w:val="28"/>
                <w:szCs w:val="28"/>
              </w:rPr>
            </w:pPr>
            <w:r w:rsidRPr="00277524">
              <w:rPr>
                <w:sz w:val="28"/>
                <w:szCs w:val="28"/>
              </w:rPr>
              <w:t>_________________________</w:t>
            </w:r>
          </w:p>
          <w:p w:rsidR="005639C2" w:rsidRPr="00277524" w:rsidRDefault="005639C2" w:rsidP="005639C2">
            <w:pPr>
              <w:shd w:val="clear" w:color="auto" w:fill="FFFFFF"/>
              <w:rPr>
                <w:sz w:val="28"/>
                <w:szCs w:val="28"/>
              </w:rPr>
            </w:pPr>
            <w:r w:rsidRPr="00277524">
              <w:rPr>
                <w:sz w:val="28"/>
                <w:szCs w:val="28"/>
              </w:rPr>
              <w:t>(подпись)</w:t>
            </w:r>
          </w:p>
          <w:p w:rsidR="005639C2" w:rsidRPr="00277524" w:rsidRDefault="005639C2" w:rsidP="005639C2">
            <w:pPr>
              <w:shd w:val="clear" w:color="auto" w:fill="FFFFFF"/>
              <w:rPr>
                <w:sz w:val="28"/>
                <w:szCs w:val="28"/>
              </w:rPr>
            </w:pPr>
            <w:r w:rsidRPr="00277524">
              <w:rPr>
                <w:sz w:val="28"/>
                <w:szCs w:val="28"/>
              </w:rPr>
              <w:t>М.П.</w:t>
            </w:r>
          </w:p>
        </w:tc>
        <w:tc>
          <w:tcPr>
            <w:tcW w:w="5211" w:type="dxa"/>
          </w:tcPr>
          <w:p w:rsidR="005639C2" w:rsidRPr="00277524" w:rsidRDefault="005639C2" w:rsidP="005639C2">
            <w:pPr>
              <w:shd w:val="clear" w:color="auto" w:fill="FFFFFF"/>
              <w:rPr>
                <w:sz w:val="28"/>
                <w:szCs w:val="28"/>
              </w:rPr>
            </w:pPr>
          </w:p>
        </w:tc>
        <w:tc>
          <w:tcPr>
            <w:tcW w:w="4678" w:type="dxa"/>
          </w:tcPr>
          <w:p w:rsidR="005639C2" w:rsidRPr="00277524" w:rsidRDefault="005639C2" w:rsidP="005639C2">
            <w:pPr>
              <w:shd w:val="clear" w:color="auto" w:fill="FFFFFF"/>
              <w:rPr>
                <w:sz w:val="28"/>
                <w:szCs w:val="28"/>
              </w:rPr>
            </w:pPr>
          </w:p>
        </w:tc>
      </w:tr>
    </w:tbl>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firstRow="1" w:lastRow="0" w:firstColumn="1" w:lastColumn="0" w:noHBand="0" w:noVBand="1"/>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Pr>
                <w:rFonts w:eastAsia="Arial Unicode MS"/>
              </w:rPr>
              <w:t>19</w:t>
            </w:r>
            <w:r w:rsidRPr="009D197F">
              <w:rPr>
                <w:rFonts w:eastAsia="Arial Unicode MS"/>
              </w:rPr>
              <w:t>г</w:t>
            </w:r>
          </w:p>
          <w:p w:rsidR="002F4C0B" w:rsidRPr="009D197F" w:rsidRDefault="002F4C0B" w:rsidP="003D2C67">
            <w:pPr>
              <w:jc w:val="both"/>
              <w:rPr>
                <w:rFonts w:eastAsia="Arial Unicode MS"/>
              </w:rPr>
            </w:pPr>
          </w:p>
        </w:tc>
      </w:tr>
    </w:tbl>
    <w:p w:rsidR="006C4B00" w:rsidRPr="006C4B00" w:rsidRDefault="006C4B00" w:rsidP="006C4B00">
      <w:pPr>
        <w:pStyle w:val="10"/>
        <w:numPr>
          <w:ilvl w:val="0"/>
          <w:numId w:val="0"/>
        </w:numPr>
        <w:ind w:left="432"/>
        <w:rPr>
          <w:sz w:val="28"/>
          <w:szCs w:val="28"/>
        </w:rPr>
      </w:pPr>
      <w:r w:rsidRPr="006C4B00">
        <w:rPr>
          <w:sz w:val="28"/>
          <w:szCs w:val="28"/>
        </w:rPr>
        <w:t xml:space="preserve">                                 КАЛЕНДАРНЫЙ ПЛАН</w:t>
      </w:r>
    </w:p>
    <w:p w:rsidR="006C4B00" w:rsidRPr="00EF1917" w:rsidRDefault="006C4B00" w:rsidP="006C4B00"/>
    <w:p w:rsidR="006C4B00" w:rsidRDefault="006C4B00" w:rsidP="006C4B00">
      <w:pPr>
        <w:jc w:val="both"/>
        <w:rPr>
          <w:color w:val="000000"/>
          <w:sz w:val="28"/>
          <w:szCs w:val="28"/>
        </w:rPr>
      </w:pPr>
      <w:r w:rsidRPr="007325C6">
        <w:rPr>
          <w:color w:val="000000"/>
          <w:sz w:val="28"/>
          <w:szCs w:val="28"/>
        </w:rPr>
        <w:t xml:space="preserve">выполнения работ </w:t>
      </w:r>
      <w:r w:rsidRPr="004B288D">
        <w:rPr>
          <w:color w:val="000000"/>
          <w:sz w:val="28"/>
          <w:szCs w:val="28"/>
        </w:rPr>
        <w:t xml:space="preserve">по </w:t>
      </w:r>
      <w:r w:rsidR="00F32F86" w:rsidRPr="00F32F86">
        <w:rPr>
          <w:b/>
          <w:color w:val="000000"/>
          <w:sz w:val="28"/>
          <w:szCs w:val="28"/>
        </w:rPr>
        <w:t xml:space="preserve">ремонту </w:t>
      </w:r>
      <w:r w:rsidR="00F32F86" w:rsidRPr="00F32F86">
        <w:rPr>
          <w:b/>
          <w:sz w:val="28"/>
          <w:szCs w:val="28"/>
        </w:rPr>
        <w:t xml:space="preserve"> приточно – вытяжной вентиляции на участке сварки инв. № 8331 </w:t>
      </w:r>
      <w:r w:rsidR="00F32F86" w:rsidRPr="0080236F">
        <w:rPr>
          <w:sz w:val="28"/>
          <w:szCs w:val="28"/>
        </w:rPr>
        <w:t>(</w:t>
      </w:r>
      <w:r w:rsidR="00F32F86" w:rsidRPr="00F32F86">
        <w:rPr>
          <w:sz w:val="28"/>
          <w:szCs w:val="28"/>
        </w:rPr>
        <w:t>ЦПВ, оси М-Н-О)</w:t>
      </w:r>
      <w:r w:rsidRPr="00F32F86">
        <w:rPr>
          <w:sz w:val="28"/>
          <w:szCs w:val="28"/>
        </w:rPr>
        <w:t>,</w:t>
      </w:r>
      <w:r w:rsidRPr="004B288D">
        <w:rPr>
          <w:sz w:val="28"/>
          <w:szCs w:val="28"/>
        </w:rPr>
        <w:t xml:space="preserve"> находящейся на балансовом учете </w:t>
      </w:r>
      <w:r w:rsidRPr="004B288D">
        <w:rPr>
          <w:color w:val="000000"/>
          <w:sz w:val="28"/>
          <w:szCs w:val="28"/>
        </w:rPr>
        <w:t xml:space="preserve">Воронежского ВРЗ АО «ВРМ», </w:t>
      </w:r>
      <w:r w:rsidRPr="004B288D">
        <w:rPr>
          <w:sz w:val="28"/>
          <w:szCs w:val="28"/>
        </w:rPr>
        <w:t>расположенно</w:t>
      </w:r>
      <w:r>
        <w:rPr>
          <w:sz w:val="28"/>
          <w:szCs w:val="28"/>
        </w:rPr>
        <w:t>й</w:t>
      </w:r>
      <w:r w:rsidRPr="004B288D">
        <w:rPr>
          <w:sz w:val="28"/>
          <w:szCs w:val="28"/>
        </w:rPr>
        <w:t xml:space="preserve"> по</w:t>
      </w:r>
      <w:r w:rsidRPr="00645141">
        <w:rPr>
          <w:sz w:val="28"/>
          <w:szCs w:val="28"/>
        </w:rPr>
        <w:t xml:space="preserve"> адресу: г. Воронеж,</w:t>
      </w:r>
      <w:r>
        <w:rPr>
          <w:sz w:val="28"/>
          <w:szCs w:val="28"/>
        </w:rPr>
        <w:t xml:space="preserve"> </w:t>
      </w:r>
      <w:r w:rsidRPr="00645141">
        <w:rPr>
          <w:sz w:val="28"/>
          <w:szCs w:val="28"/>
        </w:rPr>
        <w:t>пер. Богдана Хмельницкого, д.1,</w:t>
      </w:r>
      <w:r w:rsidRPr="00645141">
        <w:rPr>
          <w:color w:val="000000"/>
          <w:sz w:val="28"/>
          <w:szCs w:val="28"/>
        </w:rPr>
        <w:t xml:space="preserve"> в 201</w:t>
      </w:r>
      <w:r>
        <w:rPr>
          <w:color w:val="000000"/>
          <w:sz w:val="28"/>
          <w:szCs w:val="28"/>
        </w:rPr>
        <w:t>9</w:t>
      </w:r>
      <w:r w:rsidRPr="00645141">
        <w:rPr>
          <w:color w:val="000000"/>
          <w:sz w:val="28"/>
          <w:szCs w:val="28"/>
        </w:rPr>
        <w:t xml:space="preserve"> году.</w:t>
      </w:r>
    </w:p>
    <w:p w:rsidR="006C4B00" w:rsidRPr="00645141" w:rsidRDefault="006C4B00" w:rsidP="006C4B00">
      <w:pPr>
        <w:jc w:val="both"/>
        <w:rPr>
          <w:sz w:val="28"/>
          <w:szCs w:val="28"/>
        </w:rPr>
      </w:pP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9"/>
        <w:gridCol w:w="1614"/>
        <w:gridCol w:w="2552"/>
        <w:gridCol w:w="2126"/>
        <w:gridCol w:w="1984"/>
      </w:tblGrid>
      <w:tr w:rsidR="006C4B00" w:rsidRPr="00EF1917" w:rsidTr="008F34ED">
        <w:tc>
          <w:tcPr>
            <w:tcW w:w="999" w:type="dxa"/>
            <w:vAlign w:val="center"/>
          </w:tcPr>
          <w:p w:rsidR="006C4B00" w:rsidRPr="00EF1917" w:rsidRDefault="006C4B00" w:rsidP="008F34ED">
            <w:pPr>
              <w:jc w:val="center"/>
            </w:pPr>
            <w:r w:rsidRPr="00EF1917">
              <w:t>№№</w:t>
            </w:r>
          </w:p>
          <w:p w:rsidR="006C4B00" w:rsidRPr="00EF1917" w:rsidRDefault="006C4B00" w:rsidP="008F34ED">
            <w:pPr>
              <w:jc w:val="center"/>
            </w:pPr>
            <w:r w:rsidRPr="00EF1917">
              <w:t>п/п</w:t>
            </w:r>
          </w:p>
        </w:tc>
        <w:tc>
          <w:tcPr>
            <w:tcW w:w="1614" w:type="dxa"/>
            <w:vAlign w:val="center"/>
          </w:tcPr>
          <w:p w:rsidR="006C4B00" w:rsidRPr="00EF1917" w:rsidRDefault="006C4B00" w:rsidP="008F34ED">
            <w:pPr>
              <w:jc w:val="center"/>
            </w:pPr>
            <w:r w:rsidRPr="00EF1917">
              <w:t>Наименование этапов работ</w:t>
            </w:r>
          </w:p>
        </w:tc>
        <w:tc>
          <w:tcPr>
            <w:tcW w:w="2552" w:type="dxa"/>
            <w:tcMar>
              <w:left w:w="0" w:type="dxa"/>
              <w:right w:w="0" w:type="dxa"/>
            </w:tcMar>
          </w:tcPr>
          <w:p w:rsidR="006C4B00" w:rsidRDefault="006C4B00" w:rsidP="008F34ED">
            <w:pPr>
              <w:jc w:val="center"/>
            </w:pPr>
            <w:r>
              <w:t>Стоимость этапа работ, руб.</w:t>
            </w:r>
          </w:p>
          <w:p w:rsidR="006C4B00" w:rsidRPr="00EF1917" w:rsidRDefault="006C4B00" w:rsidP="008F34ED">
            <w:pPr>
              <w:jc w:val="center"/>
            </w:pPr>
            <w:r>
              <w:t xml:space="preserve"> (без НДС)</w:t>
            </w:r>
          </w:p>
        </w:tc>
        <w:tc>
          <w:tcPr>
            <w:tcW w:w="2126" w:type="dxa"/>
          </w:tcPr>
          <w:p w:rsidR="006C4B00" w:rsidRDefault="006C4B00" w:rsidP="008F34ED">
            <w:pPr>
              <w:jc w:val="center"/>
            </w:pPr>
            <w:r>
              <w:t>НДС, руб.</w:t>
            </w:r>
          </w:p>
        </w:tc>
        <w:tc>
          <w:tcPr>
            <w:tcW w:w="1984" w:type="dxa"/>
          </w:tcPr>
          <w:p w:rsidR="006C4B00" w:rsidRPr="00EF1917" w:rsidRDefault="006C4B00" w:rsidP="008F34ED">
            <w:pPr>
              <w:jc w:val="center"/>
            </w:pPr>
            <w:r>
              <w:t>Срок начала-окончания выполнения работ, дней.</w:t>
            </w:r>
          </w:p>
        </w:tc>
      </w:tr>
      <w:tr w:rsidR="006C4B00" w:rsidRPr="00EF1917" w:rsidTr="008F34ED">
        <w:trPr>
          <w:trHeight w:val="591"/>
        </w:trPr>
        <w:tc>
          <w:tcPr>
            <w:tcW w:w="999" w:type="dxa"/>
            <w:vMerge w:val="restart"/>
          </w:tcPr>
          <w:p w:rsidR="006C4B00" w:rsidRDefault="006C4B00" w:rsidP="008F34ED">
            <w:pPr>
              <w:jc w:val="center"/>
            </w:pPr>
          </w:p>
          <w:p w:rsidR="006C4B00" w:rsidRDefault="006C4B00" w:rsidP="008F34ED">
            <w:pPr>
              <w:jc w:val="center"/>
            </w:pPr>
          </w:p>
          <w:p w:rsidR="006C4B00" w:rsidRDefault="006C4B00" w:rsidP="008F34ED">
            <w:pPr>
              <w:jc w:val="center"/>
            </w:pPr>
          </w:p>
          <w:p w:rsidR="006C4B00" w:rsidRPr="00EF1917" w:rsidRDefault="006C4B00" w:rsidP="008F34ED">
            <w:pPr>
              <w:jc w:val="center"/>
            </w:pPr>
            <w:r>
              <w:t>1</w:t>
            </w:r>
          </w:p>
        </w:tc>
        <w:tc>
          <w:tcPr>
            <w:tcW w:w="1614" w:type="dxa"/>
            <w:vMerge w:val="restart"/>
            <w:vAlign w:val="center"/>
          </w:tcPr>
          <w:p w:rsidR="006C4B00" w:rsidRPr="00F32F86" w:rsidRDefault="00F32F86" w:rsidP="00F32F86">
            <w:pPr>
              <w:jc w:val="center"/>
              <w:rPr>
                <w:sz w:val="22"/>
                <w:szCs w:val="22"/>
                <w:highlight w:val="yellow"/>
              </w:rPr>
            </w:pPr>
            <w:r>
              <w:rPr>
                <w:color w:val="000000"/>
                <w:sz w:val="22"/>
                <w:szCs w:val="22"/>
              </w:rPr>
              <w:t>Р</w:t>
            </w:r>
            <w:r w:rsidRPr="00F32F86">
              <w:rPr>
                <w:color w:val="000000"/>
                <w:sz w:val="22"/>
                <w:szCs w:val="22"/>
              </w:rPr>
              <w:t xml:space="preserve">емонт </w:t>
            </w:r>
            <w:r w:rsidRPr="00F32F86">
              <w:rPr>
                <w:sz w:val="22"/>
                <w:szCs w:val="22"/>
              </w:rPr>
              <w:t xml:space="preserve"> приточно – вытяжной вентиляции на участке сварки инв. № 8331 (ЦПВ, оси М-Н-О)</w:t>
            </w:r>
          </w:p>
        </w:tc>
        <w:tc>
          <w:tcPr>
            <w:tcW w:w="2552" w:type="dxa"/>
            <w:vAlign w:val="center"/>
          </w:tcPr>
          <w:p w:rsidR="006C4B00" w:rsidRPr="00EF1917" w:rsidRDefault="006C4B00" w:rsidP="00BD12E1">
            <w:pPr>
              <w:jc w:val="center"/>
            </w:pPr>
          </w:p>
        </w:tc>
        <w:tc>
          <w:tcPr>
            <w:tcW w:w="2126" w:type="dxa"/>
            <w:vAlign w:val="center"/>
          </w:tcPr>
          <w:p w:rsidR="006C4B00" w:rsidRDefault="006C4B00" w:rsidP="008F34ED">
            <w:pPr>
              <w:jc w:val="center"/>
            </w:pPr>
          </w:p>
        </w:tc>
        <w:tc>
          <w:tcPr>
            <w:tcW w:w="1984" w:type="dxa"/>
            <w:vAlign w:val="center"/>
          </w:tcPr>
          <w:p w:rsidR="006C4B00" w:rsidRPr="00AD124E" w:rsidRDefault="002A3CA7" w:rsidP="002A3CA7">
            <w:pPr>
              <w:jc w:val="center"/>
            </w:pPr>
            <w:r w:rsidRPr="00AD124E">
              <w:softHyphen/>
            </w:r>
            <w:r w:rsidRPr="00AD124E">
              <w:softHyphen/>
            </w:r>
            <w:r w:rsidRPr="00AD124E">
              <w:softHyphen/>
            </w:r>
            <w:r w:rsidR="00AD124E" w:rsidRPr="00AD124E">
              <w:t>с</w:t>
            </w:r>
            <w:r w:rsidRPr="00AD124E">
              <w:t>___.10.</w:t>
            </w:r>
            <w:r w:rsidR="006C4B00" w:rsidRPr="00AD124E">
              <w:t>2019</w:t>
            </w:r>
            <w:r w:rsidRPr="00AD124E">
              <w:t xml:space="preserve"> </w:t>
            </w:r>
            <w:r w:rsidR="006C4B00" w:rsidRPr="00AD124E">
              <w:t>г.</w:t>
            </w:r>
            <w:r w:rsidRPr="00AD124E">
              <w:t xml:space="preserve"> по 31.10.2019г.</w:t>
            </w:r>
          </w:p>
        </w:tc>
      </w:tr>
      <w:tr w:rsidR="00BD12E1" w:rsidRPr="00EF1917" w:rsidTr="008F34ED">
        <w:trPr>
          <w:trHeight w:val="698"/>
        </w:trPr>
        <w:tc>
          <w:tcPr>
            <w:tcW w:w="999" w:type="dxa"/>
            <w:vMerge/>
          </w:tcPr>
          <w:p w:rsidR="00BD12E1" w:rsidRDefault="00BD12E1" w:rsidP="00BD12E1">
            <w:pPr>
              <w:jc w:val="center"/>
            </w:pPr>
          </w:p>
        </w:tc>
        <w:tc>
          <w:tcPr>
            <w:tcW w:w="1614" w:type="dxa"/>
            <w:vMerge/>
          </w:tcPr>
          <w:p w:rsidR="00BD12E1" w:rsidRDefault="00BD12E1" w:rsidP="00BD12E1"/>
        </w:tc>
        <w:tc>
          <w:tcPr>
            <w:tcW w:w="2552" w:type="dxa"/>
            <w:vAlign w:val="center"/>
          </w:tcPr>
          <w:p w:rsidR="00BD12E1" w:rsidRPr="00EF1917" w:rsidRDefault="00BD12E1" w:rsidP="00BD12E1">
            <w:pPr>
              <w:jc w:val="center"/>
            </w:pPr>
          </w:p>
        </w:tc>
        <w:tc>
          <w:tcPr>
            <w:tcW w:w="2126" w:type="dxa"/>
            <w:vAlign w:val="center"/>
          </w:tcPr>
          <w:p w:rsidR="00BD12E1" w:rsidRDefault="00BD12E1" w:rsidP="00BD12E1">
            <w:pPr>
              <w:jc w:val="center"/>
            </w:pPr>
          </w:p>
        </w:tc>
        <w:tc>
          <w:tcPr>
            <w:tcW w:w="1984" w:type="dxa"/>
            <w:vAlign w:val="center"/>
          </w:tcPr>
          <w:p w:rsidR="00BD12E1" w:rsidRPr="00AD124E" w:rsidRDefault="00AD124E" w:rsidP="00BD12E1">
            <w:pPr>
              <w:jc w:val="center"/>
            </w:pPr>
            <w:r w:rsidRPr="00AD124E">
              <w:t>с</w:t>
            </w:r>
            <w:r w:rsidR="002A3CA7" w:rsidRPr="00AD124E">
              <w:t xml:space="preserve"> 01.11.2019 г. по</w:t>
            </w:r>
            <w:r w:rsidRPr="00AD124E">
              <w:t xml:space="preserve"> 30.11.2019 г.</w:t>
            </w:r>
            <w:r w:rsidR="002A3CA7" w:rsidRPr="00AD124E">
              <w:t xml:space="preserve"> </w:t>
            </w:r>
          </w:p>
        </w:tc>
      </w:tr>
      <w:tr w:rsidR="00BD12E1" w:rsidRPr="00EF1917" w:rsidTr="008F34ED">
        <w:trPr>
          <w:trHeight w:val="661"/>
        </w:trPr>
        <w:tc>
          <w:tcPr>
            <w:tcW w:w="999" w:type="dxa"/>
            <w:vMerge/>
            <w:tcBorders>
              <w:bottom w:val="single" w:sz="4" w:space="0" w:color="auto"/>
            </w:tcBorders>
          </w:tcPr>
          <w:p w:rsidR="00BD12E1" w:rsidRDefault="00BD12E1" w:rsidP="00BD12E1">
            <w:pPr>
              <w:jc w:val="center"/>
            </w:pPr>
          </w:p>
        </w:tc>
        <w:tc>
          <w:tcPr>
            <w:tcW w:w="1614" w:type="dxa"/>
            <w:vMerge/>
            <w:tcBorders>
              <w:bottom w:val="single" w:sz="4" w:space="0" w:color="auto"/>
            </w:tcBorders>
          </w:tcPr>
          <w:p w:rsidR="00BD12E1" w:rsidRDefault="00BD12E1" w:rsidP="00BD12E1"/>
        </w:tc>
        <w:tc>
          <w:tcPr>
            <w:tcW w:w="2552" w:type="dxa"/>
            <w:tcBorders>
              <w:bottom w:val="single" w:sz="4" w:space="0" w:color="auto"/>
            </w:tcBorders>
            <w:vAlign w:val="center"/>
          </w:tcPr>
          <w:p w:rsidR="00BD12E1" w:rsidRPr="00EF1917" w:rsidRDefault="00BD12E1" w:rsidP="00BD12E1">
            <w:pPr>
              <w:jc w:val="center"/>
            </w:pPr>
          </w:p>
        </w:tc>
        <w:tc>
          <w:tcPr>
            <w:tcW w:w="2126" w:type="dxa"/>
            <w:tcBorders>
              <w:bottom w:val="single" w:sz="4" w:space="0" w:color="auto"/>
            </w:tcBorders>
            <w:vAlign w:val="center"/>
          </w:tcPr>
          <w:p w:rsidR="00BD12E1" w:rsidRDefault="00BD12E1" w:rsidP="00BD12E1">
            <w:pPr>
              <w:jc w:val="center"/>
            </w:pPr>
          </w:p>
        </w:tc>
        <w:tc>
          <w:tcPr>
            <w:tcW w:w="1984" w:type="dxa"/>
            <w:tcBorders>
              <w:bottom w:val="single" w:sz="4" w:space="0" w:color="auto"/>
            </w:tcBorders>
            <w:vAlign w:val="center"/>
          </w:tcPr>
          <w:p w:rsidR="00BD12E1" w:rsidRPr="00AD124E" w:rsidRDefault="00AD124E" w:rsidP="00BD12E1">
            <w:pPr>
              <w:jc w:val="center"/>
            </w:pPr>
            <w:r w:rsidRPr="00AD124E">
              <w:t xml:space="preserve">с </w:t>
            </w:r>
            <w:r w:rsidR="003249A9">
              <w:t>0</w:t>
            </w:r>
            <w:r w:rsidRPr="00AD124E">
              <w:t>1.12.2019 г. по 31.12.2019 г.</w:t>
            </w:r>
          </w:p>
        </w:tc>
      </w:tr>
      <w:tr w:rsidR="006C4B00" w:rsidRPr="00EF1917" w:rsidTr="008F34ED">
        <w:trPr>
          <w:trHeight w:val="525"/>
        </w:trPr>
        <w:tc>
          <w:tcPr>
            <w:tcW w:w="2613" w:type="dxa"/>
            <w:gridSpan w:val="2"/>
            <w:tcBorders>
              <w:right w:val="nil"/>
            </w:tcBorders>
          </w:tcPr>
          <w:p w:rsidR="006C4B00" w:rsidRDefault="006C4B00" w:rsidP="008F34ED">
            <w:pPr>
              <w:jc w:val="center"/>
            </w:pPr>
            <w:r>
              <w:t>Итого:</w:t>
            </w:r>
          </w:p>
        </w:tc>
        <w:tc>
          <w:tcPr>
            <w:tcW w:w="2552" w:type="dxa"/>
            <w:tcBorders>
              <w:left w:val="nil"/>
              <w:bottom w:val="single" w:sz="4" w:space="0" w:color="auto"/>
              <w:right w:val="nil"/>
            </w:tcBorders>
          </w:tcPr>
          <w:p w:rsidR="006C4B00" w:rsidRDefault="006C4B00" w:rsidP="008F34ED"/>
        </w:tc>
        <w:tc>
          <w:tcPr>
            <w:tcW w:w="4110" w:type="dxa"/>
            <w:gridSpan w:val="2"/>
            <w:tcBorders>
              <w:left w:val="nil"/>
              <w:bottom w:val="single" w:sz="4" w:space="0" w:color="auto"/>
            </w:tcBorders>
            <w:vAlign w:val="center"/>
          </w:tcPr>
          <w:p w:rsidR="00F32F86" w:rsidRDefault="00F32F86" w:rsidP="00F32F86">
            <w:r>
              <w:t>_____________</w:t>
            </w:r>
            <w:r w:rsidR="008F34ED">
              <w:t xml:space="preserve">руб., в том числе </w:t>
            </w:r>
          </w:p>
          <w:p w:rsidR="006C4B00" w:rsidRDefault="008F34ED" w:rsidP="00F32F86">
            <w:r>
              <w:t xml:space="preserve">НДС 20% - </w:t>
            </w:r>
            <w:r w:rsidR="00F32F86">
              <w:t>__________</w:t>
            </w:r>
            <w:r w:rsidR="006C4B00">
              <w:t>руб.</w:t>
            </w:r>
          </w:p>
          <w:p w:rsidR="0080236F" w:rsidRDefault="0080236F" w:rsidP="00F32F86"/>
        </w:tc>
      </w:tr>
    </w:tbl>
    <w:p w:rsidR="006C4B00" w:rsidRPr="00EF1917" w:rsidRDefault="006C4B00" w:rsidP="006C4B00"/>
    <w:p w:rsidR="006C4B00" w:rsidRPr="00EF1917" w:rsidRDefault="006C4B00" w:rsidP="006C4B00">
      <w:pPr>
        <w:jc w:val="center"/>
      </w:pPr>
    </w:p>
    <w:p w:rsidR="006C4B00" w:rsidRPr="00EF1917" w:rsidRDefault="006C4B00" w:rsidP="006C4B00"/>
    <w:p w:rsidR="002F4C0B" w:rsidRPr="00A51995" w:rsidRDefault="002F4C0B" w:rsidP="002F4C0B">
      <w:pPr>
        <w:jc w:val="both"/>
        <w:rPr>
          <w:rFonts w:eastAsia="Arial Unicode MS"/>
          <w:i/>
          <w:sz w:val="26"/>
          <w:szCs w:val="26"/>
        </w:rPr>
      </w:pPr>
    </w:p>
    <w:tbl>
      <w:tblPr>
        <w:tblpPr w:leftFromText="180" w:rightFromText="180" w:vertAnchor="text" w:horzAnchor="margin" w:tblpY="705"/>
        <w:tblW w:w="9889" w:type="dxa"/>
        <w:tblLayout w:type="fixed"/>
        <w:tblLook w:val="0000" w:firstRow="0" w:lastRow="0" w:firstColumn="0" w:lastColumn="0" w:noHBand="0" w:noVBand="0"/>
      </w:tblPr>
      <w:tblGrid>
        <w:gridCol w:w="5211"/>
        <w:gridCol w:w="4678"/>
      </w:tblGrid>
      <w:tr w:rsidR="00BC0265" w:rsidRPr="00277524" w:rsidTr="002A3CA7">
        <w:tc>
          <w:tcPr>
            <w:tcW w:w="5211" w:type="dxa"/>
          </w:tcPr>
          <w:p w:rsidR="00BC0265" w:rsidRPr="00277524" w:rsidRDefault="00BC0265" w:rsidP="002A3CA7">
            <w:pPr>
              <w:shd w:val="clear" w:color="auto" w:fill="FFFFFF"/>
              <w:rPr>
                <w:b/>
                <w:bCs/>
                <w:sz w:val="28"/>
                <w:szCs w:val="28"/>
              </w:rPr>
            </w:pPr>
            <w:r w:rsidRPr="00277524">
              <w:rPr>
                <w:b/>
                <w:bCs/>
                <w:sz w:val="28"/>
                <w:szCs w:val="28"/>
              </w:rPr>
              <w:t xml:space="preserve">От Заказчика </w:t>
            </w:r>
          </w:p>
        </w:tc>
        <w:tc>
          <w:tcPr>
            <w:tcW w:w="4678" w:type="dxa"/>
          </w:tcPr>
          <w:p w:rsidR="00BC0265" w:rsidRPr="00277524" w:rsidRDefault="00BC0265" w:rsidP="002A3CA7">
            <w:pPr>
              <w:shd w:val="clear" w:color="auto" w:fill="FFFFFF"/>
              <w:rPr>
                <w:b/>
                <w:bCs/>
                <w:sz w:val="28"/>
                <w:szCs w:val="28"/>
              </w:rPr>
            </w:pPr>
            <w:r w:rsidRPr="00277524">
              <w:rPr>
                <w:b/>
                <w:bCs/>
                <w:sz w:val="28"/>
                <w:szCs w:val="28"/>
              </w:rPr>
              <w:t>От Подрядчика</w:t>
            </w:r>
          </w:p>
        </w:tc>
      </w:tr>
      <w:tr w:rsidR="00BC0265" w:rsidRPr="00277524" w:rsidTr="002A3CA7">
        <w:trPr>
          <w:trHeight w:val="60"/>
        </w:trPr>
        <w:tc>
          <w:tcPr>
            <w:tcW w:w="5211" w:type="dxa"/>
          </w:tcPr>
          <w:p w:rsidR="00BC0265" w:rsidRPr="00277524" w:rsidRDefault="00BC0265" w:rsidP="002A3CA7">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BC0265" w:rsidRPr="00277524" w:rsidRDefault="00BC0265" w:rsidP="002A3CA7">
            <w:pPr>
              <w:shd w:val="clear" w:color="auto" w:fill="FFFFFF"/>
              <w:rPr>
                <w:sz w:val="28"/>
                <w:szCs w:val="28"/>
              </w:rPr>
            </w:pPr>
            <w:r w:rsidRPr="00277524">
              <w:rPr>
                <w:sz w:val="28"/>
                <w:szCs w:val="28"/>
              </w:rPr>
              <w:t>АО «ВРМ»</w:t>
            </w:r>
          </w:p>
          <w:p w:rsidR="00BC0265" w:rsidRPr="00277524" w:rsidRDefault="00BC0265" w:rsidP="002A3CA7">
            <w:pPr>
              <w:shd w:val="clear" w:color="auto" w:fill="FFFFFF"/>
              <w:rPr>
                <w:sz w:val="28"/>
                <w:szCs w:val="28"/>
              </w:rPr>
            </w:pPr>
            <w:r w:rsidRPr="00277524">
              <w:rPr>
                <w:sz w:val="28"/>
                <w:szCs w:val="28"/>
              </w:rPr>
              <w:t>____________________</w:t>
            </w:r>
            <w:r>
              <w:rPr>
                <w:sz w:val="28"/>
                <w:szCs w:val="28"/>
              </w:rPr>
              <w:t>Г.В. Ижокин</w:t>
            </w:r>
          </w:p>
          <w:p w:rsidR="00BC0265" w:rsidRPr="00277524" w:rsidRDefault="00BC0265" w:rsidP="002A3CA7">
            <w:pPr>
              <w:shd w:val="clear" w:color="auto" w:fill="FFFFFF"/>
              <w:rPr>
                <w:sz w:val="28"/>
                <w:szCs w:val="28"/>
              </w:rPr>
            </w:pPr>
            <w:r w:rsidRPr="00277524">
              <w:rPr>
                <w:sz w:val="28"/>
                <w:szCs w:val="28"/>
              </w:rPr>
              <w:t>(подпись)</w:t>
            </w:r>
          </w:p>
          <w:p w:rsidR="00BC0265" w:rsidRPr="00277524" w:rsidRDefault="00BC0265" w:rsidP="002A3CA7">
            <w:pPr>
              <w:shd w:val="clear" w:color="auto" w:fill="FFFFFF"/>
              <w:rPr>
                <w:sz w:val="28"/>
                <w:szCs w:val="28"/>
              </w:rPr>
            </w:pPr>
            <w:r w:rsidRPr="00277524">
              <w:rPr>
                <w:sz w:val="28"/>
                <w:szCs w:val="28"/>
              </w:rPr>
              <w:t>М.П.</w:t>
            </w:r>
          </w:p>
        </w:tc>
        <w:tc>
          <w:tcPr>
            <w:tcW w:w="4678" w:type="dxa"/>
          </w:tcPr>
          <w:p w:rsidR="00BC0265" w:rsidRPr="00277524" w:rsidRDefault="00BC0265" w:rsidP="002A3CA7">
            <w:pPr>
              <w:shd w:val="clear" w:color="auto" w:fill="FFFFFF"/>
              <w:rPr>
                <w:sz w:val="28"/>
                <w:szCs w:val="28"/>
              </w:rPr>
            </w:pPr>
            <w:r>
              <w:rPr>
                <w:sz w:val="28"/>
                <w:szCs w:val="28"/>
              </w:rPr>
              <w:t>_________________________</w:t>
            </w:r>
          </w:p>
          <w:p w:rsidR="00BC0265" w:rsidRPr="00277524" w:rsidRDefault="00BC0265" w:rsidP="002A3CA7">
            <w:pPr>
              <w:shd w:val="clear" w:color="auto" w:fill="FFFFFF"/>
              <w:rPr>
                <w:sz w:val="28"/>
                <w:szCs w:val="28"/>
              </w:rPr>
            </w:pPr>
          </w:p>
          <w:p w:rsidR="00BC0265" w:rsidRPr="00277524" w:rsidRDefault="00BC0265" w:rsidP="002A3CA7">
            <w:pPr>
              <w:shd w:val="clear" w:color="auto" w:fill="FFFFFF"/>
              <w:rPr>
                <w:sz w:val="28"/>
                <w:szCs w:val="28"/>
              </w:rPr>
            </w:pPr>
            <w:r w:rsidRPr="00277524">
              <w:rPr>
                <w:sz w:val="28"/>
                <w:szCs w:val="28"/>
              </w:rPr>
              <w:t>_________________________</w:t>
            </w:r>
          </w:p>
          <w:p w:rsidR="00BC0265" w:rsidRPr="00277524" w:rsidRDefault="00BC0265" w:rsidP="002A3CA7">
            <w:pPr>
              <w:shd w:val="clear" w:color="auto" w:fill="FFFFFF"/>
              <w:rPr>
                <w:sz w:val="28"/>
                <w:szCs w:val="28"/>
              </w:rPr>
            </w:pPr>
            <w:r w:rsidRPr="00277524">
              <w:rPr>
                <w:sz w:val="28"/>
                <w:szCs w:val="28"/>
              </w:rPr>
              <w:t>(подпись)</w:t>
            </w:r>
          </w:p>
          <w:p w:rsidR="00BC0265" w:rsidRPr="00277524" w:rsidRDefault="00BC0265" w:rsidP="002A3CA7">
            <w:pPr>
              <w:shd w:val="clear" w:color="auto" w:fill="FFFFFF"/>
              <w:rPr>
                <w:sz w:val="28"/>
                <w:szCs w:val="28"/>
              </w:rPr>
            </w:pPr>
            <w:r w:rsidRPr="00277524">
              <w:rPr>
                <w:sz w:val="28"/>
                <w:szCs w:val="28"/>
              </w:rPr>
              <w:t>М.П.</w:t>
            </w:r>
          </w:p>
        </w:tc>
      </w:tr>
    </w:tbl>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8F34ED" w:rsidRDefault="008F34ED"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757EAF">
          <w:footerReference w:type="default" r:id="rId15"/>
          <w:footerReference w:type="first" r:id="rId16"/>
          <w:pgSz w:w="11906" w:h="16838" w:code="9"/>
          <w:pgMar w:top="993" w:right="851" w:bottom="709" w:left="1134" w:header="794" w:footer="794" w:gutter="0"/>
          <w:cols w:space="708"/>
          <w:titlePg/>
          <w:docGrid w:linePitch="360"/>
        </w:sectPr>
      </w:pPr>
    </w:p>
    <w:p w:rsidR="00886BA6" w:rsidRPr="00EF1917" w:rsidRDefault="00886BA6" w:rsidP="00886BA6">
      <w:r w:rsidRPr="00EF1917">
        <w:rPr>
          <w:b/>
        </w:rPr>
        <w:lastRenderedPageBreak/>
        <w:t>ФОРМА</w:t>
      </w:r>
    </w:p>
    <w:p w:rsidR="00886BA6" w:rsidRPr="00EF1917" w:rsidRDefault="00886BA6" w:rsidP="00886BA6"/>
    <w:p w:rsidR="001D1558" w:rsidRPr="00277524" w:rsidRDefault="001D1558" w:rsidP="001D1558">
      <w:pPr>
        <w:ind w:left="5664" w:firstLine="708"/>
      </w:pPr>
      <w:r w:rsidRPr="00277524">
        <w:t>Приложение № 3</w:t>
      </w:r>
    </w:p>
    <w:p w:rsidR="001D1558" w:rsidRPr="00277524" w:rsidRDefault="001D1558" w:rsidP="001D1558">
      <w:pPr>
        <w:ind w:left="5664" w:firstLine="708"/>
      </w:pPr>
      <w:r w:rsidRPr="00277524">
        <w:t>к Договору №______</w:t>
      </w:r>
    </w:p>
    <w:p w:rsidR="001D1558" w:rsidRPr="00DC6256" w:rsidRDefault="001D1558" w:rsidP="001D1558">
      <w:pPr>
        <w:ind w:left="5664" w:firstLine="708"/>
        <w:rPr>
          <w:sz w:val="28"/>
          <w:szCs w:val="28"/>
        </w:rPr>
      </w:pPr>
      <w:r w:rsidRPr="00277524">
        <w:t>от «___» _____________2019 г</w:t>
      </w:r>
      <w:r>
        <w:t>.</w:t>
      </w: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jc w:val="center"/>
        <w:rPr>
          <w:b/>
          <w:sz w:val="28"/>
          <w:szCs w:val="28"/>
        </w:rPr>
      </w:pPr>
      <w:r w:rsidRPr="00DC6256">
        <w:rPr>
          <w:b/>
          <w:sz w:val="28"/>
          <w:szCs w:val="28"/>
        </w:rPr>
        <w:t>С М Е Т А</w:t>
      </w:r>
    </w:p>
    <w:p w:rsidR="001D1558" w:rsidRPr="001D1558" w:rsidRDefault="001D1558" w:rsidP="001D1558">
      <w:pPr>
        <w:ind w:firstLine="708"/>
        <w:jc w:val="both"/>
        <w:rPr>
          <w:sz w:val="28"/>
          <w:szCs w:val="28"/>
        </w:rPr>
      </w:pPr>
      <w:r w:rsidRPr="001D1558">
        <w:rPr>
          <w:sz w:val="28"/>
          <w:szCs w:val="28"/>
        </w:rPr>
        <w:t xml:space="preserve">На выполнение работ по </w:t>
      </w:r>
      <w:r w:rsidR="00AD124E">
        <w:rPr>
          <w:sz w:val="28"/>
          <w:szCs w:val="28"/>
        </w:rPr>
        <w:t xml:space="preserve">текущему </w:t>
      </w:r>
      <w:r w:rsidRPr="001D1558">
        <w:rPr>
          <w:b/>
          <w:color w:val="000000"/>
          <w:sz w:val="28"/>
          <w:szCs w:val="28"/>
        </w:rPr>
        <w:t xml:space="preserve">ремонту </w:t>
      </w:r>
      <w:r w:rsidRPr="001D1558">
        <w:rPr>
          <w:b/>
          <w:sz w:val="28"/>
          <w:szCs w:val="28"/>
        </w:rPr>
        <w:t xml:space="preserve"> приточно – вытяжной вентиляции на участке сварки инв. № 8331 </w:t>
      </w:r>
      <w:r w:rsidRPr="0080236F">
        <w:rPr>
          <w:sz w:val="28"/>
          <w:szCs w:val="28"/>
        </w:rPr>
        <w:t>(</w:t>
      </w:r>
      <w:r w:rsidRPr="001D1558">
        <w:rPr>
          <w:sz w:val="28"/>
          <w:szCs w:val="28"/>
        </w:rPr>
        <w:t xml:space="preserve">ЦПВ, оси М-Н-О), находящейся на балансовом учете </w:t>
      </w:r>
      <w:r w:rsidRPr="001D1558">
        <w:rPr>
          <w:color w:val="000000"/>
          <w:sz w:val="28"/>
          <w:szCs w:val="28"/>
        </w:rPr>
        <w:t xml:space="preserve">Воронежского ВРЗ АО «ВРМ», </w:t>
      </w:r>
      <w:r w:rsidRPr="001D1558">
        <w:rPr>
          <w:sz w:val="28"/>
          <w:szCs w:val="28"/>
        </w:rPr>
        <w:t>расположенной по адресу: г. Воронеж, пер. Богдана Хмельницкого, д.1,</w:t>
      </w:r>
      <w:r w:rsidRPr="001D1558">
        <w:rPr>
          <w:color w:val="000000"/>
          <w:sz w:val="28"/>
          <w:szCs w:val="28"/>
        </w:rPr>
        <w:t xml:space="preserve"> в 2019 году.</w:t>
      </w: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tbl>
      <w:tblPr>
        <w:tblpPr w:leftFromText="180" w:rightFromText="180" w:vertAnchor="text" w:horzAnchor="margin" w:tblpY="295"/>
        <w:tblW w:w="21047" w:type="dxa"/>
        <w:tblLook w:val="0000" w:firstRow="0" w:lastRow="0" w:firstColumn="0" w:lastColumn="0" w:noHBand="0" w:noVBand="0"/>
      </w:tblPr>
      <w:tblGrid>
        <w:gridCol w:w="5508"/>
        <w:gridCol w:w="5508"/>
        <w:gridCol w:w="5508"/>
        <w:gridCol w:w="4523"/>
      </w:tblGrid>
      <w:tr w:rsidR="00A96BAC" w:rsidRPr="00277524" w:rsidTr="00A96BAC">
        <w:tc>
          <w:tcPr>
            <w:tcW w:w="5508" w:type="dxa"/>
          </w:tcPr>
          <w:p w:rsidR="00A96BAC" w:rsidRPr="00277524" w:rsidRDefault="00A96BAC" w:rsidP="00A96BAC">
            <w:pPr>
              <w:shd w:val="clear" w:color="auto" w:fill="FFFFFF"/>
              <w:rPr>
                <w:b/>
                <w:bCs/>
                <w:sz w:val="28"/>
                <w:szCs w:val="28"/>
              </w:rPr>
            </w:pPr>
            <w:r w:rsidRPr="00277524">
              <w:rPr>
                <w:b/>
                <w:bCs/>
                <w:sz w:val="28"/>
                <w:szCs w:val="28"/>
              </w:rPr>
              <w:t xml:space="preserve">От Заказчика </w:t>
            </w:r>
          </w:p>
        </w:tc>
        <w:tc>
          <w:tcPr>
            <w:tcW w:w="5508" w:type="dxa"/>
          </w:tcPr>
          <w:p w:rsidR="00A96BAC" w:rsidRPr="00277524" w:rsidRDefault="00A96BAC" w:rsidP="00A96BAC">
            <w:pPr>
              <w:shd w:val="clear" w:color="auto" w:fill="FFFFFF"/>
              <w:rPr>
                <w:b/>
                <w:bCs/>
                <w:sz w:val="28"/>
                <w:szCs w:val="28"/>
              </w:rPr>
            </w:pPr>
            <w:r w:rsidRPr="00277524">
              <w:rPr>
                <w:b/>
                <w:bCs/>
                <w:sz w:val="28"/>
                <w:szCs w:val="28"/>
              </w:rPr>
              <w:t>От Подрядчика</w:t>
            </w:r>
          </w:p>
        </w:tc>
        <w:tc>
          <w:tcPr>
            <w:tcW w:w="5508" w:type="dxa"/>
          </w:tcPr>
          <w:p w:rsidR="00A96BAC" w:rsidRPr="00277524" w:rsidRDefault="00A96BAC" w:rsidP="00A96BAC">
            <w:pPr>
              <w:shd w:val="clear" w:color="auto" w:fill="FFFFFF"/>
              <w:rPr>
                <w:b/>
                <w:bCs/>
                <w:sz w:val="28"/>
                <w:szCs w:val="28"/>
              </w:rPr>
            </w:pPr>
          </w:p>
        </w:tc>
        <w:tc>
          <w:tcPr>
            <w:tcW w:w="4523" w:type="dxa"/>
          </w:tcPr>
          <w:p w:rsidR="00A96BAC" w:rsidRPr="00277524" w:rsidRDefault="00A96BAC" w:rsidP="00A96BAC">
            <w:pPr>
              <w:shd w:val="clear" w:color="auto" w:fill="FFFFFF"/>
              <w:rPr>
                <w:b/>
                <w:bCs/>
                <w:sz w:val="28"/>
                <w:szCs w:val="28"/>
              </w:rPr>
            </w:pPr>
          </w:p>
        </w:tc>
      </w:tr>
      <w:tr w:rsidR="00A96BAC" w:rsidRPr="00277524" w:rsidTr="00A96BAC">
        <w:trPr>
          <w:trHeight w:val="1881"/>
        </w:trPr>
        <w:tc>
          <w:tcPr>
            <w:tcW w:w="5508" w:type="dxa"/>
          </w:tcPr>
          <w:p w:rsidR="00A96BAC" w:rsidRPr="00277524" w:rsidRDefault="00A96BAC" w:rsidP="00A96BAC">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A96BAC" w:rsidRPr="00277524" w:rsidRDefault="00A96BAC" w:rsidP="00A96BAC">
            <w:pPr>
              <w:shd w:val="clear" w:color="auto" w:fill="FFFFFF"/>
              <w:rPr>
                <w:sz w:val="28"/>
                <w:szCs w:val="28"/>
              </w:rPr>
            </w:pPr>
            <w:r w:rsidRPr="00277524">
              <w:rPr>
                <w:sz w:val="28"/>
                <w:szCs w:val="28"/>
              </w:rPr>
              <w:t>АО «ВРМ»</w:t>
            </w:r>
          </w:p>
          <w:p w:rsidR="00A96BAC" w:rsidRPr="00277524" w:rsidRDefault="00A96BAC" w:rsidP="00A96BAC">
            <w:pPr>
              <w:shd w:val="clear" w:color="auto" w:fill="FFFFFF"/>
              <w:rPr>
                <w:sz w:val="28"/>
                <w:szCs w:val="28"/>
              </w:rPr>
            </w:pPr>
            <w:r w:rsidRPr="00277524">
              <w:rPr>
                <w:sz w:val="28"/>
                <w:szCs w:val="28"/>
              </w:rPr>
              <w:t>____________________</w:t>
            </w:r>
            <w:r>
              <w:rPr>
                <w:sz w:val="28"/>
                <w:szCs w:val="28"/>
              </w:rPr>
              <w:t>Г.В. Ижокин</w:t>
            </w:r>
          </w:p>
          <w:p w:rsidR="00A96BAC" w:rsidRPr="00277524" w:rsidRDefault="00A96BAC" w:rsidP="00A96BAC">
            <w:pPr>
              <w:shd w:val="clear" w:color="auto" w:fill="FFFFFF"/>
              <w:rPr>
                <w:sz w:val="28"/>
                <w:szCs w:val="28"/>
              </w:rPr>
            </w:pPr>
            <w:r w:rsidRPr="00277524">
              <w:rPr>
                <w:sz w:val="28"/>
                <w:szCs w:val="28"/>
              </w:rPr>
              <w:t>(подпись)</w:t>
            </w:r>
          </w:p>
          <w:p w:rsidR="00A96BAC" w:rsidRPr="00277524" w:rsidRDefault="00A96BAC" w:rsidP="00A96BAC">
            <w:pPr>
              <w:shd w:val="clear" w:color="auto" w:fill="FFFFFF"/>
              <w:rPr>
                <w:sz w:val="28"/>
                <w:szCs w:val="28"/>
              </w:rPr>
            </w:pPr>
            <w:r w:rsidRPr="00277524">
              <w:rPr>
                <w:sz w:val="28"/>
                <w:szCs w:val="28"/>
              </w:rPr>
              <w:t>М.П.</w:t>
            </w:r>
          </w:p>
        </w:tc>
        <w:tc>
          <w:tcPr>
            <w:tcW w:w="5508" w:type="dxa"/>
          </w:tcPr>
          <w:p w:rsidR="00A96BAC" w:rsidRPr="00277524" w:rsidRDefault="00A96BAC" w:rsidP="00A96BAC">
            <w:pPr>
              <w:shd w:val="clear" w:color="auto" w:fill="FFFFFF"/>
              <w:rPr>
                <w:sz w:val="28"/>
                <w:szCs w:val="28"/>
              </w:rPr>
            </w:pPr>
            <w:r>
              <w:rPr>
                <w:sz w:val="28"/>
                <w:szCs w:val="28"/>
              </w:rPr>
              <w:t>_________________________</w:t>
            </w:r>
          </w:p>
          <w:p w:rsidR="00A96BAC" w:rsidRPr="00277524" w:rsidRDefault="00A96BAC" w:rsidP="00A96BAC">
            <w:pPr>
              <w:shd w:val="clear" w:color="auto" w:fill="FFFFFF"/>
              <w:rPr>
                <w:sz w:val="28"/>
                <w:szCs w:val="28"/>
              </w:rPr>
            </w:pPr>
          </w:p>
          <w:p w:rsidR="00A96BAC" w:rsidRPr="00277524" w:rsidRDefault="00A96BAC" w:rsidP="00A96BAC">
            <w:pPr>
              <w:shd w:val="clear" w:color="auto" w:fill="FFFFFF"/>
              <w:rPr>
                <w:sz w:val="28"/>
                <w:szCs w:val="28"/>
              </w:rPr>
            </w:pPr>
            <w:r w:rsidRPr="00277524">
              <w:rPr>
                <w:sz w:val="28"/>
                <w:szCs w:val="28"/>
              </w:rPr>
              <w:t>_________________________</w:t>
            </w:r>
          </w:p>
          <w:p w:rsidR="00A96BAC" w:rsidRPr="00277524" w:rsidRDefault="00A96BAC" w:rsidP="00A96BAC">
            <w:pPr>
              <w:shd w:val="clear" w:color="auto" w:fill="FFFFFF"/>
              <w:rPr>
                <w:sz w:val="28"/>
                <w:szCs w:val="28"/>
              </w:rPr>
            </w:pPr>
            <w:r w:rsidRPr="00277524">
              <w:rPr>
                <w:sz w:val="28"/>
                <w:szCs w:val="28"/>
              </w:rPr>
              <w:t>(подпись)</w:t>
            </w:r>
          </w:p>
          <w:p w:rsidR="00A96BAC" w:rsidRPr="00277524" w:rsidRDefault="00A96BAC" w:rsidP="00A96BAC">
            <w:pPr>
              <w:shd w:val="clear" w:color="auto" w:fill="FFFFFF"/>
              <w:rPr>
                <w:sz w:val="28"/>
                <w:szCs w:val="28"/>
              </w:rPr>
            </w:pPr>
            <w:r w:rsidRPr="00277524">
              <w:rPr>
                <w:sz w:val="28"/>
                <w:szCs w:val="28"/>
              </w:rPr>
              <w:t>М.П.</w:t>
            </w:r>
          </w:p>
        </w:tc>
        <w:tc>
          <w:tcPr>
            <w:tcW w:w="5508" w:type="dxa"/>
          </w:tcPr>
          <w:p w:rsidR="00A96BAC" w:rsidRPr="00277524" w:rsidRDefault="00A96BAC" w:rsidP="00A96BAC">
            <w:pPr>
              <w:shd w:val="clear" w:color="auto" w:fill="FFFFFF"/>
              <w:rPr>
                <w:sz w:val="28"/>
                <w:szCs w:val="28"/>
              </w:rPr>
            </w:pPr>
          </w:p>
        </w:tc>
        <w:tc>
          <w:tcPr>
            <w:tcW w:w="4523" w:type="dxa"/>
          </w:tcPr>
          <w:p w:rsidR="00A96BAC" w:rsidRPr="00277524" w:rsidRDefault="00A96BAC" w:rsidP="00A96BAC">
            <w:pPr>
              <w:shd w:val="clear" w:color="auto" w:fill="FFFFFF"/>
              <w:rPr>
                <w:sz w:val="28"/>
                <w:szCs w:val="28"/>
              </w:rPr>
            </w:pPr>
          </w:p>
        </w:tc>
      </w:tr>
    </w:tbl>
    <w:p w:rsidR="00886BA6" w:rsidRPr="00EF1917" w:rsidRDefault="00886BA6" w:rsidP="00886BA6">
      <w:pPr>
        <w:jc w:val="right"/>
      </w:pPr>
    </w:p>
    <w:p w:rsidR="00886BA6" w:rsidRPr="00EF1917" w:rsidRDefault="00886BA6" w:rsidP="00886BA6">
      <w:pPr>
        <w:jc w:val="right"/>
      </w:pPr>
    </w:p>
    <w:p w:rsidR="00886BA6" w:rsidRDefault="00886BA6"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61595F" w:rsidRDefault="0061595F" w:rsidP="00886BA6">
      <w:pPr>
        <w:jc w:val="right"/>
      </w:pPr>
    </w:p>
    <w:p w:rsidR="0061595F" w:rsidRDefault="0061595F" w:rsidP="00886BA6">
      <w:pPr>
        <w:jc w:val="right"/>
      </w:pPr>
    </w:p>
    <w:p w:rsidR="001D1558" w:rsidRDefault="001D1558" w:rsidP="00886BA6">
      <w:pPr>
        <w:jc w:val="right"/>
      </w:pPr>
    </w:p>
    <w:p w:rsidR="001D1558" w:rsidRPr="00EF1917" w:rsidRDefault="0061595F" w:rsidP="0061595F">
      <w:r>
        <w:lastRenderedPageBreak/>
        <w:t xml:space="preserve">                                                                                                                 </w:t>
      </w:r>
      <w:r w:rsidR="001D1558" w:rsidRPr="00EF1917">
        <w:t>Приложение №</w:t>
      </w:r>
      <w:r w:rsidR="001D1558">
        <w:t>4</w:t>
      </w:r>
    </w:p>
    <w:p w:rsidR="001D1558" w:rsidRPr="00EF1917" w:rsidRDefault="0061595F" w:rsidP="0061595F">
      <w:r>
        <w:t xml:space="preserve">                                                                                                                 </w:t>
      </w:r>
      <w:r w:rsidR="001D1558" w:rsidRPr="00EF1917">
        <w:t>к Договору №______</w:t>
      </w:r>
    </w:p>
    <w:p w:rsidR="001D1558" w:rsidRDefault="0061595F" w:rsidP="0061595F">
      <w:r>
        <w:t xml:space="preserve">                                                                                                                 </w:t>
      </w:r>
      <w:r w:rsidR="001D1558" w:rsidRPr="00EF1917">
        <w:t>от «___» _____________201</w:t>
      </w:r>
      <w:r w:rsidR="001D1558">
        <w:t>9</w:t>
      </w:r>
      <w:r w:rsidR="001D1558" w:rsidRPr="00EF1917">
        <w:t>г</w:t>
      </w:r>
    </w:p>
    <w:p w:rsidR="001D1558" w:rsidRDefault="001D1558" w:rsidP="00886BA6">
      <w:pPr>
        <w:jc w:val="right"/>
      </w:pPr>
    </w:p>
    <w:p w:rsidR="0061595F" w:rsidRPr="00A51995" w:rsidRDefault="0061595F" w:rsidP="0061595F">
      <w:pPr>
        <w:shd w:val="clear" w:color="auto" w:fill="FFFFFF"/>
        <w:rPr>
          <w:rFonts w:eastAsia="Calibri"/>
          <w:b/>
          <w:sz w:val="26"/>
          <w:szCs w:val="26"/>
        </w:rPr>
      </w:pPr>
      <w:r w:rsidRPr="00A51995">
        <w:rPr>
          <w:rFonts w:eastAsia="Calibri"/>
          <w:b/>
          <w:sz w:val="26"/>
          <w:szCs w:val="26"/>
        </w:rPr>
        <w:t xml:space="preserve">ФОРМА </w:t>
      </w:r>
    </w:p>
    <w:p w:rsidR="0061595F" w:rsidRPr="00A51995" w:rsidRDefault="0061595F" w:rsidP="0061595F">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61595F" w:rsidRPr="00A51995" w:rsidRDefault="0061595F" w:rsidP="0061595F">
      <w:pPr>
        <w:ind w:left="5664" w:firstLine="708"/>
        <w:jc w:val="center"/>
        <w:rPr>
          <w:rFonts w:eastAsia="Calibri"/>
          <w:sz w:val="26"/>
          <w:szCs w:val="26"/>
        </w:rPr>
      </w:pPr>
    </w:p>
    <w:p w:rsidR="0061595F" w:rsidRPr="00A51995" w:rsidRDefault="0061595F" w:rsidP="0061595F">
      <w:pPr>
        <w:jc w:val="right"/>
        <w:rPr>
          <w:rFonts w:eastAsia="Calibri"/>
          <w:sz w:val="26"/>
          <w:szCs w:val="26"/>
        </w:rPr>
      </w:pPr>
      <w:r w:rsidRPr="00A51995">
        <w:rPr>
          <w:rFonts w:eastAsia="Calibri"/>
          <w:sz w:val="26"/>
          <w:szCs w:val="26"/>
        </w:rPr>
        <w:t>_______________ (_________).</w:t>
      </w:r>
    </w:p>
    <w:p w:rsidR="0061595F" w:rsidRPr="00A51995" w:rsidRDefault="0061595F" w:rsidP="0061595F">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1D1558" w:rsidRPr="00EF1917" w:rsidRDefault="001D1558" w:rsidP="00886BA6">
      <w:pPr>
        <w:jc w:val="right"/>
      </w:pPr>
    </w:p>
    <w:p w:rsidR="00886BA6" w:rsidRPr="00EF1917" w:rsidRDefault="00886BA6" w:rsidP="00886BA6">
      <w:pPr>
        <w:jc w:val="right"/>
      </w:pPr>
    </w:p>
    <w:p w:rsidR="00886BA6" w:rsidRPr="00EF1917" w:rsidRDefault="00886BA6" w:rsidP="00886BA6">
      <w:pPr>
        <w:spacing w:line="276" w:lineRule="auto"/>
        <w:jc w:val="center"/>
        <w:outlineLvl w:val="0"/>
        <w:rPr>
          <w:b/>
          <w:sz w:val="28"/>
          <w:szCs w:val="28"/>
        </w:rPr>
      </w:pPr>
      <w:r w:rsidRPr="00EF1917">
        <w:rPr>
          <w:b/>
          <w:sz w:val="28"/>
          <w:szCs w:val="28"/>
        </w:rPr>
        <w:t>А</w:t>
      </w:r>
      <w:r>
        <w:rPr>
          <w:b/>
          <w:sz w:val="28"/>
          <w:szCs w:val="28"/>
        </w:rPr>
        <w:t>кт</w:t>
      </w:r>
    </w:p>
    <w:p w:rsidR="00886BA6" w:rsidRPr="00EF1917" w:rsidRDefault="00886BA6" w:rsidP="00886BA6">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w:t>
      </w:r>
      <w:r w:rsidR="00AB66AA">
        <w:rPr>
          <w:b/>
          <w:sz w:val="28"/>
          <w:szCs w:val="28"/>
        </w:rPr>
        <w:t xml:space="preserve"> </w:t>
      </w:r>
      <w:r w:rsidRPr="00EF1917">
        <w:rPr>
          <w:b/>
          <w:sz w:val="28"/>
          <w:szCs w:val="28"/>
        </w:rPr>
        <w:t>___________201</w:t>
      </w:r>
      <w:r>
        <w:rPr>
          <w:b/>
          <w:sz w:val="28"/>
          <w:szCs w:val="28"/>
        </w:rPr>
        <w:t>9</w:t>
      </w:r>
      <w:r w:rsidRPr="00EF1917">
        <w:rPr>
          <w:b/>
          <w:sz w:val="28"/>
          <w:szCs w:val="28"/>
        </w:rPr>
        <w:t>г.</w:t>
      </w:r>
    </w:p>
    <w:p w:rsidR="00886BA6" w:rsidRPr="00EF1917" w:rsidRDefault="00886BA6" w:rsidP="00886BA6">
      <w:pPr>
        <w:pStyle w:val="13"/>
        <w:ind w:firstLine="0"/>
        <w:rPr>
          <w:color w:val="000000"/>
          <w:szCs w:val="28"/>
        </w:rPr>
      </w:pPr>
    </w:p>
    <w:p w:rsidR="00886BA6" w:rsidRDefault="00886BA6" w:rsidP="00886BA6">
      <w:pPr>
        <w:pStyle w:val="13"/>
        <w:ind w:firstLine="0"/>
        <w:rPr>
          <w:color w:val="000000"/>
          <w:szCs w:val="28"/>
        </w:rPr>
      </w:pPr>
      <w:r w:rsidRPr="00CC78AB">
        <w:rPr>
          <w:color w:val="000000"/>
          <w:szCs w:val="28"/>
        </w:rPr>
        <w:t>на выполнение работ по</w:t>
      </w:r>
      <w:r w:rsidR="00AF40FE">
        <w:rPr>
          <w:color w:val="000000"/>
          <w:szCs w:val="28"/>
        </w:rPr>
        <w:t xml:space="preserve"> </w:t>
      </w:r>
      <w:r w:rsidR="00AD124E" w:rsidRPr="00AD124E">
        <w:rPr>
          <w:b/>
          <w:color w:val="000000"/>
          <w:szCs w:val="28"/>
        </w:rPr>
        <w:t>текущему</w:t>
      </w:r>
      <w:r w:rsidR="00AD124E">
        <w:rPr>
          <w:color w:val="000000"/>
          <w:szCs w:val="28"/>
        </w:rPr>
        <w:t xml:space="preserve"> </w:t>
      </w:r>
      <w:r w:rsidR="00A82E9C" w:rsidRPr="00F32F86">
        <w:rPr>
          <w:b/>
          <w:color w:val="000000"/>
          <w:szCs w:val="28"/>
        </w:rPr>
        <w:t>ремонту</w:t>
      </w:r>
      <w:r w:rsidR="00A82E9C" w:rsidRPr="00F32F86">
        <w:rPr>
          <w:b/>
          <w:szCs w:val="28"/>
        </w:rPr>
        <w:t xml:space="preserve"> приточно – вытяжной вентиляции на участке сварки инв. № 8331</w:t>
      </w:r>
      <w:r w:rsidR="00A82E9C" w:rsidRPr="0080236F">
        <w:rPr>
          <w:szCs w:val="28"/>
        </w:rPr>
        <w:t xml:space="preserve"> (</w:t>
      </w:r>
      <w:r w:rsidR="00A82E9C" w:rsidRPr="00F32F86">
        <w:rPr>
          <w:szCs w:val="28"/>
        </w:rPr>
        <w:t>ЦПВ, оси М-Н-О)</w:t>
      </w:r>
      <w:r w:rsidR="00A82E9C">
        <w:rPr>
          <w:szCs w:val="28"/>
        </w:rPr>
        <w:t xml:space="preserve">, </w:t>
      </w:r>
      <w:r w:rsidRPr="00CC78AB">
        <w:rPr>
          <w:szCs w:val="28"/>
        </w:rPr>
        <w:t xml:space="preserve">находящейся на балансовом учете </w:t>
      </w:r>
      <w:r w:rsidRPr="00CC78AB">
        <w:rPr>
          <w:color w:val="000000"/>
          <w:szCs w:val="28"/>
        </w:rPr>
        <w:t xml:space="preserve">Воронежского ВРЗ АО «ВРМ», </w:t>
      </w:r>
      <w:r w:rsidRPr="00CC78AB">
        <w:t>расположенной</w:t>
      </w:r>
      <w:r w:rsidR="00AF40FE">
        <w:t xml:space="preserve"> </w:t>
      </w:r>
      <w:r w:rsidRPr="00E631C9">
        <w:t>по адресу: г. Воронеж,</w:t>
      </w:r>
      <w:r w:rsidR="00AF40FE">
        <w:t xml:space="preserve"> </w:t>
      </w:r>
      <w:r w:rsidRPr="00E631C9">
        <w:t>пер. Богдана Хмельницкого, д.1,</w:t>
      </w:r>
      <w:r w:rsidRPr="00DF5929">
        <w:rPr>
          <w:color w:val="000000"/>
          <w:szCs w:val="28"/>
        </w:rPr>
        <w:t xml:space="preserve"> в 201</w:t>
      </w:r>
      <w:r>
        <w:rPr>
          <w:color w:val="000000"/>
          <w:szCs w:val="28"/>
        </w:rPr>
        <w:t>9</w:t>
      </w:r>
      <w:r w:rsidRPr="00DF5929">
        <w:rPr>
          <w:color w:val="000000"/>
          <w:szCs w:val="28"/>
        </w:rPr>
        <w:t xml:space="preserve"> году.</w:t>
      </w:r>
    </w:p>
    <w:p w:rsidR="00886BA6" w:rsidRPr="00EF1917" w:rsidRDefault="00886BA6" w:rsidP="00886BA6">
      <w:pPr>
        <w:pStyle w:val="13"/>
        <w:ind w:firstLine="0"/>
      </w:pPr>
    </w:p>
    <w:tbl>
      <w:tblPr>
        <w:tblStyle w:val="ae"/>
        <w:tblW w:w="0" w:type="auto"/>
        <w:jc w:val="center"/>
        <w:tblLook w:val="04A0" w:firstRow="1" w:lastRow="0" w:firstColumn="1" w:lastColumn="0" w:noHBand="0" w:noVBand="1"/>
      </w:tblPr>
      <w:tblGrid>
        <w:gridCol w:w="5799"/>
        <w:gridCol w:w="1418"/>
        <w:gridCol w:w="1829"/>
      </w:tblGrid>
      <w:tr w:rsidR="00886BA6" w:rsidRPr="00EF1917" w:rsidTr="00352681">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Наименование</w:t>
            </w:r>
            <w:r w:rsidR="0080236F">
              <w:rPr>
                <w:b/>
              </w:rPr>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Марка лома</w:t>
            </w:r>
          </w:p>
        </w:tc>
      </w:tr>
      <w:tr w:rsidR="00886BA6" w:rsidRPr="00EF1917" w:rsidTr="00352681">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 w:rsidR="00886BA6" w:rsidRPr="00EF1917" w:rsidRDefault="00886BA6" w:rsidP="00352681"/>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r>
      <w:tr w:rsidR="00886BA6" w:rsidRPr="00EF1917" w:rsidTr="00352681">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r>
    </w:tbl>
    <w:p w:rsidR="00886BA6" w:rsidRPr="00EF1917" w:rsidRDefault="00886BA6" w:rsidP="00886BA6">
      <w:pPr>
        <w:shd w:val="clear" w:color="auto" w:fill="FFFFFF"/>
      </w:pPr>
    </w:p>
    <w:p w:rsidR="00886BA6" w:rsidRPr="00EF1917" w:rsidRDefault="00886BA6" w:rsidP="00886BA6">
      <w:pPr>
        <w:shd w:val="clear" w:color="auto" w:fill="FFFFFF"/>
      </w:pPr>
    </w:p>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96BAC" w:rsidRDefault="00A96BAC" w:rsidP="002F4C0B">
      <w:pPr>
        <w:widowControl w:val="0"/>
        <w:shd w:val="clear" w:color="auto" w:fill="FFFFFF"/>
        <w:autoSpaceDE w:val="0"/>
        <w:autoSpaceDN w:val="0"/>
        <w:adjustRightInd w:val="0"/>
        <w:rPr>
          <w:bCs/>
          <w:iCs/>
          <w:spacing w:val="-14"/>
          <w:sz w:val="26"/>
          <w:szCs w:val="26"/>
        </w:rPr>
      </w:pPr>
    </w:p>
    <w:p w:rsidR="00A96BAC" w:rsidRDefault="00A96BAC" w:rsidP="002F4C0B">
      <w:pPr>
        <w:widowControl w:val="0"/>
        <w:shd w:val="clear" w:color="auto" w:fill="FFFFFF"/>
        <w:autoSpaceDE w:val="0"/>
        <w:autoSpaceDN w:val="0"/>
        <w:adjustRightInd w:val="0"/>
        <w:rPr>
          <w:bCs/>
          <w:iCs/>
          <w:spacing w:val="-14"/>
          <w:sz w:val="26"/>
          <w:szCs w:val="26"/>
        </w:rPr>
      </w:pPr>
    </w:p>
    <w:tbl>
      <w:tblPr>
        <w:tblpPr w:leftFromText="180" w:rightFromText="180" w:vertAnchor="text" w:horzAnchor="margin" w:tblpY="705"/>
        <w:tblW w:w="9889" w:type="dxa"/>
        <w:tblLayout w:type="fixed"/>
        <w:tblLook w:val="0000" w:firstRow="0" w:lastRow="0" w:firstColumn="0" w:lastColumn="0" w:noHBand="0" w:noVBand="0"/>
      </w:tblPr>
      <w:tblGrid>
        <w:gridCol w:w="5211"/>
        <w:gridCol w:w="4678"/>
      </w:tblGrid>
      <w:tr w:rsidR="00A96BAC" w:rsidRPr="00277524" w:rsidTr="002A3CA7">
        <w:tc>
          <w:tcPr>
            <w:tcW w:w="5211" w:type="dxa"/>
          </w:tcPr>
          <w:p w:rsidR="00A96BAC" w:rsidRPr="00277524" w:rsidRDefault="00A96BAC" w:rsidP="002A3CA7">
            <w:pPr>
              <w:shd w:val="clear" w:color="auto" w:fill="FFFFFF"/>
              <w:rPr>
                <w:b/>
                <w:bCs/>
                <w:sz w:val="28"/>
                <w:szCs w:val="28"/>
              </w:rPr>
            </w:pPr>
            <w:r w:rsidRPr="00277524">
              <w:rPr>
                <w:b/>
                <w:bCs/>
                <w:sz w:val="28"/>
                <w:szCs w:val="28"/>
              </w:rPr>
              <w:t xml:space="preserve">От Заказчика </w:t>
            </w:r>
          </w:p>
        </w:tc>
        <w:tc>
          <w:tcPr>
            <w:tcW w:w="4678" w:type="dxa"/>
          </w:tcPr>
          <w:p w:rsidR="00A96BAC" w:rsidRPr="00277524" w:rsidRDefault="00A96BAC" w:rsidP="002A3CA7">
            <w:pPr>
              <w:shd w:val="clear" w:color="auto" w:fill="FFFFFF"/>
              <w:rPr>
                <w:b/>
                <w:bCs/>
                <w:sz w:val="28"/>
                <w:szCs w:val="28"/>
              </w:rPr>
            </w:pPr>
            <w:r w:rsidRPr="00277524">
              <w:rPr>
                <w:b/>
                <w:bCs/>
                <w:sz w:val="28"/>
                <w:szCs w:val="28"/>
              </w:rPr>
              <w:t>От Подрядчика</w:t>
            </w:r>
          </w:p>
        </w:tc>
      </w:tr>
      <w:tr w:rsidR="00A96BAC" w:rsidRPr="00277524" w:rsidTr="002A3CA7">
        <w:trPr>
          <w:trHeight w:val="60"/>
        </w:trPr>
        <w:tc>
          <w:tcPr>
            <w:tcW w:w="5211" w:type="dxa"/>
          </w:tcPr>
          <w:p w:rsidR="00A96BAC" w:rsidRPr="00277524" w:rsidRDefault="00A96BAC" w:rsidP="002A3CA7">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A96BAC" w:rsidRPr="00277524" w:rsidRDefault="00A96BAC" w:rsidP="002A3CA7">
            <w:pPr>
              <w:shd w:val="clear" w:color="auto" w:fill="FFFFFF"/>
              <w:rPr>
                <w:sz w:val="28"/>
                <w:szCs w:val="28"/>
              </w:rPr>
            </w:pPr>
            <w:r w:rsidRPr="00277524">
              <w:rPr>
                <w:sz w:val="28"/>
                <w:szCs w:val="28"/>
              </w:rPr>
              <w:t>АО «ВРМ»</w:t>
            </w:r>
          </w:p>
          <w:p w:rsidR="00A96BAC" w:rsidRPr="00277524" w:rsidRDefault="00A96BAC" w:rsidP="002A3CA7">
            <w:pPr>
              <w:shd w:val="clear" w:color="auto" w:fill="FFFFFF"/>
              <w:rPr>
                <w:sz w:val="28"/>
                <w:szCs w:val="28"/>
              </w:rPr>
            </w:pPr>
            <w:r w:rsidRPr="00277524">
              <w:rPr>
                <w:sz w:val="28"/>
                <w:szCs w:val="28"/>
              </w:rPr>
              <w:t>____________________</w:t>
            </w:r>
            <w:r>
              <w:rPr>
                <w:sz w:val="28"/>
                <w:szCs w:val="28"/>
              </w:rPr>
              <w:t>Г.В. Ижокин</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c>
          <w:tcPr>
            <w:tcW w:w="4678" w:type="dxa"/>
          </w:tcPr>
          <w:p w:rsidR="00A96BAC" w:rsidRPr="00277524" w:rsidRDefault="00A96BAC" w:rsidP="002A3CA7">
            <w:pPr>
              <w:shd w:val="clear" w:color="auto" w:fill="FFFFFF"/>
              <w:rPr>
                <w:sz w:val="28"/>
                <w:szCs w:val="28"/>
              </w:rPr>
            </w:pPr>
            <w:r>
              <w:rPr>
                <w:sz w:val="28"/>
                <w:szCs w:val="28"/>
              </w:rPr>
              <w:t>_________________________</w:t>
            </w:r>
          </w:p>
          <w:p w:rsidR="00A96BAC" w:rsidRPr="00277524" w:rsidRDefault="00A96BAC" w:rsidP="002A3CA7">
            <w:pPr>
              <w:shd w:val="clear" w:color="auto" w:fill="FFFFFF"/>
              <w:rPr>
                <w:sz w:val="28"/>
                <w:szCs w:val="28"/>
              </w:rPr>
            </w:pPr>
          </w:p>
          <w:p w:rsidR="00A96BAC" w:rsidRPr="00277524" w:rsidRDefault="00A96BAC" w:rsidP="002A3CA7">
            <w:pPr>
              <w:shd w:val="clear" w:color="auto" w:fill="FFFFFF"/>
              <w:rPr>
                <w:sz w:val="28"/>
                <w:szCs w:val="28"/>
              </w:rPr>
            </w:pPr>
            <w:r w:rsidRPr="00277524">
              <w:rPr>
                <w:sz w:val="28"/>
                <w:szCs w:val="28"/>
              </w:rPr>
              <w:t>_________________________</w:t>
            </w:r>
          </w:p>
          <w:p w:rsidR="00A96BAC" w:rsidRPr="00277524" w:rsidRDefault="00A96BAC" w:rsidP="002A3CA7">
            <w:pPr>
              <w:shd w:val="clear" w:color="auto" w:fill="FFFFFF"/>
              <w:rPr>
                <w:sz w:val="28"/>
                <w:szCs w:val="28"/>
              </w:rPr>
            </w:pPr>
            <w:r w:rsidRPr="00277524">
              <w:rPr>
                <w:sz w:val="28"/>
                <w:szCs w:val="28"/>
              </w:rPr>
              <w:t>(подпись)</w:t>
            </w:r>
          </w:p>
          <w:p w:rsidR="00A96BAC" w:rsidRDefault="00A96BAC" w:rsidP="002A3CA7">
            <w:pPr>
              <w:shd w:val="clear" w:color="auto" w:fill="FFFFFF"/>
              <w:rPr>
                <w:sz w:val="28"/>
                <w:szCs w:val="28"/>
              </w:rPr>
            </w:pPr>
            <w:r w:rsidRPr="00277524">
              <w:rPr>
                <w:sz w:val="28"/>
                <w:szCs w:val="28"/>
              </w:rPr>
              <w:t>М.П.</w:t>
            </w:r>
          </w:p>
          <w:p w:rsidR="008929DE" w:rsidRPr="00277524" w:rsidRDefault="008929DE" w:rsidP="002A3CA7">
            <w:pPr>
              <w:shd w:val="clear" w:color="auto" w:fill="FFFFFF"/>
              <w:rPr>
                <w:sz w:val="28"/>
                <w:szCs w:val="28"/>
              </w:rPr>
            </w:pPr>
          </w:p>
        </w:tc>
      </w:tr>
    </w:tbl>
    <w:p w:rsidR="00A96BAC" w:rsidRDefault="00A96BAC" w:rsidP="002F4C0B">
      <w:pPr>
        <w:widowControl w:val="0"/>
        <w:shd w:val="clear" w:color="auto" w:fill="FFFFFF"/>
        <w:autoSpaceDE w:val="0"/>
        <w:autoSpaceDN w:val="0"/>
        <w:adjustRightInd w:val="0"/>
        <w:rPr>
          <w:bCs/>
          <w:iCs/>
          <w:spacing w:val="-14"/>
          <w:sz w:val="26"/>
          <w:szCs w:val="26"/>
        </w:rPr>
      </w:pPr>
    </w:p>
    <w:p w:rsidR="00A96BAC" w:rsidRDefault="00A96BAC" w:rsidP="002F4C0B">
      <w:pPr>
        <w:widowControl w:val="0"/>
        <w:shd w:val="clear" w:color="auto" w:fill="FFFFFF"/>
        <w:autoSpaceDE w:val="0"/>
        <w:autoSpaceDN w:val="0"/>
        <w:adjustRightInd w:val="0"/>
        <w:rPr>
          <w:bCs/>
          <w:iCs/>
          <w:spacing w:val="-14"/>
          <w:sz w:val="26"/>
          <w:szCs w:val="26"/>
        </w:rPr>
      </w:pPr>
    </w:p>
    <w:p w:rsidR="00A96BAC" w:rsidRDefault="00A96BAC" w:rsidP="002F4C0B">
      <w:pPr>
        <w:widowControl w:val="0"/>
        <w:shd w:val="clear" w:color="auto" w:fill="FFFFFF"/>
        <w:autoSpaceDE w:val="0"/>
        <w:autoSpaceDN w:val="0"/>
        <w:adjustRightInd w:val="0"/>
        <w:rPr>
          <w:bCs/>
          <w:iCs/>
          <w:spacing w:val="-14"/>
          <w:sz w:val="26"/>
          <w:szCs w:val="26"/>
        </w:rPr>
      </w:pPr>
    </w:p>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67E50" w:rsidRPr="00EF1917" w:rsidTr="00F66403">
        <w:tc>
          <w:tcPr>
            <w:tcW w:w="3402" w:type="dxa"/>
          </w:tcPr>
          <w:p w:rsidR="00A67E50" w:rsidRPr="00EF1917" w:rsidRDefault="00A67E50" w:rsidP="00F66403">
            <w:pPr>
              <w:spacing w:line="360" w:lineRule="auto"/>
            </w:pPr>
            <w:r w:rsidRPr="00EF1917">
              <w:lastRenderedPageBreak/>
              <w:t xml:space="preserve">Приложение № </w:t>
            </w:r>
            <w:r w:rsidR="0061595F">
              <w:t>5</w:t>
            </w:r>
          </w:p>
          <w:p w:rsidR="00A67E50" w:rsidRPr="00EF1917" w:rsidRDefault="00A67E50" w:rsidP="00F66403">
            <w:pPr>
              <w:spacing w:line="360" w:lineRule="auto"/>
            </w:pPr>
            <w:r w:rsidRPr="00EF1917">
              <w:t>к Договору №______</w:t>
            </w:r>
          </w:p>
          <w:p w:rsidR="00A67E50" w:rsidRPr="00EF1917" w:rsidRDefault="00A67E50" w:rsidP="00F66403">
            <w:r w:rsidRPr="00EF1917">
              <w:t>от «___» _____________201</w:t>
            </w:r>
            <w:r>
              <w:t>9</w:t>
            </w:r>
            <w:r w:rsidRPr="00EF1917">
              <w:t>г</w:t>
            </w:r>
          </w:p>
        </w:tc>
      </w:tr>
    </w:tbl>
    <w:p w:rsidR="00A67E50" w:rsidRPr="00EF1917" w:rsidRDefault="00A67E50" w:rsidP="00A67E50">
      <w:pPr>
        <w:keepNext/>
        <w:autoSpaceDN w:val="0"/>
        <w:ind w:firstLine="680"/>
        <w:outlineLvl w:val="0"/>
        <w:rPr>
          <w:sz w:val="26"/>
          <w:szCs w:val="26"/>
        </w:rPr>
      </w:pPr>
    </w:p>
    <w:tbl>
      <w:tblPr>
        <w:tblW w:w="9750" w:type="dxa"/>
        <w:tblLayout w:type="fixed"/>
        <w:tblLook w:val="04A0" w:firstRow="1" w:lastRow="0" w:firstColumn="1" w:lastColumn="0" w:noHBand="0" w:noVBand="1"/>
      </w:tblPr>
      <w:tblGrid>
        <w:gridCol w:w="9750"/>
      </w:tblGrid>
      <w:tr w:rsidR="00A67E50" w:rsidRPr="00EF1917" w:rsidTr="00F66403">
        <w:tc>
          <w:tcPr>
            <w:tcW w:w="9750" w:type="dxa"/>
          </w:tcPr>
          <w:p w:rsidR="00A67E50" w:rsidRPr="00437ACF" w:rsidRDefault="00A67E50" w:rsidP="00F66403"/>
        </w:tc>
      </w:tr>
      <w:tr w:rsidR="00A67E50" w:rsidRPr="00EF1917" w:rsidTr="00F66403">
        <w:tc>
          <w:tcPr>
            <w:tcW w:w="9750" w:type="dxa"/>
          </w:tcPr>
          <w:p w:rsidR="00A67E50" w:rsidRPr="00437ACF" w:rsidRDefault="00A67E50" w:rsidP="00F66403"/>
        </w:tc>
      </w:tr>
      <w:tr w:rsidR="00A67E50" w:rsidRPr="00EF1917" w:rsidTr="00F66403">
        <w:tc>
          <w:tcPr>
            <w:tcW w:w="9750" w:type="dxa"/>
            <w:hideMark/>
          </w:tcPr>
          <w:p w:rsidR="00A67E50" w:rsidRPr="00437ACF" w:rsidRDefault="00A67E50" w:rsidP="00F66403">
            <w:pPr>
              <w:rPr>
                <w:b/>
                <w:bCs/>
                <w:sz w:val="28"/>
                <w:szCs w:val="28"/>
              </w:rPr>
            </w:pPr>
          </w:p>
        </w:tc>
      </w:tr>
    </w:tbl>
    <w:p w:rsidR="00AD331E" w:rsidRPr="00277524" w:rsidRDefault="00AD331E" w:rsidP="00FE4C37">
      <w:pPr>
        <w:jc w:val="both"/>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AD331E" w:rsidRPr="00277524" w:rsidRDefault="00AD331E" w:rsidP="00FE4C37">
      <w:pPr>
        <w:jc w:val="both"/>
        <w:rPr>
          <w:sz w:val="28"/>
          <w:szCs w:val="28"/>
        </w:rPr>
      </w:pPr>
    </w:p>
    <w:p w:rsidR="00AD331E" w:rsidRPr="00AD124E" w:rsidRDefault="000F23A6" w:rsidP="00FE4C37">
      <w:pPr>
        <w:jc w:val="both"/>
        <w:rPr>
          <w:sz w:val="26"/>
          <w:szCs w:val="26"/>
        </w:rPr>
      </w:pPr>
      <w:r w:rsidRPr="00773B91">
        <w:rPr>
          <w:bCs/>
          <w:sz w:val="26"/>
          <w:szCs w:val="26"/>
        </w:rPr>
        <w:t xml:space="preserve">Акционерное Общество «Вагонреммаш» (АО «ВРМ»), именуемое в дальнейшем «Заказчик», </w:t>
      </w:r>
      <w:r w:rsidRPr="00773B91">
        <w:rPr>
          <w:sz w:val="26"/>
          <w:szCs w:val="26"/>
        </w:rPr>
        <w:t xml:space="preserve">в лице </w:t>
      </w:r>
      <w:r w:rsidRPr="00773B91">
        <w:rPr>
          <w:iCs/>
          <w:color w:val="000000"/>
          <w:sz w:val="26"/>
          <w:szCs w:val="26"/>
        </w:rPr>
        <w:t>директора Воронежского ВРЗ АО «ВРМ» Ижокина Геннадия Васильевича, действующего на основании Доверенности № ВРМ-53/19 от 01.07.2019 г.</w:t>
      </w:r>
      <w:r w:rsidRPr="00773B91">
        <w:rPr>
          <w:bCs/>
          <w:sz w:val="26"/>
          <w:szCs w:val="26"/>
        </w:rPr>
        <w:t xml:space="preserve">, с одной стороны и </w:t>
      </w:r>
      <w:r w:rsidRPr="00773B91">
        <w:rPr>
          <w:sz w:val="26"/>
          <w:szCs w:val="26"/>
        </w:rPr>
        <w:t xml:space="preserve">_____________________________________________, </w:t>
      </w:r>
      <w:r w:rsidRPr="00773B91">
        <w:rPr>
          <w:bCs/>
          <w:sz w:val="26"/>
          <w:szCs w:val="26"/>
        </w:rPr>
        <w:t>именуемое в дальнейшем «</w:t>
      </w:r>
      <w:r w:rsidRPr="00773B91">
        <w:rPr>
          <w:color w:val="000000"/>
          <w:spacing w:val="2"/>
          <w:sz w:val="26"/>
          <w:szCs w:val="26"/>
        </w:rPr>
        <w:t>Подрядчик</w:t>
      </w:r>
      <w:r w:rsidRPr="00773B91">
        <w:rPr>
          <w:bCs/>
          <w:sz w:val="26"/>
          <w:szCs w:val="26"/>
        </w:rPr>
        <w:t xml:space="preserve">», </w:t>
      </w:r>
      <w:r w:rsidRPr="00773B91">
        <w:rPr>
          <w:sz w:val="26"/>
          <w:szCs w:val="26"/>
        </w:rPr>
        <w:t>в лице ________________________________________________, действующего на основании ____________________,</w:t>
      </w:r>
      <w:r w:rsidRPr="00773B91">
        <w:rPr>
          <w:bCs/>
          <w:sz w:val="26"/>
          <w:szCs w:val="26"/>
        </w:rPr>
        <w:t xml:space="preserve"> с другой стороны, совместно именуемые в дальнейшем «Стороны», заключили настоящее Соглашение о нижеследующем</w:t>
      </w:r>
      <w:r w:rsidR="00AD331E" w:rsidRPr="00AD124E">
        <w:rPr>
          <w:sz w:val="26"/>
          <w:szCs w:val="26"/>
        </w:rPr>
        <w:t>:</w:t>
      </w:r>
    </w:p>
    <w:p w:rsidR="00AD331E" w:rsidRPr="00AD124E" w:rsidRDefault="00AD331E" w:rsidP="00FE4C37">
      <w:pPr>
        <w:numPr>
          <w:ilvl w:val="0"/>
          <w:numId w:val="36"/>
        </w:numPr>
        <w:jc w:val="both"/>
        <w:rPr>
          <w:sz w:val="26"/>
          <w:szCs w:val="26"/>
        </w:rPr>
      </w:pPr>
      <w:r w:rsidRPr="00AD124E">
        <w:rPr>
          <w:sz w:val="26"/>
          <w:szCs w:val="26"/>
        </w:rPr>
        <w:t>он является, надлежащим образом, учрежденным зарегистрированным юридическим лицом;</w:t>
      </w:r>
    </w:p>
    <w:p w:rsidR="00AD331E" w:rsidRPr="00AD124E" w:rsidRDefault="00AD331E" w:rsidP="00FE4C37">
      <w:pPr>
        <w:numPr>
          <w:ilvl w:val="0"/>
          <w:numId w:val="36"/>
        </w:numPr>
        <w:jc w:val="both"/>
        <w:rPr>
          <w:sz w:val="26"/>
          <w:szCs w:val="26"/>
        </w:rPr>
      </w:pPr>
      <w:r w:rsidRPr="00AD124E">
        <w:rPr>
          <w:sz w:val="26"/>
          <w:szCs w:val="26"/>
        </w:rPr>
        <w:t xml:space="preserve"> исполнительный орган Подрядчик</w:t>
      </w:r>
      <w:r w:rsidR="00066A0F" w:rsidRPr="00AD124E">
        <w:rPr>
          <w:sz w:val="26"/>
          <w:szCs w:val="26"/>
        </w:rPr>
        <w:t>а</w:t>
      </w:r>
      <w:r w:rsidRPr="00AD124E">
        <w:rPr>
          <w:sz w:val="26"/>
          <w:szCs w:val="26"/>
        </w:rPr>
        <w:t xml:space="preserve"> находится и осуществляет функции управления по месту нахождения (регистрации) юридического лица;</w:t>
      </w:r>
    </w:p>
    <w:p w:rsidR="00AD331E" w:rsidRPr="00AD124E" w:rsidRDefault="00AD331E" w:rsidP="00FE4C37">
      <w:pPr>
        <w:numPr>
          <w:ilvl w:val="0"/>
          <w:numId w:val="36"/>
        </w:numPr>
        <w:jc w:val="both"/>
        <w:rPr>
          <w:sz w:val="26"/>
          <w:szCs w:val="26"/>
        </w:rPr>
      </w:pPr>
      <w:r w:rsidRPr="00AD124E">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D331E" w:rsidRPr="00AD124E" w:rsidRDefault="00AD331E" w:rsidP="00FE4C37">
      <w:pPr>
        <w:numPr>
          <w:ilvl w:val="0"/>
          <w:numId w:val="36"/>
        </w:numPr>
        <w:jc w:val="both"/>
        <w:rPr>
          <w:sz w:val="26"/>
          <w:szCs w:val="26"/>
        </w:rPr>
      </w:pPr>
      <w:r w:rsidRPr="00AD124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D331E" w:rsidRPr="00AD124E" w:rsidRDefault="00AD331E" w:rsidP="00AD331E">
      <w:pPr>
        <w:jc w:val="both"/>
        <w:rPr>
          <w:sz w:val="26"/>
          <w:szCs w:val="26"/>
        </w:rPr>
      </w:pPr>
      <w:r w:rsidRPr="00AD124E">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D331E" w:rsidRPr="00AD124E" w:rsidRDefault="00AD331E" w:rsidP="00AD331E">
      <w:pPr>
        <w:jc w:val="both"/>
        <w:rPr>
          <w:sz w:val="26"/>
          <w:szCs w:val="26"/>
        </w:rPr>
      </w:pPr>
      <w:r w:rsidRPr="00AD124E">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D331E" w:rsidRPr="00AD124E" w:rsidRDefault="00AD331E" w:rsidP="00AD331E">
      <w:pPr>
        <w:jc w:val="both"/>
        <w:rPr>
          <w:sz w:val="26"/>
          <w:szCs w:val="26"/>
        </w:rPr>
      </w:pPr>
      <w:r w:rsidRPr="00AD124E">
        <w:rPr>
          <w:sz w:val="26"/>
          <w:szCs w:val="26"/>
        </w:rPr>
        <w:t>-имеет все необходимые материальные и трудовые ресурсы для выполнения своих обязательств по Договору;</w:t>
      </w:r>
    </w:p>
    <w:p w:rsidR="00AD331E" w:rsidRPr="00AD124E" w:rsidRDefault="00AD331E" w:rsidP="00AD331E">
      <w:pPr>
        <w:numPr>
          <w:ilvl w:val="0"/>
          <w:numId w:val="36"/>
        </w:numPr>
        <w:jc w:val="both"/>
        <w:rPr>
          <w:sz w:val="26"/>
          <w:szCs w:val="26"/>
        </w:rPr>
      </w:pPr>
      <w:r w:rsidRPr="00AD124E">
        <w:rPr>
          <w:sz w:val="26"/>
          <w:szCs w:val="26"/>
        </w:rPr>
        <w:t>Подрядчик отразит в налоговой отчетности НДС, уплаченный Заказчиком Подрядчику в составе цены Договора;</w:t>
      </w:r>
    </w:p>
    <w:p w:rsidR="00AD331E" w:rsidRPr="00AD124E" w:rsidRDefault="00AD331E" w:rsidP="00AD331E">
      <w:pPr>
        <w:jc w:val="both"/>
        <w:rPr>
          <w:sz w:val="26"/>
          <w:szCs w:val="26"/>
        </w:rPr>
      </w:pPr>
      <w:r w:rsidRPr="00AD124E">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AD331E" w:rsidRPr="00AD124E" w:rsidRDefault="00AD331E" w:rsidP="00AD331E">
      <w:pPr>
        <w:jc w:val="both"/>
        <w:rPr>
          <w:sz w:val="26"/>
          <w:szCs w:val="26"/>
        </w:rPr>
      </w:pPr>
      <w:r w:rsidRPr="00AD124E">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D331E" w:rsidRPr="00AD124E" w:rsidRDefault="00AD331E" w:rsidP="00AD331E">
      <w:pPr>
        <w:jc w:val="both"/>
        <w:rPr>
          <w:sz w:val="26"/>
          <w:szCs w:val="26"/>
        </w:rPr>
      </w:pPr>
      <w:r w:rsidRPr="00AD124E">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AD2259">
        <w:rPr>
          <w:sz w:val="26"/>
          <w:szCs w:val="26"/>
        </w:rPr>
        <w:t>выполне</w:t>
      </w:r>
      <w:r w:rsidR="00AD2259">
        <w:rPr>
          <w:sz w:val="26"/>
          <w:szCs w:val="26"/>
        </w:rPr>
        <w:lastRenderedPageBreak/>
        <w:t>нию работ</w:t>
      </w:r>
      <w:r w:rsidRPr="00AD124E">
        <w:rPr>
          <w:sz w:val="26"/>
          <w:szCs w:val="26"/>
        </w:rPr>
        <w:t xml:space="preserve"> по Договору, и подтверждающих гарантии и заверения, указанные в Договоре, в срок не превышающий </w:t>
      </w:r>
      <w:r w:rsidRPr="00AD124E">
        <w:rPr>
          <w:iCs/>
          <w:sz w:val="26"/>
          <w:szCs w:val="26"/>
        </w:rPr>
        <w:t>5 (пять)</w:t>
      </w:r>
      <w:r w:rsidRPr="00AD124E">
        <w:rPr>
          <w:i/>
          <w:iCs/>
          <w:sz w:val="26"/>
          <w:szCs w:val="26"/>
        </w:rPr>
        <w:t xml:space="preserve"> </w:t>
      </w:r>
      <w:r w:rsidRPr="00AD124E">
        <w:rPr>
          <w:sz w:val="26"/>
          <w:szCs w:val="26"/>
        </w:rPr>
        <w:t>рабочих дней с момента получения соответствующего запроса от Заказчика или налогового органа.</w:t>
      </w:r>
    </w:p>
    <w:p w:rsidR="00AD331E" w:rsidRPr="00277524" w:rsidRDefault="00AD331E" w:rsidP="00AD331E">
      <w:pPr>
        <w:rPr>
          <w:sz w:val="28"/>
          <w:szCs w:val="28"/>
        </w:rPr>
      </w:pPr>
    </w:p>
    <w:p w:rsidR="00AD331E" w:rsidRPr="00277524" w:rsidRDefault="00AD331E" w:rsidP="00AD331E">
      <w:pPr>
        <w:rPr>
          <w:sz w:val="28"/>
          <w:szCs w:val="28"/>
        </w:rPr>
      </w:pPr>
    </w:p>
    <w:p w:rsidR="002F4C0B" w:rsidRDefault="002F4C0B" w:rsidP="00AD331E">
      <w:pPr>
        <w:shd w:val="clear" w:color="auto" w:fill="FFFFFF"/>
        <w:tabs>
          <w:tab w:val="left" w:pos="5760"/>
        </w:tabs>
        <w:ind w:firstLine="709"/>
        <w:jc w:val="center"/>
        <w:rPr>
          <w:b/>
          <w:sz w:val="26"/>
          <w:szCs w:val="26"/>
        </w:rPr>
      </w:pPr>
    </w:p>
    <w:tbl>
      <w:tblPr>
        <w:tblpPr w:leftFromText="180" w:rightFromText="180" w:vertAnchor="text" w:horzAnchor="margin" w:tblpY="295"/>
        <w:tblW w:w="26555" w:type="dxa"/>
        <w:tblLook w:val="0000" w:firstRow="0" w:lastRow="0" w:firstColumn="0" w:lastColumn="0" w:noHBand="0" w:noVBand="0"/>
      </w:tblPr>
      <w:tblGrid>
        <w:gridCol w:w="5508"/>
        <w:gridCol w:w="5508"/>
        <w:gridCol w:w="5508"/>
        <w:gridCol w:w="5508"/>
        <w:gridCol w:w="4523"/>
      </w:tblGrid>
      <w:tr w:rsidR="00A96BAC" w:rsidRPr="00277524" w:rsidTr="002A3CA7">
        <w:tc>
          <w:tcPr>
            <w:tcW w:w="5508" w:type="dxa"/>
          </w:tcPr>
          <w:p w:rsidR="00A96BAC" w:rsidRPr="00277524" w:rsidRDefault="00A96BAC" w:rsidP="002A3CA7">
            <w:pPr>
              <w:shd w:val="clear" w:color="auto" w:fill="FFFFFF"/>
              <w:rPr>
                <w:b/>
                <w:bCs/>
                <w:sz w:val="28"/>
                <w:szCs w:val="28"/>
              </w:rPr>
            </w:pPr>
            <w:r w:rsidRPr="00277524">
              <w:rPr>
                <w:b/>
                <w:bCs/>
                <w:sz w:val="28"/>
                <w:szCs w:val="28"/>
              </w:rPr>
              <w:t xml:space="preserve">От Заказчика </w:t>
            </w:r>
          </w:p>
        </w:tc>
        <w:tc>
          <w:tcPr>
            <w:tcW w:w="5508" w:type="dxa"/>
          </w:tcPr>
          <w:p w:rsidR="00A96BAC" w:rsidRPr="00277524" w:rsidRDefault="00A96BAC" w:rsidP="002A3CA7">
            <w:pPr>
              <w:shd w:val="clear" w:color="auto" w:fill="FFFFFF"/>
              <w:rPr>
                <w:b/>
                <w:bCs/>
                <w:sz w:val="28"/>
                <w:szCs w:val="28"/>
              </w:rPr>
            </w:pPr>
            <w:r w:rsidRPr="00277524">
              <w:rPr>
                <w:b/>
                <w:bCs/>
                <w:sz w:val="28"/>
                <w:szCs w:val="28"/>
              </w:rPr>
              <w:t>От Подрядчика</w:t>
            </w:r>
          </w:p>
        </w:tc>
        <w:tc>
          <w:tcPr>
            <w:tcW w:w="5508" w:type="dxa"/>
          </w:tcPr>
          <w:p w:rsidR="00A96BAC" w:rsidRPr="00277524" w:rsidRDefault="00A96BAC" w:rsidP="002A3CA7">
            <w:pPr>
              <w:shd w:val="clear" w:color="auto" w:fill="FFFFFF"/>
              <w:rPr>
                <w:b/>
                <w:bCs/>
                <w:sz w:val="28"/>
                <w:szCs w:val="28"/>
              </w:rPr>
            </w:pPr>
            <w:r w:rsidRPr="00277524">
              <w:rPr>
                <w:b/>
                <w:bCs/>
                <w:sz w:val="28"/>
                <w:szCs w:val="28"/>
              </w:rPr>
              <w:t xml:space="preserve">От Заказчика </w:t>
            </w:r>
          </w:p>
        </w:tc>
        <w:tc>
          <w:tcPr>
            <w:tcW w:w="5508" w:type="dxa"/>
          </w:tcPr>
          <w:p w:rsidR="00A96BAC" w:rsidRPr="00277524" w:rsidRDefault="00A96BAC" w:rsidP="002A3CA7">
            <w:pPr>
              <w:shd w:val="clear" w:color="auto" w:fill="FFFFFF"/>
              <w:rPr>
                <w:b/>
                <w:bCs/>
                <w:sz w:val="28"/>
                <w:szCs w:val="28"/>
              </w:rPr>
            </w:pPr>
          </w:p>
        </w:tc>
        <w:tc>
          <w:tcPr>
            <w:tcW w:w="4523" w:type="dxa"/>
          </w:tcPr>
          <w:p w:rsidR="00A96BAC" w:rsidRPr="00277524" w:rsidRDefault="00A96BAC" w:rsidP="002A3CA7">
            <w:pPr>
              <w:shd w:val="clear" w:color="auto" w:fill="FFFFFF"/>
              <w:rPr>
                <w:b/>
                <w:bCs/>
                <w:sz w:val="28"/>
                <w:szCs w:val="28"/>
              </w:rPr>
            </w:pPr>
            <w:r w:rsidRPr="00277524">
              <w:rPr>
                <w:b/>
                <w:bCs/>
                <w:sz w:val="28"/>
                <w:szCs w:val="28"/>
              </w:rPr>
              <w:t>От Подрядчика</w:t>
            </w:r>
          </w:p>
        </w:tc>
      </w:tr>
      <w:tr w:rsidR="00A96BAC" w:rsidRPr="00277524" w:rsidTr="002A3CA7">
        <w:trPr>
          <w:trHeight w:val="1881"/>
        </w:trPr>
        <w:tc>
          <w:tcPr>
            <w:tcW w:w="5508" w:type="dxa"/>
          </w:tcPr>
          <w:p w:rsidR="00A96BAC" w:rsidRPr="00277524" w:rsidRDefault="00A96BAC" w:rsidP="002A3CA7">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A96BAC" w:rsidRPr="00277524" w:rsidRDefault="00A96BAC" w:rsidP="002A3CA7">
            <w:pPr>
              <w:shd w:val="clear" w:color="auto" w:fill="FFFFFF"/>
              <w:rPr>
                <w:sz w:val="28"/>
                <w:szCs w:val="28"/>
              </w:rPr>
            </w:pPr>
            <w:r w:rsidRPr="00277524">
              <w:rPr>
                <w:sz w:val="28"/>
                <w:szCs w:val="28"/>
              </w:rPr>
              <w:t>АО «ВРМ»</w:t>
            </w:r>
          </w:p>
          <w:p w:rsidR="00A96BAC" w:rsidRPr="00277524" w:rsidRDefault="00A96BAC" w:rsidP="002A3CA7">
            <w:pPr>
              <w:shd w:val="clear" w:color="auto" w:fill="FFFFFF"/>
              <w:rPr>
                <w:sz w:val="28"/>
                <w:szCs w:val="28"/>
              </w:rPr>
            </w:pPr>
            <w:r w:rsidRPr="00277524">
              <w:rPr>
                <w:sz w:val="28"/>
                <w:szCs w:val="28"/>
              </w:rPr>
              <w:t>____________________</w:t>
            </w:r>
            <w:r>
              <w:rPr>
                <w:sz w:val="28"/>
                <w:szCs w:val="28"/>
              </w:rPr>
              <w:t>Г.В. Ижокин</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c>
          <w:tcPr>
            <w:tcW w:w="5508" w:type="dxa"/>
          </w:tcPr>
          <w:p w:rsidR="00A96BAC" w:rsidRPr="00277524" w:rsidRDefault="00A96BAC" w:rsidP="002A3CA7">
            <w:pPr>
              <w:shd w:val="clear" w:color="auto" w:fill="FFFFFF"/>
              <w:rPr>
                <w:sz w:val="28"/>
                <w:szCs w:val="28"/>
              </w:rPr>
            </w:pPr>
            <w:r>
              <w:rPr>
                <w:sz w:val="28"/>
                <w:szCs w:val="28"/>
              </w:rPr>
              <w:t>_________________________</w:t>
            </w:r>
          </w:p>
          <w:p w:rsidR="00A96BAC" w:rsidRPr="00277524" w:rsidRDefault="00A96BAC" w:rsidP="002A3CA7">
            <w:pPr>
              <w:shd w:val="clear" w:color="auto" w:fill="FFFFFF"/>
              <w:rPr>
                <w:sz w:val="28"/>
                <w:szCs w:val="28"/>
              </w:rPr>
            </w:pPr>
          </w:p>
          <w:p w:rsidR="00A96BAC" w:rsidRPr="00277524" w:rsidRDefault="00A96BAC" w:rsidP="002A3CA7">
            <w:pPr>
              <w:shd w:val="clear" w:color="auto" w:fill="FFFFFF"/>
              <w:rPr>
                <w:sz w:val="28"/>
                <w:szCs w:val="28"/>
              </w:rPr>
            </w:pPr>
            <w:r w:rsidRPr="00277524">
              <w:rPr>
                <w:sz w:val="28"/>
                <w:szCs w:val="28"/>
              </w:rPr>
              <w:t>_________________________</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c>
          <w:tcPr>
            <w:tcW w:w="5508" w:type="dxa"/>
          </w:tcPr>
          <w:p w:rsidR="00A96BAC" w:rsidRPr="00277524" w:rsidRDefault="00A96BAC" w:rsidP="002A3CA7">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A96BAC" w:rsidRPr="00277524" w:rsidRDefault="00A96BAC" w:rsidP="002A3CA7">
            <w:pPr>
              <w:shd w:val="clear" w:color="auto" w:fill="FFFFFF"/>
              <w:rPr>
                <w:sz w:val="28"/>
                <w:szCs w:val="28"/>
              </w:rPr>
            </w:pPr>
            <w:r w:rsidRPr="00277524">
              <w:rPr>
                <w:sz w:val="28"/>
                <w:szCs w:val="28"/>
              </w:rPr>
              <w:t>АО «ВРМ»</w:t>
            </w:r>
          </w:p>
          <w:p w:rsidR="00A96BAC" w:rsidRPr="00277524" w:rsidRDefault="00A96BAC" w:rsidP="002A3CA7">
            <w:pPr>
              <w:shd w:val="clear" w:color="auto" w:fill="FFFFFF"/>
              <w:rPr>
                <w:sz w:val="28"/>
                <w:szCs w:val="28"/>
              </w:rPr>
            </w:pPr>
            <w:r w:rsidRPr="00277524">
              <w:rPr>
                <w:sz w:val="28"/>
                <w:szCs w:val="28"/>
              </w:rPr>
              <w:t>____________________</w:t>
            </w:r>
            <w:r>
              <w:rPr>
                <w:sz w:val="28"/>
                <w:szCs w:val="28"/>
              </w:rPr>
              <w:t>Г.В. Ижокин</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c>
          <w:tcPr>
            <w:tcW w:w="5508" w:type="dxa"/>
          </w:tcPr>
          <w:p w:rsidR="00A96BAC" w:rsidRPr="00277524" w:rsidRDefault="00A96BAC" w:rsidP="002A3CA7">
            <w:pPr>
              <w:shd w:val="clear" w:color="auto" w:fill="FFFFFF"/>
              <w:rPr>
                <w:sz w:val="28"/>
                <w:szCs w:val="28"/>
              </w:rPr>
            </w:pPr>
          </w:p>
        </w:tc>
        <w:tc>
          <w:tcPr>
            <w:tcW w:w="4523" w:type="dxa"/>
          </w:tcPr>
          <w:p w:rsidR="00A96BAC" w:rsidRPr="00277524" w:rsidRDefault="00A96BAC" w:rsidP="002A3CA7">
            <w:pPr>
              <w:shd w:val="clear" w:color="auto" w:fill="FFFFFF"/>
              <w:rPr>
                <w:sz w:val="28"/>
                <w:szCs w:val="28"/>
              </w:rPr>
            </w:pPr>
            <w:r>
              <w:rPr>
                <w:sz w:val="28"/>
                <w:szCs w:val="28"/>
              </w:rPr>
              <w:t>_________________________</w:t>
            </w:r>
          </w:p>
          <w:p w:rsidR="00A96BAC" w:rsidRPr="00277524" w:rsidRDefault="00A96BAC" w:rsidP="002A3CA7">
            <w:pPr>
              <w:shd w:val="clear" w:color="auto" w:fill="FFFFFF"/>
              <w:rPr>
                <w:sz w:val="28"/>
                <w:szCs w:val="28"/>
              </w:rPr>
            </w:pPr>
          </w:p>
          <w:p w:rsidR="00A96BAC" w:rsidRPr="00277524" w:rsidRDefault="00A96BAC" w:rsidP="002A3CA7">
            <w:pPr>
              <w:shd w:val="clear" w:color="auto" w:fill="FFFFFF"/>
              <w:rPr>
                <w:sz w:val="28"/>
                <w:szCs w:val="28"/>
              </w:rPr>
            </w:pPr>
            <w:r w:rsidRPr="00277524">
              <w:rPr>
                <w:sz w:val="28"/>
                <w:szCs w:val="28"/>
              </w:rPr>
              <w:t>_________________________</w:t>
            </w:r>
          </w:p>
          <w:p w:rsidR="00A96BAC" w:rsidRPr="00277524" w:rsidRDefault="00A96BAC" w:rsidP="002A3CA7">
            <w:pPr>
              <w:shd w:val="clear" w:color="auto" w:fill="FFFFFF"/>
              <w:rPr>
                <w:sz w:val="28"/>
                <w:szCs w:val="28"/>
              </w:rPr>
            </w:pPr>
            <w:r w:rsidRPr="00277524">
              <w:rPr>
                <w:sz w:val="28"/>
                <w:szCs w:val="28"/>
              </w:rPr>
              <w:t>(подпись)</w:t>
            </w:r>
          </w:p>
          <w:p w:rsidR="00A96BAC" w:rsidRPr="00277524" w:rsidRDefault="00A96BAC" w:rsidP="002A3CA7">
            <w:pPr>
              <w:shd w:val="clear" w:color="auto" w:fill="FFFFFF"/>
              <w:rPr>
                <w:sz w:val="28"/>
                <w:szCs w:val="28"/>
              </w:rPr>
            </w:pPr>
            <w:r w:rsidRPr="00277524">
              <w:rPr>
                <w:sz w:val="28"/>
                <w:szCs w:val="28"/>
              </w:rPr>
              <w:t>М.П.</w:t>
            </w:r>
          </w:p>
        </w:tc>
      </w:tr>
    </w:tbl>
    <w:p w:rsidR="00A67E50" w:rsidRDefault="00A67E50" w:rsidP="00AD331E">
      <w:pPr>
        <w:shd w:val="clear" w:color="auto" w:fill="FFFFFF"/>
        <w:tabs>
          <w:tab w:val="left" w:pos="5760"/>
        </w:tabs>
        <w:ind w:firstLine="709"/>
        <w:jc w:val="center"/>
        <w:rPr>
          <w:b/>
          <w:sz w:val="26"/>
          <w:szCs w:val="26"/>
        </w:rPr>
      </w:pPr>
    </w:p>
    <w:sectPr w:rsidR="00A67E50" w:rsidSect="002F4C0B">
      <w:footerReference w:type="default" r:id="rId17"/>
      <w:footerReference w:type="first" r:id="rId18"/>
      <w:pgSz w:w="11906" w:h="16838" w:code="9"/>
      <w:pgMar w:top="1134" w:right="851"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11" w:rsidRDefault="00B75911">
      <w:r>
        <w:separator/>
      </w:r>
    </w:p>
  </w:endnote>
  <w:endnote w:type="continuationSeparator" w:id="0">
    <w:p w:rsidR="00B75911" w:rsidRDefault="00B7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2B" w:rsidRDefault="009D16C9" w:rsidP="000026BC">
    <w:pPr>
      <w:pStyle w:val="ab"/>
      <w:framePr w:wrap="around" w:vAnchor="text" w:hAnchor="margin" w:xAlign="right" w:y="1"/>
      <w:rPr>
        <w:rStyle w:val="aa"/>
      </w:rPr>
    </w:pPr>
    <w:r>
      <w:rPr>
        <w:rStyle w:val="aa"/>
      </w:rPr>
      <w:fldChar w:fldCharType="begin"/>
    </w:r>
    <w:r w:rsidR="00004B2B">
      <w:rPr>
        <w:rStyle w:val="aa"/>
      </w:rPr>
      <w:instrText xml:space="preserve">PAGE  </w:instrText>
    </w:r>
    <w:r>
      <w:rPr>
        <w:rStyle w:val="aa"/>
      </w:rPr>
      <w:fldChar w:fldCharType="end"/>
    </w:r>
  </w:p>
  <w:p w:rsidR="00004B2B" w:rsidRDefault="00004B2B"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2B" w:rsidRDefault="00004B2B"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2B" w:rsidRDefault="00004B2B">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2B" w:rsidRDefault="00004B2B">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2B" w:rsidRDefault="009D16C9">
    <w:pPr>
      <w:pStyle w:val="ab"/>
      <w:jc w:val="right"/>
    </w:pPr>
    <w:r>
      <w:rPr>
        <w:noProof/>
      </w:rPr>
      <w:fldChar w:fldCharType="begin"/>
    </w:r>
    <w:r w:rsidR="00004B2B">
      <w:rPr>
        <w:noProof/>
      </w:rPr>
      <w:instrText>PAGE   \* MERGEFORMAT</w:instrText>
    </w:r>
    <w:r>
      <w:rPr>
        <w:noProof/>
      </w:rPr>
      <w:fldChar w:fldCharType="separate"/>
    </w:r>
    <w:r w:rsidR="00A00080">
      <w:rPr>
        <w:noProof/>
      </w:rPr>
      <w:t>48</w:t>
    </w:r>
    <w:r>
      <w:rPr>
        <w:noProof/>
      </w:rPr>
      <w:fldChar w:fldCharType="end"/>
    </w:r>
  </w:p>
  <w:p w:rsidR="00004B2B" w:rsidRDefault="00004B2B">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2B" w:rsidRDefault="009D16C9">
    <w:pPr>
      <w:pStyle w:val="ab"/>
      <w:jc w:val="right"/>
    </w:pPr>
    <w:r>
      <w:rPr>
        <w:noProof/>
      </w:rPr>
      <w:fldChar w:fldCharType="begin"/>
    </w:r>
    <w:r w:rsidR="00004B2B">
      <w:rPr>
        <w:noProof/>
      </w:rPr>
      <w:instrText>PAGE   \* MERGEFORMAT</w:instrText>
    </w:r>
    <w:r>
      <w:rPr>
        <w:noProof/>
      </w:rPr>
      <w:fldChar w:fldCharType="separate"/>
    </w:r>
    <w:r w:rsidR="00A00080">
      <w:rPr>
        <w:noProof/>
      </w:rPr>
      <w:t>45</w:t>
    </w:r>
    <w:r>
      <w:rPr>
        <w:noProof/>
      </w:rPr>
      <w:fldChar w:fldCharType="end"/>
    </w:r>
  </w:p>
  <w:p w:rsidR="00004B2B" w:rsidRDefault="00004B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11" w:rsidRDefault="00B75911">
      <w:r>
        <w:separator/>
      </w:r>
    </w:p>
  </w:footnote>
  <w:footnote w:type="continuationSeparator" w:id="0">
    <w:p w:rsidR="00B75911" w:rsidRDefault="00B7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73998"/>
      <w:docPartObj>
        <w:docPartGallery w:val="Page Numbers (Top of Page)"/>
        <w:docPartUnique/>
      </w:docPartObj>
    </w:sdtPr>
    <w:sdtEndPr/>
    <w:sdtContent>
      <w:p w:rsidR="00004B2B" w:rsidRDefault="009D16C9">
        <w:pPr>
          <w:pStyle w:val="a6"/>
          <w:jc w:val="center"/>
        </w:pPr>
        <w:r>
          <w:rPr>
            <w:noProof/>
          </w:rPr>
          <w:fldChar w:fldCharType="begin"/>
        </w:r>
        <w:r w:rsidR="00004B2B">
          <w:rPr>
            <w:noProof/>
          </w:rPr>
          <w:instrText>PAGE   \* MERGEFORMAT</w:instrText>
        </w:r>
        <w:r>
          <w:rPr>
            <w:noProof/>
          </w:rPr>
          <w:fldChar w:fldCharType="separate"/>
        </w:r>
        <w:r w:rsidR="00A00080">
          <w:rPr>
            <w:noProof/>
          </w:rPr>
          <w:t>16</w:t>
        </w:r>
        <w:r>
          <w:rPr>
            <w:noProof/>
          </w:rPr>
          <w:fldChar w:fldCharType="end"/>
        </w:r>
      </w:p>
    </w:sdtContent>
  </w:sdt>
  <w:p w:rsidR="00004B2B" w:rsidRDefault="00004B2B">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68485"/>
      <w:docPartObj>
        <w:docPartGallery w:val="Page Numbers (Top of Page)"/>
        <w:docPartUnique/>
      </w:docPartObj>
    </w:sdtPr>
    <w:sdtEndPr/>
    <w:sdtContent>
      <w:p w:rsidR="00004B2B" w:rsidRDefault="009D16C9">
        <w:pPr>
          <w:pStyle w:val="a6"/>
          <w:jc w:val="center"/>
        </w:pPr>
        <w:r>
          <w:rPr>
            <w:noProof/>
          </w:rPr>
          <w:fldChar w:fldCharType="begin"/>
        </w:r>
        <w:r w:rsidR="00004B2B">
          <w:rPr>
            <w:noProof/>
          </w:rPr>
          <w:instrText>PAGE   \* MERGEFORMAT</w:instrText>
        </w:r>
        <w:r>
          <w:rPr>
            <w:noProof/>
          </w:rPr>
          <w:fldChar w:fldCharType="separate"/>
        </w:r>
        <w:r w:rsidR="00A00080">
          <w:rPr>
            <w:noProof/>
          </w:rPr>
          <w:t>1</w:t>
        </w:r>
        <w:r>
          <w:rPr>
            <w:noProof/>
          </w:rPr>
          <w:fldChar w:fldCharType="end"/>
        </w:r>
      </w:p>
    </w:sdtContent>
  </w:sdt>
  <w:p w:rsidR="00004B2B" w:rsidRDefault="00004B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C1F22F6"/>
    <w:multiLevelType w:val="hybridMultilevel"/>
    <w:tmpl w:val="88B063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6081C"/>
    <w:multiLevelType w:val="hybridMultilevel"/>
    <w:tmpl w:val="3DFA1D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0"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1"/>
  </w:num>
  <w:num w:numId="3">
    <w:abstractNumId w:val="43"/>
  </w:num>
  <w:num w:numId="4">
    <w:abstractNumId w:val="17"/>
  </w:num>
  <w:num w:numId="5">
    <w:abstractNumId w:val="26"/>
  </w:num>
  <w:num w:numId="6">
    <w:abstractNumId w:val="34"/>
  </w:num>
  <w:num w:numId="7">
    <w:abstractNumId w:val="4"/>
  </w:num>
  <w:num w:numId="8">
    <w:abstractNumId w:val="38"/>
  </w:num>
  <w:num w:numId="9">
    <w:abstractNumId w:val="12"/>
  </w:num>
  <w:num w:numId="10">
    <w:abstractNumId w:val="28"/>
  </w:num>
  <w:num w:numId="11">
    <w:abstractNumId w:val="6"/>
  </w:num>
  <w:num w:numId="12">
    <w:abstractNumId w:val="37"/>
  </w:num>
  <w:num w:numId="13">
    <w:abstractNumId w:val="2"/>
  </w:num>
  <w:num w:numId="14">
    <w:abstractNumId w:val="20"/>
  </w:num>
  <w:num w:numId="15">
    <w:abstractNumId w:val="30"/>
  </w:num>
  <w:num w:numId="16">
    <w:abstractNumId w:val="31"/>
  </w:num>
  <w:num w:numId="17">
    <w:abstractNumId w:val="41"/>
  </w:num>
  <w:num w:numId="18">
    <w:abstractNumId w:val="10"/>
  </w:num>
  <w:num w:numId="19">
    <w:abstractNumId w:val="3"/>
  </w:num>
  <w:num w:numId="20">
    <w:abstractNumId w:val="33"/>
  </w:num>
  <w:num w:numId="21">
    <w:abstractNumId w:val="15"/>
  </w:num>
  <w:num w:numId="22">
    <w:abstractNumId w:val="16"/>
  </w:num>
  <w:num w:numId="23">
    <w:abstractNumId w:val="22"/>
  </w:num>
  <w:num w:numId="24">
    <w:abstractNumId w:val="27"/>
  </w:num>
  <w:num w:numId="25">
    <w:abstractNumId w:val="29"/>
  </w:num>
  <w:num w:numId="26">
    <w:abstractNumId w:val="42"/>
  </w:num>
  <w:num w:numId="27">
    <w:abstractNumId w:val="40"/>
  </w:num>
  <w:num w:numId="28">
    <w:abstractNumId w:val="18"/>
  </w:num>
  <w:num w:numId="29">
    <w:abstractNumId w:val="25"/>
  </w:num>
  <w:num w:numId="30">
    <w:abstractNumId w:val="36"/>
  </w:num>
  <w:num w:numId="31">
    <w:abstractNumId w:val="9"/>
  </w:num>
  <w:num w:numId="32">
    <w:abstractNumId w:val="23"/>
  </w:num>
  <w:num w:numId="33">
    <w:abstractNumId w:val="1"/>
  </w:num>
  <w:num w:numId="34">
    <w:abstractNumId w:val="32"/>
  </w:num>
  <w:num w:numId="35">
    <w:abstractNumId w:val="21"/>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4"/>
  </w:num>
  <w:num w:numId="38">
    <w:abstractNumId w:val="39"/>
  </w:num>
  <w:num w:numId="39">
    <w:abstractNumId w:val="35"/>
  </w:num>
  <w:num w:numId="40">
    <w:abstractNumId w:val="13"/>
  </w:num>
  <w:num w:numId="41">
    <w:abstractNumId w:val="8"/>
  </w:num>
  <w:num w:numId="42">
    <w:abstractNumId w:val="7"/>
  </w:num>
  <w:num w:numId="43">
    <w:abstractNumId w:val="14"/>
  </w:num>
  <w:num w:numId="44">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4B2B"/>
    <w:rsid w:val="00004B5B"/>
    <w:rsid w:val="0000545A"/>
    <w:rsid w:val="00005904"/>
    <w:rsid w:val="0001010E"/>
    <w:rsid w:val="000103F3"/>
    <w:rsid w:val="00011FDC"/>
    <w:rsid w:val="00012017"/>
    <w:rsid w:val="000127AF"/>
    <w:rsid w:val="000129DA"/>
    <w:rsid w:val="000139F4"/>
    <w:rsid w:val="000149DB"/>
    <w:rsid w:val="00015334"/>
    <w:rsid w:val="00016041"/>
    <w:rsid w:val="0001685D"/>
    <w:rsid w:val="00017BAB"/>
    <w:rsid w:val="000200DB"/>
    <w:rsid w:val="00020966"/>
    <w:rsid w:val="00020B89"/>
    <w:rsid w:val="00020E1E"/>
    <w:rsid w:val="00020F79"/>
    <w:rsid w:val="000212D2"/>
    <w:rsid w:val="000239D1"/>
    <w:rsid w:val="00023F45"/>
    <w:rsid w:val="00024B37"/>
    <w:rsid w:val="00025834"/>
    <w:rsid w:val="00025B51"/>
    <w:rsid w:val="0002663E"/>
    <w:rsid w:val="00026690"/>
    <w:rsid w:val="00026BDC"/>
    <w:rsid w:val="00027170"/>
    <w:rsid w:val="0003122C"/>
    <w:rsid w:val="00031489"/>
    <w:rsid w:val="0003193A"/>
    <w:rsid w:val="000319AC"/>
    <w:rsid w:val="00033107"/>
    <w:rsid w:val="000357B0"/>
    <w:rsid w:val="00035DC8"/>
    <w:rsid w:val="000360BD"/>
    <w:rsid w:val="00036621"/>
    <w:rsid w:val="00036755"/>
    <w:rsid w:val="0003726C"/>
    <w:rsid w:val="000402BC"/>
    <w:rsid w:val="000410C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47EC"/>
    <w:rsid w:val="00054F89"/>
    <w:rsid w:val="0005501E"/>
    <w:rsid w:val="00055066"/>
    <w:rsid w:val="00055DE4"/>
    <w:rsid w:val="000571C7"/>
    <w:rsid w:val="00060905"/>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6F6C"/>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1EE7"/>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0DDE"/>
    <w:rsid w:val="000B14A0"/>
    <w:rsid w:val="000B154D"/>
    <w:rsid w:val="000B17D5"/>
    <w:rsid w:val="000B18B6"/>
    <w:rsid w:val="000B24C0"/>
    <w:rsid w:val="000B2C72"/>
    <w:rsid w:val="000B3EBF"/>
    <w:rsid w:val="000B5773"/>
    <w:rsid w:val="000B674E"/>
    <w:rsid w:val="000B689C"/>
    <w:rsid w:val="000B6AA2"/>
    <w:rsid w:val="000B7D19"/>
    <w:rsid w:val="000C0BD5"/>
    <w:rsid w:val="000C158B"/>
    <w:rsid w:val="000C1652"/>
    <w:rsid w:val="000C1B91"/>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2955"/>
    <w:rsid w:val="000D4A3D"/>
    <w:rsid w:val="000D4B15"/>
    <w:rsid w:val="000D4DD2"/>
    <w:rsid w:val="000D5BC8"/>
    <w:rsid w:val="000E1885"/>
    <w:rsid w:val="000E1E87"/>
    <w:rsid w:val="000E2062"/>
    <w:rsid w:val="000E2DBB"/>
    <w:rsid w:val="000E37C3"/>
    <w:rsid w:val="000E42B2"/>
    <w:rsid w:val="000E563B"/>
    <w:rsid w:val="000E7B3A"/>
    <w:rsid w:val="000F0B4E"/>
    <w:rsid w:val="000F0D30"/>
    <w:rsid w:val="000F1F30"/>
    <w:rsid w:val="000F23A6"/>
    <w:rsid w:val="000F24E0"/>
    <w:rsid w:val="000F270B"/>
    <w:rsid w:val="000F36AE"/>
    <w:rsid w:val="000F3B9C"/>
    <w:rsid w:val="000F6A15"/>
    <w:rsid w:val="000F6BBB"/>
    <w:rsid w:val="000F78B3"/>
    <w:rsid w:val="00100378"/>
    <w:rsid w:val="0010090D"/>
    <w:rsid w:val="0010107C"/>
    <w:rsid w:val="00101306"/>
    <w:rsid w:val="0010158C"/>
    <w:rsid w:val="001031B5"/>
    <w:rsid w:val="00103358"/>
    <w:rsid w:val="00103536"/>
    <w:rsid w:val="00103B67"/>
    <w:rsid w:val="0010450F"/>
    <w:rsid w:val="001048A1"/>
    <w:rsid w:val="001048CD"/>
    <w:rsid w:val="001060CC"/>
    <w:rsid w:val="00106755"/>
    <w:rsid w:val="0010710D"/>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01A4"/>
    <w:rsid w:val="001218D0"/>
    <w:rsid w:val="001229DB"/>
    <w:rsid w:val="00123B2E"/>
    <w:rsid w:val="001269CF"/>
    <w:rsid w:val="00126B0C"/>
    <w:rsid w:val="00127627"/>
    <w:rsid w:val="00127648"/>
    <w:rsid w:val="00127660"/>
    <w:rsid w:val="00127FCE"/>
    <w:rsid w:val="00130673"/>
    <w:rsid w:val="00130B0F"/>
    <w:rsid w:val="0013194B"/>
    <w:rsid w:val="00132116"/>
    <w:rsid w:val="0013371E"/>
    <w:rsid w:val="00133DEA"/>
    <w:rsid w:val="00135497"/>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38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3E63"/>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3996"/>
    <w:rsid w:val="001A4C90"/>
    <w:rsid w:val="001A540F"/>
    <w:rsid w:val="001A7012"/>
    <w:rsid w:val="001A7F36"/>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558"/>
    <w:rsid w:val="001D18A3"/>
    <w:rsid w:val="001D1B4D"/>
    <w:rsid w:val="001D1BB0"/>
    <w:rsid w:val="001D212D"/>
    <w:rsid w:val="001D2D13"/>
    <w:rsid w:val="001D30F2"/>
    <w:rsid w:val="001D38DA"/>
    <w:rsid w:val="001D3CFB"/>
    <w:rsid w:val="001D4D18"/>
    <w:rsid w:val="001D6C02"/>
    <w:rsid w:val="001D6F5A"/>
    <w:rsid w:val="001E003E"/>
    <w:rsid w:val="001E0FE2"/>
    <w:rsid w:val="001E1B00"/>
    <w:rsid w:val="001E23B7"/>
    <w:rsid w:val="001E24B6"/>
    <w:rsid w:val="001E263B"/>
    <w:rsid w:val="001E28E0"/>
    <w:rsid w:val="001E2B0F"/>
    <w:rsid w:val="001E2E63"/>
    <w:rsid w:val="001E4722"/>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68C"/>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B7A"/>
    <w:rsid w:val="00212DE6"/>
    <w:rsid w:val="00213C24"/>
    <w:rsid w:val="00215616"/>
    <w:rsid w:val="00215B7B"/>
    <w:rsid w:val="0021765D"/>
    <w:rsid w:val="00217B50"/>
    <w:rsid w:val="00217CBF"/>
    <w:rsid w:val="0022037A"/>
    <w:rsid w:val="00223722"/>
    <w:rsid w:val="00223DE1"/>
    <w:rsid w:val="002250D5"/>
    <w:rsid w:val="00225DC3"/>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6526"/>
    <w:rsid w:val="00237752"/>
    <w:rsid w:val="002410FF"/>
    <w:rsid w:val="00241606"/>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F8A"/>
    <w:rsid w:val="0027753D"/>
    <w:rsid w:val="0027760E"/>
    <w:rsid w:val="00277DA0"/>
    <w:rsid w:val="00280652"/>
    <w:rsid w:val="0028093A"/>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3CA7"/>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2580"/>
    <w:rsid w:val="002C3D61"/>
    <w:rsid w:val="002C4F6E"/>
    <w:rsid w:val="002C5B1E"/>
    <w:rsid w:val="002D0374"/>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FA4"/>
    <w:rsid w:val="002F06FD"/>
    <w:rsid w:val="002F1298"/>
    <w:rsid w:val="002F16FF"/>
    <w:rsid w:val="002F1729"/>
    <w:rsid w:val="002F1993"/>
    <w:rsid w:val="002F2387"/>
    <w:rsid w:val="002F2399"/>
    <w:rsid w:val="002F2D37"/>
    <w:rsid w:val="002F2E32"/>
    <w:rsid w:val="002F3F23"/>
    <w:rsid w:val="002F4C0B"/>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1EE"/>
    <w:rsid w:val="003113F9"/>
    <w:rsid w:val="003124F3"/>
    <w:rsid w:val="00313A04"/>
    <w:rsid w:val="00313A47"/>
    <w:rsid w:val="00313B23"/>
    <w:rsid w:val="00313B7B"/>
    <w:rsid w:val="00313CD9"/>
    <w:rsid w:val="003146B4"/>
    <w:rsid w:val="00314812"/>
    <w:rsid w:val="00314A8D"/>
    <w:rsid w:val="00314AB4"/>
    <w:rsid w:val="003165AE"/>
    <w:rsid w:val="00316C25"/>
    <w:rsid w:val="0031709A"/>
    <w:rsid w:val="003208B1"/>
    <w:rsid w:val="00321349"/>
    <w:rsid w:val="0032385B"/>
    <w:rsid w:val="00323E23"/>
    <w:rsid w:val="00324055"/>
    <w:rsid w:val="003249A9"/>
    <w:rsid w:val="00324DAE"/>
    <w:rsid w:val="00325F59"/>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306E"/>
    <w:rsid w:val="003431E1"/>
    <w:rsid w:val="00343435"/>
    <w:rsid w:val="00343C20"/>
    <w:rsid w:val="00344419"/>
    <w:rsid w:val="0034602D"/>
    <w:rsid w:val="00346314"/>
    <w:rsid w:val="00346E56"/>
    <w:rsid w:val="00346E71"/>
    <w:rsid w:val="0034750F"/>
    <w:rsid w:val="00350161"/>
    <w:rsid w:val="00350512"/>
    <w:rsid w:val="00351701"/>
    <w:rsid w:val="00352681"/>
    <w:rsid w:val="0035364E"/>
    <w:rsid w:val="00354D34"/>
    <w:rsid w:val="00355246"/>
    <w:rsid w:val="003556CB"/>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453A"/>
    <w:rsid w:val="0038474B"/>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68F2"/>
    <w:rsid w:val="00397252"/>
    <w:rsid w:val="00397687"/>
    <w:rsid w:val="003A0229"/>
    <w:rsid w:val="003A19BA"/>
    <w:rsid w:val="003A1B26"/>
    <w:rsid w:val="003A2011"/>
    <w:rsid w:val="003A33A6"/>
    <w:rsid w:val="003A34E9"/>
    <w:rsid w:val="003A37DC"/>
    <w:rsid w:val="003A3C0D"/>
    <w:rsid w:val="003A49B5"/>
    <w:rsid w:val="003A4E43"/>
    <w:rsid w:val="003A5901"/>
    <w:rsid w:val="003A5C82"/>
    <w:rsid w:val="003A5D77"/>
    <w:rsid w:val="003A6739"/>
    <w:rsid w:val="003A69FF"/>
    <w:rsid w:val="003A7646"/>
    <w:rsid w:val="003B06E6"/>
    <w:rsid w:val="003B089F"/>
    <w:rsid w:val="003B23BB"/>
    <w:rsid w:val="003B2428"/>
    <w:rsid w:val="003B2685"/>
    <w:rsid w:val="003B2F76"/>
    <w:rsid w:val="003B36C0"/>
    <w:rsid w:val="003B3C9A"/>
    <w:rsid w:val="003B49CA"/>
    <w:rsid w:val="003B5020"/>
    <w:rsid w:val="003B5BA3"/>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522"/>
    <w:rsid w:val="003D1881"/>
    <w:rsid w:val="003D20E3"/>
    <w:rsid w:val="003D2C67"/>
    <w:rsid w:val="003D51C7"/>
    <w:rsid w:val="003D5D6C"/>
    <w:rsid w:val="003D62F4"/>
    <w:rsid w:val="003D6574"/>
    <w:rsid w:val="003D672B"/>
    <w:rsid w:val="003D67C1"/>
    <w:rsid w:val="003D6C2B"/>
    <w:rsid w:val="003D7708"/>
    <w:rsid w:val="003D7799"/>
    <w:rsid w:val="003E1AAF"/>
    <w:rsid w:val="003E1E3B"/>
    <w:rsid w:val="003E24C2"/>
    <w:rsid w:val="003E320C"/>
    <w:rsid w:val="003E359E"/>
    <w:rsid w:val="003E3D67"/>
    <w:rsid w:val="003E3EC4"/>
    <w:rsid w:val="003E4ACE"/>
    <w:rsid w:val="003E5273"/>
    <w:rsid w:val="003E5D8A"/>
    <w:rsid w:val="003E6315"/>
    <w:rsid w:val="003E7C44"/>
    <w:rsid w:val="003F0193"/>
    <w:rsid w:val="003F05BC"/>
    <w:rsid w:val="003F1130"/>
    <w:rsid w:val="003F142D"/>
    <w:rsid w:val="003F1B12"/>
    <w:rsid w:val="003F27DD"/>
    <w:rsid w:val="003F2B96"/>
    <w:rsid w:val="003F4BBF"/>
    <w:rsid w:val="003F5423"/>
    <w:rsid w:val="003F58C1"/>
    <w:rsid w:val="003F615E"/>
    <w:rsid w:val="003F63BA"/>
    <w:rsid w:val="003F6958"/>
    <w:rsid w:val="003F73AD"/>
    <w:rsid w:val="003F779F"/>
    <w:rsid w:val="004015B2"/>
    <w:rsid w:val="004017C7"/>
    <w:rsid w:val="00402C3C"/>
    <w:rsid w:val="00403ABB"/>
    <w:rsid w:val="00403D89"/>
    <w:rsid w:val="00404ACE"/>
    <w:rsid w:val="0040734F"/>
    <w:rsid w:val="00407EB2"/>
    <w:rsid w:val="004102CA"/>
    <w:rsid w:val="004107A7"/>
    <w:rsid w:val="00410A30"/>
    <w:rsid w:val="00410CFA"/>
    <w:rsid w:val="00410EC1"/>
    <w:rsid w:val="00411C9C"/>
    <w:rsid w:val="00412817"/>
    <w:rsid w:val="0041353F"/>
    <w:rsid w:val="00413918"/>
    <w:rsid w:val="00414B4F"/>
    <w:rsid w:val="00415057"/>
    <w:rsid w:val="0041510D"/>
    <w:rsid w:val="00415FE3"/>
    <w:rsid w:val="0041602F"/>
    <w:rsid w:val="004164AC"/>
    <w:rsid w:val="00416754"/>
    <w:rsid w:val="00416C04"/>
    <w:rsid w:val="00417546"/>
    <w:rsid w:val="0042319D"/>
    <w:rsid w:val="00424122"/>
    <w:rsid w:val="0042507B"/>
    <w:rsid w:val="00426190"/>
    <w:rsid w:val="0042619B"/>
    <w:rsid w:val="0042628B"/>
    <w:rsid w:val="00426D6A"/>
    <w:rsid w:val="00427973"/>
    <w:rsid w:val="00430236"/>
    <w:rsid w:val="00430424"/>
    <w:rsid w:val="00430435"/>
    <w:rsid w:val="00430CE6"/>
    <w:rsid w:val="00430E95"/>
    <w:rsid w:val="0043156C"/>
    <w:rsid w:val="004320DE"/>
    <w:rsid w:val="00432907"/>
    <w:rsid w:val="00433E63"/>
    <w:rsid w:val="004343BA"/>
    <w:rsid w:val="0043501C"/>
    <w:rsid w:val="0043577A"/>
    <w:rsid w:val="00436613"/>
    <w:rsid w:val="00436BBE"/>
    <w:rsid w:val="00436DBD"/>
    <w:rsid w:val="004370C4"/>
    <w:rsid w:val="00437802"/>
    <w:rsid w:val="00440852"/>
    <w:rsid w:val="0044244C"/>
    <w:rsid w:val="00442D39"/>
    <w:rsid w:val="00445DDD"/>
    <w:rsid w:val="00446BD7"/>
    <w:rsid w:val="00447F5B"/>
    <w:rsid w:val="004500ED"/>
    <w:rsid w:val="004501FA"/>
    <w:rsid w:val="00450470"/>
    <w:rsid w:val="00450893"/>
    <w:rsid w:val="00450986"/>
    <w:rsid w:val="00450B9A"/>
    <w:rsid w:val="004519AE"/>
    <w:rsid w:val="004525DB"/>
    <w:rsid w:val="004529BC"/>
    <w:rsid w:val="00452F7B"/>
    <w:rsid w:val="004532DF"/>
    <w:rsid w:val="00454842"/>
    <w:rsid w:val="00454A62"/>
    <w:rsid w:val="0045525F"/>
    <w:rsid w:val="00455423"/>
    <w:rsid w:val="00455D70"/>
    <w:rsid w:val="004566D2"/>
    <w:rsid w:val="004575C7"/>
    <w:rsid w:val="00457941"/>
    <w:rsid w:val="00460155"/>
    <w:rsid w:val="00460FC6"/>
    <w:rsid w:val="00461033"/>
    <w:rsid w:val="0046129A"/>
    <w:rsid w:val="00462D3A"/>
    <w:rsid w:val="004636EA"/>
    <w:rsid w:val="00463F12"/>
    <w:rsid w:val="0046448E"/>
    <w:rsid w:val="00464BB1"/>
    <w:rsid w:val="00464ED9"/>
    <w:rsid w:val="00465ABB"/>
    <w:rsid w:val="00465ED3"/>
    <w:rsid w:val="0046690D"/>
    <w:rsid w:val="00471B31"/>
    <w:rsid w:val="00472C57"/>
    <w:rsid w:val="00473238"/>
    <w:rsid w:val="00473544"/>
    <w:rsid w:val="0047398F"/>
    <w:rsid w:val="0047432B"/>
    <w:rsid w:val="0047586D"/>
    <w:rsid w:val="00476ACA"/>
    <w:rsid w:val="00477146"/>
    <w:rsid w:val="00481A87"/>
    <w:rsid w:val="00481B11"/>
    <w:rsid w:val="00481C8C"/>
    <w:rsid w:val="00483A89"/>
    <w:rsid w:val="00484CED"/>
    <w:rsid w:val="00484EB5"/>
    <w:rsid w:val="004858CC"/>
    <w:rsid w:val="00485AB7"/>
    <w:rsid w:val="00485DF6"/>
    <w:rsid w:val="00486543"/>
    <w:rsid w:val="004873FF"/>
    <w:rsid w:val="004876E1"/>
    <w:rsid w:val="00490BDE"/>
    <w:rsid w:val="00490CA0"/>
    <w:rsid w:val="00490F80"/>
    <w:rsid w:val="004927CF"/>
    <w:rsid w:val="004937A8"/>
    <w:rsid w:val="00494185"/>
    <w:rsid w:val="00495650"/>
    <w:rsid w:val="00495671"/>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53A4"/>
    <w:rsid w:val="004B6647"/>
    <w:rsid w:val="004C1B8E"/>
    <w:rsid w:val="004C1BB0"/>
    <w:rsid w:val="004C3A7D"/>
    <w:rsid w:val="004C4949"/>
    <w:rsid w:val="004C6408"/>
    <w:rsid w:val="004C702B"/>
    <w:rsid w:val="004C71DF"/>
    <w:rsid w:val="004C731A"/>
    <w:rsid w:val="004D0338"/>
    <w:rsid w:val="004D0F52"/>
    <w:rsid w:val="004D11C4"/>
    <w:rsid w:val="004D38ED"/>
    <w:rsid w:val="004D39D0"/>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7BC"/>
    <w:rsid w:val="004E5DC8"/>
    <w:rsid w:val="004E77BF"/>
    <w:rsid w:val="004E78CE"/>
    <w:rsid w:val="004E7F52"/>
    <w:rsid w:val="004F0EC6"/>
    <w:rsid w:val="004F1379"/>
    <w:rsid w:val="004F2F37"/>
    <w:rsid w:val="004F4D01"/>
    <w:rsid w:val="004F4EA5"/>
    <w:rsid w:val="004F5010"/>
    <w:rsid w:val="004F507E"/>
    <w:rsid w:val="004F54E0"/>
    <w:rsid w:val="004F60CB"/>
    <w:rsid w:val="004F632A"/>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389"/>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6DF"/>
    <w:rsid w:val="00535C18"/>
    <w:rsid w:val="00535E10"/>
    <w:rsid w:val="005366F5"/>
    <w:rsid w:val="00541A60"/>
    <w:rsid w:val="00542402"/>
    <w:rsid w:val="005425F2"/>
    <w:rsid w:val="00542F38"/>
    <w:rsid w:val="0054426D"/>
    <w:rsid w:val="0054453D"/>
    <w:rsid w:val="00544DEF"/>
    <w:rsid w:val="0054500C"/>
    <w:rsid w:val="005450DD"/>
    <w:rsid w:val="00545A52"/>
    <w:rsid w:val="00545CCD"/>
    <w:rsid w:val="005471E6"/>
    <w:rsid w:val="00547C19"/>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24B1"/>
    <w:rsid w:val="00562DA4"/>
    <w:rsid w:val="005633FF"/>
    <w:rsid w:val="005639C2"/>
    <w:rsid w:val="00563C62"/>
    <w:rsid w:val="0056419E"/>
    <w:rsid w:val="00564582"/>
    <w:rsid w:val="0056479D"/>
    <w:rsid w:val="0056506E"/>
    <w:rsid w:val="00565772"/>
    <w:rsid w:val="005659F7"/>
    <w:rsid w:val="00565AB2"/>
    <w:rsid w:val="00566AF1"/>
    <w:rsid w:val="00567076"/>
    <w:rsid w:val="00567219"/>
    <w:rsid w:val="00571155"/>
    <w:rsid w:val="00571886"/>
    <w:rsid w:val="00571C4A"/>
    <w:rsid w:val="00571D8F"/>
    <w:rsid w:val="0057423D"/>
    <w:rsid w:val="00575221"/>
    <w:rsid w:val="00575230"/>
    <w:rsid w:val="0057561B"/>
    <w:rsid w:val="00575681"/>
    <w:rsid w:val="0057581F"/>
    <w:rsid w:val="005759D2"/>
    <w:rsid w:val="00575BA7"/>
    <w:rsid w:val="00576492"/>
    <w:rsid w:val="005779C4"/>
    <w:rsid w:val="0058168D"/>
    <w:rsid w:val="005817A3"/>
    <w:rsid w:val="005818D8"/>
    <w:rsid w:val="00581D4F"/>
    <w:rsid w:val="00582193"/>
    <w:rsid w:val="005834E0"/>
    <w:rsid w:val="00585078"/>
    <w:rsid w:val="005866DF"/>
    <w:rsid w:val="00586878"/>
    <w:rsid w:val="00587016"/>
    <w:rsid w:val="00587126"/>
    <w:rsid w:val="00587483"/>
    <w:rsid w:val="0058759C"/>
    <w:rsid w:val="00590CD4"/>
    <w:rsid w:val="00591975"/>
    <w:rsid w:val="00592083"/>
    <w:rsid w:val="0059251E"/>
    <w:rsid w:val="005930C0"/>
    <w:rsid w:val="005932AF"/>
    <w:rsid w:val="005947A7"/>
    <w:rsid w:val="00594E36"/>
    <w:rsid w:val="005951FE"/>
    <w:rsid w:val="005954A7"/>
    <w:rsid w:val="00596251"/>
    <w:rsid w:val="005967B5"/>
    <w:rsid w:val="00596D8F"/>
    <w:rsid w:val="0059766C"/>
    <w:rsid w:val="00597820"/>
    <w:rsid w:val="005A19EE"/>
    <w:rsid w:val="005A2690"/>
    <w:rsid w:val="005A31DF"/>
    <w:rsid w:val="005A349C"/>
    <w:rsid w:val="005A3F82"/>
    <w:rsid w:val="005A4A7D"/>
    <w:rsid w:val="005A575D"/>
    <w:rsid w:val="005A57BA"/>
    <w:rsid w:val="005A616C"/>
    <w:rsid w:val="005A6A83"/>
    <w:rsid w:val="005A6ECF"/>
    <w:rsid w:val="005A702A"/>
    <w:rsid w:val="005A749B"/>
    <w:rsid w:val="005A78CE"/>
    <w:rsid w:val="005A7C08"/>
    <w:rsid w:val="005B023E"/>
    <w:rsid w:val="005B2DA6"/>
    <w:rsid w:val="005B3716"/>
    <w:rsid w:val="005B3A44"/>
    <w:rsid w:val="005B5374"/>
    <w:rsid w:val="005B6327"/>
    <w:rsid w:val="005B6425"/>
    <w:rsid w:val="005B6E0A"/>
    <w:rsid w:val="005B7552"/>
    <w:rsid w:val="005B79DE"/>
    <w:rsid w:val="005C025D"/>
    <w:rsid w:val="005C03B8"/>
    <w:rsid w:val="005C0EDF"/>
    <w:rsid w:val="005C247A"/>
    <w:rsid w:val="005C4471"/>
    <w:rsid w:val="005C48D7"/>
    <w:rsid w:val="005C4A97"/>
    <w:rsid w:val="005C4E84"/>
    <w:rsid w:val="005C5E48"/>
    <w:rsid w:val="005C5E84"/>
    <w:rsid w:val="005C638B"/>
    <w:rsid w:val="005C75E4"/>
    <w:rsid w:val="005C7ADD"/>
    <w:rsid w:val="005D065C"/>
    <w:rsid w:val="005D0CD9"/>
    <w:rsid w:val="005D0FDF"/>
    <w:rsid w:val="005D179D"/>
    <w:rsid w:val="005D1FCE"/>
    <w:rsid w:val="005D2634"/>
    <w:rsid w:val="005D2C47"/>
    <w:rsid w:val="005D2D67"/>
    <w:rsid w:val="005D5922"/>
    <w:rsid w:val="005D5EEC"/>
    <w:rsid w:val="005D6444"/>
    <w:rsid w:val="005D647E"/>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B8"/>
    <w:rsid w:val="005F12D5"/>
    <w:rsid w:val="005F2139"/>
    <w:rsid w:val="005F28F1"/>
    <w:rsid w:val="005F310C"/>
    <w:rsid w:val="005F3481"/>
    <w:rsid w:val="005F378A"/>
    <w:rsid w:val="005F3923"/>
    <w:rsid w:val="005F418B"/>
    <w:rsid w:val="005F425B"/>
    <w:rsid w:val="005F4EE6"/>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423A"/>
    <w:rsid w:val="00615217"/>
    <w:rsid w:val="0061595F"/>
    <w:rsid w:val="00615B2D"/>
    <w:rsid w:val="00616C75"/>
    <w:rsid w:val="00617AD2"/>
    <w:rsid w:val="00620E36"/>
    <w:rsid w:val="0062146B"/>
    <w:rsid w:val="0062259C"/>
    <w:rsid w:val="006233A0"/>
    <w:rsid w:val="00623C24"/>
    <w:rsid w:val="00626CB9"/>
    <w:rsid w:val="00626E08"/>
    <w:rsid w:val="006270C1"/>
    <w:rsid w:val="00627E34"/>
    <w:rsid w:val="00630036"/>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8D2"/>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415"/>
    <w:rsid w:val="00661A56"/>
    <w:rsid w:val="006620F2"/>
    <w:rsid w:val="00663BDF"/>
    <w:rsid w:val="006644C9"/>
    <w:rsid w:val="006647FB"/>
    <w:rsid w:val="00665138"/>
    <w:rsid w:val="006655CD"/>
    <w:rsid w:val="00665FBB"/>
    <w:rsid w:val="0066672E"/>
    <w:rsid w:val="006667E3"/>
    <w:rsid w:val="006667EB"/>
    <w:rsid w:val="0067064F"/>
    <w:rsid w:val="00671DC9"/>
    <w:rsid w:val="00673236"/>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5E"/>
    <w:rsid w:val="0069366D"/>
    <w:rsid w:val="006936E7"/>
    <w:rsid w:val="00693E7E"/>
    <w:rsid w:val="00694A3E"/>
    <w:rsid w:val="00694B55"/>
    <w:rsid w:val="006955E3"/>
    <w:rsid w:val="00695A64"/>
    <w:rsid w:val="00696534"/>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4B00"/>
    <w:rsid w:val="006C52D6"/>
    <w:rsid w:val="006C535A"/>
    <w:rsid w:val="006C5AFC"/>
    <w:rsid w:val="006C6603"/>
    <w:rsid w:val="006C7248"/>
    <w:rsid w:val="006C7CC6"/>
    <w:rsid w:val="006D0A35"/>
    <w:rsid w:val="006D2155"/>
    <w:rsid w:val="006D2344"/>
    <w:rsid w:val="006D4062"/>
    <w:rsid w:val="006D4309"/>
    <w:rsid w:val="006D491B"/>
    <w:rsid w:val="006D4C13"/>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E7B56"/>
    <w:rsid w:val="006F05A2"/>
    <w:rsid w:val="006F161D"/>
    <w:rsid w:val="006F1C6D"/>
    <w:rsid w:val="006F2178"/>
    <w:rsid w:val="006F268C"/>
    <w:rsid w:val="006F306B"/>
    <w:rsid w:val="006F4566"/>
    <w:rsid w:val="006F4601"/>
    <w:rsid w:val="006F4C77"/>
    <w:rsid w:val="006F4CF0"/>
    <w:rsid w:val="006F52B7"/>
    <w:rsid w:val="006F5709"/>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740"/>
    <w:rsid w:val="00710774"/>
    <w:rsid w:val="007114C8"/>
    <w:rsid w:val="007132C7"/>
    <w:rsid w:val="00713DBB"/>
    <w:rsid w:val="00714B9B"/>
    <w:rsid w:val="00721167"/>
    <w:rsid w:val="007213E8"/>
    <w:rsid w:val="00723B93"/>
    <w:rsid w:val="007251B2"/>
    <w:rsid w:val="0072641B"/>
    <w:rsid w:val="007266DC"/>
    <w:rsid w:val="007268E5"/>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5E8E"/>
    <w:rsid w:val="00737B8F"/>
    <w:rsid w:val="00737C7A"/>
    <w:rsid w:val="007402C3"/>
    <w:rsid w:val="007407F6"/>
    <w:rsid w:val="00740880"/>
    <w:rsid w:val="0074120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57EAF"/>
    <w:rsid w:val="00760864"/>
    <w:rsid w:val="00760E44"/>
    <w:rsid w:val="007612FD"/>
    <w:rsid w:val="007617DA"/>
    <w:rsid w:val="00764128"/>
    <w:rsid w:val="00764B87"/>
    <w:rsid w:val="00764C36"/>
    <w:rsid w:val="0076554B"/>
    <w:rsid w:val="00765757"/>
    <w:rsid w:val="007676B7"/>
    <w:rsid w:val="0076791F"/>
    <w:rsid w:val="00767954"/>
    <w:rsid w:val="0077121B"/>
    <w:rsid w:val="00771FA2"/>
    <w:rsid w:val="00771FCD"/>
    <w:rsid w:val="0077491E"/>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9F"/>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038"/>
    <w:rsid w:val="007B0955"/>
    <w:rsid w:val="007B09EB"/>
    <w:rsid w:val="007B0D53"/>
    <w:rsid w:val="007B1658"/>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D6C06"/>
    <w:rsid w:val="007E055B"/>
    <w:rsid w:val="007E0563"/>
    <w:rsid w:val="007E1501"/>
    <w:rsid w:val="007E1AE3"/>
    <w:rsid w:val="007E29AE"/>
    <w:rsid w:val="007E314B"/>
    <w:rsid w:val="007E3873"/>
    <w:rsid w:val="007E3C7C"/>
    <w:rsid w:val="007E41EC"/>
    <w:rsid w:val="007E5621"/>
    <w:rsid w:val="007E619A"/>
    <w:rsid w:val="007E62BF"/>
    <w:rsid w:val="007E6B36"/>
    <w:rsid w:val="007E6BC2"/>
    <w:rsid w:val="007E6D48"/>
    <w:rsid w:val="007E7242"/>
    <w:rsid w:val="007E726E"/>
    <w:rsid w:val="007F02D1"/>
    <w:rsid w:val="007F0301"/>
    <w:rsid w:val="007F0BC4"/>
    <w:rsid w:val="007F12C8"/>
    <w:rsid w:val="007F2106"/>
    <w:rsid w:val="007F2129"/>
    <w:rsid w:val="007F268C"/>
    <w:rsid w:val="007F2D10"/>
    <w:rsid w:val="007F34FF"/>
    <w:rsid w:val="007F3680"/>
    <w:rsid w:val="007F63C1"/>
    <w:rsid w:val="007F65E7"/>
    <w:rsid w:val="007F69C1"/>
    <w:rsid w:val="007F6A4E"/>
    <w:rsid w:val="007F6AB6"/>
    <w:rsid w:val="007F7AE1"/>
    <w:rsid w:val="007F7E73"/>
    <w:rsid w:val="00800488"/>
    <w:rsid w:val="00800A3F"/>
    <w:rsid w:val="00800FF2"/>
    <w:rsid w:val="00801904"/>
    <w:rsid w:val="0080236F"/>
    <w:rsid w:val="008026CB"/>
    <w:rsid w:val="00802EDD"/>
    <w:rsid w:val="0080335C"/>
    <w:rsid w:val="0080352C"/>
    <w:rsid w:val="008046D7"/>
    <w:rsid w:val="00804BFF"/>
    <w:rsid w:val="00805639"/>
    <w:rsid w:val="00805D11"/>
    <w:rsid w:val="00806FA0"/>
    <w:rsid w:val="008077C5"/>
    <w:rsid w:val="00810950"/>
    <w:rsid w:val="00811239"/>
    <w:rsid w:val="00811B5F"/>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37D0"/>
    <w:rsid w:val="00854322"/>
    <w:rsid w:val="00854ED4"/>
    <w:rsid w:val="00855E14"/>
    <w:rsid w:val="0085726C"/>
    <w:rsid w:val="00857DB6"/>
    <w:rsid w:val="00860349"/>
    <w:rsid w:val="00861B07"/>
    <w:rsid w:val="00862DDE"/>
    <w:rsid w:val="008636E6"/>
    <w:rsid w:val="00863A31"/>
    <w:rsid w:val="00864315"/>
    <w:rsid w:val="00864692"/>
    <w:rsid w:val="0086514D"/>
    <w:rsid w:val="00865282"/>
    <w:rsid w:val="008659DD"/>
    <w:rsid w:val="00865F87"/>
    <w:rsid w:val="00867165"/>
    <w:rsid w:val="00867C90"/>
    <w:rsid w:val="00870A71"/>
    <w:rsid w:val="00872C9D"/>
    <w:rsid w:val="00873249"/>
    <w:rsid w:val="0087374B"/>
    <w:rsid w:val="00874761"/>
    <w:rsid w:val="00875669"/>
    <w:rsid w:val="00875DAD"/>
    <w:rsid w:val="0087712B"/>
    <w:rsid w:val="00877C55"/>
    <w:rsid w:val="00881D34"/>
    <w:rsid w:val="00881FA3"/>
    <w:rsid w:val="008823DC"/>
    <w:rsid w:val="00883409"/>
    <w:rsid w:val="00883537"/>
    <w:rsid w:val="00884A5E"/>
    <w:rsid w:val="00884AEB"/>
    <w:rsid w:val="00884F0B"/>
    <w:rsid w:val="00886B23"/>
    <w:rsid w:val="00886BA6"/>
    <w:rsid w:val="00886BDB"/>
    <w:rsid w:val="00886DDB"/>
    <w:rsid w:val="0088772B"/>
    <w:rsid w:val="0088776F"/>
    <w:rsid w:val="008878B6"/>
    <w:rsid w:val="00887EF3"/>
    <w:rsid w:val="00891999"/>
    <w:rsid w:val="008923B5"/>
    <w:rsid w:val="008926A3"/>
    <w:rsid w:val="008929DE"/>
    <w:rsid w:val="00892C6F"/>
    <w:rsid w:val="00892D3A"/>
    <w:rsid w:val="00893AE8"/>
    <w:rsid w:val="00893B88"/>
    <w:rsid w:val="0089514A"/>
    <w:rsid w:val="0089591F"/>
    <w:rsid w:val="00895CAE"/>
    <w:rsid w:val="00897062"/>
    <w:rsid w:val="00897E0F"/>
    <w:rsid w:val="008A037B"/>
    <w:rsid w:val="008A0788"/>
    <w:rsid w:val="008A2DE0"/>
    <w:rsid w:val="008A2F53"/>
    <w:rsid w:val="008A35E2"/>
    <w:rsid w:val="008A4311"/>
    <w:rsid w:val="008A4CD7"/>
    <w:rsid w:val="008A585A"/>
    <w:rsid w:val="008A6A25"/>
    <w:rsid w:val="008A6B69"/>
    <w:rsid w:val="008A6E56"/>
    <w:rsid w:val="008A7357"/>
    <w:rsid w:val="008A7393"/>
    <w:rsid w:val="008B00B9"/>
    <w:rsid w:val="008B0170"/>
    <w:rsid w:val="008B05D6"/>
    <w:rsid w:val="008B0C41"/>
    <w:rsid w:val="008B13AE"/>
    <w:rsid w:val="008B15D5"/>
    <w:rsid w:val="008B1A2D"/>
    <w:rsid w:val="008B2507"/>
    <w:rsid w:val="008B266A"/>
    <w:rsid w:val="008B30FB"/>
    <w:rsid w:val="008B3376"/>
    <w:rsid w:val="008B3A1D"/>
    <w:rsid w:val="008B3FD8"/>
    <w:rsid w:val="008B4180"/>
    <w:rsid w:val="008B5515"/>
    <w:rsid w:val="008B574E"/>
    <w:rsid w:val="008B57F7"/>
    <w:rsid w:val="008B5B0C"/>
    <w:rsid w:val="008B6ED4"/>
    <w:rsid w:val="008B7D71"/>
    <w:rsid w:val="008C04C6"/>
    <w:rsid w:val="008C080F"/>
    <w:rsid w:val="008C1E57"/>
    <w:rsid w:val="008C3204"/>
    <w:rsid w:val="008C328F"/>
    <w:rsid w:val="008C3C3F"/>
    <w:rsid w:val="008C44F6"/>
    <w:rsid w:val="008C45AC"/>
    <w:rsid w:val="008C545B"/>
    <w:rsid w:val="008C5578"/>
    <w:rsid w:val="008C5DB5"/>
    <w:rsid w:val="008C5FDD"/>
    <w:rsid w:val="008C64F5"/>
    <w:rsid w:val="008C74CF"/>
    <w:rsid w:val="008D0122"/>
    <w:rsid w:val="008D0B07"/>
    <w:rsid w:val="008D10A7"/>
    <w:rsid w:val="008D1873"/>
    <w:rsid w:val="008D1875"/>
    <w:rsid w:val="008D2893"/>
    <w:rsid w:val="008D2A35"/>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4E1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348A"/>
    <w:rsid w:val="008F34ED"/>
    <w:rsid w:val="008F5781"/>
    <w:rsid w:val="008F5F07"/>
    <w:rsid w:val="008F6ED6"/>
    <w:rsid w:val="008F7083"/>
    <w:rsid w:val="008F7E60"/>
    <w:rsid w:val="0090061B"/>
    <w:rsid w:val="00900DCC"/>
    <w:rsid w:val="0090117A"/>
    <w:rsid w:val="009024B8"/>
    <w:rsid w:val="00902B2B"/>
    <w:rsid w:val="00903442"/>
    <w:rsid w:val="00910820"/>
    <w:rsid w:val="0091110B"/>
    <w:rsid w:val="009120EA"/>
    <w:rsid w:val="0091219A"/>
    <w:rsid w:val="00913D3A"/>
    <w:rsid w:val="00914B80"/>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22DA"/>
    <w:rsid w:val="00932A50"/>
    <w:rsid w:val="00932C6E"/>
    <w:rsid w:val="00932EB7"/>
    <w:rsid w:val="00933AE2"/>
    <w:rsid w:val="00934FC1"/>
    <w:rsid w:val="0093506F"/>
    <w:rsid w:val="00935C19"/>
    <w:rsid w:val="009407A6"/>
    <w:rsid w:val="00940A5C"/>
    <w:rsid w:val="009412E2"/>
    <w:rsid w:val="009419BC"/>
    <w:rsid w:val="00944929"/>
    <w:rsid w:val="009455A6"/>
    <w:rsid w:val="0094676F"/>
    <w:rsid w:val="009473E9"/>
    <w:rsid w:val="00951049"/>
    <w:rsid w:val="00951A0B"/>
    <w:rsid w:val="00953273"/>
    <w:rsid w:val="009539D1"/>
    <w:rsid w:val="00953C84"/>
    <w:rsid w:val="00956721"/>
    <w:rsid w:val="00957C95"/>
    <w:rsid w:val="00957D7D"/>
    <w:rsid w:val="00960D14"/>
    <w:rsid w:val="0096103B"/>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8FA"/>
    <w:rsid w:val="00982E8A"/>
    <w:rsid w:val="00982FD6"/>
    <w:rsid w:val="0098348A"/>
    <w:rsid w:val="00983FFA"/>
    <w:rsid w:val="00984AD3"/>
    <w:rsid w:val="009854F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76FC"/>
    <w:rsid w:val="009A1311"/>
    <w:rsid w:val="009A1942"/>
    <w:rsid w:val="009A1AB9"/>
    <w:rsid w:val="009A261C"/>
    <w:rsid w:val="009A27CF"/>
    <w:rsid w:val="009A3142"/>
    <w:rsid w:val="009A4E94"/>
    <w:rsid w:val="009A60EB"/>
    <w:rsid w:val="009A6214"/>
    <w:rsid w:val="009A6C6B"/>
    <w:rsid w:val="009A7314"/>
    <w:rsid w:val="009B0691"/>
    <w:rsid w:val="009B28E5"/>
    <w:rsid w:val="009B2B28"/>
    <w:rsid w:val="009B42AB"/>
    <w:rsid w:val="009B4CEC"/>
    <w:rsid w:val="009B6976"/>
    <w:rsid w:val="009B6A05"/>
    <w:rsid w:val="009B7565"/>
    <w:rsid w:val="009B7B0A"/>
    <w:rsid w:val="009C0035"/>
    <w:rsid w:val="009C0C50"/>
    <w:rsid w:val="009C13AC"/>
    <w:rsid w:val="009C17DB"/>
    <w:rsid w:val="009C1A8E"/>
    <w:rsid w:val="009C218D"/>
    <w:rsid w:val="009C40DB"/>
    <w:rsid w:val="009C594C"/>
    <w:rsid w:val="009C5F4A"/>
    <w:rsid w:val="009C5F58"/>
    <w:rsid w:val="009C6197"/>
    <w:rsid w:val="009C77DB"/>
    <w:rsid w:val="009C7D9D"/>
    <w:rsid w:val="009D0287"/>
    <w:rsid w:val="009D03F7"/>
    <w:rsid w:val="009D16C9"/>
    <w:rsid w:val="009D242A"/>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5DD4"/>
    <w:rsid w:val="009E6821"/>
    <w:rsid w:val="009E6E11"/>
    <w:rsid w:val="009E6E68"/>
    <w:rsid w:val="009E71B6"/>
    <w:rsid w:val="009F01C2"/>
    <w:rsid w:val="009F08F4"/>
    <w:rsid w:val="009F0E19"/>
    <w:rsid w:val="009F1564"/>
    <w:rsid w:val="009F312D"/>
    <w:rsid w:val="009F431B"/>
    <w:rsid w:val="009F4F60"/>
    <w:rsid w:val="009F734F"/>
    <w:rsid w:val="009F7ABF"/>
    <w:rsid w:val="00A00080"/>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0E6"/>
    <w:rsid w:val="00A12564"/>
    <w:rsid w:val="00A133E4"/>
    <w:rsid w:val="00A174C4"/>
    <w:rsid w:val="00A17CB6"/>
    <w:rsid w:val="00A2043E"/>
    <w:rsid w:val="00A20B03"/>
    <w:rsid w:val="00A210E8"/>
    <w:rsid w:val="00A2138E"/>
    <w:rsid w:val="00A22008"/>
    <w:rsid w:val="00A23594"/>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A4C"/>
    <w:rsid w:val="00A32B5A"/>
    <w:rsid w:val="00A33B57"/>
    <w:rsid w:val="00A33B96"/>
    <w:rsid w:val="00A34574"/>
    <w:rsid w:val="00A34783"/>
    <w:rsid w:val="00A35EA2"/>
    <w:rsid w:val="00A374AE"/>
    <w:rsid w:val="00A37A97"/>
    <w:rsid w:val="00A37D9A"/>
    <w:rsid w:val="00A37E41"/>
    <w:rsid w:val="00A37FA7"/>
    <w:rsid w:val="00A42845"/>
    <w:rsid w:val="00A43488"/>
    <w:rsid w:val="00A4360E"/>
    <w:rsid w:val="00A43B27"/>
    <w:rsid w:val="00A44DB0"/>
    <w:rsid w:val="00A50FCD"/>
    <w:rsid w:val="00A515F2"/>
    <w:rsid w:val="00A51D1A"/>
    <w:rsid w:val="00A51FAE"/>
    <w:rsid w:val="00A52E26"/>
    <w:rsid w:val="00A52FC7"/>
    <w:rsid w:val="00A52FDC"/>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67E50"/>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6AD"/>
    <w:rsid w:val="00A758F2"/>
    <w:rsid w:val="00A776C5"/>
    <w:rsid w:val="00A806BD"/>
    <w:rsid w:val="00A809E1"/>
    <w:rsid w:val="00A80BA2"/>
    <w:rsid w:val="00A812C6"/>
    <w:rsid w:val="00A8216B"/>
    <w:rsid w:val="00A8223E"/>
    <w:rsid w:val="00A82540"/>
    <w:rsid w:val="00A82D47"/>
    <w:rsid w:val="00A82E9C"/>
    <w:rsid w:val="00A830AA"/>
    <w:rsid w:val="00A834E2"/>
    <w:rsid w:val="00A8537C"/>
    <w:rsid w:val="00A85D47"/>
    <w:rsid w:val="00A86553"/>
    <w:rsid w:val="00A86F29"/>
    <w:rsid w:val="00A872CD"/>
    <w:rsid w:val="00A90302"/>
    <w:rsid w:val="00A90349"/>
    <w:rsid w:val="00A90868"/>
    <w:rsid w:val="00A90B71"/>
    <w:rsid w:val="00A91E2E"/>
    <w:rsid w:val="00A91FC5"/>
    <w:rsid w:val="00A92A67"/>
    <w:rsid w:val="00A93D07"/>
    <w:rsid w:val="00A9486E"/>
    <w:rsid w:val="00A957F5"/>
    <w:rsid w:val="00A96523"/>
    <w:rsid w:val="00A96BAC"/>
    <w:rsid w:val="00A96C89"/>
    <w:rsid w:val="00A96E1B"/>
    <w:rsid w:val="00A97458"/>
    <w:rsid w:val="00A979AC"/>
    <w:rsid w:val="00A97ED0"/>
    <w:rsid w:val="00AA05D1"/>
    <w:rsid w:val="00AA0962"/>
    <w:rsid w:val="00AA0C8B"/>
    <w:rsid w:val="00AA14AB"/>
    <w:rsid w:val="00AA151B"/>
    <w:rsid w:val="00AA1AD8"/>
    <w:rsid w:val="00AA2733"/>
    <w:rsid w:val="00AA48AB"/>
    <w:rsid w:val="00AA52DA"/>
    <w:rsid w:val="00AA5E60"/>
    <w:rsid w:val="00AA7FB2"/>
    <w:rsid w:val="00AB026B"/>
    <w:rsid w:val="00AB0357"/>
    <w:rsid w:val="00AB09EE"/>
    <w:rsid w:val="00AB39BE"/>
    <w:rsid w:val="00AB41EB"/>
    <w:rsid w:val="00AB4ECA"/>
    <w:rsid w:val="00AB5AE2"/>
    <w:rsid w:val="00AB66A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124E"/>
    <w:rsid w:val="00AD2259"/>
    <w:rsid w:val="00AD25AB"/>
    <w:rsid w:val="00AD288B"/>
    <w:rsid w:val="00AD2D20"/>
    <w:rsid w:val="00AD326E"/>
    <w:rsid w:val="00AD331E"/>
    <w:rsid w:val="00AD3412"/>
    <w:rsid w:val="00AD3DB0"/>
    <w:rsid w:val="00AD4B23"/>
    <w:rsid w:val="00AD4BF8"/>
    <w:rsid w:val="00AD56C8"/>
    <w:rsid w:val="00AD5A94"/>
    <w:rsid w:val="00AD687A"/>
    <w:rsid w:val="00AD6942"/>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0FE"/>
    <w:rsid w:val="00AF4657"/>
    <w:rsid w:val="00AF49C5"/>
    <w:rsid w:val="00AF4EB1"/>
    <w:rsid w:val="00AF4EBC"/>
    <w:rsid w:val="00AF5653"/>
    <w:rsid w:val="00AF6961"/>
    <w:rsid w:val="00AF76FB"/>
    <w:rsid w:val="00AF7BFB"/>
    <w:rsid w:val="00B00079"/>
    <w:rsid w:val="00B00089"/>
    <w:rsid w:val="00B0024F"/>
    <w:rsid w:val="00B00973"/>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BF4"/>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2DB"/>
    <w:rsid w:val="00B17D68"/>
    <w:rsid w:val="00B20D60"/>
    <w:rsid w:val="00B214AA"/>
    <w:rsid w:val="00B215EA"/>
    <w:rsid w:val="00B2214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095A"/>
    <w:rsid w:val="00B418EF"/>
    <w:rsid w:val="00B41C05"/>
    <w:rsid w:val="00B42A86"/>
    <w:rsid w:val="00B44495"/>
    <w:rsid w:val="00B44C7B"/>
    <w:rsid w:val="00B4539A"/>
    <w:rsid w:val="00B457E4"/>
    <w:rsid w:val="00B4592C"/>
    <w:rsid w:val="00B45E77"/>
    <w:rsid w:val="00B4602B"/>
    <w:rsid w:val="00B463CC"/>
    <w:rsid w:val="00B4792E"/>
    <w:rsid w:val="00B47F5A"/>
    <w:rsid w:val="00B50444"/>
    <w:rsid w:val="00B514F5"/>
    <w:rsid w:val="00B518A3"/>
    <w:rsid w:val="00B51A7D"/>
    <w:rsid w:val="00B51CB2"/>
    <w:rsid w:val="00B51E3B"/>
    <w:rsid w:val="00B51F66"/>
    <w:rsid w:val="00B521BD"/>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559F"/>
    <w:rsid w:val="00B75911"/>
    <w:rsid w:val="00B76344"/>
    <w:rsid w:val="00B76DAC"/>
    <w:rsid w:val="00B77BB6"/>
    <w:rsid w:val="00B80AE5"/>
    <w:rsid w:val="00B81A15"/>
    <w:rsid w:val="00B82422"/>
    <w:rsid w:val="00B825D5"/>
    <w:rsid w:val="00B83A54"/>
    <w:rsid w:val="00B843BF"/>
    <w:rsid w:val="00B85148"/>
    <w:rsid w:val="00B8547C"/>
    <w:rsid w:val="00B8557E"/>
    <w:rsid w:val="00B855B5"/>
    <w:rsid w:val="00B86A6F"/>
    <w:rsid w:val="00B870EC"/>
    <w:rsid w:val="00B877E1"/>
    <w:rsid w:val="00B879D5"/>
    <w:rsid w:val="00B87DF3"/>
    <w:rsid w:val="00B905BA"/>
    <w:rsid w:val="00B9064D"/>
    <w:rsid w:val="00B907BC"/>
    <w:rsid w:val="00B90996"/>
    <w:rsid w:val="00B90E58"/>
    <w:rsid w:val="00B9133F"/>
    <w:rsid w:val="00B92428"/>
    <w:rsid w:val="00B92ED6"/>
    <w:rsid w:val="00B94352"/>
    <w:rsid w:val="00B9505D"/>
    <w:rsid w:val="00B95088"/>
    <w:rsid w:val="00B95247"/>
    <w:rsid w:val="00B9529E"/>
    <w:rsid w:val="00B97680"/>
    <w:rsid w:val="00B977B9"/>
    <w:rsid w:val="00B97D46"/>
    <w:rsid w:val="00BA0898"/>
    <w:rsid w:val="00BA1B87"/>
    <w:rsid w:val="00BA2177"/>
    <w:rsid w:val="00BA26F6"/>
    <w:rsid w:val="00BA36BA"/>
    <w:rsid w:val="00BA3C58"/>
    <w:rsid w:val="00BA438D"/>
    <w:rsid w:val="00BA54A9"/>
    <w:rsid w:val="00BA57EF"/>
    <w:rsid w:val="00BA7A3F"/>
    <w:rsid w:val="00BA7B98"/>
    <w:rsid w:val="00BB10D9"/>
    <w:rsid w:val="00BB14BB"/>
    <w:rsid w:val="00BB1DB7"/>
    <w:rsid w:val="00BB1E43"/>
    <w:rsid w:val="00BB2291"/>
    <w:rsid w:val="00BB22C8"/>
    <w:rsid w:val="00BB23FD"/>
    <w:rsid w:val="00BB27DF"/>
    <w:rsid w:val="00BB31BA"/>
    <w:rsid w:val="00BB4224"/>
    <w:rsid w:val="00BB47B5"/>
    <w:rsid w:val="00BB4B6D"/>
    <w:rsid w:val="00BB67EB"/>
    <w:rsid w:val="00BB6896"/>
    <w:rsid w:val="00BB68FF"/>
    <w:rsid w:val="00BB6FAC"/>
    <w:rsid w:val="00BB6FCC"/>
    <w:rsid w:val="00BC0265"/>
    <w:rsid w:val="00BC0352"/>
    <w:rsid w:val="00BC3EB1"/>
    <w:rsid w:val="00BC51F2"/>
    <w:rsid w:val="00BC54B2"/>
    <w:rsid w:val="00BC6699"/>
    <w:rsid w:val="00BC7227"/>
    <w:rsid w:val="00BC7CC8"/>
    <w:rsid w:val="00BD0021"/>
    <w:rsid w:val="00BD0E98"/>
    <w:rsid w:val="00BD12E1"/>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5F2D"/>
    <w:rsid w:val="00BE643B"/>
    <w:rsid w:val="00BE6C41"/>
    <w:rsid w:val="00BE7386"/>
    <w:rsid w:val="00BE797A"/>
    <w:rsid w:val="00BF0D47"/>
    <w:rsid w:val="00BF0FA3"/>
    <w:rsid w:val="00BF18F7"/>
    <w:rsid w:val="00BF1E11"/>
    <w:rsid w:val="00BF1F90"/>
    <w:rsid w:val="00BF1FF4"/>
    <w:rsid w:val="00BF1FFE"/>
    <w:rsid w:val="00BF3102"/>
    <w:rsid w:val="00BF3482"/>
    <w:rsid w:val="00BF35E3"/>
    <w:rsid w:val="00BF5006"/>
    <w:rsid w:val="00BF521F"/>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0B93"/>
    <w:rsid w:val="00C10F86"/>
    <w:rsid w:val="00C11278"/>
    <w:rsid w:val="00C118F2"/>
    <w:rsid w:val="00C118F8"/>
    <w:rsid w:val="00C11EA1"/>
    <w:rsid w:val="00C125C0"/>
    <w:rsid w:val="00C126A8"/>
    <w:rsid w:val="00C12C06"/>
    <w:rsid w:val="00C13A2C"/>
    <w:rsid w:val="00C1423E"/>
    <w:rsid w:val="00C14750"/>
    <w:rsid w:val="00C14B1F"/>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2B5C"/>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0FA6"/>
    <w:rsid w:val="00C71CA0"/>
    <w:rsid w:val="00C72504"/>
    <w:rsid w:val="00C72772"/>
    <w:rsid w:val="00C72C72"/>
    <w:rsid w:val="00C74665"/>
    <w:rsid w:val="00C75372"/>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6DE6"/>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41B"/>
    <w:rsid w:val="00CC1D9E"/>
    <w:rsid w:val="00CC20FD"/>
    <w:rsid w:val="00CC35F7"/>
    <w:rsid w:val="00CC366E"/>
    <w:rsid w:val="00CC3D11"/>
    <w:rsid w:val="00CC4557"/>
    <w:rsid w:val="00CC4CD2"/>
    <w:rsid w:val="00CC5885"/>
    <w:rsid w:val="00CC5D23"/>
    <w:rsid w:val="00CC60B7"/>
    <w:rsid w:val="00CC6594"/>
    <w:rsid w:val="00CC6B45"/>
    <w:rsid w:val="00CD0894"/>
    <w:rsid w:val="00CD08AE"/>
    <w:rsid w:val="00CD0B58"/>
    <w:rsid w:val="00CD17AC"/>
    <w:rsid w:val="00CD32DC"/>
    <w:rsid w:val="00CD49DC"/>
    <w:rsid w:val="00CD55E5"/>
    <w:rsid w:val="00CD6D7E"/>
    <w:rsid w:val="00CE000D"/>
    <w:rsid w:val="00CE0195"/>
    <w:rsid w:val="00CE1751"/>
    <w:rsid w:val="00CE19E1"/>
    <w:rsid w:val="00CE1B6B"/>
    <w:rsid w:val="00CE350B"/>
    <w:rsid w:val="00CE42F5"/>
    <w:rsid w:val="00CE47D9"/>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6592"/>
    <w:rsid w:val="00D06B2C"/>
    <w:rsid w:val="00D07B16"/>
    <w:rsid w:val="00D1030E"/>
    <w:rsid w:val="00D116F5"/>
    <w:rsid w:val="00D11C8A"/>
    <w:rsid w:val="00D1294B"/>
    <w:rsid w:val="00D146CE"/>
    <w:rsid w:val="00D1744D"/>
    <w:rsid w:val="00D179C9"/>
    <w:rsid w:val="00D17ACF"/>
    <w:rsid w:val="00D203F2"/>
    <w:rsid w:val="00D2052A"/>
    <w:rsid w:val="00D20904"/>
    <w:rsid w:val="00D214ED"/>
    <w:rsid w:val="00D21B4B"/>
    <w:rsid w:val="00D21F39"/>
    <w:rsid w:val="00D22066"/>
    <w:rsid w:val="00D222A6"/>
    <w:rsid w:val="00D223D5"/>
    <w:rsid w:val="00D22470"/>
    <w:rsid w:val="00D22B79"/>
    <w:rsid w:val="00D22ED7"/>
    <w:rsid w:val="00D22EE9"/>
    <w:rsid w:val="00D243E5"/>
    <w:rsid w:val="00D24453"/>
    <w:rsid w:val="00D2476E"/>
    <w:rsid w:val="00D24F2F"/>
    <w:rsid w:val="00D25836"/>
    <w:rsid w:val="00D26149"/>
    <w:rsid w:val="00D26BAA"/>
    <w:rsid w:val="00D27A82"/>
    <w:rsid w:val="00D27FB7"/>
    <w:rsid w:val="00D30E0B"/>
    <w:rsid w:val="00D311DE"/>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F7"/>
    <w:rsid w:val="00D461DE"/>
    <w:rsid w:val="00D46601"/>
    <w:rsid w:val="00D50BA2"/>
    <w:rsid w:val="00D51C11"/>
    <w:rsid w:val="00D534EC"/>
    <w:rsid w:val="00D5393F"/>
    <w:rsid w:val="00D544BC"/>
    <w:rsid w:val="00D54EF9"/>
    <w:rsid w:val="00D55FE9"/>
    <w:rsid w:val="00D57160"/>
    <w:rsid w:val="00D5729F"/>
    <w:rsid w:val="00D577E8"/>
    <w:rsid w:val="00D57F09"/>
    <w:rsid w:val="00D6000A"/>
    <w:rsid w:val="00D6067D"/>
    <w:rsid w:val="00D60CCB"/>
    <w:rsid w:val="00D60D60"/>
    <w:rsid w:val="00D61370"/>
    <w:rsid w:val="00D61650"/>
    <w:rsid w:val="00D61A79"/>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16C2"/>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4470"/>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B743C"/>
    <w:rsid w:val="00DB7B68"/>
    <w:rsid w:val="00DB7C09"/>
    <w:rsid w:val="00DC0294"/>
    <w:rsid w:val="00DC0679"/>
    <w:rsid w:val="00DC06AC"/>
    <w:rsid w:val="00DC0B6B"/>
    <w:rsid w:val="00DC2B1F"/>
    <w:rsid w:val="00DC2EB1"/>
    <w:rsid w:val="00DC3496"/>
    <w:rsid w:val="00DC3755"/>
    <w:rsid w:val="00DC3D03"/>
    <w:rsid w:val="00DC4281"/>
    <w:rsid w:val="00DC56D1"/>
    <w:rsid w:val="00DC7053"/>
    <w:rsid w:val="00DC7BD7"/>
    <w:rsid w:val="00DC7C5A"/>
    <w:rsid w:val="00DD04F3"/>
    <w:rsid w:val="00DD051C"/>
    <w:rsid w:val="00DD0672"/>
    <w:rsid w:val="00DD0C63"/>
    <w:rsid w:val="00DD10DF"/>
    <w:rsid w:val="00DD13D4"/>
    <w:rsid w:val="00DD1572"/>
    <w:rsid w:val="00DD251A"/>
    <w:rsid w:val="00DD2A40"/>
    <w:rsid w:val="00DD2D3F"/>
    <w:rsid w:val="00DD312A"/>
    <w:rsid w:val="00DD3CCA"/>
    <w:rsid w:val="00DD41B5"/>
    <w:rsid w:val="00DD4213"/>
    <w:rsid w:val="00DD46B3"/>
    <w:rsid w:val="00DD520B"/>
    <w:rsid w:val="00DD5C27"/>
    <w:rsid w:val="00DD611C"/>
    <w:rsid w:val="00DD7FAB"/>
    <w:rsid w:val="00DE0413"/>
    <w:rsid w:val="00DE157E"/>
    <w:rsid w:val="00DE19CC"/>
    <w:rsid w:val="00DE1D30"/>
    <w:rsid w:val="00DE1EFB"/>
    <w:rsid w:val="00DE2179"/>
    <w:rsid w:val="00DE21FC"/>
    <w:rsid w:val="00DE2D8D"/>
    <w:rsid w:val="00DE3781"/>
    <w:rsid w:val="00DE4503"/>
    <w:rsid w:val="00DE4580"/>
    <w:rsid w:val="00DE46CF"/>
    <w:rsid w:val="00DE5362"/>
    <w:rsid w:val="00DE54D5"/>
    <w:rsid w:val="00DE5DA1"/>
    <w:rsid w:val="00DE6294"/>
    <w:rsid w:val="00DE6B04"/>
    <w:rsid w:val="00DF0546"/>
    <w:rsid w:val="00DF1594"/>
    <w:rsid w:val="00DF29B3"/>
    <w:rsid w:val="00DF3263"/>
    <w:rsid w:val="00DF4315"/>
    <w:rsid w:val="00DF43BE"/>
    <w:rsid w:val="00DF4C07"/>
    <w:rsid w:val="00DF5929"/>
    <w:rsid w:val="00DF5DBC"/>
    <w:rsid w:val="00DF65F6"/>
    <w:rsid w:val="00DF6F72"/>
    <w:rsid w:val="00DF7910"/>
    <w:rsid w:val="00DF7DC6"/>
    <w:rsid w:val="00DF7E37"/>
    <w:rsid w:val="00E02270"/>
    <w:rsid w:val="00E0277E"/>
    <w:rsid w:val="00E03806"/>
    <w:rsid w:val="00E03979"/>
    <w:rsid w:val="00E03CA4"/>
    <w:rsid w:val="00E049CD"/>
    <w:rsid w:val="00E05A51"/>
    <w:rsid w:val="00E05AEB"/>
    <w:rsid w:val="00E100AB"/>
    <w:rsid w:val="00E10D59"/>
    <w:rsid w:val="00E11291"/>
    <w:rsid w:val="00E1195F"/>
    <w:rsid w:val="00E11AA4"/>
    <w:rsid w:val="00E1225D"/>
    <w:rsid w:val="00E125D7"/>
    <w:rsid w:val="00E12937"/>
    <w:rsid w:val="00E12D7E"/>
    <w:rsid w:val="00E13DA9"/>
    <w:rsid w:val="00E13EAE"/>
    <w:rsid w:val="00E14F49"/>
    <w:rsid w:val="00E1509D"/>
    <w:rsid w:val="00E1616D"/>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AA6"/>
    <w:rsid w:val="00E31664"/>
    <w:rsid w:val="00E316DA"/>
    <w:rsid w:val="00E32BD7"/>
    <w:rsid w:val="00E3618C"/>
    <w:rsid w:val="00E36A06"/>
    <w:rsid w:val="00E36DC1"/>
    <w:rsid w:val="00E377A8"/>
    <w:rsid w:val="00E3782E"/>
    <w:rsid w:val="00E412DD"/>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89"/>
    <w:rsid w:val="00E666DA"/>
    <w:rsid w:val="00E67540"/>
    <w:rsid w:val="00E67E85"/>
    <w:rsid w:val="00E67EEC"/>
    <w:rsid w:val="00E71848"/>
    <w:rsid w:val="00E71BB7"/>
    <w:rsid w:val="00E73B08"/>
    <w:rsid w:val="00E74731"/>
    <w:rsid w:val="00E747D7"/>
    <w:rsid w:val="00E74A90"/>
    <w:rsid w:val="00E74FB0"/>
    <w:rsid w:val="00E75219"/>
    <w:rsid w:val="00E75BB9"/>
    <w:rsid w:val="00E75F75"/>
    <w:rsid w:val="00E76135"/>
    <w:rsid w:val="00E764AA"/>
    <w:rsid w:val="00E77B90"/>
    <w:rsid w:val="00E81016"/>
    <w:rsid w:val="00E828E5"/>
    <w:rsid w:val="00E82FD4"/>
    <w:rsid w:val="00E83489"/>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1E7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1146"/>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401"/>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0712A"/>
    <w:rsid w:val="00F11065"/>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17FA"/>
    <w:rsid w:val="00F32AD0"/>
    <w:rsid w:val="00F32E77"/>
    <w:rsid w:val="00F32F86"/>
    <w:rsid w:val="00F33544"/>
    <w:rsid w:val="00F34756"/>
    <w:rsid w:val="00F34C24"/>
    <w:rsid w:val="00F34EE7"/>
    <w:rsid w:val="00F34F9F"/>
    <w:rsid w:val="00F34FBD"/>
    <w:rsid w:val="00F35046"/>
    <w:rsid w:val="00F36081"/>
    <w:rsid w:val="00F363F9"/>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F3C"/>
    <w:rsid w:val="00F47A62"/>
    <w:rsid w:val="00F50689"/>
    <w:rsid w:val="00F50C4A"/>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1EB"/>
    <w:rsid w:val="00F658E5"/>
    <w:rsid w:val="00F65F9E"/>
    <w:rsid w:val="00F663AA"/>
    <w:rsid w:val="00F66403"/>
    <w:rsid w:val="00F67526"/>
    <w:rsid w:val="00F70684"/>
    <w:rsid w:val="00F7092C"/>
    <w:rsid w:val="00F7130C"/>
    <w:rsid w:val="00F720AF"/>
    <w:rsid w:val="00F729EA"/>
    <w:rsid w:val="00F73ECF"/>
    <w:rsid w:val="00F74A9A"/>
    <w:rsid w:val="00F7510E"/>
    <w:rsid w:val="00F7762B"/>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4EE2"/>
    <w:rsid w:val="00FA5B08"/>
    <w:rsid w:val="00FA62CB"/>
    <w:rsid w:val="00FA6CCB"/>
    <w:rsid w:val="00FA71A4"/>
    <w:rsid w:val="00FB0DFF"/>
    <w:rsid w:val="00FB2931"/>
    <w:rsid w:val="00FB2937"/>
    <w:rsid w:val="00FB4208"/>
    <w:rsid w:val="00FB4622"/>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2CC"/>
    <w:rsid w:val="00FC4472"/>
    <w:rsid w:val="00FC5797"/>
    <w:rsid w:val="00FC750A"/>
    <w:rsid w:val="00FD02D1"/>
    <w:rsid w:val="00FD0D7C"/>
    <w:rsid w:val="00FD36D5"/>
    <w:rsid w:val="00FD4FCD"/>
    <w:rsid w:val="00FD64F2"/>
    <w:rsid w:val="00FE039F"/>
    <w:rsid w:val="00FE18CB"/>
    <w:rsid w:val="00FE1B53"/>
    <w:rsid w:val="00FE2009"/>
    <w:rsid w:val="00FE252F"/>
    <w:rsid w:val="00FE30FF"/>
    <w:rsid w:val="00FE33C4"/>
    <w:rsid w:val="00FE3E6A"/>
    <w:rsid w:val="00FE3ECB"/>
    <w:rsid w:val="00FE40D8"/>
    <w:rsid w:val="00FE4C37"/>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0D389B7-D4A7-44EB-B195-28724173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22"/>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57941064">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39960332">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59274054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feva@vwrz.ru"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astafeva@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70E7C-C095-4102-9B20-95707D68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15631</Words>
  <Characters>89099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104521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13</cp:revision>
  <cp:lastPrinted>2019-09-17T08:02:00Z</cp:lastPrinted>
  <dcterms:created xsi:type="dcterms:W3CDTF">2019-09-13T12:33:00Z</dcterms:created>
  <dcterms:modified xsi:type="dcterms:W3CDTF">2019-09-18T12:41:00Z</dcterms:modified>
</cp:coreProperties>
</file>