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 w:rsidRPr="00B54F06">
        <w:rPr>
          <w:rFonts w:ascii="Times New Roman" w:hAnsi="Times New Roman" w:cs="Times New Roman"/>
          <w:bCs/>
          <w:sz w:val="28"/>
          <w:szCs w:val="28"/>
        </w:rPr>
        <w:t>9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Pr="00B54F06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B54F06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B54F06">
        <w:rPr>
          <w:rFonts w:ascii="Times New Roman" w:hAnsi="Times New Roman" w:cs="Times New Roman"/>
          <w:b/>
          <w:sz w:val="28"/>
          <w:szCs w:val="28"/>
        </w:rPr>
        <w:t>ОК/</w:t>
      </w:r>
      <w:r w:rsidR="000C429F">
        <w:rPr>
          <w:rFonts w:ascii="Times New Roman" w:hAnsi="Times New Roman" w:cs="Times New Roman"/>
          <w:b/>
          <w:sz w:val="28"/>
          <w:szCs w:val="28"/>
        </w:rPr>
        <w:t>50</w:t>
      </w:r>
      <w:r w:rsidR="00DC0AB6" w:rsidRPr="00B54F06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B54F06">
        <w:rPr>
          <w:rFonts w:ascii="Times New Roman" w:hAnsi="Times New Roman" w:cs="Times New Roman"/>
          <w:b/>
          <w:sz w:val="28"/>
          <w:szCs w:val="28"/>
        </w:rPr>
        <w:t>9</w:t>
      </w:r>
      <w:r w:rsidRPr="00B5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B54F06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 xml:space="preserve">Договора  на 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</w:t>
      </w:r>
      <w:r w:rsidR="00E91820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 ограждения, инв. № 8142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 xml:space="preserve">,  находящегося на балансовом учете 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B5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54F06" w:rsidRPr="00B54F06" w:rsidRDefault="00B54F06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31B7A" w:rsidRPr="00B54F06" w:rsidRDefault="00E07276" w:rsidP="00CE1DF7">
      <w:pPr>
        <w:pStyle w:val="1"/>
        <w:ind w:firstLine="709"/>
        <w:rPr>
          <w:color w:val="000000"/>
          <w:szCs w:val="28"/>
        </w:rPr>
      </w:pPr>
      <w:r w:rsidRPr="00B54F06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B54F06">
        <w:rPr>
          <w:szCs w:val="28"/>
        </w:rPr>
        <w:t>ОК/</w:t>
      </w:r>
      <w:r w:rsidR="000C429F">
        <w:rPr>
          <w:szCs w:val="28"/>
        </w:rPr>
        <w:t>50</w:t>
      </w:r>
      <w:r w:rsidR="00DC0AB6" w:rsidRPr="00B54F06">
        <w:rPr>
          <w:szCs w:val="28"/>
        </w:rPr>
        <w:t>-ВВРЗ/201</w:t>
      </w:r>
      <w:r w:rsidR="00E742B0" w:rsidRPr="00B54F06">
        <w:rPr>
          <w:szCs w:val="28"/>
        </w:rPr>
        <w:t>9</w:t>
      </w:r>
      <w:r w:rsidR="00DC0AB6" w:rsidRPr="00B54F06">
        <w:rPr>
          <w:b/>
          <w:bCs/>
          <w:szCs w:val="28"/>
        </w:rPr>
        <w:t xml:space="preserve"> </w:t>
      </w:r>
      <w:r w:rsidR="00E31B7A" w:rsidRPr="00B54F06">
        <w:rPr>
          <w:szCs w:val="28"/>
        </w:rPr>
        <w:t xml:space="preserve">на право заключения Договора  на </w:t>
      </w:r>
      <w:r w:rsidR="00E31B7A" w:rsidRPr="00B54F06">
        <w:rPr>
          <w:color w:val="000000"/>
          <w:szCs w:val="28"/>
        </w:rPr>
        <w:t>выполнение Р</w:t>
      </w:r>
      <w:r w:rsidR="00682A76" w:rsidRPr="00B54F06">
        <w:rPr>
          <w:color w:val="000000"/>
          <w:szCs w:val="28"/>
        </w:rPr>
        <w:t xml:space="preserve">абот по </w:t>
      </w:r>
      <w:r w:rsidR="00E91820">
        <w:rPr>
          <w:color w:val="000000"/>
          <w:szCs w:val="28"/>
        </w:rPr>
        <w:t>капитальному ремонту ограждения</w:t>
      </w:r>
      <w:r w:rsidR="00077DEE" w:rsidRPr="00B54F06">
        <w:rPr>
          <w:color w:val="000000"/>
          <w:szCs w:val="28"/>
        </w:rPr>
        <w:t xml:space="preserve">, </w:t>
      </w:r>
      <w:r w:rsidR="00E31B7A" w:rsidRPr="00B54F06">
        <w:rPr>
          <w:color w:val="000000"/>
          <w:szCs w:val="28"/>
        </w:rPr>
        <w:t xml:space="preserve">инв. № </w:t>
      </w:r>
      <w:r w:rsidR="00E91820">
        <w:rPr>
          <w:color w:val="000000"/>
          <w:szCs w:val="28"/>
        </w:rPr>
        <w:t>8142</w:t>
      </w:r>
      <w:r w:rsidR="00E31B7A" w:rsidRPr="00B54F06">
        <w:rPr>
          <w:szCs w:val="28"/>
        </w:rPr>
        <w:t xml:space="preserve">,  находящегося на балансовом учете </w:t>
      </w:r>
      <w:r w:rsidR="00E31B7A" w:rsidRPr="00B54F06">
        <w:rPr>
          <w:color w:val="000000"/>
          <w:szCs w:val="28"/>
        </w:rPr>
        <w:t xml:space="preserve">Воронежского ВРЗ АО «ВРМ», </w:t>
      </w:r>
      <w:r w:rsidR="00E31B7A" w:rsidRPr="00B54F06">
        <w:t>расположенного по адресу: г. Воронеж,</w:t>
      </w:r>
      <w:r w:rsidR="00E31B7A" w:rsidRPr="00B54F06">
        <w:rPr>
          <w:b/>
          <w:bCs/>
        </w:rPr>
        <w:t xml:space="preserve"> </w:t>
      </w:r>
      <w:r w:rsidR="00E31B7A" w:rsidRPr="00B54F06">
        <w:t>пер. Богдана Хмельницкого, д.1,</w:t>
      </w:r>
      <w:r w:rsidR="00E31B7A" w:rsidRPr="00B54F06">
        <w:rPr>
          <w:color w:val="000000"/>
          <w:szCs w:val="28"/>
        </w:rPr>
        <w:t xml:space="preserve"> в 2019 году. </w:t>
      </w:r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7C272A" w:rsidRPr="00B54F06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 xml:space="preserve">, </w:t>
      </w:r>
      <w:r w:rsidR="00986236" w:rsidRPr="00B54F06">
        <w:lastRenderedPageBreak/>
        <w:t>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B54F06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>г.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CF7906" w:rsidRPr="00B54F06">
              <w:rPr>
                <w:rFonts w:ascii="Times New Roman" w:hAnsi="Times New Roman" w:cs="Times New Roman"/>
              </w:rPr>
              <w:t>по предмету настоящего к</w:t>
            </w:r>
            <w:r w:rsidRPr="00B54F06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B54F06">
              <w:rPr>
                <w:rFonts w:ascii="Times New Roman" w:hAnsi="Times New Roman" w:cs="Times New Roman"/>
              </w:rPr>
              <w:t xml:space="preserve"> если </w:t>
            </w:r>
            <w:r w:rsidRPr="00B54F06">
              <w:rPr>
                <w:rFonts w:ascii="Times New Roman" w:hAnsi="Times New Roman" w:cs="Times New Roman"/>
              </w:rPr>
              <w:t>участник в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Pr="00B54F06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В случае</w:t>
            </w:r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pt;height:54.7pt" o:ole="">
                  <v:imagedata r:id="rId7" o:title=""/>
                </v:shape>
                <o:OLEObject Type="Embed" ProgID="Equation.3" ShapeID="_x0000_i1025" DrawAspect="Content" ObjectID="_1633418370" r:id="rId8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2523CC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B54F06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10pt;height:35.15pt" o:ole="">
                  <v:imagedata r:id="rId9" o:title=""/>
                </v:shape>
                <o:OLEObject Type="Embed" ProgID="Equation.3" ShapeID="_x0000_i1026" DrawAspect="Content" ObjectID="_1633418371" r:id="rId10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B54F06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–тым</w:t>
            </w:r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5pt;height:42.05pt" o:ole="">
                  <v:imagedata r:id="rId11" o:title=""/>
                </v:shape>
                <o:OLEObject Type="Embed" ProgID="Equation.3" ShapeID="_x0000_i1027" DrawAspect="Content" ObjectID="_1633418372" r:id="rId12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r w:rsidRPr="00B54F06">
              <w:rPr>
                <w:bCs/>
                <w:sz w:val="22"/>
              </w:rPr>
              <w:t>Б</w:t>
            </w:r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45pt" o:ole="">
                  <v:imagedata r:id="rId13" o:title=""/>
                </v:shape>
                <o:OLEObject Type="Embed" ProgID="Equation.3" ShapeID="_x0000_i1028" DrawAspect="Content" ObjectID="_1633418373" r:id="rId14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r w:rsidRPr="00B54F06">
              <w:rPr>
                <w:bCs/>
                <w:sz w:val="22"/>
              </w:rPr>
              <w:t>Ц</w:t>
            </w:r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45pt" o:ole="">
                  <v:imagedata r:id="rId15" o:title=""/>
                </v:shape>
                <o:OLEObject Type="Embed" ProgID="Equation.3" ShapeID="_x0000_i1029" DrawAspect="Content" ObjectID="_1633418374" r:id="rId16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-ым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r w:rsidRPr="00B54F06">
              <w:rPr>
                <w:bCs/>
                <w:sz w:val="22"/>
              </w:rPr>
              <w:t>Ц</w:t>
            </w:r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0C429F">
        <w:rPr>
          <w:szCs w:val="28"/>
        </w:rPr>
        <w:t xml:space="preserve">50 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 xml:space="preserve">абот по </w:t>
      </w:r>
      <w:r w:rsidR="00E91820">
        <w:rPr>
          <w:color w:val="000000"/>
          <w:szCs w:val="28"/>
        </w:rPr>
        <w:t>капитальному ремонту ограждения</w:t>
      </w:r>
      <w:r w:rsidR="00077DEE">
        <w:rPr>
          <w:color w:val="000000"/>
          <w:szCs w:val="28"/>
        </w:rPr>
        <w:t xml:space="preserve">, </w:t>
      </w:r>
      <w:r w:rsidR="00077DEE" w:rsidRPr="00784126">
        <w:rPr>
          <w:color w:val="000000"/>
          <w:szCs w:val="28"/>
        </w:rPr>
        <w:t xml:space="preserve">инв. № </w:t>
      </w:r>
      <w:r w:rsidR="00E91820">
        <w:rPr>
          <w:color w:val="000000"/>
          <w:szCs w:val="28"/>
        </w:rPr>
        <w:t>8142</w:t>
      </w:r>
      <w:r w:rsidR="00E31B7A" w:rsidRPr="00784126">
        <w:rPr>
          <w:szCs w:val="28"/>
        </w:rPr>
        <w:t>, 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 xml:space="preserve">9 году 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bookmarkStart w:id="0" w:name="_GoBack"/>
    </w:p>
    <w:tbl>
      <w:tblPr>
        <w:tblStyle w:val="af4"/>
        <w:tblpPr w:leftFromText="180" w:rightFromText="180" w:vertAnchor="text" w:horzAnchor="page" w:tblpX="1777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rPr>
          <w:trHeight w:val="900"/>
        </w:trPr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0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tr w:rsidR="000C429F" w:rsidTr="000C429F">
        <w:tc>
          <w:tcPr>
            <w:tcW w:w="7479" w:type="dxa"/>
          </w:tcPr>
          <w:p w:rsidR="000C429F" w:rsidRDefault="000C429F" w:rsidP="000C429F">
            <w:pPr>
              <w:pStyle w:val="1"/>
              <w:ind w:firstLine="0"/>
            </w:pPr>
          </w:p>
        </w:tc>
        <w:tc>
          <w:tcPr>
            <w:tcW w:w="2551" w:type="dxa"/>
          </w:tcPr>
          <w:p w:rsidR="000C429F" w:rsidRDefault="000C429F" w:rsidP="000C429F">
            <w:pPr>
              <w:pStyle w:val="1"/>
              <w:ind w:firstLine="33"/>
            </w:pPr>
          </w:p>
        </w:tc>
      </w:tr>
      <w:bookmarkEnd w:id="0"/>
    </w:tbl>
    <w:p w:rsidR="00E31B7A" w:rsidRDefault="00E31B7A" w:rsidP="00E31B7A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D1" w:rsidRDefault="00092ED1" w:rsidP="00D03B30">
      <w:r>
        <w:separator/>
      </w:r>
    </w:p>
  </w:endnote>
  <w:endnote w:type="continuationSeparator" w:id="0">
    <w:p w:rsidR="00092ED1" w:rsidRDefault="00092ED1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9204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9204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05CF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D1" w:rsidRDefault="00092ED1" w:rsidP="00D03B30">
      <w:r>
        <w:separator/>
      </w:r>
    </w:p>
  </w:footnote>
  <w:footnote w:type="continuationSeparator" w:id="0">
    <w:p w:rsidR="00092ED1" w:rsidRDefault="00092ED1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99204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2ED1"/>
    <w:rsid w:val="00095A24"/>
    <w:rsid w:val="00096EE5"/>
    <w:rsid w:val="000A1DC1"/>
    <w:rsid w:val="000A7158"/>
    <w:rsid w:val="000B7291"/>
    <w:rsid w:val="000C429F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7E0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204E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16B75"/>
    <w:rsid w:val="00A20FCC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05CF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04315-6063-48BA-8DB7-7116C16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24</cp:revision>
  <cp:lastPrinted>2019-10-07T15:36:00Z</cp:lastPrinted>
  <dcterms:created xsi:type="dcterms:W3CDTF">2018-03-22T10:43:00Z</dcterms:created>
  <dcterms:modified xsi:type="dcterms:W3CDTF">2019-10-24T07:33:00Z</dcterms:modified>
</cp:coreProperties>
</file>