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w:t>
      </w:r>
      <w:proofErr w:type="spellStart"/>
      <w:r w:rsidRPr="00EF1917">
        <w:rPr>
          <w:rFonts w:eastAsia="MS Mincho"/>
          <w:b/>
          <w:sz w:val="32"/>
          <w:szCs w:val="32"/>
        </w:rPr>
        <w:t>Вагонреммаш</w:t>
      </w:r>
      <w:proofErr w:type="spellEnd"/>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F13ED9" w:rsidRPr="00EF1917" w:rsidRDefault="00F13ED9"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pStyle w:val="36"/>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75478A" w:rsidRPr="00336A4B">
        <w:rPr>
          <w:rFonts w:eastAsia="MS Mincho"/>
          <w:color w:val="000000" w:themeColor="text1"/>
          <w:sz w:val="36"/>
        </w:rPr>
        <w:t>ОК/</w:t>
      </w:r>
      <w:r w:rsidR="000879E5">
        <w:rPr>
          <w:rFonts w:eastAsia="MS Mincho"/>
          <w:color w:val="000000" w:themeColor="text1"/>
          <w:sz w:val="36"/>
        </w:rPr>
        <w:t>43</w:t>
      </w:r>
      <w:r w:rsidR="0075478A" w:rsidRPr="00336A4B">
        <w:rPr>
          <w:rFonts w:eastAsia="MS Mincho"/>
          <w:color w:val="000000" w:themeColor="text1"/>
          <w:sz w:val="36"/>
        </w:rPr>
        <w:t>-</w:t>
      </w:r>
      <w:r w:rsidR="0075478A" w:rsidRPr="00336A4B">
        <w:rPr>
          <w:rFonts w:eastAsia="MS Mincho"/>
          <w:sz w:val="36"/>
        </w:rPr>
        <w:t>ВВРЗ/201</w:t>
      </w:r>
      <w:r w:rsidR="00F666C5">
        <w:rPr>
          <w:rFonts w:eastAsia="MS Mincho"/>
          <w:sz w:val="36"/>
        </w:rPr>
        <w:t>9</w:t>
      </w: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jc w:val="center"/>
        <w:rPr>
          <w:rFonts w:eastAsia="MS Mincho"/>
          <w:b/>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36"/>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532068" w:rsidP="00532068">
      <w:pPr>
        <w:pStyle w:val="130"/>
        <w:spacing w:before="0" w:after="0"/>
        <w:rPr>
          <w:rFonts w:eastAsia="MS Mincho"/>
          <w:b w:val="0"/>
          <w:kern w:val="0"/>
        </w:rPr>
      </w:pPr>
      <w:r w:rsidRPr="00EF1917">
        <w:rPr>
          <w:rFonts w:eastAsia="MS Mincho"/>
          <w:b w:val="0"/>
          <w:kern w:val="0"/>
        </w:rPr>
        <w:t>201</w:t>
      </w:r>
      <w:r w:rsidR="00F666C5">
        <w:rPr>
          <w:rFonts w:eastAsia="MS Mincho"/>
          <w:b w:val="0"/>
          <w:kern w:val="0"/>
        </w:rPr>
        <w:t>9</w:t>
      </w:r>
    </w:p>
    <w:p w:rsidR="00532068" w:rsidRPr="00EF1917" w:rsidRDefault="00532068" w:rsidP="00532068">
      <w:pPr>
        <w:pStyle w:val="35"/>
        <w:rPr>
          <w:rFonts w:eastAsia="MS Mincho"/>
        </w:rPr>
      </w:pPr>
    </w:p>
    <w:p w:rsidR="002B74EF" w:rsidRPr="00EF1917" w:rsidRDefault="002B74EF" w:rsidP="00532068">
      <w:pPr>
        <w:pStyle w:val="35"/>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F666C5">
            <w:pPr>
              <w:rPr>
                <w:b/>
                <w:bCs/>
                <w:sz w:val="28"/>
                <w:szCs w:val="28"/>
              </w:rPr>
            </w:pPr>
            <w:r w:rsidRPr="00EF1917">
              <w:rPr>
                <w:b/>
                <w:bCs/>
                <w:sz w:val="28"/>
                <w:szCs w:val="28"/>
              </w:rPr>
              <w:t>«___» ________________201</w:t>
            </w:r>
            <w:r w:rsidR="00F666C5">
              <w:rPr>
                <w:b/>
                <w:bCs/>
                <w:sz w:val="28"/>
                <w:szCs w:val="28"/>
              </w:rPr>
              <w:t>9</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E631C9" w:rsidRDefault="00494185" w:rsidP="00091289">
      <w:pPr>
        <w:pStyle w:val="13"/>
        <w:numPr>
          <w:ilvl w:val="2"/>
          <w:numId w:val="2"/>
        </w:numPr>
        <w:ind w:firstLine="709"/>
      </w:pPr>
      <w:proofErr w:type="gramStart"/>
      <w:r w:rsidRPr="00DF5929">
        <w:rPr>
          <w:szCs w:val="28"/>
        </w:rPr>
        <w:t>Акционерное общество «</w:t>
      </w:r>
      <w:proofErr w:type="spellStart"/>
      <w:r w:rsidRPr="003406F5">
        <w:rPr>
          <w:szCs w:val="28"/>
        </w:rPr>
        <w:t>Вагонреммаш</w:t>
      </w:r>
      <w:proofErr w:type="spellEnd"/>
      <w:r w:rsidRPr="003406F5">
        <w:rPr>
          <w:szCs w:val="28"/>
        </w:rPr>
        <w:t xml:space="preserve">»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 xml:space="preserve">аказчик) проводит открытый конкурс №  </w:t>
      </w:r>
      <w:r w:rsidR="0075478A" w:rsidRPr="00336A4B">
        <w:rPr>
          <w:rFonts w:eastAsia="MS Mincho"/>
          <w:szCs w:val="28"/>
        </w:rPr>
        <w:t>ОК/</w:t>
      </w:r>
      <w:r w:rsidR="000879E5">
        <w:rPr>
          <w:rFonts w:eastAsia="MS Mincho"/>
          <w:szCs w:val="28"/>
        </w:rPr>
        <w:t>43</w:t>
      </w:r>
      <w:r w:rsidR="0075478A" w:rsidRPr="00336A4B">
        <w:rPr>
          <w:rFonts w:eastAsia="MS Mincho"/>
          <w:szCs w:val="28"/>
        </w:rPr>
        <w:t>-ВВРЗ/201</w:t>
      </w:r>
      <w:r w:rsidR="00F666C5">
        <w:rPr>
          <w:rFonts w:eastAsia="MS Mincho"/>
          <w:szCs w:val="28"/>
        </w:rPr>
        <w:t>9</w:t>
      </w:r>
      <w:r w:rsidRPr="003406F5">
        <w:rPr>
          <w:szCs w:val="28"/>
        </w:rPr>
        <w:t xml:space="preserve">  (далее – открытый конкурс) на право заключения </w:t>
      </w:r>
      <w:r w:rsidR="00091289">
        <w:rPr>
          <w:b/>
          <w:szCs w:val="28"/>
        </w:rPr>
        <w:t>д</w:t>
      </w:r>
      <w:r w:rsidRPr="003406F5">
        <w:rPr>
          <w:b/>
          <w:szCs w:val="28"/>
        </w:rPr>
        <w:t xml:space="preserve">оговора  </w:t>
      </w:r>
      <w:r w:rsidR="00645141">
        <w:rPr>
          <w:b/>
          <w:szCs w:val="28"/>
        </w:rPr>
        <w:t>на</w:t>
      </w:r>
      <w:r w:rsidR="00644EF3" w:rsidRPr="003406F5">
        <w:rPr>
          <w:b/>
          <w:szCs w:val="28"/>
        </w:rPr>
        <w:t xml:space="preserve"> </w:t>
      </w:r>
      <w:r w:rsidRPr="003406F5">
        <w:rPr>
          <w:b/>
          <w:color w:val="000000"/>
          <w:szCs w:val="28"/>
        </w:rPr>
        <w:t>выполнени</w:t>
      </w:r>
      <w:r w:rsidR="00645141">
        <w:rPr>
          <w:b/>
          <w:color w:val="000000"/>
          <w:szCs w:val="28"/>
        </w:rPr>
        <w:t>е</w:t>
      </w:r>
      <w:r w:rsidRPr="003406F5">
        <w:rPr>
          <w:b/>
          <w:color w:val="000000"/>
          <w:szCs w:val="28"/>
        </w:rPr>
        <w:t xml:space="preserve"> работ</w:t>
      </w:r>
      <w:r w:rsidR="00D214ED" w:rsidRPr="003406F5">
        <w:rPr>
          <w:b/>
          <w:color w:val="000000"/>
          <w:szCs w:val="28"/>
        </w:rPr>
        <w:t xml:space="preserve"> </w:t>
      </w:r>
      <w:r w:rsidR="00A97458" w:rsidRPr="00A97458">
        <w:rPr>
          <w:b/>
          <w:color w:val="000000"/>
          <w:szCs w:val="28"/>
        </w:rPr>
        <w:t>по капитальному</w:t>
      </w:r>
      <w:r w:rsidR="00882FCC">
        <w:rPr>
          <w:b/>
          <w:color w:val="000000"/>
          <w:szCs w:val="28"/>
        </w:rPr>
        <w:t xml:space="preserve"> ремонту</w:t>
      </w:r>
      <w:r w:rsidR="00A97458" w:rsidRPr="00A97458">
        <w:rPr>
          <w:b/>
          <w:color w:val="000000"/>
          <w:szCs w:val="28"/>
        </w:rPr>
        <w:t xml:space="preserve"> </w:t>
      </w:r>
      <w:r w:rsidR="00091289" w:rsidRPr="00091289">
        <w:rPr>
          <w:b/>
          <w:color w:val="000000"/>
          <w:szCs w:val="28"/>
        </w:rPr>
        <w:t>надземного кранового пути (100 м):  кран - балки КРМ - 88 (инв.</w:t>
      </w:r>
      <w:r w:rsidR="00567582">
        <w:rPr>
          <w:b/>
          <w:color w:val="000000"/>
          <w:szCs w:val="28"/>
        </w:rPr>
        <w:t xml:space="preserve"> </w:t>
      </w:r>
      <w:r w:rsidR="00091289" w:rsidRPr="00091289">
        <w:rPr>
          <w:b/>
          <w:color w:val="000000"/>
          <w:szCs w:val="28"/>
        </w:rPr>
        <w:t>№ 6010), крана мостового (управление</w:t>
      </w:r>
      <w:r w:rsidR="00091289">
        <w:rPr>
          <w:b/>
          <w:color w:val="000000"/>
          <w:szCs w:val="28"/>
        </w:rPr>
        <w:t xml:space="preserve"> с пола) (Q=3,2т) (инв. 10696) </w:t>
      </w:r>
      <w:r w:rsidR="00EA2707" w:rsidRPr="001F33A6">
        <w:rPr>
          <w:b/>
          <w:szCs w:val="28"/>
        </w:rPr>
        <w:t>(далее - Работы),</w:t>
      </w:r>
      <w:r w:rsidR="00EA2707" w:rsidRPr="003406F5">
        <w:rPr>
          <w:b/>
          <w:szCs w:val="28"/>
        </w:rPr>
        <w:t xml:space="preserve">  </w:t>
      </w:r>
      <w:r w:rsidR="003406F5" w:rsidRPr="00DF5929">
        <w:rPr>
          <w:b/>
          <w:szCs w:val="28"/>
        </w:rPr>
        <w:t>(далее – Договор)</w:t>
      </w:r>
      <w:r w:rsidR="00DF5929" w:rsidRPr="00DF5929">
        <w:rPr>
          <w:b/>
          <w:szCs w:val="28"/>
        </w:rPr>
        <w:t xml:space="preserve">,  </w:t>
      </w:r>
      <w:r w:rsidR="002E4C3E" w:rsidRPr="00DF5929">
        <w:rPr>
          <w:b/>
          <w:szCs w:val="28"/>
        </w:rPr>
        <w:t>находящ</w:t>
      </w:r>
      <w:r w:rsidR="00CA2FC2">
        <w:rPr>
          <w:b/>
          <w:szCs w:val="28"/>
        </w:rPr>
        <w:t>его</w:t>
      </w:r>
      <w:r w:rsidR="00607D41">
        <w:rPr>
          <w:b/>
          <w:szCs w:val="28"/>
        </w:rPr>
        <w:t>ся</w:t>
      </w:r>
      <w:r w:rsidR="002E4C3E" w:rsidRPr="00DF5929">
        <w:rPr>
          <w:b/>
          <w:szCs w:val="28"/>
        </w:rPr>
        <w:t xml:space="preserve"> на </w:t>
      </w:r>
      <w:r w:rsidR="00B514F5" w:rsidRPr="00DF5929">
        <w:rPr>
          <w:b/>
          <w:szCs w:val="28"/>
        </w:rPr>
        <w:t>балансовом</w:t>
      </w:r>
      <w:proofErr w:type="gramEnd"/>
      <w:r w:rsidR="00B514F5" w:rsidRPr="00DF5929">
        <w:rPr>
          <w:b/>
          <w:szCs w:val="28"/>
        </w:rPr>
        <w:t xml:space="preserve"> </w:t>
      </w:r>
      <w:proofErr w:type="gramStart"/>
      <w:r w:rsidR="00B514F5" w:rsidRPr="00DF5929">
        <w:rPr>
          <w:b/>
          <w:szCs w:val="28"/>
        </w:rPr>
        <w:t>учете</w:t>
      </w:r>
      <w:proofErr w:type="gramEnd"/>
      <w:r w:rsidR="00BE01B1" w:rsidRPr="00DF5929">
        <w:rPr>
          <w:b/>
          <w:szCs w:val="28"/>
        </w:rPr>
        <w:t xml:space="preserve"> </w:t>
      </w:r>
      <w:r w:rsidRPr="00DF5929">
        <w:rPr>
          <w:b/>
          <w:color w:val="000000"/>
          <w:szCs w:val="28"/>
        </w:rPr>
        <w:t xml:space="preserve">Воронежского </w:t>
      </w:r>
      <w:r w:rsidR="005D2634" w:rsidRPr="00DF5929">
        <w:rPr>
          <w:b/>
          <w:color w:val="000000"/>
          <w:szCs w:val="28"/>
        </w:rPr>
        <w:t>ВРЗ</w:t>
      </w:r>
      <w:r w:rsidR="001B5F8F" w:rsidRPr="00DF5929">
        <w:rPr>
          <w:b/>
          <w:color w:val="000000"/>
          <w:szCs w:val="28"/>
        </w:rPr>
        <w:t xml:space="preserve"> </w:t>
      </w:r>
      <w:r w:rsidR="005D2634" w:rsidRPr="00DF5929">
        <w:rPr>
          <w:b/>
          <w:color w:val="000000"/>
          <w:szCs w:val="28"/>
        </w:rPr>
        <w:t>АО</w:t>
      </w:r>
      <w:r w:rsidRPr="00DF5929">
        <w:rPr>
          <w:b/>
          <w:color w:val="000000"/>
          <w:szCs w:val="28"/>
        </w:rPr>
        <w:t xml:space="preserve"> «В</w:t>
      </w:r>
      <w:r w:rsidR="005D2634" w:rsidRPr="00DF5929">
        <w:rPr>
          <w:b/>
          <w:color w:val="000000"/>
          <w:szCs w:val="28"/>
        </w:rPr>
        <w:t>РМ</w:t>
      </w:r>
      <w:r w:rsidRPr="00DF5929">
        <w:rPr>
          <w:b/>
          <w:color w:val="000000"/>
          <w:szCs w:val="28"/>
        </w:rPr>
        <w:t>»</w:t>
      </w:r>
      <w:r w:rsidR="00D214ED" w:rsidRPr="00DF5929">
        <w:rPr>
          <w:color w:val="000000"/>
          <w:szCs w:val="28"/>
        </w:rPr>
        <w:t>,</w:t>
      </w:r>
      <w:r w:rsidRPr="00DF5929">
        <w:rPr>
          <w:color w:val="000000"/>
          <w:szCs w:val="28"/>
        </w:rPr>
        <w:t xml:space="preserve"> </w:t>
      </w:r>
      <w:r w:rsidR="00DF5929" w:rsidRPr="00E631C9">
        <w:t>расположенного по адресу: г. Воронеж,</w:t>
      </w:r>
      <w:r w:rsidR="00DF5929" w:rsidRPr="00DF5929">
        <w:rPr>
          <w:b/>
          <w:bCs/>
        </w:rPr>
        <w:t xml:space="preserve"> </w:t>
      </w:r>
      <w:r w:rsidR="00DF5929" w:rsidRPr="00E631C9">
        <w:t>пер. Богдана Хмельницкого, д.1,</w:t>
      </w:r>
      <w:r w:rsidR="00DF5929" w:rsidRPr="00DF5929">
        <w:rPr>
          <w:color w:val="000000"/>
          <w:szCs w:val="28"/>
        </w:rPr>
        <w:t xml:space="preserve"> в 201</w:t>
      </w:r>
      <w:r w:rsidR="00F601BF">
        <w:rPr>
          <w:color w:val="000000"/>
          <w:szCs w:val="28"/>
        </w:rPr>
        <w:t>9</w:t>
      </w:r>
      <w:r w:rsidR="00DF5929" w:rsidRPr="00DF5929">
        <w:rPr>
          <w:color w:val="000000"/>
          <w:szCs w:val="28"/>
        </w:rPr>
        <w:t xml:space="preserve"> году. </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A97458" w:rsidRPr="0069366D" w:rsidRDefault="00A97458" w:rsidP="008C4321">
      <w:pPr>
        <w:pStyle w:val="13"/>
        <w:numPr>
          <w:ilvl w:val="2"/>
          <w:numId w:val="2"/>
        </w:numPr>
        <w:ind w:firstLine="709"/>
      </w:pPr>
      <w:bookmarkStart w:id="2" w:name="_Toc34648346"/>
      <w:r w:rsidRPr="00897E0F">
        <w:rPr>
          <w:color w:val="000000"/>
          <w:szCs w:val="28"/>
        </w:rPr>
        <w:t xml:space="preserve">Ответственным представителем заказчика является ведущий механик </w:t>
      </w:r>
    </w:p>
    <w:p w:rsidR="00A97458" w:rsidRPr="00337FBA" w:rsidRDefault="00F601BF" w:rsidP="008C4321">
      <w:pPr>
        <w:jc w:val="both"/>
        <w:rPr>
          <w:sz w:val="28"/>
          <w:szCs w:val="28"/>
        </w:rPr>
      </w:pPr>
      <w:r>
        <w:rPr>
          <w:sz w:val="28"/>
          <w:szCs w:val="28"/>
        </w:rPr>
        <w:t>Сектора главного механика</w:t>
      </w:r>
      <w:r w:rsidR="00A97458" w:rsidRPr="00337FBA">
        <w:rPr>
          <w:sz w:val="28"/>
          <w:szCs w:val="28"/>
        </w:rPr>
        <w:t xml:space="preserve"> </w:t>
      </w:r>
      <w:r w:rsidR="00A97458" w:rsidRPr="0030506D">
        <w:rPr>
          <w:color w:val="000000"/>
          <w:sz w:val="28"/>
          <w:szCs w:val="28"/>
        </w:rPr>
        <w:t xml:space="preserve">Воронежского </w:t>
      </w:r>
      <w:r w:rsidR="00A97458">
        <w:rPr>
          <w:color w:val="000000"/>
          <w:sz w:val="28"/>
          <w:szCs w:val="28"/>
        </w:rPr>
        <w:t xml:space="preserve">ВРЗ АО «ВРМ» </w:t>
      </w:r>
      <w:r w:rsidR="00A97458" w:rsidRPr="00337FBA">
        <w:rPr>
          <w:bCs/>
          <w:color w:val="000000"/>
          <w:sz w:val="28"/>
          <w:szCs w:val="28"/>
        </w:rPr>
        <w:t xml:space="preserve">- </w:t>
      </w:r>
      <w:r w:rsidR="00A97458">
        <w:rPr>
          <w:bCs/>
          <w:color w:val="000000"/>
          <w:sz w:val="28"/>
          <w:szCs w:val="28"/>
        </w:rPr>
        <w:t xml:space="preserve">Довнар Виктор Леонидович, </w:t>
      </w:r>
      <w:r w:rsidR="00A97458" w:rsidRPr="00337FBA">
        <w:rPr>
          <w:sz w:val="28"/>
          <w:szCs w:val="28"/>
        </w:rPr>
        <w:t xml:space="preserve">телефон/факс: 8 (473) 279-66-48, адрес электронной почты </w:t>
      </w:r>
      <w:hyperlink r:id="rId8" w:history="1">
        <w:r w:rsidR="00A97458" w:rsidRPr="0069366D">
          <w:rPr>
            <w:rStyle w:val="af"/>
            <w:sz w:val="28"/>
            <w:szCs w:val="28"/>
            <w:lang w:val="en-US"/>
          </w:rPr>
          <w:t>dovnar</w:t>
        </w:r>
        <w:r w:rsidR="00A97458" w:rsidRPr="0069366D">
          <w:rPr>
            <w:rStyle w:val="af"/>
            <w:sz w:val="28"/>
            <w:szCs w:val="28"/>
          </w:rPr>
          <w:t>@</w:t>
        </w:r>
        <w:r w:rsidR="00A97458" w:rsidRPr="0069366D">
          <w:rPr>
            <w:rStyle w:val="af"/>
            <w:sz w:val="28"/>
            <w:szCs w:val="28"/>
            <w:lang w:val="en-US"/>
          </w:rPr>
          <w:t>vwrz</w:t>
        </w:r>
        <w:r w:rsidR="00A97458" w:rsidRPr="0069366D">
          <w:rPr>
            <w:rStyle w:val="af"/>
            <w:sz w:val="28"/>
            <w:szCs w:val="28"/>
          </w:rPr>
          <w:t>.</w:t>
        </w:r>
        <w:proofErr w:type="spellStart"/>
        <w:r w:rsidR="00A97458" w:rsidRPr="0069366D">
          <w:rPr>
            <w:rStyle w:val="af"/>
            <w:sz w:val="28"/>
            <w:szCs w:val="28"/>
          </w:rPr>
          <w:t>ru</w:t>
        </w:r>
        <w:proofErr w:type="spellEnd"/>
      </w:hyperlink>
      <w:r w:rsidR="00A97458" w:rsidRPr="0069366D">
        <w:rPr>
          <w:sz w:val="28"/>
          <w:szCs w:val="28"/>
        </w:rPr>
        <w:t>.</w:t>
      </w:r>
    </w:p>
    <w:p w:rsidR="005A4A7D" w:rsidRPr="00EF1917" w:rsidRDefault="005A4A7D" w:rsidP="00C82AD8">
      <w:pPr>
        <w:pStyle w:val="13"/>
        <w:numPr>
          <w:ilvl w:val="2"/>
          <w:numId w:val="2"/>
        </w:numPr>
        <w:ind w:firstLine="709"/>
      </w:pPr>
      <w:proofErr w:type="gramStart"/>
      <w:r w:rsidRPr="00EF1917">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EF1917">
        <w:t xml:space="preserve">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lastRenderedPageBreak/>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 xml:space="preserve">оговора на </w:t>
      </w:r>
      <w:proofErr w:type="gramStart"/>
      <w:r w:rsidRPr="00EF1917">
        <w:t>условиях</w:t>
      </w:r>
      <w:proofErr w:type="gramEnd"/>
      <w:r w:rsidRPr="00EF1917">
        <w:t>,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
          </w:rPr>
          <w:t>www.vagonremmash.ru</w:t>
        </w:r>
      </w:hyperlink>
      <w:r w:rsidRPr="00EF1917">
        <w:t>,</w:t>
      </w:r>
      <w:r w:rsidR="0075478A" w:rsidRPr="00EF1917">
        <w:t xml:space="preserve"> </w:t>
      </w:r>
      <w:r w:rsidRPr="00EF1917">
        <w:t xml:space="preserve">раздел «Тендеры» и на сайте  </w:t>
      </w:r>
      <w:proofErr w:type="spellStart"/>
      <w:r w:rsidRPr="00EF1917">
        <w:t>www</w:t>
      </w:r>
      <w:proofErr w:type="spellEnd"/>
      <w:r w:rsidRPr="00EF1917">
        <w:t>.</w:t>
      </w:r>
      <w:proofErr w:type="spellStart"/>
      <w:r w:rsidRPr="00EF1917">
        <w:rPr>
          <w:lang w:val="en-US"/>
        </w:rPr>
        <w:t>vwrz</w:t>
      </w:r>
      <w:proofErr w:type="spellEnd"/>
      <w:r w:rsidRPr="00EF1917">
        <w:t>.</w:t>
      </w:r>
      <w:proofErr w:type="spellStart"/>
      <w:r w:rsidRPr="00EF1917">
        <w:t>ru</w:t>
      </w:r>
      <w:proofErr w:type="spellEnd"/>
      <w:r w:rsidRPr="00EF1917">
        <w:t xml:space="preserve"> (раздел «Тендеры») (далее – сайты). За получение документации плата не взимается. </w:t>
      </w:r>
    </w:p>
    <w:p w:rsidR="005A4A7D" w:rsidRPr="00EF1917" w:rsidRDefault="005A4A7D" w:rsidP="00437802">
      <w:pPr>
        <w:pStyle w:val="23"/>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 xml:space="preserve">В </w:t>
      </w:r>
      <w:proofErr w:type="gramStart"/>
      <w:r w:rsidRPr="00EF1917">
        <w:t>случае</w:t>
      </w:r>
      <w:proofErr w:type="gramEnd"/>
      <w:r w:rsidRPr="00EF1917">
        <w:t xml:space="preserve">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221-39-71</w:t>
      </w:r>
      <w:r w:rsidR="00DF5929" w:rsidRPr="00E631C9">
        <w:rPr>
          <w:rFonts w:eastAsia="MS Mincho"/>
          <w:szCs w:val="28"/>
        </w:rPr>
        <w:t>.</w:t>
      </w:r>
    </w:p>
    <w:p w:rsidR="005A4A7D" w:rsidRPr="00EF1917" w:rsidRDefault="005A4A7D" w:rsidP="00737B8F">
      <w:pPr>
        <w:pStyle w:val="aff9"/>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proofErr w:type="gramStart"/>
      <w:r w:rsidR="00924E15" w:rsidRPr="00EF1917">
        <w:rPr>
          <w:rFonts w:eastAsia="MS Mincho"/>
          <w:sz w:val="28"/>
          <w:szCs w:val="28"/>
        </w:rPr>
        <w:t>раз</w:t>
      </w:r>
      <w:r w:rsidRPr="00EF1917">
        <w:rPr>
          <w:rFonts w:eastAsia="MS Mincho"/>
          <w:sz w:val="28"/>
          <w:szCs w:val="28"/>
        </w:rPr>
        <w:t>местить разъяснения</w:t>
      </w:r>
      <w:proofErr w:type="gramEnd"/>
      <w:r w:rsidRPr="00EF1917">
        <w:rPr>
          <w:rFonts w:eastAsia="MS Mincho"/>
          <w:sz w:val="28"/>
          <w:szCs w:val="28"/>
        </w:rPr>
        <w:t xml:space="preserve">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4"/>
        <w:numPr>
          <w:ilvl w:val="2"/>
          <w:numId w:val="15"/>
        </w:numPr>
        <w:suppressAutoHyphens/>
        <w:ind w:left="0" w:firstLine="709"/>
        <w:rPr>
          <w:sz w:val="28"/>
          <w:szCs w:val="28"/>
        </w:rPr>
      </w:pPr>
      <w:r w:rsidRPr="00EF1917">
        <w:rPr>
          <w:sz w:val="28"/>
        </w:rPr>
        <w:lastRenderedPageBreak/>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4"/>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Каждый претендент может подать только одну конкурсную заявку. В </w:t>
      </w:r>
      <w:proofErr w:type="gramStart"/>
      <w:r w:rsidRPr="00EF1917">
        <w:rPr>
          <w:sz w:val="28"/>
          <w:szCs w:val="28"/>
        </w:rPr>
        <w:t>случае</w:t>
      </w:r>
      <w:proofErr w:type="gramEnd"/>
      <w:r w:rsidR="00E64987" w:rsidRPr="00EF1917">
        <w:rPr>
          <w:sz w:val="28"/>
          <w:szCs w:val="28"/>
        </w:rPr>
        <w:t>,</w:t>
      </w:r>
      <w:r w:rsidRPr="00EF1917">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0879E5" w:rsidRDefault="005A4A7D" w:rsidP="00737B8F">
      <w:pPr>
        <w:pStyle w:val="a4"/>
        <w:numPr>
          <w:ilvl w:val="2"/>
          <w:numId w:val="3"/>
        </w:numPr>
        <w:tabs>
          <w:tab w:val="num" w:pos="720"/>
        </w:tabs>
        <w:suppressAutoHyphens/>
        <w:ind w:left="0" w:firstLine="709"/>
        <w:rPr>
          <w:sz w:val="28"/>
          <w:szCs w:val="28"/>
        </w:rPr>
      </w:pPr>
      <w:r w:rsidRPr="00EF1917">
        <w:rPr>
          <w:sz w:val="28"/>
        </w:rPr>
        <w:t xml:space="preserve">Конкурсная заявка должна действовать не менее </w:t>
      </w:r>
      <w:r w:rsidRPr="000879E5">
        <w:rPr>
          <w:sz w:val="28"/>
        </w:rPr>
        <w:t>120 (ста двадцати) календарных</w:t>
      </w:r>
      <w:r w:rsidRPr="000879E5">
        <w:rPr>
          <w:sz w:val="28"/>
          <w:szCs w:val="28"/>
        </w:rPr>
        <w:t xml:space="preserve"> дней с даты,</w:t>
      </w:r>
      <w:r w:rsidRPr="000879E5">
        <w:rPr>
          <w:sz w:val="28"/>
        </w:rPr>
        <w:t xml:space="preserve"> установленной как день </w:t>
      </w:r>
      <w:r w:rsidRPr="000879E5">
        <w:rPr>
          <w:sz w:val="28"/>
          <w:szCs w:val="28"/>
        </w:rPr>
        <w:t>вскрытия заявок.</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на </w:t>
      </w:r>
      <w:proofErr w:type="gramStart"/>
      <w:r w:rsidRPr="00EF1917">
        <w:rPr>
          <w:sz w:val="28"/>
          <w:szCs w:val="28"/>
        </w:rPr>
        <w:t>русском</w:t>
      </w:r>
      <w:proofErr w:type="gramEnd"/>
      <w:r w:rsidRPr="00EF1917">
        <w:rPr>
          <w:sz w:val="28"/>
          <w:szCs w:val="28"/>
        </w:rPr>
        <w:t xml:space="preserve">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w:t>
      </w:r>
      <w:proofErr w:type="gramStart"/>
      <w:r w:rsidRPr="00EF1917">
        <w:rPr>
          <w:sz w:val="28"/>
          <w:szCs w:val="28"/>
        </w:rPr>
        <w:t>русском</w:t>
      </w:r>
      <w:proofErr w:type="gramEnd"/>
      <w:r w:rsidRPr="00EF1917">
        <w:rPr>
          <w:sz w:val="28"/>
          <w:szCs w:val="28"/>
        </w:rPr>
        <w:t xml:space="preserve"> языке. В </w:t>
      </w:r>
      <w:proofErr w:type="gramStart"/>
      <w:r w:rsidRPr="00EF1917">
        <w:rPr>
          <w:sz w:val="28"/>
          <w:szCs w:val="28"/>
        </w:rPr>
        <w:t>случае</w:t>
      </w:r>
      <w:proofErr w:type="gramEnd"/>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В </w:t>
      </w:r>
      <w:proofErr w:type="gramStart"/>
      <w:r w:rsidRPr="00EF1917">
        <w:rPr>
          <w:sz w:val="28"/>
          <w:szCs w:val="28"/>
        </w:rPr>
        <w:t>случае</w:t>
      </w:r>
      <w:proofErr w:type="gramEnd"/>
      <w:r w:rsidR="00437802" w:rsidRPr="00EF1917">
        <w:rPr>
          <w:sz w:val="28"/>
          <w:szCs w:val="28"/>
        </w:rPr>
        <w:t>,</w:t>
      </w:r>
      <w:r w:rsidRPr="00EF191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4"/>
        <w:tabs>
          <w:tab w:val="num" w:pos="1429"/>
        </w:tabs>
        <w:suppressAutoHyphens/>
        <w:ind w:left="709" w:firstLine="0"/>
        <w:rPr>
          <w:color w:val="000000"/>
          <w:sz w:val="28"/>
          <w:szCs w:val="28"/>
        </w:rPr>
      </w:pPr>
    </w:p>
    <w:p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454842">
        <w:rPr>
          <w:b/>
          <w:sz w:val="28"/>
        </w:rPr>
        <w:t>1</w:t>
      </w:r>
      <w:r w:rsidR="0075478A" w:rsidRPr="00454842">
        <w:rPr>
          <w:b/>
          <w:sz w:val="28"/>
        </w:rPr>
        <w:t>0</w:t>
      </w:r>
      <w:r w:rsidR="005A4A7D" w:rsidRPr="00454842">
        <w:rPr>
          <w:b/>
          <w:sz w:val="28"/>
        </w:rPr>
        <w:t xml:space="preserve">.00  часов московского времени </w:t>
      </w:r>
      <w:r w:rsidR="005A4A7D" w:rsidRPr="00F720AF">
        <w:rPr>
          <w:b/>
          <w:sz w:val="28"/>
        </w:rPr>
        <w:t>«</w:t>
      </w:r>
      <w:r w:rsidR="00567582">
        <w:rPr>
          <w:b/>
          <w:sz w:val="28"/>
        </w:rPr>
        <w:t>23</w:t>
      </w:r>
      <w:r w:rsidR="005A4A7D" w:rsidRPr="00F720AF">
        <w:rPr>
          <w:b/>
          <w:sz w:val="28"/>
        </w:rPr>
        <w:t>»</w:t>
      </w:r>
      <w:r w:rsidR="00CB5D8A" w:rsidRPr="00F720AF">
        <w:rPr>
          <w:b/>
          <w:sz w:val="28"/>
        </w:rPr>
        <w:t xml:space="preserve"> </w:t>
      </w:r>
      <w:r w:rsidR="00867FA4">
        <w:rPr>
          <w:b/>
          <w:sz w:val="28"/>
        </w:rPr>
        <w:t>сентябр</w:t>
      </w:r>
      <w:r w:rsidR="00EB0A03">
        <w:rPr>
          <w:b/>
          <w:sz w:val="28"/>
        </w:rPr>
        <w:t>я</w:t>
      </w:r>
      <w:r w:rsidR="008659DD" w:rsidRPr="00F720AF">
        <w:rPr>
          <w:b/>
          <w:color w:val="FF0000"/>
          <w:sz w:val="28"/>
        </w:rPr>
        <w:t xml:space="preserve"> </w:t>
      </w:r>
      <w:r w:rsidR="005A4A7D" w:rsidRPr="00F720AF">
        <w:rPr>
          <w:b/>
          <w:sz w:val="28"/>
        </w:rPr>
        <w:t>201</w:t>
      </w:r>
      <w:r w:rsidR="00075CD5">
        <w:rPr>
          <w:b/>
          <w:sz w:val="28"/>
        </w:rPr>
        <w:t>9</w:t>
      </w:r>
      <w:r w:rsidR="005A4A7D" w:rsidRPr="00F720AF">
        <w:rPr>
          <w:b/>
          <w:sz w:val="28"/>
        </w:rPr>
        <w:t xml:space="preserve"> г.</w:t>
      </w:r>
      <w:r w:rsidR="005A4A7D" w:rsidRPr="00454842">
        <w:rPr>
          <w:sz w:val="28"/>
        </w:rPr>
        <w:t xml:space="preserve"> </w:t>
      </w:r>
      <w:r w:rsidR="005A4A7D" w:rsidRPr="00454842">
        <w:rPr>
          <w:rFonts w:eastAsia="MS Mincho"/>
          <w:sz w:val="28"/>
        </w:rPr>
        <w:t>по адресу: 394010, г. Воронеж, пер. Богдана Хмельницкого, д. 1.</w:t>
      </w:r>
      <w:r w:rsidR="005A4A7D" w:rsidRPr="00454842">
        <w:rPr>
          <w:b/>
          <w:sz w:val="28"/>
          <w:szCs w:val="28"/>
        </w:rPr>
        <w:t xml:space="preserve"> </w:t>
      </w:r>
      <w:r w:rsidR="005A4A7D" w:rsidRPr="00454842">
        <w:rPr>
          <w:sz w:val="28"/>
          <w:szCs w:val="28"/>
        </w:rPr>
        <w:t>(С проходной</w:t>
      </w:r>
      <w:r w:rsidR="005A4A7D" w:rsidRPr="00CB3163">
        <w:rPr>
          <w:sz w:val="28"/>
          <w:szCs w:val="28"/>
        </w:rPr>
        <w:t xml:space="preserve"> позвонить по </w:t>
      </w:r>
      <w:proofErr w:type="gramStart"/>
      <w:r w:rsidR="005A4A7D" w:rsidRPr="00CB3163">
        <w:rPr>
          <w:sz w:val="28"/>
          <w:szCs w:val="28"/>
        </w:rPr>
        <w:t>внутреннему</w:t>
      </w:r>
      <w:proofErr w:type="gramEnd"/>
      <w:r w:rsidR="005A4A7D" w:rsidRPr="00CB3163">
        <w:rPr>
          <w:sz w:val="28"/>
          <w:szCs w:val="28"/>
        </w:rPr>
        <w:t xml:space="preserve"> тел. 6-62, либо предварительно по тел. (473) 227-72-45 в отдел сбыта и маркетинга Леляковой Марии Викторовне).</w:t>
      </w:r>
    </w:p>
    <w:p w:rsidR="005A4A7D" w:rsidRPr="00EF1917" w:rsidRDefault="005A4A7D" w:rsidP="005A4A7D">
      <w:pPr>
        <w:pStyle w:val="a4"/>
        <w:suppressAutoHyphens/>
        <w:ind w:firstLine="720"/>
        <w:rPr>
          <w:sz w:val="28"/>
        </w:rPr>
      </w:pPr>
      <w:r w:rsidRPr="00EF1917">
        <w:rPr>
          <w:sz w:val="28"/>
        </w:rPr>
        <w:lastRenderedPageBreak/>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4"/>
        <w:suppressAutoHyphens/>
        <w:rPr>
          <w:sz w:val="28"/>
        </w:rPr>
      </w:pPr>
      <w:r w:rsidRPr="00EF1917">
        <w:rPr>
          <w:sz w:val="28"/>
          <w:szCs w:val="28"/>
        </w:rPr>
        <w:t xml:space="preserve">1.5.4. Конкурсные заявки, по </w:t>
      </w:r>
      <w:proofErr w:type="gramStart"/>
      <w:r w:rsidRPr="00EF1917">
        <w:rPr>
          <w:sz w:val="28"/>
          <w:szCs w:val="28"/>
        </w:rPr>
        <w:t>истечении</w:t>
      </w:r>
      <w:proofErr w:type="gramEnd"/>
      <w:r w:rsidRPr="00EF1917">
        <w:rPr>
          <w:sz w:val="28"/>
          <w:szCs w:val="28"/>
        </w:rPr>
        <w:t xml:space="preserve">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 xml:space="preserve">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w:t>
      </w:r>
      <w:proofErr w:type="gramStart"/>
      <w:r w:rsidRPr="00EF1917">
        <w:rPr>
          <w:sz w:val="28"/>
        </w:rPr>
        <w:t>этом</w:t>
      </w:r>
      <w:proofErr w:type="gramEnd"/>
      <w:r w:rsidRPr="00EF1917">
        <w:rPr>
          <w:sz w:val="28"/>
        </w:rPr>
        <w:t xml:space="preserve">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4"/>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4"/>
        <w:suppressAutoHyphens/>
        <w:ind w:firstLine="720"/>
        <w:rPr>
          <w:sz w:val="28"/>
          <w:szCs w:val="28"/>
        </w:rPr>
      </w:pPr>
      <w:r w:rsidRPr="00EF1917">
        <w:rPr>
          <w:sz w:val="28"/>
          <w:szCs w:val="28"/>
        </w:rPr>
        <w:t xml:space="preserve">1.6.3.В </w:t>
      </w:r>
      <w:proofErr w:type="gramStart"/>
      <w:r w:rsidRPr="00EF1917">
        <w:rPr>
          <w:sz w:val="28"/>
          <w:szCs w:val="28"/>
        </w:rPr>
        <w:t>случае</w:t>
      </w:r>
      <w:proofErr w:type="gramEnd"/>
      <w:r w:rsidRPr="00EF1917">
        <w:rPr>
          <w:sz w:val="28"/>
          <w:szCs w:val="28"/>
        </w:rPr>
        <w:t xml:space="preserve">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4"/>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proofErr w:type="gramStart"/>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roofErr w:type="gramEnd"/>
    </w:p>
    <w:p w:rsidR="005A4A7D" w:rsidRPr="00EF1917" w:rsidRDefault="005A4A7D" w:rsidP="005A4A7D">
      <w:pPr>
        <w:pStyle w:val="13"/>
        <w:rPr>
          <w:szCs w:val="24"/>
        </w:rPr>
      </w:pPr>
      <w:r w:rsidRPr="00EF1917">
        <w:rPr>
          <w:szCs w:val="24"/>
        </w:rPr>
        <w:t xml:space="preserve">1.7.2. В </w:t>
      </w:r>
      <w:proofErr w:type="gramStart"/>
      <w:r w:rsidRPr="00EF1917">
        <w:rPr>
          <w:szCs w:val="24"/>
        </w:rPr>
        <w:t>случае</w:t>
      </w:r>
      <w:proofErr w:type="gramEnd"/>
      <w:r w:rsidRPr="00EF1917">
        <w:rPr>
          <w:szCs w:val="24"/>
        </w:rPr>
        <w:t xml:space="preserve"> установления недобросовестности действий претендента/участника, такой претендент/участник может быть отстранен от участия </w:t>
      </w:r>
      <w:r w:rsidRPr="00EF1917">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(условия оплаты, сроки, цена за единицу </w:t>
      </w:r>
      <w:r w:rsidR="00E60ED8" w:rsidRPr="00EF1917">
        <w:t>работ</w:t>
      </w:r>
      <w:r w:rsidR="00473704" w:rsidRPr="00473704">
        <w:t>,</w:t>
      </w:r>
      <w:r w:rsidR="005A4A7D" w:rsidRPr="00EF1917">
        <w:t xml:space="preserve"> </w:t>
      </w:r>
      <w:r w:rsidR="00473704" w:rsidRPr="005C7AF8">
        <w:t>ответственность сторон</w:t>
      </w:r>
      <w:r w:rsidR="00473704" w:rsidRPr="00473704">
        <w:t xml:space="preserve"> </w:t>
      </w:r>
      <w:r w:rsidR="005A4A7D" w:rsidRPr="00EF1917">
        <w:t xml:space="preserve">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 </w:t>
      </w:r>
      <w:r w:rsidR="006233A0">
        <w:rPr>
          <w:sz w:val="28"/>
          <w:szCs w:val="28"/>
        </w:rPr>
        <w:t>7</w:t>
      </w:r>
      <w:r w:rsidRPr="00EF1917">
        <w:rPr>
          <w:sz w:val="28"/>
          <w:szCs w:val="28"/>
        </w:rPr>
        <w:t xml:space="preserve"> к настоящей конкурсной документации.</w:t>
      </w:r>
    </w:p>
    <w:p w:rsidR="005A4A7D" w:rsidRPr="00EF1917" w:rsidRDefault="005A4A7D" w:rsidP="005A4A7D">
      <w:pPr>
        <w:pStyle w:val="a4"/>
        <w:suppressAutoHyphens/>
        <w:ind w:firstLine="720"/>
        <w:rPr>
          <w:sz w:val="28"/>
          <w:szCs w:val="28"/>
        </w:rPr>
      </w:pPr>
      <w:r w:rsidRPr="00EF1917">
        <w:rPr>
          <w:sz w:val="28"/>
          <w:szCs w:val="28"/>
        </w:rPr>
        <w:t xml:space="preserve">1.8.4. В </w:t>
      </w:r>
      <w:proofErr w:type="gramStart"/>
      <w:r w:rsidRPr="00EF1917">
        <w:rPr>
          <w:sz w:val="28"/>
          <w:szCs w:val="28"/>
        </w:rPr>
        <w:t>случае</w:t>
      </w:r>
      <w:proofErr w:type="gramEnd"/>
      <w:r w:rsidR="00075CD5">
        <w:rPr>
          <w:sz w:val="28"/>
          <w:szCs w:val="28"/>
        </w:rPr>
        <w:t xml:space="preserve"> </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proofErr w:type="gramStart"/>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оговор на условиях настоящей конкурсной документации, конкурсной заявки и финансово-коммерческого предложения победителя.</w:t>
      </w:r>
      <w:proofErr w:type="gramEnd"/>
      <w:r w:rsidRPr="00EF1917">
        <w:rPr>
          <w:sz w:val="28"/>
          <w:szCs w:val="28"/>
        </w:rPr>
        <w:t xml:space="preserve"> Стоимость </w:t>
      </w:r>
      <w:r w:rsidR="002E4C3E" w:rsidRPr="00EF1917">
        <w:rPr>
          <w:sz w:val="28"/>
          <w:szCs w:val="28"/>
        </w:rPr>
        <w:t>Д</w:t>
      </w:r>
      <w:r w:rsidRPr="00EF1917">
        <w:rPr>
          <w:sz w:val="28"/>
          <w:szCs w:val="28"/>
        </w:rPr>
        <w:t xml:space="preserve">оговора определяется на </w:t>
      </w:r>
      <w:proofErr w:type="gramStart"/>
      <w:r w:rsidRPr="00EF1917">
        <w:rPr>
          <w:sz w:val="28"/>
          <w:szCs w:val="28"/>
        </w:rPr>
        <w:t>основании</w:t>
      </w:r>
      <w:proofErr w:type="gramEnd"/>
      <w:r w:rsidRPr="00EF1917">
        <w:rPr>
          <w:sz w:val="28"/>
          <w:szCs w:val="28"/>
        </w:rPr>
        <w:t xml:space="preserve">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 xml:space="preserve">оговору определяется на </w:t>
      </w:r>
      <w:proofErr w:type="gramStart"/>
      <w:r w:rsidRPr="00EF1917">
        <w:rPr>
          <w:sz w:val="28"/>
          <w:szCs w:val="28"/>
        </w:rPr>
        <w:t>основании</w:t>
      </w:r>
      <w:proofErr w:type="gramEnd"/>
      <w:r w:rsidRPr="00EF1917">
        <w:rPr>
          <w:sz w:val="28"/>
          <w:szCs w:val="28"/>
        </w:rPr>
        <w:t xml:space="preserve"> требований настоящей конкурсной документации и условий финансово-коммерческого предложения.</w:t>
      </w:r>
    </w:p>
    <w:p w:rsidR="00B00B95" w:rsidRPr="00EF1917" w:rsidRDefault="00B00B95" w:rsidP="00B00B95">
      <w:pPr>
        <w:pStyle w:val="a4"/>
        <w:tabs>
          <w:tab w:val="num" w:pos="720"/>
          <w:tab w:val="left" w:pos="1080"/>
          <w:tab w:val="left" w:pos="1440"/>
        </w:tabs>
        <w:suppressAutoHyphens/>
        <w:rPr>
          <w:sz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4"/>
        <w:tabs>
          <w:tab w:val="left" w:pos="1080"/>
        </w:tabs>
        <w:ind w:firstLine="720"/>
        <w:rPr>
          <w:rFonts w:eastAsia="Times New Roman"/>
          <w:b/>
          <w:bCs/>
          <w:sz w:val="28"/>
          <w:szCs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 xml:space="preserve">а) </w:t>
      </w:r>
      <w:r w:rsidR="00F05E60" w:rsidRPr="00203FC0">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F05E60" w:rsidRPr="00FB5A98">
        <w:rPr>
          <w:rFonts w:eastAsia="Times New Roman"/>
          <w:bCs/>
          <w:sz w:val="28"/>
          <w:szCs w:val="28"/>
        </w:rPr>
        <w:t xml:space="preserve"> </w:t>
      </w:r>
      <w:r w:rsidR="00F05E60" w:rsidRPr="000769C2">
        <w:rPr>
          <w:rFonts w:eastAsia="Times New Roman"/>
          <w:bCs/>
          <w:sz w:val="28"/>
          <w:szCs w:val="28"/>
        </w:rPr>
        <w:t>в размере более 1 000 рублей</w:t>
      </w:r>
      <w:r w:rsidRPr="00EF1917">
        <w:rPr>
          <w:rFonts w:eastAsia="Times New Roman"/>
          <w:bCs/>
          <w:sz w:val="28"/>
          <w:szCs w:val="28"/>
        </w:rPr>
        <w:t>;</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4"/>
        <w:tabs>
          <w:tab w:val="left" w:pos="0"/>
        </w:tabs>
        <w:ind w:firstLine="720"/>
        <w:rPr>
          <w:color w:val="FF0000"/>
          <w:sz w:val="28"/>
          <w:szCs w:val="28"/>
        </w:rPr>
      </w:pPr>
    </w:p>
    <w:p w:rsidR="00B00B95" w:rsidRPr="00EF1917" w:rsidRDefault="00B00B95" w:rsidP="005B79DE">
      <w:pPr>
        <w:pStyle w:val="a4"/>
        <w:numPr>
          <w:ilvl w:val="1"/>
          <w:numId w:val="16"/>
        </w:numPr>
        <w:tabs>
          <w:tab w:val="left" w:pos="0"/>
        </w:tabs>
        <w:ind w:left="0" w:firstLine="709"/>
        <w:rPr>
          <w:b/>
          <w:sz w:val="28"/>
          <w:szCs w:val="28"/>
        </w:rPr>
      </w:pPr>
      <w:r w:rsidRPr="00EF1917">
        <w:rPr>
          <w:b/>
          <w:sz w:val="28"/>
          <w:szCs w:val="28"/>
        </w:rPr>
        <w:t>Квалификационные требования:</w:t>
      </w:r>
    </w:p>
    <w:p w:rsidR="009B6976" w:rsidRPr="00D55FE9" w:rsidRDefault="009B6976" w:rsidP="00752758">
      <w:pPr>
        <w:pStyle w:val="a4"/>
        <w:tabs>
          <w:tab w:val="left" w:pos="1080"/>
        </w:tabs>
        <w:ind w:left="450" w:firstLine="684"/>
        <w:rPr>
          <w:sz w:val="28"/>
          <w:szCs w:val="28"/>
        </w:rPr>
      </w:pPr>
      <w:r w:rsidRPr="00D55FE9">
        <w:rPr>
          <w:sz w:val="28"/>
          <w:szCs w:val="28"/>
        </w:rPr>
        <w:t>Претендент (в том числе все юридические и</w:t>
      </w:r>
      <w:r>
        <w:rPr>
          <w:sz w:val="28"/>
          <w:szCs w:val="28"/>
        </w:rPr>
        <w:t>/</w:t>
      </w:r>
      <w:r w:rsidRPr="00D55FE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Default="009B6976" w:rsidP="00752758">
      <w:pPr>
        <w:pStyle w:val="a4"/>
        <w:tabs>
          <w:tab w:val="left" w:pos="1080"/>
        </w:tabs>
        <w:ind w:left="450" w:firstLine="684"/>
        <w:rPr>
          <w:color w:val="000000" w:themeColor="text1"/>
          <w:sz w:val="28"/>
          <w:szCs w:val="28"/>
        </w:rPr>
      </w:pPr>
      <w:r w:rsidRPr="00E819CA">
        <w:rPr>
          <w:sz w:val="28"/>
          <w:szCs w:val="28"/>
        </w:rPr>
        <w:t xml:space="preserve">а) </w:t>
      </w:r>
      <w:r w:rsidRPr="003475E6">
        <w:rPr>
          <w:color w:val="000000" w:themeColor="text1"/>
          <w:sz w:val="28"/>
          <w:szCs w:val="28"/>
        </w:rPr>
        <w:t xml:space="preserve">претендент должен иметь опыт выполнения работ по предмету открытого конкурса, стоимость которых составляет не менее </w:t>
      </w:r>
      <w:r>
        <w:rPr>
          <w:color w:val="000000" w:themeColor="text1"/>
          <w:sz w:val="28"/>
          <w:szCs w:val="28"/>
        </w:rPr>
        <w:t>10</w:t>
      </w:r>
      <w:r w:rsidRPr="003475E6">
        <w:rPr>
          <w:color w:val="000000" w:themeColor="text1"/>
          <w:sz w:val="28"/>
          <w:szCs w:val="28"/>
        </w:rPr>
        <w:t xml:space="preserve">0% начальной (максимальной) цены </w:t>
      </w:r>
      <w:r>
        <w:rPr>
          <w:color w:val="000000" w:themeColor="text1"/>
          <w:sz w:val="28"/>
          <w:szCs w:val="28"/>
        </w:rPr>
        <w:t>Д</w:t>
      </w:r>
      <w:r w:rsidRPr="003475E6">
        <w:rPr>
          <w:color w:val="000000" w:themeColor="text1"/>
          <w:sz w:val="28"/>
          <w:szCs w:val="28"/>
        </w:rPr>
        <w:t>оговора, установленной в настоящей конкурсной документации;</w:t>
      </w:r>
    </w:p>
    <w:p w:rsidR="009B6976" w:rsidRPr="00E819CA" w:rsidRDefault="009B6976" w:rsidP="00752758">
      <w:pPr>
        <w:pStyle w:val="a4"/>
        <w:tabs>
          <w:tab w:val="left" w:pos="1080"/>
        </w:tabs>
        <w:ind w:left="450" w:firstLine="684"/>
        <w:rPr>
          <w:sz w:val="28"/>
          <w:szCs w:val="28"/>
        </w:rPr>
      </w:pPr>
      <w:r w:rsidRPr="00E819CA">
        <w:rPr>
          <w:sz w:val="28"/>
          <w:szCs w:val="28"/>
        </w:rPr>
        <w:t>б) у претендента должна иметься система менеджмента качества деятельности по предмету открытого конкурса;</w:t>
      </w:r>
      <w:r>
        <w:rPr>
          <w:sz w:val="28"/>
          <w:szCs w:val="28"/>
        </w:rPr>
        <w:t xml:space="preserve"> </w:t>
      </w:r>
    </w:p>
    <w:p w:rsidR="009B6976" w:rsidRPr="009B6976" w:rsidRDefault="009B6976" w:rsidP="00752758">
      <w:pPr>
        <w:pStyle w:val="aff9"/>
        <w:ind w:left="450" w:firstLine="684"/>
        <w:jc w:val="both"/>
        <w:rPr>
          <w:sz w:val="28"/>
          <w:szCs w:val="28"/>
        </w:rPr>
      </w:pPr>
      <w:r w:rsidRPr="009B6976">
        <w:rPr>
          <w:sz w:val="28"/>
          <w:szCs w:val="28"/>
        </w:rPr>
        <w:t>в) претендент должен иметь разрешительные документы на право осуществления деятельности, предусмотренной настоящей конкурсной документацией;</w:t>
      </w:r>
      <w:r w:rsidRPr="009B6976">
        <w:rPr>
          <w:i/>
          <w:sz w:val="28"/>
          <w:szCs w:val="28"/>
        </w:rPr>
        <w:t xml:space="preserve"> </w:t>
      </w:r>
    </w:p>
    <w:p w:rsidR="009B6976" w:rsidRPr="00CA443C" w:rsidRDefault="009B6976" w:rsidP="00752758">
      <w:pPr>
        <w:pStyle w:val="a4"/>
        <w:tabs>
          <w:tab w:val="right" w:pos="9921"/>
        </w:tabs>
        <w:ind w:left="450" w:firstLine="684"/>
        <w:rPr>
          <w:sz w:val="28"/>
          <w:szCs w:val="28"/>
        </w:rPr>
      </w:pPr>
      <w:r w:rsidRPr="00CA443C">
        <w:rPr>
          <w:color w:val="000000"/>
          <w:sz w:val="28"/>
          <w:szCs w:val="28"/>
        </w:rPr>
        <w:t xml:space="preserve">г) у претендента </w:t>
      </w:r>
      <w:r w:rsidRPr="00CA443C">
        <w:rPr>
          <w:sz w:val="28"/>
          <w:szCs w:val="28"/>
        </w:rPr>
        <w:t xml:space="preserve">должны иметься производственные мощности (ресурсы) для </w:t>
      </w:r>
      <w:r w:rsidRPr="00071BEE">
        <w:rPr>
          <w:sz w:val="28"/>
          <w:szCs w:val="28"/>
        </w:rPr>
        <w:t>выполнения работ</w:t>
      </w:r>
      <w:r w:rsidRPr="00CA443C">
        <w:rPr>
          <w:sz w:val="28"/>
          <w:szCs w:val="28"/>
        </w:rPr>
        <w:t xml:space="preserve">, а именно: </w:t>
      </w:r>
      <w:r>
        <w:rPr>
          <w:sz w:val="28"/>
          <w:szCs w:val="28"/>
        </w:rPr>
        <w:t xml:space="preserve">рабочий механизированный инструмент - </w:t>
      </w:r>
      <w:r w:rsidR="004174D9">
        <w:rPr>
          <w:sz w:val="28"/>
          <w:szCs w:val="28"/>
        </w:rPr>
        <w:t>не менее 1</w:t>
      </w:r>
      <w:r>
        <w:rPr>
          <w:sz w:val="28"/>
          <w:szCs w:val="28"/>
        </w:rPr>
        <w:t xml:space="preserve"> </w:t>
      </w:r>
      <w:proofErr w:type="spellStart"/>
      <w:r>
        <w:rPr>
          <w:sz w:val="28"/>
          <w:szCs w:val="28"/>
        </w:rPr>
        <w:t>компл</w:t>
      </w:r>
      <w:proofErr w:type="spellEnd"/>
      <w:r>
        <w:rPr>
          <w:sz w:val="28"/>
          <w:szCs w:val="28"/>
        </w:rPr>
        <w:t xml:space="preserve">.;  сварочный аппарат </w:t>
      </w:r>
      <w:r w:rsidRPr="00F964F2">
        <w:rPr>
          <w:sz w:val="28"/>
          <w:szCs w:val="28"/>
        </w:rPr>
        <w:t>(аттестованный НАКС)</w:t>
      </w:r>
      <w:r>
        <w:rPr>
          <w:sz w:val="28"/>
          <w:szCs w:val="28"/>
        </w:rPr>
        <w:t xml:space="preserve"> – не менее 1 ед.;</w:t>
      </w:r>
      <w:r w:rsidRPr="00464403">
        <w:rPr>
          <w:sz w:val="28"/>
          <w:szCs w:val="28"/>
        </w:rPr>
        <w:t xml:space="preserve"> </w:t>
      </w:r>
      <w:r>
        <w:rPr>
          <w:sz w:val="28"/>
          <w:szCs w:val="28"/>
        </w:rPr>
        <w:t xml:space="preserve">электроизмерительная аппаратура – не менее 2 ед. </w:t>
      </w:r>
    </w:p>
    <w:p w:rsidR="009B6976" w:rsidRPr="00F56B71" w:rsidRDefault="009B6976" w:rsidP="00752758">
      <w:pPr>
        <w:pStyle w:val="a4"/>
        <w:suppressAutoHyphens/>
        <w:ind w:left="450" w:firstLine="684"/>
        <w:rPr>
          <w:sz w:val="28"/>
          <w:szCs w:val="28"/>
        </w:rPr>
      </w:pPr>
      <w:proofErr w:type="spellStart"/>
      <w:r w:rsidRPr="00CA443C">
        <w:rPr>
          <w:sz w:val="28"/>
          <w:szCs w:val="28"/>
        </w:rPr>
        <w:t>д</w:t>
      </w:r>
      <w:proofErr w:type="spellEnd"/>
      <w:r w:rsidRPr="00CA443C">
        <w:rPr>
          <w:sz w:val="28"/>
          <w:szCs w:val="28"/>
        </w:rPr>
        <w:t xml:space="preserve">) у </w:t>
      </w:r>
      <w:r w:rsidRPr="00F56B71">
        <w:rPr>
          <w:sz w:val="28"/>
          <w:szCs w:val="28"/>
        </w:rPr>
        <w:t xml:space="preserve">претендента должен иметься квалифицированный персонал в количестве не менее </w:t>
      </w:r>
      <w:r w:rsidR="008264D8" w:rsidRPr="00F56B71">
        <w:rPr>
          <w:sz w:val="28"/>
          <w:szCs w:val="28"/>
        </w:rPr>
        <w:t>1</w:t>
      </w:r>
      <w:r w:rsidR="00C948A0" w:rsidRPr="00F56B71">
        <w:rPr>
          <w:sz w:val="28"/>
          <w:szCs w:val="28"/>
        </w:rPr>
        <w:t>0</w:t>
      </w:r>
      <w:r w:rsidRPr="00F56B71">
        <w:rPr>
          <w:sz w:val="28"/>
          <w:szCs w:val="28"/>
        </w:rPr>
        <w:t xml:space="preserve"> человек:</w:t>
      </w:r>
    </w:p>
    <w:p w:rsidR="009B6976" w:rsidRPr="00F56B71" w:rsidRDefault="009B6976" w:rsidP="009B6976">
      <w:pPr>
        <w:pStyle w:val="a4"/>
        <w:suppressAutoHyphens/>
        <w:ind w:left="450" w:firstLine="0"/>
        <w:rPr>
          <w:sz w:val="28"/>
          <w:szCs w:val="28"/>
        </w:rPr>
      </w:pPr>
      <w:r w:rsidRPr="00F56B71">
        <w:rPr>
          <w:sz w:val="28"/>
          <w:szCs w:val="28"/>
        </w:rPr>
        <w:t>- технический директор</w:t>
      </w:r>
      <w:r w:rsidR="004174D9" w:rsidRPr="00F56B71">
        <w:rPr>
          <w:sz w:val="28"/>
          <w:szCs w:val="28"/>
        </w:rPr>
        <w:t xml:space="preserve"> - </w:t>
      </w:r>
      <w:r w:rsidRPr="00F56B71">
        <w:rPr>
          <w:sz w:val="28"/>
          <w:szCs w:val="28"/>
        </w:rPr>
        <w:t xml:space="preserve"> </w:t>
      </w:r>
      <w:r w:rsidR="004174D9" w:rsidRPr="00F56B71">
        <w:rPr>
          <w:sz w:val="28"/>
          <w:szCs w:val="28"/>
        </w:rPr>
        <w:t xml:space="preserve">руководитель производства работ </w:t>
      </w:r>
      <w:r w:rsidRPr="00F56B71">
        <w:rPr>
          <w:sz w:val="28"/>
          <w:szCs w:val="28"/>
        </w:rPr>
        <w:t>(главный инженер) - не менее 1 чел.</w:t>
      </w:r>
      <w:r w:rsidR="0034172A" w:rsidRPr="00F56B71">
        <w:rPr>
          <w:sz w:val="28"/>
          <w:szCs w:val="28"/>
        </w:rPr>
        <w:t>;</w:t>
      </w:r>
    </w:p>
    <w:p w:rsidR="009B6976" w:rsidRPr="00F56B71" w:rsidRDefault="009B6976" w:rsidP="009B6976">
      <w:pPr>
        <w:pStyle w:val="a4"/>
        <w:suppressAutoHyphens/>
        <w:ind w:left="450" w:firstLine="0"/>
        <w:rPr>
          <w:color w:val="000000"/>
          <w:sz w:val="28"/>
          <w:szCs w:val="28"/>
        </w:rPr>
      </w:pPr>
      <w:r w:rsidRPr="00F56B71">
        <w:rPr>
          <w:color w:val="000000"/>
          <w:sz w:val="28"/>
          <w:szCs w:val="28"/>
        </w:rPr>
        <w:t>- инженер-конструктор, аттестованный (для разработки ремонтных чертежей для проведения сварочных работ) – не менее 1 чел.</w:t>
      </w:r>
      <w:r w:rsidR="0034172A" w:rsidRPr="00F56B71">
        <w:rPr>
          <w:color w:val="000000"/>
          <w:sz w:val="28"/>
          <w:szCs w:val="28"/>
        </w:rPr>
        <w:t>;</w:t>
      </w:r>
    </w:p>
    <w:p w:rsidR="00C948A0" w:rsidRPr="00C948A0" w:rsidRDefault="00C948A0" w:rsidP="009B6976">
      <w:pPr>
        <w:pStyle w:val="aff9"/>
        <w:ind w:left="450"/>
        <w:jc w:val="both"/>
        <w:rPr>
          <w:sz w:val="28"/>
          <w:szCs w:val="28"/>
        </w:rPr>
      </w:pPr>
      <w:r w:rsidRPr="00F56B71">
        <w:rPr>
          <w:sz w:val="28"/>
          <w:szCs w:val="28"/>
        </w:rPr>
        <w:t>- эксперты, аттестованные согласно Постановлени</w:t>
      </w:r>
      <w:r w:rsidR="0034172A" w:rsidRPr="00F56B71">
        <w:rPr>
          <w:sz w:val="28"/>
          <w:szCs w:val="28"/>
        </w:rPr>
        <w:t>ю</w:t>
      </w:r>
      <w:r w:rsidRPr="00F56B71">
        <w:rPr>
          <w:sz w:val="28"/>
          <w:szCs w:val="28"/>
        </w:rPr>
        <w:t xml:space="preserve"> Правительства РФ № 509 от 28.05.2015г, состоящи</w:t>
      </w:r>
      <w:r w:rsidR="0034172A" w:rsidRPr="00F56B71">
        <w:rPr>
          <w:sz w:val="28"/>
          <w:szCs w:val="28"/>
        </w:rPr>
        <w:t>е</w:t>
      </w:r>
      <w:r w:rsidRPr="00F56B71">
        <w:rPr>
          <w:sz w:val="28"/>
          <w:szCs w:val="28"/>
        </w:rPr>
        <w:t xml:space="preserve"> в штате Организации по основному месту работы. (Постановление Правительства</w:t>
      </w:r>
      <w:r w:rsidRPr="00C948A0">
        <w:rPr>
          <w:sz w:val="28"/>
          <w:szCs w:val="28"/>
        </w:rPr>
        <w:t xml:space="preserve"> РФ от 04.07.2012г №</w:t>
      </w:r>
      <w:r>
        <w:rPr>
          <w:sz w:val="28"/>
          <w:szCs w:val="28"/>
        </w:rPr>
        <w:t xml:space="preserve"> </w:t>
      </w:r>
      <w:r w:rsidRPr="00C948A0">
        <w:rPr>
          <w:sz w:val="28"/>
          <w:szCs w:val="28"/>
        </w:rPr>
        <w:t>682 «О лицензировании деятельности по проведению экспертизы промышленной безопасности» по состоянию на 30.05.2017г)</w:t>
      </w:r>
      <w:r>
        <w:rPr>
          <w:sz w:val="28"/>
          <w:szCs w:val="28"/>
        </w:rPr>
        <w:t xml:space="preserve"> </w:t>
      </w:r>
      <w:r w:rsidRPr="00C948A0">
        <w:rPr>
          <w:sz w:val="28"/>
          <w:szCs w:val="28"/>
        </w:rPr>
        <w:t xml:space="preserve">- не менее </w:t>
      </w:r>
      <w:r w:rsidR="004174D9">
        <w:rPr>
          <w:sz w:val="28"/>
          <w:szCs w:val="28"/>
        </w:rPr>
        <w:t>1</w:t>
      </w:r>
      <w:r w:rsidRPr="00C948A0">
        <w:rPr>
          <w:sz w:val="28"/>
          <w:szCs w:val="28"/>
        </w:rPr>
        <w:t xml:space="preserve"> чел.</w:t>
      </w:r>
      <w:r w:rsidR="0034172A">
        <w:rPr>
          <w:sz w:val="28"/>
          <w:szCs w:val="28"/>
        </w:rPr>
        <w:t>;</w:t>
      </w:r>
    </w:p>
    <w:p w:rsidR="009B6976" w:rsidRPr="00522B37" w:rsidRDefault="009B6976" w:rsidP="00BE643B">
      <w:pPr>
        <w:pStyle w:val="a4"/>
        <w:suppressAutoHyphens/>
        <w:ind w:left="450" w:firstLine="0"/>
        <w:rPr>
          <w:sz w:val="28"/>
          <w:szCs w:val="28"/>
        </w:rPr>
      </w:pPr>
      <w:r w:rsidRPr="00BB10D9">
        <w:rPr>
          <w:color w:val="000000"/>
          <w:sz w:val="28"/>
          <w:szCs w:val="28"/>
        </w:rPr>
        <w:t xml:space="preserve">- специалист  сварочного производства не ниже </w:t>
      </w:r>
      <w:r w:rsidRPr="00BB10D9">
        <w:rPr>
          <w:color w:val="000000"/>
          <w:sz w:val="28"/>
          <w:szCs w:val="28"/>
          <w:lang w:val="en-US"/>
        </w:rPr>
        <w:t>III</w:t>
      </w:r>
      <w:r w:rsidRPr="00BB10D9">
        <w:rPr>
          <w:color w:val="000000"/>
          <w:sz w:val="28"/>
          <w:szCs w:val="28"/>
        </w:rPr>
        <w:t xml:space="preserve"> уровня (для осуществления руководства и технического контроля </w:t>
      </w:r>
      <w:r>
        <w:rPr>
          <w:color w:val="000000"/>
          <w:sz w:val="28"/>
          <w:szCs w:val="28"/>
        </w:rPr>
        <w:t>над</w:t>
      </w:r>
      <w:r w:rsidRPr="00BB10D9">
        <w:rPr>
          <w:color w:val="000000"/>
          <w:sz w:val="28"/>
          <w:szCs w:val="28"/>
        </w:rPr>
        <w:t xml:space="preserve"> проведением сварочных работ) –  не менее 1 чел.</w:t>
      </w:r>
      <w:r w:rsidR="0034172A">
        <w:rPr>
          <w:color w:val="000000"/>
          <w:sz w:val="28"/>
          <w:szCs w:val="28"/>
        </w:rPr>
        <w:t>;</w:t>
      </w:r>
    </w:p>
    <w:p w:rsidR="009B6976" w:rsidRPr="00990A3A" w:rsidRDefault="009B6976" w:rsidP="00BE643B">
      <w:pPr>
        <w:pStyle w:val="a4"/>
        <w:suppressAutoHyphens/>
        <w:ind w:left="450" w:firstLine="0"/>
        <w:rPr>
          <w:sz w:val="28"/>
          <w:szCs w:val="28"/>
        </w:rPr>
      </w:pPr>
      <w:r w:rsidRPr="00990A3A">
        <w:rPr>
          <w:sz w:val="28"/>
          <w:szCs w:val="28"/>
        </w:rPr>
        <w:t>-  аттестованны</w:t>
      </w:r>
      <w:r>
        <w:rPr>
          <w:sz w:val="28"/>
          <w:szCs w:val="28"/>
        </w:rPr>
        <w:t xml:space="preserve">е сварщики </w:t>
      </w:r>
      <w:r w:rsidRPr="00990A3A">
        <w:rPr>
          <w:sz w:val="28"/>
          <w:szCs w:val="28"/>
        </w:rPr>
        <w:t xml:space="preserve">– не менее </w:t>
      </w:r>
      <w:r w:rsidR="004174D9">
        <w:rPr>
          <w:sz w:val="28"/>
          <w:szCs w:val="28"/>
        </w:rPr>
        <w:t>1</w:t>
      </w:r>
      <w:r w:rsidRPr="00990A3A">
        <w:rPr>
          <w:sz w:val="28"/>
          <w:szCs w:val="28"/>
        </w:rPr>
        <w:t xml:space="preserve"> человек</w:t>
      </w:r>
      <w:r w:rsidR="0034172A">
        <w:rPr>
          <w:sz w:val="28"/>
          <w:szCs w:val="28"/>
        </w:rPr>
        <w:t>;</w:t>
      </w:r>
      <w:r w:rsidRPr="00990A3A">
        <w:rPr>
          <w:sz w:val="28"/>
          <w:szCs w:val="28"/>
        </w:rPr>
        <w:t xml:space="preserve"> </w:t>
      </w:r>
    </w:p>
    <w:p w:rsidR="009B6976" w:rsidRPr="00990A3A" w:rsidRDefault="009B6976" w:rsidP="00BE643B">
      <w:pPr>
        <w:pStyle w:val="a4"/>
        <w:suppressAutoHyphens/>
        <w:ind w:left="450" w:firstLine="0"/>
        <w:rPr>
          <w:sz w:val="28"/>
          <w:szCs w:val="28"/>
        </w:rPr>
      </w:pPr>
      <w:r w:rsidRPr="00990A3A">
        <w:rPr>
          <w:sz w:val="28"/>
          <w:szCs w:val="28"/>
        </w:rPr>
        <w:t>- слесари-ремонтники г</w:t>
      </w:r>
      <w:r>
        <w:rPr>
          <w:sz w:val="28"/>
          <w:szCs w:val="28"/>
        </w:rPr>
        <w:t>рузоподъемных машин – не менее 3</w:t>
      </w:r>
      <w:r w:rsidRPr="00990A3A">
        <w:rPr>
          <w:sz w:val="28"/>
          <w:szCs w:val="28"/>
        </w:rPr>
        <w:t xml:space="preserve"> человек;  </w:t>
      </w:r>
    </w:p>
    <w:p w:rsidR="009B6976" w:rsidRPr="00522B37" w:rsidRDefault="009B6976" w:rsidP="00BE643B">
      <w:pPr>
        <w:pStyle w:val="a4"/>
        <w:tabs>
          <w:tab w:val="left" w:pos="1080"/>
        </w:tabs>
        <w:spacing w:line="22" w:lineRule="atLeast"/>
        <w:ind w:left="450" w:firstLine="0"/>
        <w:rPr>
          <w:sz w:val="28"/>
          <w:szCs w:val="28"/>
        </w:rPr>
      </w:pPr>
      <w:r w:rsidRPr="003E1AAF">
        <w:rPr>
          <w:sz w:val="28"/>
          <w:szCs w:val="28"/>
        </w:rPr>
        <w:t>- стропальщик – не менее 2 чел</w:t>
      </w:r>
      <w:r>
        <w:rPr>
          <w:sz w:val="28"/>
          <w:szCs w:val="28"/>
        </w:rPr>
        <w:t>овек</w:t>
      </w:r>
      <w:r w:rsidRPr="003E1AAF">
        <w:rPr>
          <w:sz w:val="28"/>
          <w:szCs w:val="28"/>
        </w:rPr>
        <w:t>.</w:t>
      </w:r>
    </w:p>
    <w:p w:rsidR="00616C75" w:rsidRPr="00EF1917" w:rsidRDefault="00616C75" w:rsidP="00616C75">
      <w:pPr>
        <w:pStyle w:val="a4"/>
        <w:tabs>
          <w:tab w:val="right" w:pos="9921"/>
        </w:tabs>
        <w:rPr>
          <w:sz w:val="28"/>
          <w:szCs w:val="28"/>
        </w:rPr>
      </w:pPr>
    </w:p>
    <w:p w:rsidR="00B00B95" w:rsidRPr="008878B6" w:rsidRDefault="00616C75" w:rsidP="008878B6">
      <w:pPr>
        <w:ind w:firstLine="284"/>
        <w:jc w:val="both"/>
        <w:rPr>
          <w:rFonts w:eastAsia="MS Mincho"/>
          <w:b/>
          <w:sz w:val="28"/>
          <w:szCs w:val="28"/>
        </w:rPr>
      </w:pPr>
      <w:r w:rsidRPr="00EF1917">
        <w:rPr>
          <w:sz w:val="28"/>
          <w:szCs w:val="28"/>
        </w:rPr>
        <w:tab/>
      </w:r>
      <w:r w:rsidR="004959A6" w:rsidRPr="008878B6">
        <w:rPr>
          <w:b/>
          <w:sz w:val="28"/>
          <w:szCs w:val="28"/>
        </w:rPr>
        <w:t xml:space="preserve"> </w:t>
      </w:r>
      <w:r w:rsidR="00B00B95"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00B00B95" w:rsidRPr="008878B6">
        <w:rPr>
          <w:rFonts w:eastAsia="MS Mincho"/>
          <w:b/>
          <w:sz w:val="28"/>
          <w:szCs w:val="28"/>
        </w:rPr>
        <w:t xml:space="preserve"> представляет следующие документы:</w:t>
      </w:r>
    </w:p>
    <w:p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 1, 2, 3 к настоящей конкурсной документации;</w:t>
      </w:r>
    </w:p>
    <w:p w:rsidR="00752758" w:rsidRPr="00E631C9" w:rsidRDefault="00752758" w:rsidP="00752758">
      <w:pPr>
        <w:pStyle w:val="a4"/>
        <w:tabs>
          <w:tab w:val="left" w:pos="1440"/>
        </w:tabs>
        <w:suppressAutoHyphens/>
        <w:rPr>
          <w:sz w:val="28"/>
          <w:szCs w:val="28"/>
        </w:rPr>
      </w:pPr>
      <w:r w:rsidRPr="00E631C9">
        <w:rPr>
          <w:sz w:val="28"/>
        </w:rPr>
        <w:lastRenderedPageBreak/>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752758" w:rsidRDefault="00752758" w:rsidP="00752758">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752758" w:rsidRPr="00E631C9" w:rsidRDefault="00752758" w:rsidP="00752758">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52758" w:rsidRPr="00E631C9" w:rsidRDefault="00752758" w:rsidP="00752758">
      <w:pPr>
        <w:pStyle w:val="a4"/>
        <w:numPr>
          <w:ilvl w:val="0"/>
          <w:numId w:val="47"/>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52758" w:rsidRPr="00E631C9" w:rsidRDefault="00752758" w:rsidP="00752758">
      <w:pPr>
        <w:pStyle w:val="a4"/>
        <w:numPr>
          <w:ilvl w:val="0"/>
          <w:numId w:val="47"/>
        </w:numPr>
        <w:suppressAutoHyphens/>
        <w:ind w:left="0" w:firstLine="795"/>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752758" w:rsidRPr="0081571D" w:rsidRDefault="00752758" w:rsidP="00752758">
      <w:pPr>
        <w:pStyle w:val="a4"/>
        <w:numPr>
          <w:ilvl w:val="0"/>
          <w:numId w:val="47"/>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52758" w:rsidRPr="0081571D" w:rsidRDefault="00752758" w:rsidP="00752758">
      <w:pPr>
        <w:pStyle w:val="a4"/>
        <w:numPr>
          <w:ilvl w:val="0"/>
          <w:numId w:val="47"/>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752758" w:rsidRPr="00E631C9" w:rsidRDefault="00752758" w:rsidP="00752758">
      <w:pPr>
        <w:pStyle w:val="a4"/>
        <w:numPr>
          <w:ilvl w:val="0"/>
          <w:numId w:val="47"/>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752758" w:rsidRPr="001F33A6" w:rsidRDefault="00752758" w:rsidP="00752758">
      <w:pPr>
        <w:pStyle w:val="a4"/>
        <w:numPr>
          <w:ilvl w:val="0"/>
          <w:numId w:val="47"/>
        </w:numPr>
        <w:suppressAutoHyphens/>
        <w:ind w:left="0" w:firstLine="795"/>
        <w:rPr>
          <w:sz w:val="28"/>
          <w:szCs w:val="28"/>
        </w:rPr>
      </w:pPr>
      <w:r w:rsidRPr="00E631C9">
        <w:rPr>
          <w:sz w:val="28"/>
          <w:szCs w:val="28"/>
        </w:rPr>
        <w:t>бухгалтерскую отчетность, а именно: бухгалтерски</w:t>
      </w:r>
      <w:r>
        <w:rPr>
          <w:sz w:val="28"/>
          <w:szCs w:val="28"/>
        </w:rPr>
        <w:t>й</w:t>
      </w:r>
      <w:r w:rsidRPr="00E631C9">
        <w:rPr>
          <w:sz w:val="28"/>
          <w:szCs w:val="28"/>
        </w:rPr>
        <w:t xml:space="preserve"> баланс и отчет о финансовых результатах </w:t>
      </w:r>
      <w:r>
        <w:rPr>
          <w:sz w:val="28"/>
          <w:szCs w:val="28"/>
        </w:rPr>
        <w:t xml:space="preserve">за </w:t>
      </w:r>
      <w:r w:rsidRPr="00A41666">
        <w:rPr>
          <w:sz w:val="28"/>
          <w:szCs w:val="28"/>
        </w:rPr>
        <w:t>201</w:t>
      </w:r>
      <w:r w:rsidR="00F56B71">
        <w:rPr>
          <w:sz w:val="28"/>
          <w:szCs w:val="28"/>
        </w:rPr>
        <w:t>8</w:t>
      </w:r>
      <w:r>
        <w:rPr>
          <w:sz w:val="28"/>
          <w:szCs w:val="28"/>
        </w:rPr>
        <w:t xml:space="preserve"> год</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752758" w:rsidRPr="001F33A6" w:rsidRDefault="00752758" w:rsidP="00752758">
      <w:pPr>
        <w:pStyle w:val="aff9"/>
        <w:widowControl w:val="0"/>
        <w:numPr>
          <w:ilvl w:val="0"/>
          <w:numId w:val="47"/>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752758" w:rsidRPr="001F33A6" w:rsidRDefault="00752758" w:rsidP="00752758">
      <w:pPr>
        <w:pStyle w:val="a4"/>
        <w:numPr>
          <w:ilvl w:val="0"/>
          <w:numId w:val="47"/>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752758" w:rsidRPr="00AC61C5" w:rsidRDefault="00752758" w:rsidP="00752758">
      <w:pPr>
        <w:pStyle w:val="a4"/>
        <w:numPr>
          <w:ilvl w:val="0"/>
          <w:numId w:val="47"/>
        </w:numPr>
        <w:suppressAutoHyphens/>
        <w:ind w:left="0" w:firstLine="795"/>
        <w:rPr>
          <w:sz w:val="28"/>
          <w:szCs w:val="28"/>
        </w:rPr>
      </w:pPr>
      <w:r w:rsidRPr="00AC61C5">
        <w:rPr>
          <w:sz w:val="28"/>
          <w:szCs w:val="28"/>
        </w:rPr>
        <w:lastRenderedPageBreak/>
        <w:t xml:space="preserve">налоговая отчетность (по </w:t>
      </w:r>
      <w:r>
        <w:rPr>
          <w:sz w:val="28"/>
          <w:szCs w:val="28"/>
        </w:rPr>
        <w:t xml:space="preserve">налогу на </w:t>
      </w:r>
      <w:r w:rsidRPr="00AC61C5">
        <w:rPr>
          <w:sz w:val="28"/>
          <w:szCs w:val="28"/>
        </w:rPr>
        <w:t>прибыл</w:t>
      </w:r>
      <w:r>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752758" w:rsidRPr="00E631C9" w:rsidRDefault="00752758" w:rsidP="00752758">
      <w:pPr>
        <w:pStyle w:val="a4"/>
        <w:numPr>
          <w:ilvl w:val="0"/>
          <w:numId w:val="47"/>
        </w:numPr>
        <w:suppressAutoHyphens/>
        <w:ind w:left="0" w:firstLine="795"/>
        <w:rPr>
          <w:sz w:val="28"/>
          <w:szCs w:val="28"/>
        </w:rPr>
      </w:pPr>
      <w:proofErr w:type="gramStart"/>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752758" w:rsidRPr="00E631C9" w:rsidRDefault="00752758" w:rsidP="00752758">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w:t>
      </w:r>
      <w:proofErr w:type="gramEnd"/>
      <w:r>
        <w:rPr>
          <w:sz w:val="28"/>
          <w:szCs w:val="28"/>
        </w:rPr>
        <w:t> </w:t>
      </w:r>
      <w:r w:rsidRPr="00E631C9">
        <w:rPr>
          <w:sz w:val="28"/>
          <w:szCs w:val="28"/>
        </w:rPr>
        <w:t>2016 г. № ММВ-7-17/722@, с учетом внесенных в приказ изменений (оригинал либо нотариально заверенная копия).</w:t>
      </w:r>
    </w:p>
    <w:p w:rsidR="00B00B95" w:rsidRPr="00FB4208" w:rsidRDefault="00B00B95" w:rsidP="00800FF2">
      <w:pPr>
        <w:pStyle w:val="a4"/>
        <w:suppressAutoHyphens/>
        <w:rPr>
          <w:sz w:val="28"/>
          <w:szCs w:val="28"/>
        </w:rPr>
      </w:pPr>
      <w:r w:rsidRPr="00752758">
        <w:rPr>
          <w:b/>
          <w:sz w:val="28"/>
          <w:szCs w:val="28"/>
        </w:rPr>
        <w:t>2.4.   В подтверждение соответствия квалификационным требованиям</w:t>
      </w:r>
      <w:r w:rsidRPr="00FB4208">
        <w:rPr>
          <w:sz w:val="28"/>
          <w:szCs w:val="28"/>
        </w:rPr>
        <w:t xml:space="preserve"> претендент также представляет в составе конкурсной заявки следующие документы:</w:t>
      </w:r>
    </w:p>
    <w:p w:rsidR="008B30FB" w:rsidRPr="00FB4208" w:rsidRDefault="008B30FB" w:rsidP="008B30FB">
      <w:pPr>
        <w:pStyle w:val="a4"/>
        <w:suppressAutoHyphens/>
        <w:ind w:left="435" w:firstLine="0"/>
        <w:rPr>
          <w:b/>
          <w:sz w:val="28"/>
          <w:szCs w:val="28"/>
        </w:rPr>
      </w:pPr>
      <w:r w:rsidRPr="00FB4208">
        <w:rPr>
          <w:b/>
          <w:i/>
          <w:sz w:val="28"/>
          <w:szCs w:val="28"/>
        </w:rPr>
        <w:t xml:space="preserve">   </w:t>
      </w:r>
      <w:r w:rsidR="00BB6FCC" w:rsidRPr="00FB4208">
        <w:rPr>
          <w:b/>
          <w:sz w:val="28"/>
          <w:szCs w:val="28"/>
        </w:rPr>
        <w:t xml:space="preserve">а) </w:t>
      </w:r>
      <w:r w:rsidRPr="00FB4208">
        <w:rPr>
          <w:b/>
          <w:sz w:val="28"/>
          <w:szCs w:val="28"/>
        </w:rPr>
        <w:t xml:space="preserve"> В подтверждение опыта выполнения работ</w:t>
      </w:r>
      <w:r w:rsidR="00881D34" w:rsidRPr="00FB4208">
        <w:rPr>
          <w:b/>
          <w:sz w:val="28"/>
          <w:szCs w:val="28"/>
        </w:rPr>
        <w:t>:</w:t>
      </w:r>
    </w:p>
    <w:p w:rsidR="008B30FB" w:rsidRPr="00F56B71" w:rsidRDefault="008B30FB" w:rsidP="008B30FB">
      <w:pPr>
        <w:pStyle w:val="a4"/>
        <w:tabs>
          <w:tab w:val="left" w:pos="993"/>
        </w:tabs>
        <w:suppressAutoHyphens/>
        <w:rPr>
          <w:sz w:val="28"/>
          <w:szCs w:val="28"/>
        </w:rPr>
      </w:pPr>
      <w:r w:rsidRPr="00FB4208">
        <w:rPr>
          <w:sz w:val="28"/>
          <w:szCs w:val="28"/>
        </w:rPr>
        <w:t xml:space="preserve">- документ по форме </w:t>
      </w:r>
      <w:r w:rsidR="001B0786" w:rsidRPr="00FB4208">
        <w:rPr>
          <w:sz w:val="28"/>
          <w:szCs w:val="28"/>
        </w:rPr>
        <w:t>П</w:t>
      </w:r>
      <w:r w:rsidRPr="00FB4208">
        <w:rPr>
          <w:sz w:val="28"/>
          <w:szCs w:val="28"/>
        </w:rPr>
        <w:t xml:space="preserve">риложения № 4 к настоящей конкурсной документации о наличии опыта по предмету </w:t>
      </w:r>
      <w:r w:rsidRPr="00F56B71">
        <w:rPr>
          <w:sz w:val="28"/>
          <w:szCs w:val="28"/>
        </w:rPr>
        <w:t>открытого конкурса</w:t>
      </w:r>
      <w:r w:rsidR="00881D34" w:rsidRPr="00F56B71">
        <w:rPr>
          <w:sz w:val="28"/>
          <w:szCs w:val="28"/>
        </w:rPr>
        <w:t>;</w:t>
      </w:r>
    </w:p>
    <w:p w:rsidR="008B30FB" w:rsidRPr="00F56B71" w:rsidRDefault="008B30FB" w:rsidP="008B30FB">
      <w:pPr>
        <w:pStyle w:val="a4"/>
        <w:suppressAutoHyphens/>
        <w:rPr>
          <w:sz w:val="28"/>
          <w:szCs w:val="28"/>
        </w:rPr>
      </w:pPr>
      <w:r w:rsidRPr="00F56B71">
        <w:rPr>
          <w:sz w:val="28"/>
          <w:szCs w:val="28"/>
        </w:rPr>
        <w:t>- копии актов о выполнении работ</w:t>
      </w:r>
      <w:r w:rsidR="00881D34" w:rsidRPr="00F56B71">
        <w:rPr>
          <w:sz w:val="28"/>
          <w:szCs w:val="28"/>
        </w:rPr>
        <w:t>;</w:t>
      </w:r>
    </w:p>
    <w:p w:rsidR="00CE1B6B" w:rsidRPr="00F56B71" w:rsidRDefault="008B30FB" w:rsidP="00800FF2">
      <w:pPr>
        <w:pStyle w:val="a4"/>
        <w:suppressAutoHyphens/>
        <w:rPr>
          <w:b/>
          <w:sz w:val="28"/>
          <w:szCs w:val="28"/>
        </w:rPr>
      </w:pPr>
      <w:r w:rsidRPr="00F56B71">
        <w:rPr>
          <w:sz w:val="28"/>
          <w:szCs w:val="28"/>
        </w:rPr>
        <w:t>- копии договоров на выполнение работ</w:t>
      </w:r>
      <w:r w:rsidR="00881D34" w:rsidRPr="00F56B71">
        <w:rPr>
          <w:sz w:val="28"/>
          <w:szCs w:val="28"/>
        </w:rPr>
        <w:t>.</w:t>
      </w:r>
    </w:p>
    <w:p w:rsidR="00B00B95" w:rsidRPr="00F56B71" w:rsidRDefault="00BB6FCC" w:rsidP="00B00B95">
      <w:pPr>
        <w:pStyle w:val="a4"/>
        <w:suppressAutoHyphens/>
        <w:rPr>
          <w:b/>
          <w:sz w:val="28"/>
          <w:szCs w:val="28"/>
        </w:rPr>
      </w:pPr>
      <w:r w:rsidRPr="00F56B71">
        <w:rPr>
          <w:b/>
          <w:sz w:val="28"/>
          <w:szCs w:val="28"/>
        </w:rPr>
        <w:t>б)</w:t>
      </w:r>
      <w:r w:rsidR="00B00B95" w:rsidRPr="00F56B71">
        <w:rPr>
          <w:b/>
          <w:sz w:val="28"/>
          <w:szCs w:val="28"/>
        </w:rPr>
        <w:t xml:space="preserve"> В подтверждение </w:t>
      </w:r>
      <w:proofErr w:type="gramStart"/>
      <w:r w:rsidR="00B00B95" w:rsidRPr="00F56B71">
        <w:rPr>
          <w:b/>
          <w:sz w:val="28"/>
          <w:szCs w:val="28"/>
        </w:rPr>
        <w:t>наличия системы менеджмента качества деятельности</w:t>
      </w:r>
      <w:proofErr w:type="gramEnd"/>
      <w:r w:rsidR="00B00B95" w:rsidRPr="00F56B71">
        <w:rPr>
          <w:b/>
          <w:sz w:val="28"/>
          <w:szCs w:val="28"/>
        </w:rPr>
        <w:t xml:space="preserve"> по предмету открытого конкурса:</w:t>
      </w:r>
    </w:p>
    <w:p w:rsidR="00BB6FCC" w:rsidRPr="00F56B71" w:rsidRDefault="00B00B95" w:rsidP="00BB6FCC">
      <w:pPr>
        <w:pStyle w:val="a4"/>
        <w:tabs>
          <w:tab w:val="num" w:pos="993"/>
        </w:tabs>
        <w:suppressAutoHyphens/>
        <w:ind w:firstLine="0"/>
        <w:rPr>
          <w:sz w:val="28"/>
          <w:szCs w:val="28"/>
        </w:rPr>
      </w:pPr>
      <w:r w:rsidRPr="00F56B71">
        <w:rPr>
          <w:sz w:val="28"/>
          <w:szCs w:val="28"/>
        </w:rPr>
        <w:t xml:space="preserve">- сертификат соответствия системы менеджмента качества стандарту </w:t>
      </w:r>
      <w:r w:rsidRPr="00F56B71">
        <w:rPr>
          <w:sz w:val="28"/>
          <w:szCs w:val="28"/>
          <w:lang w:val="en-US"/>
        </w:rPr>
        <w:t>ISO</w:t>
      </w:r>
      <w:r w:rsidRPr="00F56B71">
        <w:rPr>
          <w:sz w:val="28"/>
          <w:szCs w:val="28"/>
        </w:rPr>
        <w:t xml:space="preserve"> с приложениями </w:t>
      </w:r>
      <w:r w:rsidR="0052393E" w:rsidRPr="00F56B71">
        <w:rPr>
          <w:sz w:val="28"/>
          <w:szCs w:val="28"/>
        </w:rPr>
        <w:t>(</w:t>
      </w:r>
      <w:r w:rsidRPr="00F56B71">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FB4208" w:rsidRDefault="00BB6FCC" w:rsidP="00BB6FCC">
      <w:pPr>
        <w:pStyle w:val="a4"/>
        <w:tabs>
          <w:tab w:val="num" w:pos="993"/>
        </w:tabs>
        <w:suppressAutoHyphens/>
        <w:ind w:firstLine="0"/>
        <w:rPr>
          <w:b/>
          <w:sz w:val="28"/>
          <w:szCs w:val="28"/>
        </w:rPr>
      </w:pPr>
      <w:r w:rsidRPr="00F56B71">
        <w:rPr>
          <w:b/>
          <w:i/>
          <w:sz w:val="28"/>
          <w:szCs w:val="28"/>
        </w:rPr>
        <w:t xml:space="preserve">         </w:t>
      </w:r>
      <w:r w:rsidRPr="00F56B71">
        <w:rPr>
          <w:b/>
          <w:sz w:val="28"/>
          <w:szCs w:val="28"/>
        </w:rPr>
        <w:t>в) В подтверждение наличия разрешительных</w:t>
      </w:r>
      <w:r w:rsidRPr="00FB4208">
        <w:rPr>
          <w:b/>
          <w:sz w:val="28"/>
          <w:szCs w:val="28"/>
        </w:rPr>
        <w:t xml:space="preserve"> документов:</w:t>
      </w:r>
    </w:p>
    <w:p w:rsidR="00A600BF" w:rsidRPr="00EF1917" w:rsidRDefault="00A600BF" w:rsidP="00A600BF">
      <w:pPr>
        <w:pStyle w:val="a4"/>
        <w:tabs>
          <w:tab w:val="num" w:pos="993"/>
        </w:tabs>
        <w:suppressAutoHyphens/>
        <w:rPr>
          <w:sz w:val="28"/>
          <w:szCs w:val="28"/>
        </w:rPr>
      </w:pPr>
      <w:r w:rsidRPr="00FB4208">
        <w:rPr>
          <w:sz w:val="28"/>
        </w:rPr>
        <w:t>- допуски СРО к выполнению работ по предмету</w:t>
      </w:r>
      <w:r w:rsidRPr="00EF1917">
        <w:rPr>
          <w:sz w:val="28"/>
        </w:rPr>
        <w:t xml:space="preserve"> открытого конкурса (нотариально заверенные копии);</w:t>
      </w:r>
    </w:p>
    <w:p w:rsidR="00A600BF" w:rsidRPr="00EF1917" w:rsidRDefault="00A600BF" w:rsidP="00A600BF">
      <w:pPr>
        <w:pStyle w:val="a4"/>
        <w:suppressAutoHyphens/>
        <w:ind w:firstLine="567"/>
        <w:rPr>
          <w:sz w:val="28"/>
          <w:szCs w:val="28"/>
        </w:rPr>
      </w:pPr>
      <w:r w:rsidRPr="00EF1917">
        <w:rPr>
          <w:sz w:val="28"/>
        </w:rPr>
        <w:t xml:space="preserve">- </w:t>
      </w:r>
      <w:r w:rsidRPr="00EF1917">
        <w:rPr>
          <w:rFonts w:ascii="Times New Roman CYR" w:hAnsi="Times New Roman CYR" w:cs="Times New Roman CYR"/>
          <w:sz w:val="28"/>
          <w:szCs w:val="28"/>
        </w:rPr>
        <w:t xml:space="preserve">претендент предоставляет оригинал справки, выданной </w:t>
      </w:r>
      <w:proofErr w:type="spellStart"/>
      <w:r w:rsidRPr="00EF1917">
        <w:rPr>
          <w:rFonts w:ascii="Times New Roman CYR" w:hAnsi="Times New Roman CYR" w:cs="Times New Roman CYR"/>
          <w:sz w:val="28"/>
          <w:szCs w:val="28"/>
        </w:rPr>
        <w:t>саморегулируемой</w:t>
      </w:r>
      <w:proofErr w:type="spellEnd"/>
      <w:r w:rsidRPr="00EF1917">
        <w:rPr>
          <w:rFonts w:ascii="Times New Roman CYR" w:hAnsi="Times New Roman CYR" w:cs="Times New Roman CYR"/>
          <w:sz w:val="28"/>
          <w:szCs w:val="28"/>
        </w:rPr>
        <w:t xml:space="preserve"> организацией, содержащей сведения об отсутствии фактов применения дисциплинарных взысканий у претендента и о соблюдении правил выдачи свидетельства </w:t>
      </w:r>
      <w:proofErr w:type="spellStart"/>
      <w:r w:rsidRPr="00EF1917">
        <w:rPr>
          <w:rFonts w:ascii="Times New Roman CYR" w:hAnsi="Times New Roman CYR" w:cs="Times New Roman CYR"/>
          <w:sz w:val="28"/>
          <w:szCs w:val="28"/>
        </w:rPr>
        <w:t>саморегулируемой</w:t>
      </w:r>
      <w:proofErr w:type="spellEnd"/>
      <w:r w:rsidRPr="00EF1917">
        <w:rPr>
          <w:rFonts w:ascii="Times New Roman CYR" w:hAnsi="Times New Roman CYR" w:cs="Times New Roman CYR"/>
          <w:sz w:val="28"/>
          <w:szCs w:val="28"/>
        </w:rPr>
        <w:t xml:space="preserve"> организации о допуске к видам работ.</w:t>
      </w:r>
    </w:p>
    <w:p w:rsidR="00B00B95" w:rsidRPr="00EF1917" w:rsidRDefault="00BB6FCC" w:rsidP="00B00B95">
      <w:pPr>
        <w:pStyle w:val="a4"/>
        <w:suppressAutoHyphens/>
        <w:rPr>
          <w:b/>
          <w:sz w:val="28"/>
          <w:szCs w:val="28"/>
        </w:rPr>
      </w:pPr>
      <w:r w:rsidRPr="00EF1917">
        <w:rPr>
          <w:b/>
          <w:sz w:val="28"/>
          <w:szCs w:val="28"/>
        </w:rPr>
        <w:t>г)</w:t>
      </w:r>
      <w:r w:rsidR="00B00B95" w:rsidRPr="00EF1917">
        <w:rPr>
          <w:b/>
          <w:sz w:val="28"/>
          <w:szCs w:val="28"/>
        </w:rPr>
        <w:t xml:space="preserve"> В подтверждение наличия производственных мощностей, ресурсов:</w:t>
      </w:r>
    </w:p>
    <w:p w:rsidR="00B00B95" w:rsidRPr="00304789" w:rsidRDefault="00B00B95" w:rsidP="00B00B95">
      <w:pPr>
        <w:pStyle w:val="a4"/>
        <w:suppressAutoHyphens/>
        <w:rPr>
          <w:sz w:val="28"/>
          <w:szCs w:val="28"/>
        </w:rPr>
      </w:pPr>
      <w:proofErr w:type="gramStart"/>
      <w:r w:rsidRPr="00304789">
        <w:rPr>
          <w:sz w:val="28"/>
          <w:szCs w:val="28"/>
        </w:rPr>
        <w:lastRenderedPageBreak/>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roofErr w:type="gramEnd"/>
    </w:p>
    <w:p w:rsidR="0052788B" w:rsidRDefault="00B00B95" w:rsidP="0052788B">
      <w:pPr>
        <w:pStyle w:val="a4"/>
        <w:suppressAutoHyphens/>
        <w:ind w:firstLine="708"/>
        <w:rPr>
          <w:sz w:val="28"/>
        </w:rPr>
      </w:pPr>
      <w:r w:rsidRPr="00EF1917">
        <w:rPr>
          <w:sz w:val="28"/>
        </w:rPr>
        <w:t xml:space="preserve">- справка по форме </w:t>
      </w:r>
      <w:r w:rsidR="001B0786" w:rsidRPr="00EF1917">
        <w:rPr>
          <w:sz w:val="28"/>
        </w:rPr>
        <w:t>П</w:t>
      </w:r>
      <w:r w:rsidRPr="00EF1917">
        <w:rPr>
          <w:sz w:val="28"/>
        </w:rPr>
        <w:t>риложения № 6 к настоящей конкурсной документации</w:t>
      </w:r>
      <w:r w:rsidR="0052788B">
        <w:rPr>
          <w:sz w:val="28"/>
        </w:rPr>
        <w:t>;</w:t>
      </w:r>
    </w:p>
    <w:p w:rsidR="0052788B" w:rsidRDefault="0052788B" w:rsidP="0052788B">
      <w:pPr>
        <w:ind w:firstLine="709"/>
        <w:jc w:val="both"/>
        <w:rPr>
          <w:sz w:val="28"/>
          <w:szCs w:val="28"/>
        </w:rPr>
      </w:pPr>
      <w:r w:rsidRPr="0065149A">
        <w:rPr>
          <w:sz w:val="28"/>
          <w:szCs w:val="28"/>
        </w:rPr>
        <w:t>- действующую лицензию, выданную органом Федеральной службы по экологическому, технологическому и атомному надзору (</w:t>
      </w:r>
      <w:proofErr w:type="spellStart"/>
      <w:r w:rsidRPr="0065149A">
        <w:rPr>
          <w:sz w:val="28"/>
          <w:szCs w:val="28"/>
        </w:rPr>
        <w:t>Ростехнадзор</w:t>
      </w:r>
      <w:proofErr w:type="spellEnd"/>
      <w:r w:rsidRPr="0065149A">
        <w:rPr>
          <w:sz w:val="28"/>
          <w:szCs w:val="28"/>
        </w:rPr>
        <w:t xml:space="preserve">), на право осуществления деятельности по проведению экспертизы промышленной безопасности. </w:t>
      </w:r>
      <w:proofErr w:type="gramStart"/>
      <w:r w:rsidRPr="0065149A">
        <w:rPr>
          <w:sz w:val="28"/>
          <w:szCs w:val="28"/>
        </w:rPr>
        <w:t>Лицензия должна быть оформлена  с учетом изменений внесенных в Федеральный закон РФ от 04.05.2011 № 99-ФЗ (ред. от 14.10.2014 № 307-ФЗ) «О лицензировании отдельных видов деятельности» и Постановление Правительства РФ от 04.07.2012 № 682 (ред. от 06.10.2015 № 1067) «О лицензировании деятельности по проведению экспертизы промышленной безопасности» на  проведение экспертизы промышленной безопасности технических устройств, применяемых на опасном производственном объекте», а в случаях, установленных статьей</w:t>
      </w:r>
      <w:proofErr w:type="gramEnd"/>
      <w:r w:rsidRPr="0065149A">
        <w:rPr>
          <w:sz w:val="28"/>
          <w:szCs w:val="28"/>
        </w:rPr>
        <w:t xml:space="preserve"> 7 Федерального закона «О промышленной безопасности опасных производственных объектов» (нотариально заверенную копию);</w:t>
      </w:r>
    </w:p>
    <w:p w:rsidR="00B63208" w:rsidRPr="0065149A" w:rsidRDefault="00B63208" w:rsidP="00B63208">
      <w:pPr>
        <w:pStyle w:val="a4"/>
        <w:suppressAutoHyphens/>
        <w:rPr>
          <w:color w:val="000000"/>
          <w:sz w:val="28"/>
          <w:szCs w:val="28"/>
        </w:rPr>
      </w:pPr>
      <w:r w:rsidRPr="0065149A">
        <w:rPr>
          <w:sz w:val="28"/>
          <w:szCs w:val="28"/>
        </w:rPr>
        <w:t xml:space="preserve">- </w:t>
      </w:r>
      <w:r w:rsidRPr="0065149A">
        <w:rPr>
          <w:color w:val="000000"/>
          <w:sz w:val="28"/>
          <w:szCs w:val="28"/>
        </w:rPr>
        <w:t xml:space="preserve">свидетельство НАКС о готовности </w:t>
      </w:r>
      <w:proofErr w:type="gramStart"/>
      <w:r w:rsidRPr="0065149A">
        <w:rPr>
          <w:color w:val="000000"/>
          <w:sz w:val="28"/>
          <w:szCs w:val="28"/>
        </w:rPr>
        <w:t>организации-заявителя</w:t>
      </w:r>
      <w:proofErr w:type="gramEnd"/>
      <w:r w:rsidRPr="0065149A">
        <w:rPr>
          <w:color w:val="000000"/>
          <w:sz w:val="28"/>
          <w:szCs w:val="28"/>
        </w:rPr>
        <w:t xml:space="preserve"> к использованию аттестованной технологии сварки </w:t>
      </w:r>
      <w:r w:rsidRPr="0065149A">
        <w:rPr>
          <w:sz w:val="28"/>
          <w:szCs w:val="28"/>
        </w:rPr>
        <w:t>(нотариально заверенная копия)</w:t>
      </w:r>
      <w:r w:rsidRPr="0065149A">
        <w:rPr>
          <w:color w:val="000000"/>
          <w:sz w:val="28"/>
          <w:szCs w:val="28"/>
        </w:rPr>
        <w:t xml:space="preserve"> в соответствии с требованиями РД 03-615-03, группы и технические устройства ПТО:</w:t>
      </w:r>
    </w:p>
    <w:p w:rsidR="0052788B" w:rsidRPr="0065149A" w:rsidRDefault="00EB0A03" w:rsidP="00B63208">
      <w:pPr>
        <w:ind w:firstLine="709"/>
        <w:jc w:val="both"/>
        <w:rPr>
          <w:color w:val="FF0000"/>
          <w:sz w:val="28"/>
          <w:szCs w:val="28"/>
        </w:rPr>
      </w:pPr>
      <w:r>
        <w:rPr>
          <w:b/>
          <w:color w:val="000000"/>
          <w:sz w:val="28"/>
          <w:szCs w:val="28"/>
        </w:rPr>
        <w:t>-</w:t>
      </w:r>
      <w:r w:rsidR="00B63208" w:rsidRPr="00E927AC">
        <w:rPr>
          <w:color w:val="000000"/>
          <w:sz w:val="28"/>
          <w:szCs w:val="28"/>
        </w:rPr>
        <w:t xml:space="preserve"> металлические конструкции для подъемно-транспортного оборудования</w:t>
      </w:r>
      <w:r w:rsidR="0052788B" w:rsidRPr="0065149A">
        <w:rPr>
          <w:sz w:val="28"/>
          <w:szCs w:val="28"/>
        </w:rPr>
        <w:t xml:space="preserve">. </w:t>
      </w:r>
    </w:p>
    <w:p w:rsidR="008878B6" w:rsidRPr="00EF1917" w:rsidRDefault="008878B6" w:rsidP="008878B6">
      <w:pPr>
        <w:pStyle w:val="a4"/>
        <w:suppressAutoHyphens/>
        <w:rPr>
          <w:b/>
          <w:sz w:val="28"/>
        </w:rPr>
      </w:pPr>
      <w:proofErr w:type="spellStart"/>
      <w:r w:rsidRPr="00EF1917">
        <w:rPr>
          <w:b/>
          <w:sz w:val="28"/>
        </w:rPr>
        <w:t>д</w:t>
      </w:r>
      <w:proofErr w:type="spellEnd"/>
      <w:r w:rsidRPr="00EF1917">
        <w:rPr>
          <w:b/>
          <w:sz w:val="28"/>
        </w:rPr>
        <w:t>)</w:t>
      </w:r>
      <w:r w:rsidRPr="00EF1917">
        <w:rPr>
          <w:sz w:val="28"/>
        </w:rPr>
        <w:t xml:space="preserve"> </w:t>
      </w:r>
      <w:r w:rsidRPr="00EF1917">
        <w:rPr>
          <w:b/>
          <w:sz w:val="28"/>
        </w:rPr>
        <w:t>В подтверждение наличия квалифицированного административно-производственного персонала:</w:t>
      </w:r>
    </w:p>
    <w:p w:rsidR="00CA2FC2" w:rsidRPr="008537C1" w:rsidRDefault="00CA2FC2" w:rsidP="00CA2FC2">
      <w:pPr>
        <w:pStyle w:val="a4"/>
        <w:suppressAutoHyphens/>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8537C1" w:rsidRDefault="00CA2FC2" w:rsidP="00CA2FC2">
      <w:pPr>
        <w:pStyle w:val="a4"/>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CA2FC2" w:rsidRPr="008537C1" w:rsidRDefault="00CA2FC2" w:rsidP="00CA2FC2">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8878B6" w:rsidRPr="00CA2FC2" w:rsidRDefault="00CA2FC2" w:rsidP="00CA2FC2">
      <w:pPr>
        <w:pStyle w:val="a4"/>
        <w:suppressAutoHyphens/>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sidR="008878B6" w:rsidRPr="00EF1917">
        <w:rPr>
          <w:sz w:val="28"/>
          <w:szCs w:val="28"/>
        </w:rPr>
        <w:t>.</w:t>
      </w:r>
    </w:p>
    <w:p w:rsidR="00B00B95" w:rsidRPr="00EF1917" w:rsidRDefault="00B00B95" w:rsidP="00B00B95">
      <w:pPr>
        <w:pStyle w:val="a4"/>
        <w:suppressAutoHyphens/>
        <w:rPr>
          <w:sz w:val="28"/>
        </w:rPr>
      </w:pPr>
    </w:p>
    <w:p w:rsidR="00B00B95" w:rsidRPr="00EF1917" w:rsidRDefault="00B00B95" w:rsidP="00B00B95">
      <w:pPr>
        <w:pStyle w:val="a4"/>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4"/>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9"/>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 xml:space="preserve">окончании срока подачи конкурсных заявок для участия в открытом конкурсе  в </w:t>
      </w:r>
      <w:r w:rsidR="00FC19B5" w:rsidRPr="00F720AF">
        <w:rPr>
          <w:b/>
          <w:sz w:val="28"/>
          <w:szCs w:val="28"/>
        </w:rPr>
        <w:t>1</w:t>
      </w:r>
      <w:r w:rsidR="00F720AF" w:rsidRPr="00F720AF">
        <w:rPr>
          <w:b/>
          <w:sz w:val="28"/>
          <w:szCs w:val="28"/>
        </w:rPr>
        <w:t>4</w:t>
      </w:r>
      <w:r w:rsidRPr="00F720AF">
        <w:rPr>
          <w:b/>
          <w:sz w:val="28"/>
          <w:szCs w:val="28"/>
        </w:rPr>
        <w:t>.</w:t>
      </w:r>
      <w:r w:rsidR="00EB0A03">
        <w:rPr>
          <w:b/>
          <w:sz w:val="28"/>
          <w:szCs w:val="28"/>
        </w:rPr>
        <w:t>3</w:t>
      </w:r>
      <w:r w:rsidRPr="00F720AF">
        <w:rPr>
          <w:b/>
          <w:sz w:val="28"/>
          <w:szCs w:val="28"/>
        </w:rPr>
        <w:t xml:space="preserve">0 </w:t>
      </w:r>
      <w:r w:rsidR="0093111D" w:rsidRPr="00F720AF">
        <w:rPr>
          <w:b/>
          <w:sz w:val="28"/>
          <w:szCs w:val="28"/>
        </w:rPr>
        <w:t xml:space="preserve">  часов московского времени </w:t>
      </w:r>
      <w:r w:rsidR="00CB5D8A" w:rsidRPr="00F720AF">
        <w:rPr>
          <w:b/>
          <w:sz w:val="28"/>
          <w:szCs w:val="28"/>
        </w:rPr>
        <w:t>«</w:t>
      </w:r>
      <w:r w:rsidR="00567582">
        <w:rPr>
          <w:b/>
          <w:sz w:val="28"/>
          <w:szCs w:val="28"/>
        </w:rPr>
        <w:t>23</w:t>
      </w:r>
      <w:r w:rsidR="00D433F3" w:rsidRPr="00F720AF">
        <w:rPr>
          <w:b/>
          <w:sz w:val="28"/>
        </w:rPr>
        <w:t xml:space="preserve">» </w:t>
      </w:r>
      <w:r w:rsidR="001432E6">
        <w:rPr>
          <w:b/>
          <w:sz w:val="28"/>
        </w:rPr>
        <w:t>сентябр</w:t>
      </w:r>
      <w:r w:rsidR="00EB0A03">
        <w:rPr>
          <w:b/>
          <w:sz w:val="28"/>
        </w:rPr>
        <w:t>я</w:t>
      </w:r>
      <w:r w:rsidR="00454842" w:rsidRPr="00F720AF">
        <w:rPr>
          <w:b/>
          <w:color w:val="FF0000"/>
          <w:sz w:val="28"/>
        </w:rPr>
        <w:t xml:space="preserve"> </w:t>
      </w:r>
      <w:r w:rsidRPr="00F720AF">
        <w:rPr>
          <w:b/>
          <w:sz w:val="28"/>
          <w:szCs w:val="28"/>
        </w:rPr>
        <w:t>201</w:t>
      </w:r>
      <w:r w:rsidR="009A0E6A">
        <w:rPr>
          <w:b/>
          <w:sz w:val="28"/>
          <w:szCs w:val="28"/>
        </w:rPr>
        <w:t>9</w:t>
      </w:r>
      <w:r w:rsidRPr="00F720AF">
        <w:rPr>
          <w:b/>
          <w:sz w:val="28"/>
          <w:szCs w:val="28"/>
        </w:rPr>
        <w:t xml:space="preserve"> г.</w:t>
      </w:r>
      <w:r w:rsidRPr="00F720AF">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9"/>
        <w:ind w:left="0" w:firstLine="709"/>
        <w:jc w:val="both"/>
        <w:rPr>
          <w:sz w:val="28"/>
          <w:szCs w:val="28"/>
        </w:rPr>
      </w:pPr>
      <w:r w:rsidRPr="00F720AF">
        <w:rPr>
          <w:sz w:val="28"/>
          <w:szCs w:val="28"/>
        </w:rPr>
        <w:t>2.6.2.</w:t>
      </w:r>
      <w:r w:rsidRPr="00F720AF">
        <w:t xml:space="preserve"> </w:t>
      </w:r>
      <w:proofErr w:type="gramStart"/>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w:t>
      </w:r>
      <w:r w:rsidRPr="00EF1917">
        <w:rPr>
          <w:sz w:val="28"/>
          <w:szCs w:val="28"/>
        </w:rPr>
        <w:lastRenderedPageBreak/>
        <w:t>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00B95" w:rsidRPr="00EF1917" w:rsidRDefault="00B00B95" w:rsidP="00B00B95">
      <w:pPr>
        <w:pStyle w:val="aff9"/>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w:t>
      </w:r>
      <w:proofErr w:type="gramStart"/>
      <w:r w:rsidRPr="00EF1917">
        <w:rPr>
          <w:sz w:val="28"/>
          <w:szCs w:val="28"/>
        </w:rPr>
        <w:t>протоколе</w:t>
      </w:r>
      <w:proofErr w:type="gramEnd"/>
      <w:r w:rsidRPr="00EF1917">
        <w:rPr>
          <w:sz w:val="28"/>
          <w:szCs w:val="28"/>
        </w:rPr>
        <w:t xml:space="preserve"> вскрытия конкурсных заявок не указывается информация об их  содержании или рассмотрении по существу.</w:t>
      </w:r>
    </w:p>
    <w:p w:rsidR="00B00B95" w:rsidRPr="00EF1917" w:rsidRDefault="00B00B95" w:rsidP="00B00B95">
      <w:pPr>
        <w:pStyle w:val="aff9"/>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F720AF" w:rsidRDefault="00B00B95" w:rsidP="00737B8F">
      <w:pPr>
        <w:pStyle w:val="a4"/>
        <w:numPr>
          <w:ilvl w:val="2"/>
          <w:numId w:val="17"/>
        </w:numPr>
        <w:suppressAutoHyphens/>
        <w:ind w:left="0" w:firstLine="709"/>
        <w:rPr>
          <w:sz w:val="28"/>
        </w:rPr>
      </w:pPr>
      <w:r w:rsidRPr="00F720AF">
        <w:rPr>
          <w:sz w:val="28"/>
        </w:rPr>
        <w:t>Рассмотрение конкурсных заявок осуществляется экспертной группой  по адресу: 394010, г. Воронеж, пер. Богдана Хмельницкого, д. 1</w:t>
      </w:r>
      <w:r w:rsidRPr="00F720AF">
        <w:rPr>
          <w:b/>
          <w:i/>
          <w:sz w:val="28"/>
        </w:rPr>
        <w:t xml:space="preserve"> </w:t>
      </w:r>
      <w:r w:rsidR="00135CA8" w:rsidRPr="00F720AF">
        <w:rPr>
          <w:b/>
          <w:sz w:val="28"/>
        </w:rPr>
        <w:t>«</w:t>
      </w:r>
      <w:r w:rsidR="00567582">
        <w:rPr>
          <w:b/>
          <w:sz w:val="28"/>
        </w:rPr>
        <w:t>24</w:t>
      </w:r>
      <w:r w:rsidR="00D433F3" w:rsidRPr="00F720AF">
        <w:rPr>
          <w:b/>
          <w:sz w:val="28"/>
        </w:rPr>
        <w:t xml:space="preserve">» </w:t>
      </w:r>
      <w:r w:rsidR="00567582">
        <w:rPr>
          <w:b/>
          <w:sz w:val="28"/>
        </w:rPr>
        <w:t>сентября</w:t>
      </w:r>
      <w:r w:rsidR="00D433F3" w:rsidRPr="00F720AF">
        <w:rPr>
          <w:b/>
          <w:color w:val="FF0000"/>
          <w:sz w:val="28"/>
        </w:rPr>
        <w:t xml:space="preserve"> </w:t>
      </w:r>
      <w:r w:rsidR="00D433F3" w:rsidRPr="00F720AF">
        <w:rPr>
          <w:b/>
          <w:sz w:val="28"/>
          <w:szCs w:val="28"/>
        </w:rPr>
        <w:t>201</w:t>
      </w:r>
      <w:r w:rsidR="00C73E90">
        <w:rPr>
          <w:b/>
          <w:sz w:val="28"/>
          <w:szCs w:val="28"/>
        </w:rPr>
        <w:t>9</w:t>
      </w:r>
      <w:r w:rsidR="00D433F3" w:rsidRPr="00F720AF">
        <w:rPr>
          <w:b/>
          <w:sz w:val="28"/>
          <w:szCs w:val="28"/>
        </w:rPr>
        <w:t xml:space="preserve"> </w:t>
      </w:r>
      <w:r w:rsidRPr="00F720AF">
        <w:rPr>
          <w:b/>
          <w:sz w:val="28"/>
        </w:rPr>
        <w:t>г.</w:t>
      </w:r>
    </w:p>
    <w:p w:rsidR="00B00B95" w:rsidRPr="00EF1917" w:rsidRDefault="00B00B95" w:rsidP="00737B8F">
      <w:pPr>
        <w:pStyle w:val="a4"/>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w:t>
      </w:r>
      <w:proofErr w:type="gramStart"/>
      <w:r w:rsidRPr="00EF1917">
        <w:rPr>
          <w:sz w:val="28"/>
        </w:rPr>
        <w:t>случае</w:t>
      </w:r>
      <w:proofErr w:type="gramEnd"/>
      <w:r w:rsidRPr="00EF1917">
        <w:rPr>
          <w:sz w:val="28"/>
        </w:rPr>
        <w:t xml:space="preserve">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Pr="00EF1917">
        <w:rPr>
          <w:sz w:val="28"/>
        </w:rPr>
        <w:t>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4"/>
        <w:suppressAutoHyphens/>
        <w:rPr>
          <w:sz w:val="28"/>
        </w:rPr>
      </w:pPr>
      <w:r w:rsidRPr="00EF1917">
        <w:rPr>
          <w:sz w:val="28"/>
        </w:rPr>
        <w:lastRenderedPageBreak/>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4"/>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B00B95" w:rsidP="00B00B95">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B00B95" w:rsidP="00B00B95">
      <w:pPr>
        <w:pStyle w:val="a4"/>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B00B95" w:rsidP="00B00B95">
      <w:pPr>
        <w:pStyle w:val="a4"/>
        <w:suppressAutoHyphens/>
        <w:rPr>
          <w:sz w:val="28"/>
          <w:szCs w:val="28"/>
        </w:rPr>
      </w:pPr>
      <w:r w:rsidRPr="00EF1917">
        <w:rPr>
          <w:sz w:val="28"/>
          <w:szCs w:val="28"/>
        </w:rPr>
        <w:t xml:space="preserve">предложение о цене </w:t>
      </w:r>
      <w:r w:rsidR="000239D1" w:rsidRPr="00EF1917">
        <w:rPr>
          <w:sz w:val="28"/>
          <w:szCs w:val="28"/>
        </w:rPr>
        <w:t>Д</w:t>
      </w:r>
      <w:r w:rsidRPr="00EF1917">
        <w:rPr>
          <w:sz w:val="28"/>
          <w:szCs w:val="28"/>
        </w:rPr>
        <w:t xml:space="preserve">оговора превышает начальную цену </w:t>
      </w:r>
      <w:r w:rsidR="000239D1" w:rsidRPr="00EF1917">
        <w:rPr>
          <w:sz w:val="28"/>
          <w:szCs w:val="28"/>
        </w:rPr>
        <w:t>Д</w:t>
      </w:r>
      <w:r w:rsidRPr="00EF1917">
        <w:rPr>
          <w:sz w:val="28"/>
          <w:szCs w:val="28"/>
        </w:rPr>
        <w:t>оговора;</w:t>
      </w:r>
    </w:p>
    <w:p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4"/>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4"/>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4"/>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lastRenderedPageBreak/>
        <w:t>2.8. Порядок оценки и сопоставления конкурсных заявок участников открытого конкурса</w:t>
      </w:r>
    </w:p>
    <w:p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4"/>
        <w:suppressAutoHyphens/>
        <w:rPr>
          <w:sz w:val="28"/>
        </w:rPr>
      </w:pPr>
      <w:r w:rsidRPr="00EF1917">
        <w:rPr>
          <w:sz w:val="28"/>
        </w:rPr>
        <w:t>- квалификация участника;</w:t>
      </w:r>
    </w:p>
    <w:p w:rsidR="00B00B95" w:rsidRPr="00EF1917" w:rsidRDefault="00B00B95" w:rsidP="00B00B95">
      <w:pPr>
        <w:pStyle w:val="a4"/>
        <w:suppressAutoHyphens/>
        <w:rPr>
          <w:sz w:val="28"/>
        </w:rPr>
      </w:pPr>
      <w:r w:rsidRPr="00EF1917">
        <w:rPr>
          <w:sz w:val="28"/>
        </w:rPr>
        <w:t>- опыт участника;</w:t>
      </w:r>
    </w:p>
    <w:p w:rsidR="00B00B95" w:rsidRPr="00EF1917" w:rsidRDefault="00B00B95" w:rsidP="00B00B95">
      <w:pPr>
        <w:pStyle w:val="a4"/>
        <w:suppressAutoHyphens/>
        <w:rPr>
          <w:sz w:val="28"/>
        </w:rPr>
      </w:pPr>
      <w:r w:rsidRPr="00EF1917">
        <w:rPr>
          <w:sz w:val="28"/>
        </w:rPr>
        <w:t>- наличие системы менеджмента качества.</w:t>
      </w:r>
    </w:p>
    <w:p w:rsidR="00B00B95" w:rsidRPr="00EF1917" w:rsidRDefault="00B00B95" w:rsidP="00B00B95">
      <w:pPr>
        <w:pStyle w:val="a4"/>
        <w:suppressAutoHyphens/>
        <w:rPr>
          <w:sz w:val="28"/>
        </w:rPr>
      </w:pPr>
      <w:r w:rsidRPr="00EF1917">
        <w:rPr>
          <w:sz w:val="28"/>
        </w:rPr>
        <w:t xml:space="preserve">2.8.3. Оценка заявок осуществляется на </w:t>
      </w:r>
      <w:proofErr w:type="gramStart"/>
      <w:r w:rsidRPr="00EF1917">
        <w:rPr>
          <w:sz w:val="28"/>
        </w:rPr>
        <w:t>основании</w:t>
      </w:r>
      <w:proofErr w:type="gramEnd"/>
      <w:r w:rsidRPr="00EF1917">
        <w:rPr>
          <w:sz w:val="28"/>
        </w:rPr>
        <w:t xml:space="preserve">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4"/>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4"/>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EF1917">
        <w:rPr>
          <w:sz w:val="28"/>
        </w:rPr>
        <w:t>случае</w:t>
      </w:r>
      <w:proofErr w:type="gramEnd"/>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4"/>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4"/>
        <w:suppressAutoHyphens/>
        <w:rPr>
          <w:sz w:val="28"/>
        </w:rPr>
      </w:pPr>
    </w:p>
    <w:p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4"/>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F720AF" w:rsidRDefault="00B00B95" w:rsidP="00737B8F">
      <w:pPr>
        <w:pStyle w:val="a4"/>
        <w:numPr>
          <w:ilvl w:val="2"/>
          <w:numId w:val="7"/>
        </w:numPr>
        <w:suppressAutoHyphens/>
        <w:ind w:left="0" w:firstLine="709"/>
        <w:rPr>
          <w:sz w:val="28"/>
        </w:rPr>
      </w:pPr>
      <w:r w:rsidRPr="00454842">
        <w:rPr>
          <w:sz w:val="28"/>
        </w:rPr>
        <w:t xml:space="preserve">Подведение итогов открытого </w:t>
      </w:r>
      <w:r w:rsidRPr="00F720AF">
        <w:rPr>
          <w:sz w:val="28"/>
        </w:rPr>
        <w:t xml:space="preserve">конкурса проводится по адресу: </w:t>
      </w:r>
      <w:smartTag w:uri="urn:schemas-microsoft-com:office:smarttags" w:element="metricconverter">
        <w:smartTagPr>
          <w:attr w:name="ProductID" w:val="394010, г"/>
        </w:smartTagPr>
        <w:r w:rsidRPr="00F720AF">
          <w:rPr>
            <w:sz w:val="28"/>
          </w:rPr>
          <w:t>394010, г</w:t>
        </w:r>
      </w:smartTag>
      <w:r w:rsidRPr="00F720AF">
        <w:rPr>
          <w:sz w:val="28"/>
        </w:rPr>
        <w:t xml:space="preserve">. Воронеж, пер. Богдана Хмельницкого, д. 1 </w:t>
      </w:r>
      <w:r w:rsidRPr="00F720AF">
        <w:rPr>
          <w:b/>
          <w:sz w:val="28"/>
        </w:rPr>
        <w:t>«</w:t>
      </w:r>
      <w:r w:rsidR="00567582">
        <w:rPr>
          <w:b/>
          <w:sz w:val="28"/>
        </w:rPr>
        <w:t>25</w:t>
      </w:r>
      <w:r w:rsidR="002C3D61" w:rsidRPr="00F720AF">
        <w:rPr>
          <w:b/>
          <w:sz w:val="28"/>
        </w:rPr>
        <w:t xml:space="preserve">» </w:t>
      </w:r>
      <w:r w:rsidR="00567582">
        <w:rPr>
          <w:b/>
          <w:sz w:val="28"/>
        </w:rPr>
        <w:t>сент</w:t>
      </w:r>
      <w:r w:rsidR="00EE68D4">
        <w:rPr>
          <w:b/>
          <w:sz w:val="28"/>
        </w:rPr>
        <w:t>яб</w:t>
      </w:r>
      <w:r w:rsidR="00F56B71">
        <w:rPr>
          <w:b/>
          <w:sz w:val="28"/>
        </w:rPr>
        <w:t>р</w:t>
      </w:r>
      <w:r w:rsidR="00EB0A03">
        <w:rPr>
          <w:b/>
          <w:sz w:val="28"/>
        </w:rPr>
        <w:t>я</w:t>
      </w:r>
      <w:r w:rsidR="002C3D61" w:rsidRPr="00F720AF">
        <w:rPr>
          <w:b/>
          <w:color w:val="FF0000"/>
          <w:sz w:val="28"/>
        </w:rPr>
        <w:t xml:space="preserve"> </w:t>
      </w:r>
      <w:r w:rsidR="002C3D61" w:rsidRPr="00F720AF">
        <w:rPr>
          <w:b/>
          <w:sz w:val="28"/>
          <w:szCs w:val="28"/>
        </w:rPr>
        <w:t>201</w:t>
      </w:r>
      <w:r w:rsidR="00B835EE">
        <w:rPr>
          <w:b/>
          <w:sz w:val="28"/>
          <w:szCs w:val="28"/>
        </w:rPr>
        <w:t>9</w:t>
      </w:r>
      <w:r w:rsidR="002C3D61" w:rsidRPr="00F720AF">
        <w:rPr>
          <w:b/>
          <w:sz w:val="28"/>
          <w:szCs w:val="28"/>
        </w:rPr>
        <w:t xml:space="preserve"> </w:t>
      </w:r>
      <w:r w:rsidRPr="00F720AF">
        <w:rPr>
          <w:b/>
          <w:sz w:val="28"/>
        </w:rPr>
        <w:t>г.</w:t>
      </w:r>
      <w:r w:rsidRPr="00F720AF">
        <w:rPr>
          <w:sz w:val="28"/>
        </w:rPr>
        <w:t xml:space="preserve"> </w:t>
      </w:r>
    </w:p>
    <w:p w:rsidR="00B00B95" w:rsidRPr="00454842" w:rsidRDefault="00B00B95" w:rsidP="00737B8F">
      <w:pPr>
        <w:pStyle w:val="a4"/>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w:t>
      </w:r>
      <w:proofErr w:type="gramStart"/>
      <w:r w:rsidRPr="00454842">
        <w:rPr>
          <w:sz w:val="28"/>
        </w:rPr>
        <w:t>заседании</w:t>
      </w:r>
      <w:proofErr w:type="gramEnd"/>
      <w:r w:rsidRPr="00454842">
        <w:rPr>
          <w:sz w:val="28"/>
        </w:rPr>
        <w:t xml:space="preserve"> конкурсной комиссии.</w:t>
      </w:r>
    </w:p>
    <w:p w:rsidR="00B00B95" w:rsidRPr="00EF1917" w:rsidRDefault="00B00B95" w:rsidP="00737B8F">
      <w:pPr>
        <w:pStyle w:val="a4"/>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Pr="00EF1917">
        <w:rPr>
          <w:sz w:val="28"/>
          <w:szCs w:val="28"/>
        </w:rPr>
        <w:t xml:space="preserve">. В </w:t>
      </w:r>
      <w:proofErr w:type="gramStart"/>
      <w:r w:rsidRPr="00EF1917">
        <w:rPr>
          <w:sz w:val="28"/>
          <w:szCs w:val="28"/>
        </w:rPr>
        <w:t>случае</w:t>
      </w:r>
      <w:proofErr w:type="gramEnd"/>
      <w:r w:rsidRPr="00EF1917">
        <w:rPr>
          <w:sz w:val="28"/>
          <w:szCs w:val="28"/>
        </w:rPr>
        <w:t xml:space="preserve"> заключения договора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B00B95" w:rsidRPr="00FB4208" w:rsidRDefault="00B00B95" w:rsidP="00B00B95">
      <w:pPr>
        <w:pStyle w:val="a4"/>
        <w:suppressAutoHyphens/>
        <w:rPr>
          <w:b/>
          <w:bCs/>
          <w:sz w:val="28"/>
          <w:szCs w:val="28"/>
        </w:rPr>
      </w:pPr>
      <w:r w:rsidRPr="00FB4208">
        <w:rPr>
          <w:b/>
          <w:bCs/>
          <w:sz w:val="28"/>
          <w:szCs w:val="28"/>
        </w:rPr>
        <w:t>Раздел III. Порядок оформления конкурсных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B00B95" w:rsidRPr="00FB4208" w:rsidRDefault="00B00B95" w:rsidP="005B79DE">
      <w:pPr>
        <w:pStyle w:val="a4"/>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FB4208" w:rsidRDefault="00B00B95" w:rsidP="00B00B95">
      <w:pPr>
        <w:pStyle w:val="a4"/>
        <w:suppressAutoHyphens/>
        <w:rPr>
          <w:sz w:val="28"/>
        </w:rPr>
      </w:pPr>
      <w:r w:rsidRPr="00FB4208">
        <w:rPr>
          <w:sz w:val="28"/>
          <w:szCs w:val="28"/>
        </w:rPr>
        <w:lastRenderedPageBreak/>
        <w:t>Маркировка общего конверта и также конвертов «А» и «Б» должны содержать следующую информацию:</w:t>
      </w:r>
    </w:p>
    <w:p w:rsidR="00B00B95" w:rsidRPr="00FB4208" w:rsidRDefault="00B00B95" w:rsidP="00B00B95">
      <w:pPr>
        <w:pStyle w:val="a4"/>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B00B95" w:rsidRPr="00FB4208" w:rsidRDefault="00B00B95" w:rsidP="00B00B95">
      <w:pPr>
        <w:pStyle w:val="a4"/>
        <w:tabs>
          <w:tab w:val="num" w:pos="720"/>
        </w:tabs>
        <w:suppressAutoHyphens/>
        <w:rPr>
          <w:sz w:val="28"/>
        </w:rPr>
      </w:pPr>
      <w:r w:rsidRPr="00FB4208">
        <w:rPr>
          <w:sz w:val="28"/>
        </w:rPr>
        <w:t>Оригинал (Копия) конкурсной заявки на участие в открытом конкурсе</w:t>
      </w:r>
      <w:r w:rsidRPr="00FB4208">
        <w:rPr>
          <w:sz w:val="28"/>
          <w:szCs w:val="28"/>
        </w:rPr>
        <w:t xml:space="preserve"> №</w:t>
      </w:r>
      <w:r w:rsidR="00F56B71">
        <w:rPr>
          <w:sz w:val="28"/>
          <w:szCs w:val="28"/>
        </w:rPr>
        <w:t xml:space="preserve"> ОК/43-ВВРЗ/2019</w:t>
      </w:r>
      <w:r w:rsidRPr="00FB4208">
        <w:rPr>
          <w:sz w:val="28"/>
          <w:szCs w:val="28"/>
        </w:rPr>
        <w:t>;</w:t>
      </w:r>
    </w:p>
    <w:p w:rsidR="00B00B95" w:rsidRPr="00FB4208" w:rsidRDefault="00B00B95" w:rsidP="00B00B95">
      <w:pPr>
        <w:pStyle w:val="a4"/>
        <w:tabs>
          <w:tab w:val="num" w:pos="2880"/>
        </w:tabs>
        <w:suppressAutoHyphens/>
        <w:rPr>
          <w:sz w:val="28"/>
        </w:rPr>
      </w:pPr>
      <w:r w:rsidRPr="00FB4208">
        <w:rPr>
          <w:sz w:val="28"/>
        </w:rPr>
        <w:t>Составная часть «А» или «Б» (на общем конверте не указывается)</w:t>
      </w:r>
    </w:p>
    <w:p w:rsidR="00B00B95" w:rsidRPr="00FB4208" w:rsidRDefault="00B00B95" w:rsidP="00B00B95">
      <w:pPr>
        <w:pStyle w:val="a4"/>
        <w:tabs>
          <w:tab w:val="num" w:pos="2880"/>
        </w:tabs>
        <w:suppressAutoHyphens/>
        <w:rPr>
          <w:sz w:val="28"/>
        </w:rPr>
      </w:pPr>
      <w:r w:rsidRPr="00FB4208">
        <w:rPr>
          <w:sz w:val="28"/>
        </w:rPr>
        <w:t xml:space="preserve">Не вскрывать до </w:t>
      </w:r>
      <w:r w:rsidR="00F56B71">
        <w:rPr>
          <w:sz w:val="28"/>
        </w:rPr>
        <w:t>14</w:t>
      </w:r>
      <w:r w:rsidRPr="00FB4208">
        <w:rPr>
          <w:sz w:val="28"/>
        </w:rPr>
        <w:t>.</w:t>
      </w:r>
      <w:r w:rsidR="00F56B71">
        <w:rPr>
          <w:sz w:val="28"/>
        </w:rPr>
        <w:t>3</w:t>
      </w:r>
      <w:r w:rsidRPr="00FB4208">
        <w:rPr>
          <w:sz w:val="28"/>
        </w:rPr>
        <w:t xml:space="preserve">0 часов </w:t>
      </w:r>
      <w:r w:rsidRPr="00FB4208">
        <w:rPr>
          <w:i/>
          <w:sz w:val="28"/>
          <w:szCs w:val="28"/>
        </w:rPr>
        <w:t>московского</w:t>
      </w:r>
      <w:r w:rsidRPr="00FB4208">
        <w:rPr>
          <w:sz w:val="28"/>
          <w:szCs w:val="28"/>
        </w:rPr>
        <w:t xml:space="preserve"> времени </w:t>
      </w:r>
      <w:r w:rsidR="00567582">
        <w:rPr>
          <w:sz w:val="28"/>
          <w:szCs w:val="28"/>
        </w:rPr>
        <w:t>23</w:t>
      </w:r>
      <w:r w:rsidR="00F56B71">
        <w:rPr>
          <w:sz w:val="28"/>
        </w:rPr>
        <w:t xml:space="preserve"> сентября</w:t>
      </w:r>
      <w:r w:rsidRPr="00FB4208">
        <w:rPr>
          <w:sz w:val="28"/>
        </w:rPr>
        <w:t xml:space="preserve"> 201</w:t>
      </w:r>
      <w:r w:rsidR="00B835EE">
        <w:rPr>
          <w:sz w:val="28"/>
        </w:rPr>
        <w:t>9</w:t>
      </w:r>
      <w:r w:rsidRPr="00FB4208">
        <w:rPr>
          <w:sz w:val="28"/>
        </w:rPr>
        <w:t> г.»</w:t>
      </w:r>
    </w:p>
    <w:p w:rsidR="00B00B95" w:rsidRPr="00FB4208" w:rsidRDefault="00B00B95" w:rsidP="005B79DE">
      <w:pPr>
        <w:pStyle w:val="a4"/>
        <w:numPr>
          <w:ilvl w:val="2"/>
          <w:numId w:val="1"/>
        </w:numPr>
        <w:suppressAutoHyphens/>
        <w:ind w:firstLine="709"/>
        <w:rPr>
          <w:sz w:val="28"/>
        </w:rPr>
      </w:pPr>
      <w:r w:rsidRPr="00FB4208">
        <w:rPr>
          <w:sz w:val="28"/>
          <w:szCs w:val="28"/>
        </w:rPr>
        <w:t>Конверт «А» должен содержать:</w:t>
      </w:r>
    </w:p>
    <w:p w:rsidR="00126113" w:rsidRPr="00E631C9" w:rsidRDefault="00126113" w:rsidP="00126113">
      <w:pPr>
        <w:pStyle w:val="a4"/>
        <w:tabs>
          <w:tab w:val="num" w:pos="720"/>
          <w:tab w:val="left" w:pos="1440"/>
        </w:tabs>
        <w:suppressAutoHyphens/>
        <w:rPr>
          <w:sz w:val="28"/>
          <w:szCs w:val="28"/>
        </w:rPr>
      </w:pPr>
      <w:r>
        <w:rPr>
          <w:sz w:val="28"/>
          <w:szCs w:val="28"/>
        </w:rPr>
        <w:t>1) о</w:t>
      </w:r>
      <w:r w:rsidRPr="00E631C9">
        <w:rPr>
          <w:sz w:val="28"/>
          <w:szCs w:val="28"/>
        </w:rPr>
        <w:t>пись представленных документов, заверенную подписью и печатью претендента;</w:t>
      </w:r>
    </w:p>
    <w:p w:rsidR="00126113" w:rsidRPr="00E631C9" w:rsidRDefault="00126113" w:rsidP="00126113">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2 к настоящей конкурсной документации;</w:t>
      </w:r>
    </w:p>
    <w:p w:rsidR="00126113" w:rsidRPr="00E631C9" w:rsidRDefault="00126113" w:rsidP="00126113">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126113" w:rsidRDefault="00126113" w:rsidP="00126113">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126113" w:rsidRPr="00E631C9" w:rsidRDefault="00126113" w:rsidP="00126113">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126113" w:rsidRPr="00E631C9" w:rsidRDefault="00126113" w:rsidP="00126113">
      <w:pPr>
        <w:pStyle w:val="a4"/>
        <w:numPr>
          <w:ilvl w:val="0"/>
          <w:numId w:val="48"/>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26113" w:rsidRPr="00E631C9" w:rsidRDefault="00126113" w:rsidP="00126113">
      <w:pPr>
        <w:pStyle w:val="a4"/>
        <w:numPr>
          <w:ilvl w:val="0"/>
          <w:numId w:val="48"/>
        </w:numPr>
        <w:suppressAutoHyphens/>
        <w:ind w:left="0" w:firstLine="795"/>
        <w:rPr>
          <w:sz w:val="28"/>
        </w:rPr>
      </w:pPr>
      <w:proofErr w:type="gramStart"/>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roofErr w:type="gramEnd"/>
    </w:p>
    <w:p w:rsidR="00126113" w:rsidRPr="0081571D" w:rsidRDefault="00126113" w:rsidP="00126113">
      <w:pPr>
        <w:pStyle w:val="a4"/>
        <w:numPr>
          <w:ilvl w:val="0"/>
          <w:numId w:val="48"/>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126113" w:rsidRPr="0081571D" w:rsidRDefault="00126113" w:rsidP="00126113">
      <w:pPr>
        <w:pStyle w:val="a4"/>
        <w:numPr>
          <w:ilvl w:val="0"/>
          <w:numId w:val="48"/>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126113" w:rsidRPr="00E631C9" w:rsidRDefault="00126113" w:rsidP="00126113">
      <w:pPr>
        <w:pStyle w:val="a4"/>
        <w:numPr>
          <w:ilvl w:val="0"/>
          <w:numId w:val="48"/>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126113" w:rsidRPr="001F33A6" w:rsidRDefault="00126113" w:rsidP="00126113">
      <w:pPr>
        <w:pStyle w:val="a4"/>
        <w:numPr>
          <w:ilvl w:val="0"/>
          <w:numId w:val="48"/>
        </w:numPr>
        <w:suppressAutoHyphens/>
        <w:ind w:left="0" w:firstLine="795"/>
        <w:rPr>
          <w:sz w:val="28"/>
          <w:szCs w:val="28"/>
        </w:rPr>
      </w:pPr>
      <w:r w:rsidRPr="00E631C9">
        <w:rPr>
          <w:sz w:val="28"/>
          <w:szCs w:val="28"/>
        </w:rPr>
        <w:t>бухгалтерскую отчетность, а именно: бухгалтерски</w:t>
      </w:r>
      <w:r>
        <w:rPr>
          <w:sz w:val="28"/>
          <w:szCs w:val="28"/>
        </w:rPr>
        <w:t>й</w:t>
      </w:r>
      <w:r w:rsidRPr="00E631C9">
        <w:rPr>
          <w:sz w:val="28"/>
          <w:szCs w:val="28"/>
        </w:rPr>
        <w:t xml:space="preserve"> баланс и отчет о финансовых результатах </w:t>
      </w:r>
      <w:r>
        <w:rPr>
          <w:sz w:val="28"/>
          <w:szCs w:val="28"/>
        </w:rPr>
        <w:t>за 201</w:t>
      </w:r>
      <w:r w:rsidR="00F56B71">
        <w:rPr>
          <w:sz w:val="28"/>
          <w:szCs w:val="28"/>
        </w:rPr>
        <w:t>8</w:t>
      </w:r>
      <w:r>
        <w:rPr>
          <w:sz w:val="28"/>
          <w:szCs w:val="28"/>
        </w:rPr>
        <w:t xml:space="preserve"> год</w:t>
      </w:r>
      <w:r>
        <w:rPr>
          <w:rFonts w:eastAsia="Times New Roman"/>
          <w:sz w:val="28"/>
          <w:szCs w:val="28"/>
        </w:rPr>
        <w:t xml:space="preserve"> </w:t>
      </w:r>
      <w:r w:rsidRPr="00E631C9">
        <w:rPr>
          <w:sz w:val="28"/>
          <w:szCs w:val="28"/>
        </w:rPr>
        <w:t xml:space="preserve">(копии,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w:t>
      </w:r>
      <w:r w:rsidRPr="00E631C9">
        <w:rPr>
          <w:sz w:val="28"/>
          <w:szCs w:val="28"/>
        </w:rPr>
        <w:lastRenderedPageBreak/>
        <w:t>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126113" w:rsidRPr="001F33A6" w:rsidRDefault="00126113" w:rsidP="00126113">
      <w:pPr>
        <w:pStyle w:val="aff9"/>
        <w:widowControl w:val="0"/>
        <w:numPr>
          <w:ilvl w:val="0"/>
          <w:numId w:val="48"/>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126113" w:rsidRPr="001F33A6" w:rsidRDefault="00126113" w:rsidP="00126113">
      <w:pPr>
        <w:pStyle w:val="a4"/>
        <w:numPr>
          <w:ilvl w:val="0"/>
          <w:numId w:val="48"/>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126113" w:rsidRPr="00AC61C5" w:rsidRDefault="00126113" w:rsidP="00126113">
      <w:pPr>
        <w:pStyle w:val="a4"/>
        <w:numPr>
          <w:ilvl w:val="0"/>
          <w:numId w:val="48"/>
        </w:numPr>
        <w:suppressAutoHyphens/>
        <w:ind w:left="0" w:firstLine="795"/>
        <w:rPr>
          <w:sz w:val="28"/>
          <w:szCs w:val="28"/>
        </w:rPr>
      </w:pPr>
      <w:r w:rsidRPr="00AC61C5">
        <w:rPr>
          <w:sz w:val="28"/>
          <w:szCs w:val="28"/>
        </w:rPr>
        <w:t xml:space="preserve">налоговая отчетность (по </w:t>
      </w:r>
      <w:r>
        <w:rPr>
          <w:sz w:val="28"/>
          <w:szCs w:val="28"/>
        </w:rPr>
        <w:t xml:space="preserve">налогу на </w:t>
      </w:r>
      <w:r w:rsidRPr="00AC61C5">
        <w:rPr>
          <w:sz w:val="28"/>
          <w:szCs w:val="28"/>
        </w:rPr>
        <w:t>прибыл</w:t>
      </w:r>
      <w:r>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126113" w:rsidRPr="00E631C9" w:rsidRDefault="00126113" w:rsidP="00126113">
      <w:pPr>
        <w:pStyle w:val="a4"/>
        <w:numPr>
          <w:ilvl w:val="0"/>
          <w:numId w:val="48"/>
        </w:numPr>
        <w:suppressAutoHyphens/>
        <w:ind w:left="0" w:firstLine="795"/>
        <w:rPr>
          <w:sz w:val="28"/>
          <w:szCs w:val="28"/>
        </w:rPr>
      </w:pPr>
      <w:proofErr w:type="gramStart"/>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w:t>
      </w:r>
      <w:proofErr w:type="gramEnd"/>
      <w:r w:rsidRPr="001F33A6">
        <w:rPr>
          <w:sz w:val="28"/>
          <w:szCs w:val="28"/>
        </w:rPr>
        <w:t xml:space="preserve"> заверенная копия, либо подписанная усиленной квалифицированной электронной подписью) (предоставляет каждое юридическое </w:t>
      </w:r>
      <w:proofErr w:type="spellStart"/>
      <w:r w:rsidRPr="001F33A6">
        <w:rPr>
          <w:sz w:val="28"/>
          <w:szCs w:val="28"/>
        </w:rPr>
        <w:t>и\или</w:t>
      </w:r>
      <w:proofErr w:type="spellEnd"/>
      <w:r w:rsidRPr="001F33A6">
        <w:rPr>
          <w:sz w:val="28"/>
          <w:szCs w:val="28"/>
        </w:rPr>
        <w:t xml:space="preserve"> физическое лицо, выступающее</w:t>
      </w:r>
      <w:r w:rsidRPr="00E631C9">
        <w:rPr>
          <w:sz w:val="28"/>
          <w:szCs w:val="28"/>
        </w:rPr>
        <w:t xml:space="preserve"> на стороне одного претендента).</w:t>
      </w:r>
    </w:p>
    <w:p w:rsidR="00126113" w:rsidRPr="00E631C9" w:rsidRDefault="00126113" w:rsidP="00126113">
      <w:pPr>
        <w:pStyle w:val="a4"/>
        <w:suppressAutoHyphens/>
        <w:rPr>
          <w:sz w:val="27"/>
          <w:szCs w:val="27"/>
        </w:rPr>
      </w:pPr>
      <w:proofErr w:type="gramStart"/>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w:t>
      </w:r>
      <w:proofErr w:type="gramEnd"/>
      <w:r>
        <w:rPr>
          <w:sz w:val="28"/>
          <w:szCs w:val="28"/>
        </w:rPr>
        <w:t> </w:t>
      </w:r>
      <w:r w:rsidRPr="00E631C9">
        <w:rPr>
          <w:sz w:val="28"/>
          <w:szCs w:val="28"/>
        </w:rPr>
        <w:t>2016 г. № ММВ-7-17/722@, с учетом внесенных в приказ изменений (оригинал либо нотариально заверенная копия).</w:t>
      </w:r>
    </w:p>
    <w:p w:rsidR="009419BC" w:rsidRPr="00EF1917" w:rsidRDefault="009419BC" w:rsidP="009419BC">
      <w:pPr>
        <w:pStyle w:val="a4"/>
        <w:tabs>
          <w:tab w:val="left" w:pos="1440"/>
        </w:tabs>
        <w:suppressAutoHyphens/>
        <w:rPr>
          <w:sz w:val="28"/>
          <w:szCs w:val="28"/>
        </w:rPr>
      </w:pPr>
    </w:p>
    <w:p w:rsidR="00B00B95" w:rsidRPr="00EF1917" w:rsidRDefault="00B00B95" w:rsidP="00B00B95">
      <w:pPr>
        <w:pStyle w:val="a4"/>
        <w:suppressAutoHyphens/>
        <w:rPr>
          <w:sz w:val="28"/>
          <w:szCs w:val="28"/>
        </w:rPr>
      </w:pPr>
      <w:r w:rsidRPr="00EF1917">
        <w:rPr>
          <w:sz w:val="28"/>
          <w:szCs w:val="28"/>
        </w:rPr>
        <w:t>Конверт «Б» должен содержать:</w:t>
      </w:r>
    </w:p>
    <w:p w:rsidR="00B00B95" w:rsidRPr="00EF1917" w:rsidRDefault="00B00B95" w:rsidP="00B00B95">
      <w:pPr>
        <w:pStyle w:val="a4"/>
        <w:suppressAutoHyphens/>
        <w:rPr>
          <w:sz w:val="28"/>
          <w:szCs w:val="28"/>
        </w:rPr>
      </w:pPr>
      <w:r w:rsidRPr="00EF1917">
        <w:rPr>
          <w:sz w:val="28"/>
          <w:szCs w:val="28"/>
        </w:rPr>
        <w:t>- опись представленных документов;</w:t>
      </w:r>
    </w:p>
    <w:p w:rsidR="00B00B95" w:rsidRPr="00EF1917" w:rsidRDefault="00B00B95" w:rsidP="00B00B95">
      <w:pPr>
        <w:pStyle w:val="a4"/>
        <w:suppressAutoHyphens/>
        <w:rPr>
          <w:sz w:val="28"/>
          <w:szCs w:val="28"/>
        </w:rPr>
      </w:pPr>
      <w:r w:rsidRPr="00EF1917">
        <w:rPr>
          <w:sz w:val="28"/>
          <w:szCs w:val="28"/>
        </w:rPr>
        <w:t xml:space="preserve">- надлежащим образом, оформленные </w:t>
      </w:r>
      <w:r w:rsidR="001B0786" w:rsidRPr="00EF1917">
        <w:rPr>
          <w:sz w:val="28"/>
          <w:szCs w:val="28"/>
        </w:rPr>
        <w:t>П</w:t>
      </w:r>
      <w:r w:rsidRPr="00EF1917">
        <w:rPr>
          <w:sz w:val="28"/>
          <w:szCs w:val="28"/>
        </w:rPr>
        <w:t>риложения №№ 1, 3 к настоящей конкурсной документации;</w:t>
      </w:r>
    </w:p>
    <w:p w:rsidR="00B00B95" w:rsidRPr="00EF1917" w:rsidRDefault="00B00B95" w:rsidP="00B00B95">
      <w:pPr>
        <w:pStyle w:val="a4"/>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B00B95" w:rsidRPr="00EF1917" w:rsidRDefault="00B00B95" w:rsidP="00B00B95">
      <w:pPr>
        <w:pStyle w:val="a4"/>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F1917" w:rsidRDefault="00B00B95" w:rsidP="00B00B95">
      <w:pPr>
        <w:pStyle w:val="a4"/>
        <w:suppressAutoHyphens/>
        <w:rPr>
          <w:sz w:val="28"/>
          <w:szCs w:val="28"/>
        </w:rPr>
      </w:pPr>
      <w:r w:rsidRPr="00EF1917">
        <w:rPr>
          <w:sz w:val="28"/>
          <w:szCs w:val="28"/>
        </w:rPr>
        <w:t>- документальные подтверждения соответствия квалификационным требованиям.</w:t>
      </w:r>
    </w:p>
    <w:p w:rsidR="00B00B95" w:rsidRPr="00EF1917" w:rsidRDefault="00B00B95" w:rsidP="00737B8F">
      <w:pPr>
        <w:pStyle w:val="a4"/>
        <w:numPr>
          <w:ilvl w:val="2"/>
          <w:numId w:val="1"/>
        </w:numPr>
        <w:suppressAutoHyphens/>
        <w:ind w:firstLine="709"/>
        <w:rPr>
          <w:sz w:val="28"/>
        </w:rPr>
      </w:pPr>
      <w:r w:rsidRPr="00EF1917">
        <w:rPr>
          <w:sz w:val="28"/>
          <w:szCs w:val="28"/>
        </w:rPr>
        <w:lastRenderedPageBreak/>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B00B95" w:rsidRPr="0035122C" w:rsidRDefault="00B00B95" w:rsidP="00737B8F">
      <w:pPr>
        <w:pStyle w:val="a4"/>
        <w:numPr>
          <w:ilvl w:val="2"/>
          <w:numId w:val="1"/>
        </w:numPr>
        <w:suppressAutoHyphens/>
        <w:ind w:firstLine="709"/>
        <w:rPr>
          <w:sz w:val="28"/>
        </w:rPr>
      </w:pPr>
      <w:r w:rsidRPr="0035122C">
        <w:rPr>
          <w:sz w:val="28"/>
        </w:rPr>
        <w:t xml:space="preserve">В </w:t>
      </w:r>
      <w:proofErr w:type="gramStart"/>
      <w:r w:rsidRPr="0035122C">
        <w:rPr>
          <w:sz w:val="28"/>
        </w:rPr>
        <w:t>случае</w:t>
      </w:r>
      <w:proofErr w:type="gramEnd"/>
      <w:r w:rsidRPr="0035122C">
        <w:rPr>
          <w:sz w:val="28"/>
        </w:rPr>
        <w:t xml:space="preserve">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F1917" w:rsidRDefault="00B00B95" w:rsidP="00737B8F">
      <w:pPr>
        <w:pStyle w:val="a4"/>
        <w:numPr>
          <w:ilvl w:val="2"/>
          <w:numId w:val="1"/>
        </w:numPr>
        <w:suppressAutoHyphens/>
        <w:ind w:firstLine="709"/>
        <w:rPr>
          <w:sz w:val="28"/>
        </w:rPr>
      </w:pPr>
      <w:r w:rsidRPr="0035122C">
        <w:rPr>
          <w:sz w:val="28"/>
        </w:rPr>
        <w:t>Оригинал и копия</w:t>
      </w:r>
      <w:r w:rsidRPr="00EF1917">
        <w:rPr>
          <w:sz w:val="28"/>
        </w:rPr>
        <w:t xml:space="preserve">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1917" w:rsidRDefault="00B00B95" w:rsidP="00737B8F">
      <w:pPr>
        <w:pStyle w:val="a4"/>
        <w:numPr>
          <w:ilvl w:val="2"/>
          <w:numId w:val="1"/>
        </w:numPr>
        <w:suppressAutoHyphens/>
        <w:ind w:firstLine="709"/>
        <w:rPr>
          <w:sz w:val="28"/>
          <w:szCs w:val="28"/>
        </w:rPr>
      </w:pPr>
      <w:r w:rsidRPr="00EF1917">
        <w:rPr>
          <w:sz w:val="28"/>
          <w:szCs w:val="28"/>
        </w:rPr>
        <w:t>В случае если маркировка конверта не соответствует требованиям настоящей конкурсной документации, конвер</w:t>
      </w:r>
      <w:proofErr w:type="gramStart"/>
      <w:r w:rsidRPr="00EF1917">
        <w:rPr>
          <w:sz w:val="28"/>
          <w:szCs w:val="28"/>
        </w:rPr>
        <w:t>т(</w:t>
      </w:r>
      <w:proofErr w:type="spellStart"/>
      <w:proofErr w:type="gramEnd"/>
      <w:r w:rsidRPr="00EF1917">
        <w:rPr>
          <w:sz w:val="28"/>
          <w:szCs w:val="28"/>
        </w:rPr>
        <w:t>ы</w:t>
      </w:r>
      <w:proofErr w:type="spellEnd"/>
      <w:r w:rsidRPr="00EF1917">
        <w:rPr>
          <w:sz w:val="28"/>
          <w:szCs w:val="28"/>
        </w:rPr>
        <w:t>) не запечатан(</w:t>
      </w:r>
      <w:proofErr w:type="spellStart"/>
      <w:r w:rsidRPr="00EF1917">
        <w:rPr>
          <w:sz w:val="28"/>
          <w:szCs w:val="28"/>
        </w:rPr>
        <w:t>ы</w:t>
      </w:r>
      <w:proofErr w:type="spellEnd"/>
      <w:r w:rsidRPr="00EF1917">
        <w:rPr>
          <w:sz w:val="28"/>
          <w:szCs w:val="28"/>
        </w:rPr>
        <w:t xml:space="preserve">), конкурсная заявка не принимается Заказчиком. </w:t>
      </w:r>
    </w:p>
    <w:p w:rsidR="00B00B95" w:rsidRPr="00EF1917" w:rsidRDefault="00B00B95" w:rsidP="00737B8F">
      <w:pPr>
        <w:pStyle w:val="a4"/>
        <w:numPr>
          <w:ilvl w:val="2"/>
          <w:numId w:val="1"/>
        </w:numPr>
        <w:suppressAutoHyphens/>
        <w:ind w:firstLine="709"/>
        <w:rPr>
          <w:sz w:val="28"/>
        </w:rPr>
      </w:pPr>
      <w:r w:rsidRPr="00EF1917">
        <w:rPr>
          <w:sz w:val="28"/>
          <w:szCs w:val="28"/>
        </w:rPr>
        <w:t xml:space="preserve">По истечении срока подачи конкурсных заявок конверты с заявками не принимаются. Конверт с конкурсной заявкой, полученный Заказчиком по </w:t>
      </w:r>
      <w:proofErr w:type="gramStart"/>
      <w:r w:rsidRPr="00EF1917">
        <w:rPr>
          <w:sz w:val="28"/>
          <w:szCs w:val="28"/>
        </w:rPr>
        <w:t>истечении</w:t>
      </w:r>
      <w:proofErr w:type="gramEnd"/>
      <w:r w:rsidRPr="00EF1917">
        <w:rPr>
          <w:sz w:val="28"/>
          <w:szCs w:val="28"/>
        </w:rPr>
        <w:t xml:space="preserve"> срока подачи конкурсных заявок по почте, не вскрывается и не возвращается</w:t>
      </w:r>
      <w:r w:rsidRPr="00EF1917">
        <w:t>.</w:t>
      </w:r>
    </w:p>
    <w:p w:rsidR="00B00B95" w:rsidRPr="00EF1917" w:rsidRDefault="00B00B95" w:rsidP="00874761">
      <w:pPr>
        <w:pStyle w:val="a"/>
        <w:numPr>
          <w:ilvl w:val="0"/>
          <w:numId w:val="0"/>
        </w:numPr>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B00B95" w:rsidP="00F13ED9">
      <w:pPr>
        <w:pStyle w:val="a"/>
        <w:rPr>
          <w:b/>
          <w:i/>
        </w:rPr>
      </w:pPr>
      <w:r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Pr="00EF1917">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подробное описание предусмотрено </w:t>
      </w:r>
      <w:r w:rsidR="001B0786" w:rsidRPr="00EF1917">
        <w:t>П</w:t>
      </w:r>
      <w:r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753B45">
      <w:pPr>
        <w:pStyle w:val="a"/>
        <w:numPr>
          <w:ilvl w:val="0"/>
          <w:numId w:val="0"/>
        </w:numPr>
        <w:ind w:firstLine="709"/>
      </w:pPr>
      <w:proofErr w:type="gramStart"/>
      <w:r w:rsidRPr="00EF1917">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126113">
        <w:t>20</w:t>
      </w:r>
      <w:r w:rsidRPr="00EF1917">
        <w:t xml:space="preserve"> (либо иной коэффициент в зависимости от ставки НДС, применяемой в отношении претендента).</w:t>
      </w:r>
      <w:proofErr w:type="gramEnd"/>
    </w:p>
    <w:p w:rsidR="00B00B95" w:rsidRPr="00EF1917" w:rsidRDefault="00B00B95" w:rsidP="00F13ED9">
      <w:pPr>
        <w:pStyle w:val="a"/>
        <w:rPr>
          <w:b/>
          <w:i/>
        </w:rPr>
      </w:pPr>
      <w:r w:rsidRPr="00EF1917">
        <w:t xml:space="preserve"> 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rsidR="00B00B95" w:rsidRPr="0035122C"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w:t>
      </w:r>
      <w:r w:rsidRPr="00EF1917">
        <w:lastRenderedPageBreak/>
        <w:t xml:space="preserve">толкование. Все условия конкурсной заявки претендента понимаются Заказчиком буквально, в случае расхождений показателей изложенных цифрами и прописью, </w:t>
      </w:r>
      <w:r w:rsidRPr="0035122C">
        <w:t>приоритет имеют написанные прописью.</w:t>
      </w:r>
    </w:p>
    <w:p w:rsidR="00126113" w:rsidRPr="0035122C" w:rsidRDefault="00126113" w:rsidP="00126113">
      <w:pPr>
        <w:pStyle w:val="a"/>
        <w:rPr>
          <w:b/>
          <w:i/>
        </w:rPr>
      </w:pPr>
      <w:r w:rsidRPr="0035122C">
        <w:t xml:space="preserve">Предложение претендента о цене, содержащееся в финансово-коммерческом предложении, не </w:t>
      </w:r>
      <w:r w:rsidR="00CD7806" w:rsidRPr="0035122C">
        <w:t>может</w:t>
      </w:r>
      <w:r w:rsidRPr="0035122C">
        <w:t xml:space="preserve"> превышать начальную (максимальную) цену Договора, установленную в конкурсной документации (</w:t>
      </w:r>
      <w:r w:rsidR="0047664E">
        <w:t xml:space="preserve">с учетом и </w:t>
      </w:r>
      <w:r w:rsidRPr="0035122C">
        <w:t xml:space="preserve">без учета НДС). Единичные расценки, предложенные претендентом, не </w:t>
      </w:r>
      <w:r w:rsidR="00CD7806" w:rsidRPr="0035122C">
        <w:t>могут</w:t>
      </w:r>
      <w:r w:rsidRPr="0035122C">
        <w:t xml:space="preserve"> превышать единичные расценки, установленные в конкурсной документации (</w:t>
      </w:r>
      <w:r w:rsidR="0047664E">
        <w:t xml:space="preserve">с учетом и </w:t>
      </w:r>
      <w:r w:rsidRPr="0035122C">
        <w:t>без учета НДС).</w:t>
      </w:r>
    </w:p>
    <w:p w:rsidR="00126113" w:rsidRPr="003B4030" w:rsidRDefault="00126113" w:rsidP="00126113">
      <w:pPr>
        <w:pStyle w:val="aff9"/>
        <w:spacing w:line="312" w:lineRule="auto"/>
        <w:ind w:left="0" w:firstLine="709"/>
        <w:jc w:val="both"/>
        <w:rPr>
          <w:rFonts w:eastAsiaTheme="minorHAnsi"/>
          <w:i/>
          <w:sz w:val="28"/>
          <w:szCs w:val="28"/>
          <w:lang w:eastAsia="en-US"/>
        </w:rPr>
      </w:pPr>
      <w:r w:rsidRPr="0035122C">
        <w:rPr>
          <w:rFonts w:eastAsiaTheme="minorHAnsi"/>
          <w:i/>
          <w:sz w:val="28"/>
          <w:szCs w:val="28"/>
          <w:lang w:eastAsia="en-US"/>
        </w:rPr>
        <w:t xml:space="preserve">В </w:t>
      </w:r>
      <w:proofErr w:type="gramStart"/>
      <w:r w:rsidRPr="0035122C">
        <w:rPr>
          <w:rFonts w:eastAsiaTheme="minorHAnsi"/>
          <w:i/>
          <w:sz w:val="28"/>
          <w:szCs w:val="28"/>
          <w:lang w:eastAsia="en-US"/>
        </w:rPr>
        <w:t>случае</w:t>
      </w:r>
      <w:proofErr w:type="gramEnd"/>
      <w:r w:rsidRPr="0035122C">
        <w:rPr>
          <w:rFonts w:eastAsiaTheme="minorHAnsi"/>
          <w:i/>
          <w:sz w:val="28"/>
          <w:szCs w:val="28"/>
          <w:lang w:eastAsia="en-US"/>
        </w:rPr>
        <w:t xml:space="preserve"> изменения налогового законодательства виды и ставки налогов будут применяться в соответствии с такими изменениями.</w:t>
      </w:r>
    </w:p>
    <w:p w:rsidR="00DD13D4" w:rsidRPr="00EF1917" w:rsidRDefault="00DD13D4" w:rsidP="00A8537C">
      <w:pPr>
        <w:pStyle w:val="a4"/>
        <w:suppressAutoHyphens/>
        <w:rPr>
          <w:b/>
          <w:sz w:val="28"/>
          <w:szCs w:val="28"/>
        </w:rPr>
      </w:pPr>
    </w:p>
    <w:p w:rsidR="00652C31" w:rsidRPr="00EF1917" w:rsidRDefault="00652C31" w:rsidP="00F628DF">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Pr="00E631C9" w:rsidRDefault="00A72629" w:rsidP="00A3142F">
      <w:pPr>
        <w:pStyle w:val="13"/>
      </w:pPr>
      <w:r w:rsidRPr="00EF1917">
        <w:rPr>
          <w:szCs w:val="28"/>
        </w:rPr>
        <w:t>4</w:t>
      </w:r>
      <w:r w:rsidRPr="002C3D61">
        <w:rPr>
          <w:szCs w:val="28"/>
        </w:rPr>
        <w:t xml:space="preserve">.1. </w:t>
      </w:r>
      <w:proofErr w:type="gramStart"/>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EE68D4" w:rsidRPr="003406F5">
        <w:rPr>
          <w:b/>
          <w:szCs w:val="28"/>
        </w:rPr>
        <w:t xml:space="preserve">Договора  </w:t>
      </w:r>
      <w:r w:rsidR="00EE68D4">
        <w:rPr>
          <w:b/>
          <w:szCs w:val="28"/>
        </w:rPr>
        <w:t>на</w:t>
      </w:r>
      <w:r w:rsidR="00EE68D4" w:rsidRPr="003406F5">
        <w:rPr>
          <w:b/>
          <w:szCs w:val="28"/>
        </w:rPr>
        <w:t xml:space="preserve"> </w:t>
      </w:r>
      <w:r w:rsidR="00EE68D4" w:rsidRPr="003406F5">
        <w:rPr>
          <w:b/>
          <w:color w:val="000000"/>
          <w:szCs w:val="28"/>
        </w:rPr>
        <w:t>выполнени</w:t>
      </w:r>
      <w:r w:rsidR="00EE68D4">
        <w:rPr>
          <w:b/>
          <w:color w:val="000000"/>
          <w:szCs w:val="28"/>
        </w:rPr>
        <w:t>е</w:t>
      </w:r>
      <w:r w:rsidR="00EE68D4" w:rsidRPr="003406F5">
        <w:rPr>
          <w:b/>
          <w:color w:val="000000"/>
          <w:szCs w:val="28"/>
        </w:rPr>
        <w:t xml:space="preserve"> работ </w:t>
      </w:r>
      <w:r w:rsidR="00155B60" w:rsidRPr="00A97458">
        <w:rPr>
          <w:b/>
          <w:color w:val="000000"/>
          <w:szCs w:val="28"/>
        </w:rPr>
        <w:t>по капитальному</w:t>
      </w:r>
      <w:r w:rsidR="00882FCC">
        <w:rPr>
          <w:b/>
          <w:color w:val="000000"/>
          <w:szCs w:val="28"/>
        </w:rPr>
        <w:t xml:space="preserve"> ремонту</w:t>
      </w:r>
      <w:r w:rsidR="00155B60" w:rsidRPr="00A97458">
        <w:rPr>
          <w:b/>
          <w:color w:val="000000"/>
          <w:szCs w:val="28"/>
        </w:rPr>
        <w:t xml:space="preserve"> </w:t>
      </w:r>
      <w:r w:rsidR="00155B60" w:rsidRPr="00091289">
        <w:rPr>
          <w:b/>
          <w:color w:val="000000"/>
          <w:szCs w:val="28"/>
        </w:rPr>
        <w:t>надземного кранового пути (100 м):  кран - балки КРМ - 88 (инв.</w:t>
      </w:r>
      <w:r w:rsidR="00827F0E">
        <w:rPr>
          <w:b/>
          <w:color w:val="000000"/>
          <w:szCs w:val="28"/>
        </w:rPr>
        <w:t xml:space="preserve"> </w:t>
      </w:r>
      <w:r w:rsidR="00155B60" w:rsidRPr="00091289">
        <w:rPr>
          <w:b/>
          <w:color w:val="000000"/>
          <w:szCs w:val="28"/>
        </w:rPr>
        <w:t>№ 6010), крана мостового (управление</w:t>
      </w:r>
      <w:r w:rsidR="00155B60">
        <w:rPr>
          <w:b/>
          <w:color w:val="000000"/>
          <w:szCs w:val="28"/>
        </w:rPr>
        <w:t xml:space="preserve"> с пола) (Q=3,2т) (инв. 10696)</w:t>
      </w:r>
      <w:r w:rsidR="000C21DA" w:rsidRPr="00A97458">
        <w:rPr>
          <w:b/>
          <w:color w:val="000000"/>
          <w:szCs w:val="28"/>
        </w:rPr>
        <w:t xml:space="preserve">, </w:t>
      </w:r>
      <w:r w:rsidR="00645141" w:rsidRPr="00DF5929">
        <w:rPr>
          <w:b/>
          <w:szCs w:val="28"/>
        </w:rPr>
        <w:t>находящ</w:t>
      </w:r>
      <w:r w:rsidR="000C21DA">
        <w:rPr>
          <w:b/>
          <w:szCs w:val="28"/>
        </w:rPr>
        <w:t>егося</w:t>
      </w:r>
      <w:r w:rsidR="00645141" w:rsidRPr="00DF5929">
        <w:rPr>
          <w:b/>
          <w:szCs w:val="28"/>
        </w:rPr>
        <w:t xml:space="preserve"> на балансовом учете </w:t>
      </w:r>
      <w:r w:rsidR="00645141" w:rsidRPr="00DF5929">
        <w:rPr>
          <w:b/>
          <w:color w:val="000000"/>
          <w:szCs w:val="28"/>
        </w:rPr>
        <w:t>Воронежского ВРЗ АО «ВРМ»</w:t>
      </w:r>
      <w:r w:rsidR="00645141" w:rsidRPr="00DF5929">
        <w:rPr>
          <w:color w:val="000000"/>
          <w:szCs w:val="28"/>
        </w:rPr>
        <w:t xml:space="preserve">, </w:t>
      </w:r>
      <w:r w:rsidR="00645141" w:rsidRPr="00E631C9">
        <w:t>расположенного по адресу: г. Воронеж,</w:t>
      </w:r>
      <w:r w:rsidR="00645141" w:rsidRPr="00DF5929">
        <w:rPr>
          <w:b/>
          <w:bCs/>
        </w:rPr>
        <w:t xml:space="preserve"> </w:t>
      </w:r>
      <w:r w:rsidR="00645141" w:rsidRPr="00E631C9">
        <w:t>пер. Богдана Хмельницкого, д.1,</w:t>
      </w:r>
      <w:r w:rsidR="00645141" w:rsidRPr="00DF5929">
        <w:rPr>
          <w:color w:val="000000"/>
          <w:szCs w:val="28"/>
        </w:rPr>
        <w:t xml:space="preserve"> в 201</w:t>
      </w:r>
      <w:r w:rsidR="00A041D4">
        <w:rPr>
          <w:color w:val="000000"/>
          <w:szCs w:val="28"/>
        </w:rPr>
        <w:t>9</w:t>
      </w:r>
      <w:r w:rsidR="00645141" w:rsidRPr="00DF5929">
        <w:rPr>
          <w:color w:val="000000"/>
          <w:szCs w:val="28"/>
        </w:rPr>
        <w:t xml:space="preserve"> году. </w:t>
      </w:r>
      <w:proofErr w:type="gramEnd"/>
    </w:p>
    <w:p w:rsidR="00390AA4" w:rsidRPr="00644EF3" w:rsidRDefault="00C16FE8" w:rsidP="00645141">
      <w:pPr>
        <w:pStyle w:val="13"/>
        <w:rPr>
          <w:color w:val="000000"/>
          <w:spacing w:val="-4"/>
          <w:szCs w:val="28"/>
        </w:rPr>
      </w:pPr>
      <w:r w:rsidRPr="00644EF3">
        <w:rPr>
          <w:szCs w:val="28"/>
        </w:rPr>
        <w:t xml:space="preserve">Начальная (максимальная) </w:t>
      </w:r>
      <w:r w:rsidR="00490BDE" w:rsidRPr="00644EF3">
        <w:rPr>
          <w:spacing w:val="-4"/>
          <w:szCs w:val="28"/>
        </w:rPr>
        <w:t>цена Д</w:t>
      </w:r>
      <w:r w:rsidRPr="00644EF3">
        <w:rPr>
          <w:spacing w:val="-4"/>
          <w:szCs w:val="28"/>
        </w:rPr>
        <w:t xml:space="preserve">оговора составляет </w:t>
      </w:r>
      <w:r w:rsidR="00EE68D4" w:rsidRPr="00EE68D4">
        <w:rPr>
          <w:b/>
          <w:spacing w:val="-4"/>
          <w:szCs w:val="28"/>
        </w:rPr>
        <w:t xml:space="preserve">630 </w:t>
      </w:r>
      <w:r w:rsidRPr="00EE68D4">
        <w:rPr>
          <w:b/>
          <w:szCs w:val="28"/>
        </w:rPr>
        <w:t>000,00</w:t>
      </w:r>
      <w:r w:rsidRPr="00644EF3">
        <w:rPr>
          <w:color w:val="FF0000"/>
          <w:szCs w:val="28"/>
        </w:rPr>
        <w:t xml:space="preserve"> </w:t>
      </w:r>
      <w:r w:rsidRPr="00644EF3">
        <w:rPr>
          <w:spacing w:val="-4"/>
          <w:szCs w:val="28"/>
        </w:rPr>
        <w:t>(</w:t>
      </w:r>
      <w:r w:rsidR="00EE68D4">
        <w:rPr>
          <w:spacing w:val="-4"/>
          <w:szCs w:val="28"/>
        </w:rPr>
        <w:t>шестьсот тридцать тысяч</w:t>
      </w:r>
      <w:r w:rsidRPr="00644EF3">
        <w:rPr>
          <w:spacing w:val="-4"/>
          <w:szCs w:val="28"/>
        </w:rPr>
        <w:t>) рублей 00 копеек</w:t>
      </w:r>
      <w:r w:rsidR="00490BDE" w:rsidRPr="00644EF3">
        <w:rPr>
          <w:spacing w:val="-4"/>
          <w:szCs w:val="28"/>
        </w:rPr>
        <w:t>,</w:t>
      </w:r>
      <w:r w:rsidRPr="00644EF3">
        <w:rPr>
          <w:spacing w:val="-4"/>
          <w:szCs w:val="28"/>
        </w:rPr>
        <w:t xml:space="preserve"> без учета НДС;</w:t>
      </w:r>
      <w:r w:rsidR="00390AA4" w:rsidRPr="00644EF3">
        <w:rPr>
          <w:spacing w:val="-4"/>
          <w:szCs w:val="28"/>
        </w:rPr>
        <w:t xml:space="preserve"> </w:t>
      </w:r>
      <w:r w:rsidR="008453E7" w:rsidRPr="008453E7">
        <w:rPr>
          <w:b/>
          <w:spacing w:val="-4"/>
          <w:szCs w:val="28"/>
        </w:rPr>
        <w:t xml:space="preserve">756 </w:t>
      </w:r>
      <w:r w:rsidR="00390AA4" w:rsidRPr="008453E7">
        <w:rPr>
          <w:b/>
          <w:spacing w:val="-4"/>
          <w:szCs w:val="28"/>
        </w:rPr>
        <w:t> 000,00</w:t>
      </w:r>
      <w:r w:rsidR="00390AA4" w:rsidRPr="00644EF3">
        <w:rPr>
          <w:spacing w:val="-4"/>
          <w:szCs w:val="28"/>
        </w:rPr>
        <w:t xml:space="preserve"> (</w:t>
      </w:r>
      <w:r w:rsidR="008453E7">
        <w:rPr>
          <w:spacing w:val="-4"/>
          <w:szCs w:val="28"/>
        </w:rPr>
        <w:t>семьсот пятьдесят шесть</w:t>
      </w:r>
      <w:r w:rsidR="00390AA4" w:rsidRPr="00644EF3">
        <w:rPr>
          <w:spacing w:val="-4"/>
          <w:szCs w:val="28"/>
        </w:rPr>
        <w:t xml:space="preserve">  тысяч) рублей 00</w:t>
      </w:r>
      <w:r w:rsidR="00390AA4" w:rsidRPr="00644EF3">
        <w:rPr>
          <w:color w:val="000000"/>
          <w:spacing w:val="-4"/>
          <w:szCs w:val="28"/>
        </w:rPr>
        <w:t xml:space="preserve">  копеек,  с учетом  НДС </w:t>
      </w:r>
      <w:r w:rsidR="00A041D4">
        <w:rPr>
          <w:color w:val="000000"/>
          <w:spacing w:val="-4"/>
          <w:szCs w:val="28"/>
        </w:rPr>
        <w:t>20</w:t>
      </w:r>
      <w:r w:rsidR="00390AA4" w:rsidRPr="00644EF3">
        <w:rPr>
          <w:color w:val="000000"/>
          <w:spacing w:val="-4"/>
          <w:szCs w:val="28"/>
        </w:rPr>
        <w:t xml:space="preserve">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255876">
        <w:rPr>
          <w:sz w:val="28"/>
          <w:szCs w:val="28"/>
        </w:rPr>
        <w:t>24</w:t>
      </w:r>
      <w:r w:rsidRPr="005B79DE">
        <w:rPr>
          <w:sz w:val="28"/>
          <w:szCs w:val="28"/>
        </w:rPr>
        <w:t xml:space="preserve"> месяц</w:t>
      </w:r>
      <w:r w:rsidR="00255876">
        <w:rPr>
          <w:sz w:val="28"/>
          <w:szCs w:val="28"/>
        </w:rPr>
        <w:t>а</w:t>
      </w:r>
      <w:r w:rsidR="00B85148">
        <w:rPr>
          <w:sz w:val="28"/>
          <w:szCs w:val="28"/>
        </w:rPr>
        <w:t xml:space="preserve"> </w:t>
      </w:r>
      <w:r w:rsidR="00255876">
        <w:rPr>
          <w:sz w:val="28"/>
          <w:szCs w:val="28"/>
        </w:rPr>
        <w:t xml:space="preserve">от </w:t>
      </w:r>
      <w:r w:rsidR="00B85148">
        <w:rPr>
          <w:sz w:val="28"/>
          <w:szCs w:val="28"/>
        </w:rPr>
        <w:t xml:space="preserve">даты </w:t>
      </w:r>
      <w:r w:rsidR="0091649A">
        <w:rPr>
          <w:sz w:val="28"/>
          <w:szCs w:val="28"/>
        </w:rPr>
        <w:t>ввода оборудования в эксплуатацию</w:t>
      </w:r>
      <w:r w:rsidRPr="005B79DE">
        <w:rPr>
          <w:sz w:val="28"/>
          <w:szCs w:val="28"/>
        </w:rPr>
        <w:t>.</w:t>
      </w:r>
      <w:r w:rsidRPr="00EF1917">
        <w:rPr>
          <w:sz w:val="28"/>
          <w:szCs w:val="28"/>
        </w:rPr>
        <w:t xml:space="preserve">  </w:t>
      </w:r>
    </w:p>
    <w:p w:rsidR="005076B9" w:rsidRPr="00EF1917" w:rsidRDefault="005076B9" w:rsidP="005076B9">
      <w:pPr>
        <w:ind w:firstLine="720"/>
        <w:jc w:val="both"/>
        <w:rPr>
          <w:sz w:val="28"/>
          <w:szCs w:val="28"/>
        </w:rPr>
      </w:pPr>
      <w:r w:rsidRPr="00EF1917">
        <w:rPr>
          <w:color w:val="000000"/>
          <w:sz w:val="28"/>
          <w:szCs w:val="28"/>
        </w:rPr>
        <w:t xml:space="preserve">Срок выполнения работ – </w:t>
      </w:r>
      <w:r w:rsidR="00255876">
        <w:rPr>
          <w:sz w:val="28"/>
          <w:szCs w:val="28"/>
        </w:rPr>
        <w:t xml:space="preserve">от </w:t>
      </w:r>
      <w:r w:rsidRPr="00EF1917">
        <w:rPr>
          <w:sz w:val="28"/>
          <w:szCs w:val="28"/>
        </w:rPr>
        <w:t xml:space="preserve">даты подписания договора </w:t>
      </w:r>
      <w:r w:rsidRPr="00EF1917">
        <w:rPr>
          <w:color w:val="000000"/>
          <w:sz w:val="28"/>
          <w:szCs w:val="28"/>
        </w:rPr>
        <w:t xml:space="preserve">до </w:t>
      </w:r>
      <w:r w:rsidR="005F10B8">
        <w:rPr>
          <w:sz w:val="28"/>
          <w:szCs w:val="28"/>
        </w:rPr>
        <w:t>3</w:t>
      </w:r>
      <w:r w:rsidR="008453E7">
        <w:rPr>
          <w:sz w:val="28"/>
          <w:szCs w:val="28"/>
        </w:rPr>
        <w:t>0</w:t>
      </w:r>
      <w:r w:rsidRPr="00EF1917">
        <w:rPr>
          <w:sz w:val="28"/>
          <w:szCs w:val="28"/>
        </w:rPr>
        <w:t>.</w:t>
      </w:r>
      <w:r w:rsidR="008453E7">
        <w:rPr>
          <w:sz w:val="28"/>
          <w:szCs w:val="28"/>
        </w:rPr>
        <w:t>11</w:t>
      </w:r>
      <w:r w:rsidRPr="00EF1917">
        <w:rPr>
          <w:sz w:val="28"/>
          <w:szCs w:val="28"/>
        </w:rPr>
        <w:t>.201</w:t>
      </w:r>
      <w:r w:rsidR="004B5455">
        <w:rPr>
          <w:sz w:val="28"/>
          <w:szCs w:val="28"/>
        </w:rPr>
        <w:t>9</w:t>
      </w:r>
      <w:r w:rsidRPr="00EF1917">
        <w:rPr>
          <w:sz w:val="28"/>
          <w:szCs w:val="28"/>
        </w:rPr>
        <w:t xml:space="preserve"> года.</w:t>
      </w:r>
    </w:p>
    <w:p w:rsidR="00F3781B" w:rsidRPr="00F56B71" w:rsidRDefault="00F3781B" w:rsidP="00F3781B">
      <w:pPr>
        <w:pStyle w:val="35"/>
        <w:rPr>
          <w:szCs w:val="28"/>
        </w:rPr>
      </w:pPr>
      <w:r w:rsidRPr="001F33A6">
        <w:rPr>
          <w:szCs w:val="28"/>
        </w:rPr>
        <w:t xml:space="preserve">Адрес выполнения </w:t>
      </w:r>
      <w:r w:rsidRPr="00F56B71">
        <w:rPr>
          <w:szCs w:val="28"/>
        </w:rPr>
        <w:t xml:space="preserve">работ: </w:t>
      </w:r>
      <w:r w:rsidR="008878B6" w:rsidRPr="00F56B71">
        <w:rPr>
          <w:szCs w:val="28"/>
        </w:rPr>
        <w:t xml:space="preserve">на территории </w:t>
      </w:r>
      <w:r w:rsidR="00255876" w:rsidRPr="00F56B71">
        <w:rPr>
          <w:szCs w:val="28"/>
        </w:rPr>
        <w:t>Воронежского ВРЗ АО «ВРМ»</w:t>
      </w:r>
      <w:r w:rsidR="00BB27DF" w:rsidRPr="00F56B71">
        <w:rPr>
          <w:szCs w:val="28"/>
        </w:rPr>
        <w:t>.</w:t>
      </w:r>
    </w:p>
    <w:p w:rsidR="00255876" w:rsidRPr="004B5455" w:rsidRDefault="00255876" w:rsidP="00255876">
      <w:pPr>
        <w:pStyle w:val="35"/>
        <w:rPr>
          <w:color w:val="000000"/>
          <w:szCs w:val="28"/>
        </w:rPr>
      </w:pPr>
      <w:r w:rsidRPr="00F56B71">
        <w:rPr>
          <w:szCs w:val="28"/>
        </w:rPr>
        <w:t>Цель работ – восстановление технических характеристик</w:t>
      </w:r>
      <w:r w:rsidRPr="00F56B71">
        <w:rPr>
          <w:color w:val="000000"/>
          <w:szCs w:val="28"/>
        </w:rPr>
        <w:t xml:space="preserve"> </w:t>
      </w:r>
      <w:r w:rsidR="008453E7" w:rsidRPr="00F56B71">
        <w:rPr>
          <w:color w:val="000000"/>
          <w:szCs w:val="28"/>
        </w:rPr>
        <w:t xml:space="preserve">надземного кранового пути (100 м) </w:t>
      </w:r>
      <w:r w:rsidR="00283519" w:rsidRPr="00283519">
        <w:rPr>
          <w:color w:val="000000"/>
          <w:szCs w:val="28"/>
        </w:rPr>
        <w:t>кран - балки КРМ - 88 (инв.</w:t>
      </w:r>
      <w:r w:rsidR="00567582">
        <w:rPr>
          <w:color w:val="000000"/>
          <w:szCs w:val="28"/>
        </w:rPr>
        <w:t xml:space="preserve"> </w:t>
      </w:r>
      <w:r w:rsidR="00283519" w:rsidRPr="00283519">
        <w:rPr>
          <w:color w:val="000000"/>
          <w:szCs w:val="28"/>
        </w:rPr>
        <w:t>№ 6010), крана мостового (управление с пола) (Q=3,2т) (инв. 10696)</w:t>
      </w:r>
      <w:r w:rsidR="004B5455" w:rsidRPr="00F56B71">
        <w:rPr>
          <w:color w:val="000000"/>
          <w:szCs w:val="28"/>
        </w:rPr>
        <w:t>.</w:t>
      </w:r>
    </w:p>
    <w:p w:rsidR="00390AA4" w:rsidRPr="00EF1917" w:rsidRDefault="005076B9" w:rsidP="00390AA4">
      <w:pPr>
        <w:ind w:firstLine="709"/>
        <w:jc w:val="both"/>
        <w:rPr>
          <w:bCs/>
          <w:sz w:val="28"/>
          <w:szCs w:val="28"/>
        </w:rPr>
      </w:pPr>
      <w:r w:rsidRPr="00390AA4">
        <w:rPr>
          <w:bCs/>
          <w:sz w:val="28"/>
          <w:szCs w:val="28"/>
        </w:rPr>
        <w:t>Требования к работам -</w:t>
      </w:r>
      <w:r w:rsidRPr="00390AA4">
        <w:rPr>
          <w:sz w:val="28"/>
          <w:szCs w:val="28"/>
        </w:rPr>
        <w:t xml:space="preserve"> качественное выполнение работ согласно</w:t>
      </w:r>
      <w:r w:rsidR="00390AA4" w:rsidRPr="00390AA4">
        <w:rPr>
          <w:bCs/>
          <w:sz w:val="28"/>
          <w:szCs w:val="28"/>
        </w:rPr>
        <w:t xml:space="preserve"> </w:t>
      </w:r>
      <w:r w:rsidR="00390AA4" w:rsidRPr="00EF1917">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A72629" w:rsidRPr="00EF1917" w:rsidRDefault="00F3781B" w:rsidP="00A72629">
      <w:pPr>
        <w:pStyle w:val="a4"/>
        <w:suppressAutoHyphens/>
        <w:rPr>
          <w:sz w:val="28"/>
          <w:szCs w:val="28"/>
        </w:rPr>
      </w:pPr>
      <w:r w:rsidRPr="00EF1917">
        <w:rPr>
          <w:sz w:val="28"/>
          <w:szCs w:val="28"/>
        </w:rPr>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A72629">
      <w:pPr>
        <w:pStyle w:val="a4"/>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A72629">
      <w:pPr>
        <w:pStyle w:val="a4"/>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4A739F" w:rsidRPr="002575CE" w:rsidRDefault="00F3781B" w:rsidP="004A739F">
      <w:pPr>
        <w:ind w:firstLine="720"/>
        <w:jc w:val="both"/>
        <w:rPr>
          <w:sz w:val="28"/>
          <w:szCs w:val="28"/>
        </w:rPr>
      </w:pPr>
      <w:r w:rsidRPr="00EF1917">
        <w:rPr>
          <w:sz w:val="28"/>
          <w:szCs w:val="28"/>
        </w:rPr>
        <w:t xml:space="preserve">4.4. </w:t>
      </w:r>
      <w:r w:rsidR="004A739F" w:rsidRPr="00C83C1A">
        <w:rPr>
          <w:sz w:val="28"/>
          <w:szCs w:val="28"/>
        </w:rPr>
        <w:t xml:space="preserve">Перечень и объемы работ </w:t>
      </w:r>
      <w:r w:rsidR="00606965" w:rsidRPr="00606965">
        <w:rPr>
          <w:color w:val="000000"/>
          <w:sz w:val="28"/>
          <w:szCs w:val="28"/>
        </w:rPr>
        <w:t xml:space="preserve">по капитальному </w:t>
      </w:r>
      <w:r w:rsidR="00EB254C" w:rsidRPr="00606965">
        <w:rPr>
          <w:color w:val="000000"/>
          <w:sz w:val="28"/>
          <w:szCs w:val="28"/>
        </w:rPr>
        <w:t>ремонту надземного</w:t>
      </w:r>
      <w:r w:rsidR="00606965" w:rsidRPr="00606965">
        <w:rPr>
          <w:color w:val="000000"/>
          <w:sz w:val="28"/>
          <w:szCs w:val="28"/>
        </w:rPr>
        <w:t xml:space="preserve"> кранового пути (100 м) </w:t>
      </w:r>
      <w:r w:rsidR="00283519" w:rsidRPr="00283519">
        <w:rPr>
          <w:color w:val="000000"/>
          <w:sz w:val="28"/>
          <w:szCs w:val="28"/>
        </w:rPr>
        <w:t>кран - балки КРМ - 88 (инв.</w:t>
      </w:r>
      <w:r w:rsidR="00827F0E">
        <w:rPr>
          <w:color w:val="000000"/>
          <w:sz w:val="28"/>
          <w:szCs w:val="28"/>
        </w:rPr>
        <w:t xml:space="preserve"> </w:t>
      </w:r>
      <w:r w:rsidR="00283519" w:rsidRPr="00283519">
        <w:rPr>
          <w:color w:val="000000"/>
          <w:sz w:val="28"/>
          <w:szCs w:val="28"/>
        </w:rPr>
        <w:t>№ 6010), крана мостового (управление с пола) (Q=3,2т) (инв. 10696)</w:t>
      </w:r>
      <w:r w:rsidR="00606965">
        <w:rPr>
          <w:color w:val="000000"/>
          <w:sz w:val="28"/>
          <w:szCs w:val="28"/>
        </w:rPr>
        <w:t xml:space="preserve"> </w:t>
      </w:r>
      <w:r w:rsidR="004A739F" w:rsidRPr="00696326">
        <w:rPr>
          <w:sz w:val="28"/>
          <w:szCs w:val="28"/>
        </w:rPr>
        <w:t xml:space="preserve">в цехе КТЦ Воронежского ВРЗ </w:t>
      </w:r>
      <w:r w:rsidR="00CA2FC2" w:rsidRPr="00696326">
        <w:rPr>
          <w:sz w:val="28"/>
          <w:szCs w:val="28"/>
        </w:rPr>
        <w:t xml:space="preserve"> </w:t>
      </w:r>
      <w:r w:rsidR="004A739F" w:rsidRPr="00696326">
        <w:rPr>
          <w:sz w:val="28"/>
          <w:szCs w:val="28"/>
        </w:rPr>
        <w:t xml:space="preserve">АО «ВРМ», </w:t>
      </w:r>
      <w:r w:rsidR="004A739F" w:rsidRPr="00696326">
        <w:rPr>
          <w:sz w:val="28"/>
          <w:szCs w:val="28"/>
        </w:rPr>
        <w:lastRenderedPageBreak/>
        <w:t>расположенного по адресу:  пер.</w:t>
      </w:r>
      <w:r w:rsidR="004A739F" w:rsidRPr="00C83C1A">
        <w:rPr>
          <w:sz w:val="28"/>
          <w:szCs w:val="28"/>
        </w:rPr>
        <w:t xml:space="preserve"> Богдана Хмельницкого, д.1, в 201</w:t>
      </w:r>
      <w:r w:rsidR="00860D05">
        <w:rPr>
          <w:sz w:val="28"/>
          <w:szCs w:val="28"/>
        </w:rPr>
        <w:t>9</w:t>
      </w:r>
      <w:r w:rsidR="004A739F" w:rsidRPr="00C83C1A">
        <w:rPr>
          <w:sz w:val="28"/>
          <w:szCs w:val="28"/>
        </w:rPr>
        <w:t xml:space="preserve"> году, представлены в таблице №1.</w:t>
      </w:r>
    </w:p>
    <w:p w:rsidR="000009B3" w:rsidRDefault="000009B3" w:rsidP="000009B3">
      <w:pPr>
        <w:ind w:firstLine="720"/>
        <w:rPr>
          <w:sz w:val="28"/>
          <w:szCs w:val="28"/>
        </w:rPr>
      </w:pPr>
      <w:r>
        <w:rPr>
          <w:sz w:val="28"/>
          <w:szCs w:val="28"/>
        </w:rPr>
        <w:t xml:space="preserve">Основные технические данные и характеристики </w:t>
      </w:r>
      <w:r w:rsidRPr="00C310EE">
        <w:rPr>
          <w:sz w:val="28"/>
          <w:szCs w:val="28"/>
        </w:rPr>
        <w:t>надземного кранового пути</w:t>
      </w:r>
      <w:r>
        <w:rPr>
          <w:sz w:val="28"/>
          <w:szCs w:val="28"/>
        </w:rPr>
        <w:t>:</w:t>
      </w:r>
    </w:p>
    <w:p w:rsidR="000009B3" w:rsidRPr="00073AE0" w:rsidRDefault="000009B3" w:rsidP="000009B3">
      <w:pPr>
        <w:numPr>
          <w:ilvl w:val="0"/>
          <w:numId w:val="52"/>
        </w:numPr>
        <w:rPr>
          <w:sz w:val="28"/>
          <w:szCs w:val="28"/>
        </w:rPr>
      </w:pPr>
      <w:r w:rsidRPr="00073AE0">
        <w:rPr>
          <w:sz w:val="28"/>
          <w:szCs w:val="28"/>
        </w:rPr>
        <w:t xml:space="preserve">Тип </w:t>
      </w:r>
      <w:r w:rsidRPr="00073AE0">
        <w:rPr>
          <w:color w:val="000000"/>
          <w:sz w:val="28"/>
          <w:szCs w:val="28"/>
        </w:rPr>
        <w:t xml:space="preserve"> направляющих</w:t>
      </w:r>
      <w:r w:rsidRPr="00073AE0">
        <w:rPr>
          <w:sz w:val="28"/>
          <w:szCs w:val="28"/>
        </w:rPr>
        <w:t xml:space="preserve"> -  рельс  </w:t>
      </w:r>
      <w:r w:rsidR="00073AE0" w:rsidRPr="00073AE0">
        <w:rPr>
          <w:sz w:val="28"/>
          <w:szCs w:val="28"/>
        </w:rPr>
        <w:t>КР-70</w:t>
      </w:r>
      <w:r w:rsidRPr="00073AE0">
        <w:rPr>
          <w:sz w:val="28"/>
          <w:szCs w:val="28"/>
        </w:rPr>
        <w:t xml:space="preserve"> </w:t>
      </w:r>
    </w:p>
    <w:p w:rsidR="000009B3" w:rsidRPr="000009B3" w:rsidRDefault="000009B3" w:rsidP="000009B3">
      <w:pPr>
        <w:numPr>
          <w:ilvl w:val="0"/>
          <w:numId w:val="52"/>
        </w:numPr>
        <w:rPr>
          <w:sz w:val="28"/>
          <w:szCs w:val="28"/>
        </w:rPr>
      </w:pPr>
      <w:r w:rsidRPr="000009B3">
        <w:rPr>
          <w:sz w:val="28"/>
          <w:szCs w:val="28"/>
        </w:rPr>
        <w:t xml:space="preserve"> Длина кранового пути – 100 метров</w:t>
      </w:r>
    </w:p>
    <w:p w:rsidR="000009B3" w:rsidRPr="0005022B" w:rsidRDefault="000009B3" w:rsidP="000009B3">
      <w:pPr>
        <w:numPr>
          <w:ilvl w:val="0"/>
          <w:numId w:val="52"/>
        </w:numPr>
        <w:rPr>
          <w:sz w:val="28"/>
          <w:szCs w:val="28"/>
        </w:rPr>
      </w:pPr>
      <w:r w:rsidRPr="0005022B">
        <w:rPr>
          <w:color w:val="000000"/>
          <w:sz w:val="28"/>
          <w:szCs w:val="28"/>
        </w:rPr>
        <w:t>Пролет кранового пути - 22,5 м</w:t>
      </w:r>
    </w:p>
    <w:p w:rsidR="000009B3" w:rsidRPr="000009B3" w:rsidRDefault="000009B3" w:rsidP="000009B3">
      <w:pPr>
        <w:numPr>
          <w:ilvl w:val="0"/>
          <w:numId w:val="52"/>
        </w:numPr>
        <w:rPr>
          <w:sz w:val="28"/>
          <w:szCs w:val="28"/>
        </w:rPr>
      </w:pPr>
      <w:r w:rsidRPr="000009B3">
        <w:rPr>
          <w:color w:val="000000"/>
          <w:sz w:val="28"/>
          <w:szCs w:val="28"/>
        </w:rPr>
        <w:t>Тип опорных элементов - балки железобетонные</w:t>
      </w:r>
    </w:p>
    <w:p w:rsidR="000009B3" w:rsidRPr="000009B3" w:rsidRDefault="000009B3" w:rsidP="000009B3">
      <w:pPr>
        <w:numPr>
          <w:ilvl w:val="0"/>
          <w:numId w:val="52"/>
        </w:numPr>
        <w:rPr>
          <w:sz w:val="28"/>
          <w:szCs w:val="28"/>
        </w:rPr>
      </w:pPr>
      <w:r w:rsidRPr="000009B3">
        <w:rPr>
          <w:color w:val="000000"/>
          <w:sz w:val="28"/>
          <w:szCs w:val="28"/>
        </w:rPr>
        <w:t>Тупиковые упоры - ударного типа</w:t>
      </w:r>
    </w:p>
    <w:p w:rsidR="000009B3" w:rsidRPr="00D048F2" w:rsidRDefault="000009B3" w:rsidP="000009B3">
      <w:pPr>
        <w:numPr>
          <w:ilvl w:val="0"/>
          <w:numId w:val="52"/>
        </w:numPr>
        <w:rPr>
          <w:sz w:val="28"/>
          <w:szCs w:val="28"/>
        </w:rPr>
      </w:pPr>
      <w:r w:rsidRPr="00D048F2">
        <w:rPr>
          <w:color w:val="000000"/>
          <w:sz w:val="28"/>
          <w:szCs w:val="28"/>
        </w:rPr>
        <w:t xml:space="preserve">Тип подкладки - </w:t>
      </w:r>
      <w:proofErr w:type="gramStart"/>
      <w:r w:rsidRPr="00D048F2">
        <w:rPr>
          <w:color w:val="000000"/>
          <w:sz w:val="28"/>
          <w:szCs w:val="28"/>
        </w:rPr>
        <w:t>металлическая</w:t>
      </w:r>
      <w:proofErr w:type="gramEnd"/>
      <w:r w:rsidRPr="00D048F2">
        <w:rPr>
          <w:color w:val="000000"/>
          <w:sz w:val="28"/>
          <w:szCs w:val="28"/>
        </w:rPr>
        <w:t xml:space="preserve"> </w:t>
      </w:r>
    </w:p>
    <w:p w:rsidR="000009B3" w:rsidRPr="0005022B" w:rsidRDefault="000009B3" w:rsidP="000009B3">
      <w:pPr>
        <w:numPr>
          <w:ilvl w:val="0"/>
          <w:numId w:val="52"/>
        </w:numPr>
        <w:rPr>
          <w:sz w:val="28"/>
          <w:szCs w:val="28"/>
        </w:rPr>
      </w:pPr>
      <w:r w:rsidRPr="0005022B">
        <w:rPr>
          <w:color w:val="000000"/>
          <w:sz w:val="28"/>
          <w:szCs w:val="28"/>
        </w:rPr>
        <w:t xml:space="preserve">Промежуточные скрепления </w:t>
      </w:r>
      <w:r w:rsidR="00073AE0" w:rsidRPr="0005022B">
        <w:rPr>
          <w:color w:val="000000"/>
          <w:sz w:val="28"/>
          <w:szCs w:val="28"/>
        </w:rPr>
        <w:t>–</w:t>
      </w:r>
      <w:r w:rsidRPr="0005022B">
        <w:rPr>
          <w:color w:val="000000"/>
          <w:sz w:val="28"/>
          <w:szCs w:val="28"/>
        </w:rPr>
        <w:t xml:space="preserve"> </w:t>
      </w:r>
      <w:r w:rsidR="00073AE0" w:rsidRPr="0005022B">
        <w:rPr>
          <w:color w:val="000000"/>
          <w:sz w:val="28"/>
          <w:szCs w:val="28"/>
        </w:rPr>
        <w:t xml:space="preserve">прижимные  с упорными планками на болтовом </w:t>
      </w:r>
      <w:proofErr w:type="gramStart"/>
      <w:r w:rsidR="00073AE0" w:rsidRPr="0005022B">
        <w:rPr>
          <w:color w:val="000000"/>
          <w:sz w:val="28"/>
          <w:szCs w:val="28"/>
        </w:rPr>
        <w:t>креплении</w:t>
      </w:r>
      <w:proofErr w:type="gramEnd"/>
      <w:r w:rsidR="00073AE0" w:rsidRPr="0005022B">
        <w:rPr>
          <w:color w:val="000000"/>
          <w:sz w:val="28"/>
          <w:szCs w:val="28"/>
        </w:rPr>
        <w:t xml:space="preserve"> </w:t>
      </w:r>
      <w:r w:rsidR="0005022B" w:rsidRPr="0005022B">
        <w:rPr>
          <w:color w:val="000000"/>
          <w:sz w:val="28"/>
          <w:szCs w:val="28"/>
        </w:rPr>
        <w:t>к балке</w:t>
      </w:r>
    </w:p>
    <w:p w:rsidR="000009B3" w:rsidRPr="0005022B" w:rsidRDefault="000009B3" w:rsidP="000009B3">
      <w:pPr>
        <w:numPr>
          <w:ilvl w:val="0"/>
          <w:numId w:val="52"/>
        </w:numPr>
        <w:rPr>
          <w:sz w:val="28"/>
          <w:szCs w:val="28"/>
        </w:rPr>
      </w:pPr>
      <w:r w:rsidRPr="0005022B">
        <w:rPr>
          <w:color w:val="000000"/>
          <w:sz w:val="28"/>
          <w:szCs w:val="28"/>
        </w:rPr>
        <w:t xml:space="preserve">Стыковые скрепления </w:t>
      </w:r>
      <w:r w:rsidR="0005022B" w:rsidRPr="0005022B">
        <w:rPr>
          <w:color w:val="000000"/>
          <w:sz w:val="28"/>
          <w:szCs w:val="28"/>
        </w:rPr>
        <w:t>–</w:t>
      </w:r>
      <w:r w:rsidRPr="0005022B">
        <w:rPr>
          <w:color w:val="000000"/>
          <w:sz w:val="28"/>
          <w:szCs w:val="28"/>
        </w:rPr>
        <w:t xml:space="preserve"> </w:t>
      </w:r>
      <w:r w:rsidR="0005022B" w:rsidRPr="0005022B">
        <w:rPr>
          <w:color w:val="000000"/>
          <w:sz w:val="28"/>
          <w:szCs w:val="28"/>
        </w:rPr>
        <w:t>выполнены ванной сваркой</w:t>
      </w:r>
      <w:r w:rsidRPr="0005022B">
        <w:rPr>
          <w:color w:val="000000"/>
          <w:sz w:val="28"/>
          <w:szCs w:val="28"/>
        </w:rPr>
        <w:t xml:space="preserve"> </w:t>
      </w:r>
    </w:p>
    <w:p w:rsidR="000009B3" w:rsidRPr="00D048F2" w:rsidRDefault="000009B3" w:rsidP="000009B3">
      <w:pPr>
        <w:numPr>
          <w:ilvl w:val="0"/>
          <w:numId w:val="52"/>
        </w:numPr>
        <w:rPr>
          <w:sz w:val="28"/>
          <w:szCs w:val="28"/>
        </w:rPr>
      </w:pPr>
      <w:r w:rsidRPr="00D048F2">
        <w:rPr>
          <w:color w:val="000000"/>
          <w:sz w:val="28"/>
          <w:szCs w:val="28"/>
        </w:rPr>
        <w:t>Максимальная нагрузка от колеса крана на направляющую - 1</w:t>
      </w:r>
      <w:r w:rsidR="00D048F2" w:rsidRPr="00D048F2">
        <w:rPr>
          <w:color w:val="000000"/>
          <w:sz w:val="28"/>
          <w:szCs w:val="28"/>
        </w:rPr>
        <w:t>1</w:t>
      </w:r>
      <w:r w:rsidRPr="00D048F2">
        <w:rPr>
          <w:color w:val="000000"/>
          <w:sz w:val="28"/>
          <w:szCs w:val="28"/>
        </w:rPr>
        <w:t>,</w:t>
      </w:r>
      <w:r w:rsidR="00D048F2" w:rsidRPr="00D048F2">
        <w:rPr>
          <w:color w:val="000000"/>
          <w:sz w:val="28"/>
          <w:szCs w:val="28"/>
        </w:rPr>
        <w:t>090</w:t>
      </w:r>
      <w:r w:rsidRPr="00D048F2">
        <w:rPr>
          <w:color w:val="000000"/>
          <w:sz w:val="28"/>
          <w:szCs w:val="28"/>
        </w:rPr>
        <w:t xml:space="preserve"> тс</w:t>
      </w:r>
    </w:p>
    <w:p w:rsidR="004A739F" w:rsidRDefault="004A739F" w:rsidP="004A739F">
      <w:pPr>
        <w:ind w:firstLine="720"/>
        <w:jc w:val="right"/>
        <w:rPr>
          <w:sz w:val="27"/>
          <w:szCs w:val="27"/>
        </w:rPr>
      </w:pPr>
    </w:p>
    <w:p w:rsidR="004A739F" w:rsidRDefault="004A739F" w:rsidP="004A739F">
      <w:pPr>
        <w:ind w:firstLine="720"/>
        <w:jc w:val="right"/>
        <w:rPr>
          <w:sz w:val="27"/>
          <w:szCs w:val="27"/>
        </w:rPr>
      </w:pPr>
    </w:p>
    <w:p w:rsidR="004A739F" w:rsidRDefault="004A739F" w:rsidP="004A739F">
      <w:pPr>
        <w:ind w:firstLine="720"/>
        <w:jc w:val="right"/>
        <w:rPr>
          <w:sz w:val="27"/>
          <w:szCs w:val="27"/>
        </w:rPr>
      </w:pPr>
      <w:r w:rsidRPr="004E4DAA">
        <w:rPr>
          <w:sz w:val="27"/>
          <w:szCs w:val="27"/>
        </w:rPr>
        <w:t>Таблица № 1</w:t>
      </w:r>
    </w:p>
    <w:p w:rsidR="00B01F49" w:rsidRDefault="00B01F49" w:rsidP="004A739F">
      <w:pPr>
        <w:ind w:firstLine="720"/>
        <w:jc w:val="right"/>
        <w:rPr>
          <w:sz w:val="27"/>
          <w:szCs w:val="27"/>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80"/>
      </w:tblGrid>
      <w:tr w:rsidR="00B01F49" w:rsidRPr="00783D4D" w:rsidTr="00B01F49">
        <w:trPr>
          <w:trHeight w:val="240"/>
        </w:trPr>
        <w:tc>
          <w:tcPr>
            <w:tcW w:w="866" w:type="dxa"/>
            <w:tcBorders>
              <w:top w:val="nil"/>
              <w:left w:val="nil"/>
              <w:bottom w:val="single" w:sz="4" w:space="0" w:color="auto"/>
              <w:right w:val="nil"/>
            </w:tcBorders>
            <w:shd w:val="clear" w:color="auto" w:fill="auto"/>
            <w:noWrap/>
            <w:hideMark/>
          </w:tcPr>
          <w:p w:rsidR="00B01F49" w:rsidRPr="00783D4D" w:rsidRDefault="00B01F49" w:rsidP="00B01F49">
            <w:pPr>
              <w:jc w:val="center"/>
              <w:rPr>
                <w:b/>
                <w:bCs/>
              </w:rPr>
            </w:pPr>
          </w:p>
        </w:tc>
        <w:tc>
          <w:tcPr>
            <w:tcW w:w="8080" w:type="dxa"/>
            <w:tcBorders>
              <w:top w:val="nil"/>
              <w:left w:val="nil"/>
              <w:bottom w:val="single" w:sz="4" w:space="0" w:color="auto"/>
              <w:right w:val="nil"/>
            </w:tcBorders>
            <w:shd w:val="clear" w:color="auto" w:fill="auto"/>
            <w:hideMark/>
          </w:tcPr>
          <w:p w:rsidR="00B01F49" w:rsidRPr="00783D4D" w:rsidRDefault="00B01F49" w:rsidP="00B01F49">
            <w:pPr>
              <w:jc w:val="center"/>
              <w:rPr>
                <w:b/>
              </w:rPr>
            </w:pPr>
          </w:p>
        </w:tc>
      </w:tr>
      <w:tr w:rsidR="00B01F49" w:rsidRPr="00D048F2" w:rsidTr="00B01F49">
        <w:trPr>
          <w:trHeight w:val="717"/>
        </w:trPr>
        <w:tc>
          <w:tcPr>
            <w:tcW w:w="866" w:type="dxa"/>
            <w:tcBorders>
              <w:top w:val="single" w:sz="4" w:space="0" w:color="auto"/>
            </w:tcBorders>
            <w:shd w:val="clear" w:color="auto" w:fill="auto"/>
            <w:vAlign w:val="center"/>
            <w:hideMark/>
          </w:tcPr>
          <w:p w:rsidR="00B01F49" w:rsidRPr="00D048F2" w:rsidRDefault="00B01F49" w:rsidP="00B01F49">
            <w:pPr>
              <w:jc w:val="center"/>
              <w:rPr>
                <w:b/>
                <w:bCs/>
                <w:sz w:val="28"/>
                <w:szCs w:val="28"/>
              </w:rPr>
            </w:pPr>
            <w:r w:rsidRPr="00D048F2">
              <w:rPr>
                <w:b/>
                <w:bCs/>
                <w:sz w:val="28"/>
                <w:szCs w:val="28"/>
              </w:rPr>
              <w:t>№ п.п.</w:t>
            </w:r>
          </w:p>
        </w:tc>
        <w:tc>
          <w:tcPr>
            <w:tcW w:w="8080" w:type="dxa"/>
            <w:tcBorders>
              <w:top w:val="single" w:sz="4" w:space="0" w:color="auto"/>
            </w:tcBorders>
            <w:shd w:val="clear" w:color="auto" w:fill="auto"/>
            <w:vAlign w:val="center"/>
            <w:hideMark/>
          </w:tcPr>
          <w:p w:rsidR="00B01F49" w:rsidRPr="00D048F2" w:rsidRDefault="00B01F49" w:rsidP="00B01F49">
            <w:pPr>
              <w:jc w:val="center"/>
              <w:rPr>
                <w:b/>
                <w:bCs/>
                <w:sz w:val="28"/>
                <w:szCs w:val="28"/>
              </w:rPr>
            </w:pPr>
            <w:r w:rsidRPr="00D048F2">
              <w:rPr>
                <w:b/>
                <w:bCs/>
                <w:sz w:val="28"/>
                <w:szCs w:val="28"/>
              </w:rPr>
              <w:t>Перечень работ</w:t>
            </w:r>
          </w:p>
        </w:tc>
      </w:tr>
      <w:tr w:rsidR="00B01F49" w:rsidRPr="00D048F2" w:rsidTr="00B01F49">
        <w:trPr>
          <w:trHeight w:val="318"/>
        </w:trPr>
        <w:tc>
          <w:tcPr>
            <w:tcW w:w="866" w:type="dxa"/>
            <w:shd w:val="clear" w:color="auto" w:fill="auto"/>
            <w:hideMark/>
          </w:tcPr>
          <w:p w:rsidR="00B01F49" w:rsidRPr="00D048F2" w:rsidRDefault="00251D3F" w:rsidP="00B01F49">
            <w:pPr>
              <w:jc w:val="center"/>
              <w:rPr>
                <w:bCs/>
                <w:sz w:val="28"/>
                <w:szCs w:val="28"/>
                <w:lang w:val="en-US"/>
              </w:rPr>
            </w:pPr>
            <w:r w:rsidRPr="00D048F2">
              <w:rPr>
                <w:bCs/>
                <w:sz w:val="28"/>
                <w:szCs w:val="28"/>
              </w:rPr>
              <w:t>1</w:t>
            </w:r>
            <w:r w:rsidR="00B01F49" w:rsidRPr="00D048F2">
              <w:rPr>
                <w:bCs/>
                <w:sz w:val="28"/>
                <w:szCs w:val="28"/>
                <w:lang w:val="en-US"/>
              </w:rPr>
              <w:t>.</w:t>
            </w:r>
          </w:p>
        </w:tc>
        <w:tc>
          <w:tcPr>
            <w:tcW w:w="8080" w:type="dxa"/>
            <w:shd w:val="clear" w:color="auto" w:fill="auto"/>
            <w:hideMark/>
          </w:tcPr>
          <w:p w:rsidR="00B01F49" w:rsidRPr="00D048F2" w:rsidRDefault="00722409" w:rsidP="00722409">
            <w:pPr>
              <w:rPr>
                <w:sz w:val="28"/>
                <w:szCs w:val="28"/>
              </w:rPr>
            </w:pPr>
            <w:r w:rsidRPr="00D048F2">
              <w:rPr>
                <w:sz w:val="28"/>
                <w:szCs w:val="28"/>
              </w:rPr>
              <w:t xml:space="preserve">Проведение </w:t>
            </w:r>
            <w:proofErr w:type="spellStart"/>
            <w:r w:rsidRPr="00D048F2">
              <w:rPr>
                <w:sz w:val="28"/>
                <w:szCs w:val="28"/>
              </w:rPr>
              <w:t>дефектации</w:t>
            </w:r>
            <w:proofErr w:type="spellEnd"/>
            <w:r w:rsidRPr="00D048F2">
              <w:rPr>
                <w:sz w:val="28"/>
                <w:szCs w:val="28"/>
              </w:rPr>
              <w:t xml:space="preserve"> направляющих рельсового пути и элементов крепления</w:t>
            </w:r>
          </w:p>
        </w:tc>
      </w:tr>
      <w:tr w:rsidR="00B01F49" w:rsidRPr="00D048F2" w:rsidTr="00B01F49">
        <w:trPr>
          <w:trHeight w:val="318"/>
        </w:trPr>
        <w:tc>
          <w:tcPr>
            <w:tcW w:w="866" w:type="dxa"/>
            <w:shd w:val="clear" w:color="auto" w:fill="auto"/>
            <w:hideMark/>
          </w:tcPr>
          <w:p w:rsidR="00B01F49" w:rsidRPr="00D048F2" w:rsidRDefault="00722409" w:rsidP="00B01F49">
            <w:pPr>
              <w:jc w:val="center"/>
              <w:rPr>
                <w:bCs/>
                <w:sz w:val="28"/>
                <w:szCs w:val="28"/>
              </w:rPr>
            </w:pPr>
            <w:r w:rsidRPr="00D048F2">
              <w:rPr>
                <w:bCs/>
                <w:sz w:val="28"/>
                <w:szCs w:val="28"/>
              </w:rPr>
              <w:t>2.</w:t>
            </w:r>
          </w:p>
        </w:tc>
        <w:tc>
          <w:tcPr>
            <w:tcW w:w="8080" w:type="dxa"/>
            <w:shd w:val="clear" w:color="auto" w:fill="auto"/>
            <w:hideMark/>
          </w:tcPr>
          <w:p w:rsidR="00B01F49" w:rsidRPr="00D048F2" w:rsidRDefault="00722409" w:rsidP="004C591B">
            <w:pPr>
              <w:rPr>
                <w:sz w:val="28"/>
                <w:szCs w:val="28"/>
              </w:rPr>
            </w:pPr>
            <w:r w:rsidRPr="00D048F2">
              <w:rPr>
                <w:sz w:val="28"/>
                <w:szCs w:val="28"/>
              </w:rPr>
              <w:t xml:space="preserve">Замена </w:t>
            </w:r>
            <w:r w:rsidR="00A74346" w:rsidRPr="00D048F2">
              <w:rPr>
                <w:sz w:val="28"/>
                <w:szCs w:val="28"/>
              </w:rPr>
              <w:t xml:space="preserve">непригодных </w:t>
            </w:r>
            <w:r w:rsidRPr="00D048F2">
              <w:rPr>
                <w:sz w:val="28"/>
                <w:szCs w:val="28"/>
              </w:rPr>
              <w:t>направляющ</w:t>
            </w:r>
            <w:r w:rsidR="004C591B" w:rsidRPr="00D048F2">
              <w:rPr>
                <w:sz w:val="28"/>
                <w:szCs w:val="28"/>
              </w:rPr>
              <w:t>их</w:t>
            </w:r>
            <w:r w:rsidRPr="00D048F2">
              <w:rPr>
                <w:sz w:val="28"/>
                <w:szCs w:val="28"/>
              </w:rPr>
              <w:t xml:space="preserve"> (при наличии недопустимых дефектов)</w:t>
            </w:r>
          </w:p>
        </w:tc>
      </w:tr>
      <w:tr w:rsidR="00073AE0" w:rsidRPr="00D048F2" w:rsidTr="00B01F49">
        <w:trPr>
          <w:trHeight w:val="318"/>
        </w:trPr>
        <w:tc>
          <w:tcPr>
            <w:tcW w:w="866" w:type="dxa"/>
            <w:shd w:val="clear" w:color="auto" w:fill="auto"/>
            <w:hideMark/>
          </w:tcPr>
          <w:p w:rsidR="00073AE0" w:rsidRPr="00D048F2" w:rsidRDefault="00073AE0" w:rsidP="00073AE0">
            <w:pPr>
              <w:jc w:val="center"/>
              <w:rPr>
                <w:bCs/>
                <w:sz w:val="28"/>
                <w:szCs w:val="28"/>
              </w:rPr>
            </w:pPr>
            <w:r w:rsidRPr="00D048F2">
              <w:rPr>
                <w:bCs/>
                <w:sz w:val="28"/>
                <w:szCs w:val="28"/>
              </w:rPr>
              <w:t xml:space="preserve">3. </w:t>
            </w:r>
          </w:p>
        </w:tc>
        <w:tc>
          <w:tcPr>
            <w:tcW w:w="8080" w:type="dxa"/>
            <w:shd w:val="clear" w:color="auto" w:fill="auto"/>
            <w:hideMark/>
          </w:tcPr>
          <w:p w:rsidR="00073AE0" w:rsidRPr="00D048F2" w:rsidRDefault="0005022B" w:rsidP="004C591B">
            <w:pPr>
              <w:rPr>
                <w:sz w:val="28"/>
                <w:szCs w:val="28"/>
              </w:rPr>
            </w:pPr>
            <w:r w:rsidRPr="00D048F2">
              <w:rPr>
                <w:sz w:val="28"/>
                <w:szCs w:val="28"/>
              </w:rPr>
              <w:t xml:space="preserve">Замена </w:t>
            </w:r>
            <w:r w:rsidR="00A74346" w:rsidRPr="00D048F2">
              <w:rPr>
                <w:sz w:val="28"/>
                <w:szCs w:val="28"/>
              </w:rPr>
              <w:t xml:space="preserve">непригодных </w:t>
            </w:r>
            <w:r w:rsidRPr="00D048F2">
              <w:rPr>
                <w:sz w:val="28"/>
                <w:szCs w:val="28"/>
              </w:rPr>
              <w:t>промежуточных скреплений (при наличии недопустимых дефектов)</w:t>
            </w:r>
          </w:p>
        </w:tc>
      </w:tr>
      <w:tr w:rsidR="00A74346" w:rsidRPr="00D048F2" w:rsidTr="00B01F49">
        <w:trPr>
          <w:trHeight w:val="318"/>
        </w:trPr>
        <w:tc>
          <w:tcPr>
            <w:tcW w:w="866" w:type="dxa"/>
            <w:shd w:val="clear" w:color="auto" w:fill="auto"/>
            <w:hideMark/>
          </w:tcPr>
          <w:p w:rsidR="00A74346" w:rsidRPr="00D048F2" w:rsidRDefault="00A74346" w:rsidP="00A74346">
            <w:pPr>
              <w:jc w:val="center"/>
              <w:rPr>
                <w:sz w:val="28"/>
                <w:szCs w:val="28"/>
              </w:rPr>
            </w:pPr>
            <w:r w:rsidRPr="00D048F2">
              <w:rPr>
                <w:sz w:val="28"/>
                <w:szCs w:val="28"/>
              </w:rPr>
              <w:t>4.</w:t>
            </w:r>
          </w:p>
        </w:tc>
        <w:tc>
          <w:tcPr>
            <w:tcW w:w="8080" w:type="dxa"/>
            <w:shd w:val="clear" w:color="auto" w:fill="auto"/>
            <w:hideMark/>
          </w:tcPr>
          <w:p w:rsidR="00A74346" w:rsidRPr="00D048F2" w:rsidRDefault="00A74346" w:rsidP="004C591B">
            <w:pPr>
              <w:rPr>
                <w:sz w:val="28"/>
                <w:szCs w:val="28"/>
              </w:rPr>
            </w:pPr>
            <w:r w:rsidRPr="00D048F2">
              <w:rPr>
                <w:sz w:val="28"/>
                <w:szCs w:val="28"/>
              </w:rPr>
              <w:t>Протяжка промежуточных скреплений – 100%</w:t>
            </w:r>
          </w:p>
        </w:tc>
      </w:tr>
      <w:tr w:rsidR="00A74346" w:rsidRPr="00D048F2" w:rsidTr="00B01F49">
        <w:trPr>
          <w:trHeight w:val="318"/>
        </w:trPr>
        <w:tc>
          <w:tcPr>
            <w:tcW w:w="866" w:type="dxa"/>
            <w:shd w:val="clear" w:color="auto" w:fill="auto"/>
            <w:hideMark/>
          </w:tcPr>
          <w:p w:rsidR="00A74346" w:rsidRPr="00D048F2" w:rsidRDefault="00A74346" w:rsidP="00A74346">
            <w:pPr>
              <w:jc w:val="center"/>
              <w:rPr>
                <w:sz w:val="28"/>
                <w:szCs w:val="28"/>
              </w:rPr>
            </w:pPr>
            <w:r w:rsidRPr="00D048F2">
              <w:rPr>
                <w:sz w:val="28"/>
                <w:szCs w:val="28"/>
              </w:rPr>
              <w:t>5</w:t>
            </w:r>
          </w:p>
        </w:tc>
        <w:tc>
          <w:tcPr>
            <w:tcW w:w="8080" w:type="dxa"/>
            <w:shd w:val="clear" w:color="auto" w:fill="auto"/>
            <w:hideMark/>
          </w:tcPr>
          <w:p w:rsidR="00A74346" w:rsidRPr="00D048F2" w:rsidRDefault="00A74346" w:rsidP="00095BF2">
            <w:pPr>
              <w:rPr>
                <w:color w:val="000000"/>
                <w:sz w:val="28"/>
                <w:szCs w:val="28"/>
              </w:rPr>
            </w:pPr>
            <w:r w:rsidRPr="00D048F2">
              <w:rPr>
                <w:color w:val="000000"/>
                <w:sz w:val="28"/>
                <w:szCs w:val="28"/>
              </w:rPr>
              <w:t xml:space="preserve">Рихтовка рельсового пути </w:t>
            </w:r>
          </w:p>
        </w:tc>
      </w:tr>
      <w:tr w:rsidR="00A74346" w:rsidRPr="00D048F2" w:rsidTr="004C591B">
        <w:trPr>
          <w:trHeight w:val="480"/>
        </w:trPr>
        <w:tc>
          <w:tcPr>
            <w:tcW w:w="866" w:type="dxa"/>
            <w:shd w:val="clear" w:color="auto" w:fill="auto"/>
            <w:hideMark/>
          </w:tcPr>
          <w:p w:rsidR="00A74346" w:rsidRPr="00D048F2" w:rsidRDefault="00A74346" w:rsidP="00A74346">
            <w:pPr>
              <w:jc w:val="center"/>
              <w:rPr>
                <w:sz w:val="28"/>
                <w:szCs w:val="28"/>
              </w:rPr>
            </w:pPr>
            <w:r w:rsidRPr="00D048F2">
              <w:rPr>
                <w:sz w:val="28"/>
                <w:szCs w:val="28"/>
              </w:rPr>
              <w:t>6</w:t>
            </w:r>
          </w:p>
        </w:tc>
        <w:tc>
          <w:tcPr>
            <w:tcW w:w="8080" w:type="dxa"/>
            <w:shd w:val="clear" w:color="auto" w:fill="auto"/>
            <w:vAlign w:val="center"/>
            <w:hideMark/>
          </w:tcPr>
          <w:p w:rsidR="00A74346" w:rsidRPr="00D048F2" w:rsidRDefault="00A74346" w:rsidP="004C591B">
            <w:pPr>
              <w:rPr>
                <w:sz w:val="28"/>
                <w:szCs w:val="28"/>
              </w:rPr>
            </w:pPr>
            <w:r w:rsidRPr="00D048F2">
              <w:rPr>
                <w:sz w:val="28"/>
                <w:szCs w:val="28"/>
              </w:rPr>
              <w:t xml:space="preserve">Устройство заземления рельсового пути </w:t>
            </w:r>
          </w:p>
        </w:tc>
      </w:tr>
      <w:tr w:rsidR="00A74346" w:rsidRPr="00D048F2" w:rsidTr="004C591B">
        <w:trPr>
          <w:trHeight w:val="480"/>
        </w:trPr>
        <w:tc>
          <w:tcPr>
            <w:tcW w:w="866" w:type="dxa"/>
            <w:shd w:val="clear" w:color="auto" w:fill="auto"/>
            <w:hideMark/>
          </w:tcPr>
          <w:p w:rsidR="00A74346" w:rsidRPr="00D048F2" w:rsidRDefault="00A74346" w:rsidP="00A74346">
            <w:pPr>
              <w:jc w:val="center"/>
              <w:rPr>
                <w:sz w:val="28"/>
                <w:szCs w:val="28"/>
              </w:rPr>
            </w:pPr>
            <w:r w:rsidRPr="00D048F2">
              <w:rPr>
                <w:sz w:val="28"/>
                <w:szCs w:val="28"/>
              </w:rPr>
              <w:t>7</w:t>
            </w:r>
          </w:p>
        </w:tc>
        <w:tc>
          <w:tcPr>
            <w:tcW w:w="8080" w:type="dxa"/>
            <w:shd w:val="clear" w:color="auto" w:fill="auto"/>
            <w:vAlign w:val="center"/>
            <w:hideMark/>
          </w:tcPr>
          <w:p w:rsidR="00A74346" w:rsidRPr="00D048F2" w:rsidRDefault="00A74346" w:rsidP="00A74346">
            <w:pPr>
              <w:rPr>
                <w:sz w:val="28"/>
                <w:szCs w:val="28"/>
              </w:rPr>
            </w:pPr>
            <w:r w:rsidRPr="00D048F2">
              <w:rPr>
                <w:sz w:val="28"/>
                <w:szCs w:val="28"/>
              </w:rPr>
              <w:t>Установка страховочных тросов, используемых при осмотре и обслуживании кранового пути</w:t>
            </w:r>
          </w:p>
        </w:tc>
      </w:tr>
      <w:tr w:rsidR="00A74346" w:rsidRPr="00D048F2" w:rsidTr="004C591B">
        <w:trPr>
          <w:trHeight w:val="480"/>
        </w:trPr>
        <w:tc>
          <w:tcPr>
            <w:tcW w:w="866" w:type="dxa"/>
            <w:shd w:val="clear" w:color="auto" w:fill="auto"/>
            <w:hideMark/>
          </w:tcPr>
          <w:p w:rsidR="00A74346" w:rsidRPr="00D048F2" w:rsidRDefault="00D048F2" w:rsidP="00A74346">
            <w:pPr>
              <w:jc w:val="center"/>
              <w:rPr>
                <w:sz w:val="28"/>
                <w:szCs w:val="28"/>
              </w:rPr>
            </w:pPr>
            <w:r>
              <w:rPr>
                <w:sz w:val="28"/>
                <w:szCs w:val="28"/>
              </w:rPr>
              <w:t>8</w:t>
            </w:r>
          </w:p>
        </w:tc>
        <w:tc>
          <w:tcPr>
            <w:tcW w:w="8080" w:type="dxa"/>
            <w:shd w:val="clear" w:color="auto" w:fill="auto"/>
            <w:vAlign w:val="center"/>
            <w:hideMark/>
          </w:tcPr>
          <w:p w:rsidR="00A74346" w:rsidRPr="00D048F2" w:rsidRDefault="00A74346" w:rsidP="000009B3">
            <w:pPr>
              <w:rPr>
                <w:sz w:val="28"/>
                <w:szCs w:val="28"/>
              </w:rPr>
            </w:pPr>
            <w:r w:rsidRPr="00D048F2">
              <w:rPr>
                <w:sz w:val="28"/>
                <w:szCs w:val="28"/>
              </w:rPr>
              <w:t xml:space="preserve">Нивелировка кранового </w:t>
            </w:r>
            <w:r w:rsidRPr="00D048F2">
              <w:rPr>
                <w:color w:val="000000"/>
                <w:sz w:val="28"/>
                <w:szCs w:val="28"/>
              </w:rPr>
              <w:t xml:space="preserve">рельсового пути </w:t>
            </w:r>
          </w:p>
        </w:tc>
      </w:tr>
      <w:tr w:rsidR="00A74346" w:rsidRPr="00D048F2" w:rsidTr="004C591B">
        <w:trPr>
          <w:trHeight w:val="405"/>
        </w:trPr>
        <w:tc>
          <w:tcPr>
            <w:tcW w:w="866" w:type="dxa"/>
            <w:shd w:val="clear" w:color="auto" w:fill="auto"/>
            <w:hideMark/>
          </w:tcPr>
          <w:p w:rsidR="00A74346" w:rsidRPr="00D048F2" w:rsidRDefault="00D048F2" w:rsidP="00073AE0">
            <w:pPr>
              <w:jc w:val="center"/>
              <w:rPr>
                <w:sz w:val="28"/>
                <w:szCs w:val="28"/>
              </w:rPr>
            </w:pPr>
            <w:r>
              <w:rPr>
                <w:sz w:val="28"/>
                <w:szCs w:val="28"/>
              </w:rPr>
              <w:t>9</w:t>
            </w:r>
          </w:p>
        </w:tc>
        <w:tc>
          <w:tcPr>
            <w:tcW w:w="8080" w:type="dxa"/>
            <w:shd w:val="clear" w:color="auto" w:fill="auto"/>
            <w:vAlign w:val="center"/>
            <w:hideMark/>
          </w:tcPr>
          <w:p w:rsidR="00A74346" w:rsidRPr="00D048F2" w:rsidRDefault="00A74346" w:rsidP="004C591B">
            <w:pPr>
              <w:rPr>
                <w:sz w:val="28"/>
                <w:szCs w:val="28"/>
              </w:rPr>
            </w:pPr>
            <w:r w:rsidRPr="00D048F2">
              <w:rPr>
                <w:sz w:val="28"/>
                <w:szCs w:val="28"/>
              </w:rPr>
              <w:t>Оформление паспорта на крановый путь</w:t>
            </w:r>
          </w:p>
        </w:tc>
      </w:tr>
      <w:tr w:rsidR="00A74346" w:rsidRPr="00D048F2" w:rsidTr="004C591B">
        <w:trPr>
          <w:trHeight w:val="257"/>
        </w:trPr>
        <w:tc>
          <w:tcPr>
            <w:tcW w:w="866" w:type="dxa"/>
            <w:shd w:val="clear" w:color="auto" w:fill="auto"/>
            <w:hideMark/>
          </w:tcPr>
          <w:p w:rsidR="00A74346" w:rsidRPr="00D048F2" w:rsidRDefault="00D048F2" w:rsidP="004C591B">
            <w:pPr>
              <w:jc w:val="center"/>
              <w:rPr>
                <w:sz w:val="28"/>
                <w:szCs w:val="28"/>
              </w:rPr>
            </w:pPr>
            <w:r>
              <w:rPr>
                <w:sz w:val="28"/>
                <w:szCs w:val="28"/>
              </w:rPr>
              <w:t>10</w:t>
            </w:r>
          </w:p>
        </w:tc>
        <w:tc>
          <w:tcPr>
            <w:tcW w:w="8080" w:type="dxa"/>
            <w:shd w:val="clear" w:color="auto" w:fill="auto"/>
            <w:vAlign w:val="center"/>
            <w:hideMark/>
          </w:tcPr>
          <w:p w:rsidR="00A74346" w:rsidRPr="00D048F2" w:rsidRDefault="00A74346" w:rsidP="004C591B">
            <w:pPr>
              <w:rPr>
                <w:sz w:val="28"/>
                <w:szCs w:val="28"/>
              </w:rPr>
            </w:pPr>
            <w:r w:rsidRPr="00D048F2">
              <w:rPr>
                <w:sz w:val="28"/>
                <w:szCs w:val="28"/>
              </w:rPr>
              <w:t>Оформление паспортов тупиковых упоров</w:t>
            </w:r>
          </w:p>
        </w:tc>
      </w:tr>
    </w:tbl>
    <w:p w:rsidR="00B01F49" w:rsidRDefault="00B01F49" w:rsidP="004A739F">
      <w:pPr>
        <w:ind w:firstLine="720"/>
        <w:jc w:val="right"/>
        <w:rPr>
          <w:sz w:val="27"/>
          <w:szCs w:val="27"/>
        </w:rPr>
      </w:pPr>
    </w:p>
    <w:p w:rsidR="00AA0962" w:rsidRPr="00AA0962" w:rsidRDefault="00AA0962" w:rsidP="004A739F">
      <w:pPr>
        <w:ind w:firstLine="720"/>
        <w:jc w:val="both"/>
        <w:rPr>
          <w:sz w:val="28"/>
          <w:szCs w:val="28"/>
        </w:rPr>
      </w:pPr>
    </w:p>
    <w:p w:rsidR="00E26E4B" w:rsidRPr="00EF1917" w:rsidRDefault="00E26E4B" w:rsidP="00DF4C07">
      <w:pPr>
        <w:shd w:val="clear" w:color="auto" w:fill="FFFFFF"/>
        <w:ind w:firstLine="709"/>
        <w:jc w:val="both"/>
        <w:rPr>
          <w:sz w:val="28"/>
          <w:szCs w:val="28"/>
        </w:rPr>
      </w:pPr>
      <w:r w:rsidRPr="00EF1917">
        <w:rPr>
          <w:sz w:val="28"/>
          <w:szCs w:val="28"/>
        </w:rPr>
        <w:t xml:space="preserve">Заказчик, утверждает документацию, подготовленную </w:t>
      </w:r>
      <w:r w:rsidR="001729A7">
        <w:rPr>
          <w:sz w:val="28"/>
          <w:szCs w:val="28"/>
        </w:rPr>
        <w:t>Исполнителем</w:t>
      </w:r>
      <w:r w:rsidRPr="00EF1917">
        <w:rPr>
          <w:sz w:val="28"/>
          <w:szCs w:val="28"/>
        </w:rPr>
        <w:t xml:space="preserve"> к производству работ</w:t>
      </w:r>
      <w:r w:rsidR="004A739F">
        <w:rPr>
          <w:sz w:val="28"/>
          <w:szCs w:val="28"/>
        </w:rPr>
        <w:t>,</w:t>
      </w:r>
      <w:r w:rsidRPr="00EF1917">
        <w:rPr>
          <w:sz w:val="28"/>
          <w:szCs w:val="28"/>
        </w:rPr>
        <w:t xml:space="preserve"> и производит контроль её выполнения в строгом соответствии с технологией производства работ и применяемых материалов на объекте </w:t>
      </w:r>
      <w:r w:rsidR="001729A7">
        <w:rPr>
          <w:sz w:val="28"/>
          <w:szCs w:val="28"/>
        </w:rPr>
        <w:t>модернизации</w:t>
      </w:r>
      <w:r w:rsidRPr="00EF1917">
        <w:rPr>
          <w:sz w:val="28"/>
          <w:szCs w:val="28"/>
        </w:rPr>
        <w:t>.</w:t>
      </w:r>
    </w:p>
    <w:p w:rsidR="00E26E4B" w:rsidRPr="00EF1917" w:rsidRDefault="00E26E4B" w:rsidP="00DF4C07">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306FBE">
        <w:rPr>
          <w:sz w:val="28"/>
          <w:szCs w:val="28"/>
        </w:rPr>
        <w:t>Исполнителя</w:t>
      </w:r>
      <w:r w:rsidRPr="00EF1917">
        <w:rPr>
          <w:sz w:val="28"/>
          <w:szCs w:val="28"/>
        </w:rPr>
        <w:t>.</w:t>
      </w:r>
      <w:r w:rsidRPr="00EF1917">
        <w:rPr>
          <w:i/>
          <w:sz w:val="28"/>
          <w:szCs w:val="28"/>
        </w:rPr>
        <w:t xml:space="preserve"> </w:t>
      </w:r>
      <w:r w:rsidRPr="00EF1917">
        <w:rPr>
          <w:sz w:val="28"/>
          <w:szCs w:val="28"/>
        </w:rPr>
        <w:t xml:space="preserve">При выполнении работ должны применяться </w:t>
      </w:r>
      <w:r w:rsidRPr="00EF1917">
        <w:rPr>
          <w:sz w:val="28"/>
          <w:szCs w:val="28"/>
        </w:rPr>
        <w:lastRenderedPageBreak/>
        <w:t>качественные материалы. Материалы должны иметь соответствующие сертификаты или иные документы, удостоверяющие их качество.</w:t>
      </w:r>
    </w:p>
    <w:p w:rsidR="004A739F" w:rsidRPr="00094962" w:rsidRDefault="004A739F" w:rsidP="004A739F">
      <w:pPr>
        <w:ind w:firstLine="720"/>
        <w:jc w:val="both"/>
        <w:rPr>
          <w:rFonts w:ascii="Arial" w:hAnsi="Arial"/>
          <w:b/>
          <w:noProof/>
          <w:sz w:val="22"/>
        </w:rPr>
      </w:pPr>
      <w:r w:rsidRPr="00094962">
        <w:rPr>
          <w:sz w:val="28"/>
          <w:szCs w:val="28"/>
        </w:rPr>
        <w:t xml:space="preserve">Форма представления результатов работ - акты приемки выполненных работ по форме КС-2, КС-3, КС-6, ОС-3. </w:t>
      </w:r>
    </w:p>
    <w:p w:rsidR="004A739F" w:rsidRPr="00094962" w:rsidRDefault="004A739F" w:rsidP="004A739F">
      <w:pPr>
        <w:ind w:firstLine="720"/>
        <w:jc w:val="both"/>
        <w:rPr>
          <w:sz w:val="28"/>
          <w:szCs w:val="28"/>
        </w:rPr>
      </w:pPr>
      <w:r w:rsidRPr="00094962">
        <w:rPr>
          <w:bCs/>
          <w:sz w:val="28"/>
          <w:szCs w:val="28"/>
        </w:rPr>
        <w:t xml:space="preserve">         </w:t>
      </w:r>
      <w:r w:rsidRPr="00094962">
        <w:rPr>
          <w:sz w:val="28"/>
          <w:szCs w:val="28"/>
        </w:rPr>
        <w:t xml:space="preserve">Условия выполнения работ: </w:t>
      </w:r>
    </w:p>
    <w:p w:rsidR="004A739F" w:rsidRPr="00094962" w:rsidRDefault="004A739F" w:rsidP="00BD41BA">
      <w:pPr>
        <w:pStyle w:val="aff9"/>
        <w:numPr>
          <w:ilvl w:val="0"/>
          <w:numId w:val="36"/>
        </w:numPr>
        <w:ind w:left="0" w:firstLine="0"/>
        <w:jc w:val="both"/>
        <w:rPr>
          <w:sz w:val="28"/>
          <w:szCs w:val="28"/>
        </w:rPr>
      </w:pPr>
      <w:r w:rsidRPr="00094962">
        <w:rPr>
          <w:sz w:val="28"/>
          <w:szCs w:val="28"/>
        </w:rPr>
        <w:t xml:space="preserve">Работы выполняются </w:t>
      </w:r>
      <w:r w:rsidR="00217CBF">
        <w:rPr>
          <w:sz w:val="28"/>
          <w:szCs w:val="28"/>
        </w:rPr>
        <w:t>Исполнителем</w:t>
      </w:r>
      <w:r w:rsidRPr="00094962">
        <w:rPr>
          <w:sz w:val="28"/>
          <w:szCs w:val="28"/>
        </w:rPr>
        <w:t xml:space="preserve"> собственными силами (без привлечения субподрядных организаций), в условиях работающего производства на территории действующего предприятия по адресу: </w:t>
      </w:r>
      <w:proofErr w:type="gramStart"/>
      <w:r w:rsidRPr="00094962">
        <w:rPr>
          <w:sz w:val="28"/>
          <w:szCs w:val="28"/>
        </w:rPr>
        <w:t>г</w:t>
      </w:r>
      <w:proofErr w:type="gramEnd"/>
      <w:r w:rsidRPr="00094962">
        <w:rPr>
          <w:sz w:val="28"/>
          <w:szCs w:val="28"/>
        </w:rPr>
        <w:t>.</w:t>
      </w:r>
      <w:r w:rsidR="00F56B71">
        <w:rPr>
          <w:sz w:val="28"/>
          <w:szCs w:val="28"/>
        </w:rPr>
        <w:t xml:space="preserve"> </w:t>
      </w:r>
      <w:r w:rsidRPr="00094962">
        <w:rPr>
          <w:sz w:val="28"/>
          <w:szCs w:val="28"/>
        </w:rPr>
        <w:t xml:space="preserve">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4A739F" w:rsidRPr="00556261" w:rsidRDefault="004A739F" w:rsidP="00BD41BA">
      <w:pPr>
        <w:pStyle w:val="aff9"/>
        <w:numPr>
          <w:ilvl w:val="0"/>
          <w:numId w:val="37"/>
        </w:numPr>
        <w:tabs>
          <w:tab w:val="num" w:pos="0"/>
        </w:tabs>
        <w:ind w:left="0" w:right="-105" w:firstLine="0"/>
        <w:jc w:val="both"/>
        <w:rPr>
          <w:sz w:val="28"/>
        </w:rPr>
      </w:pPr>
      <w:r w:rsidRPr="00556261">
        <w:rPr>
          <w:sz w:val="28"/>
          <w:szCs w:val="28"/>
        </w:rPr>
        <w:t xml:space="preserve">На выполнение работ </w:t>
      </w:r>
      <w:r w:rsidR="00217CBF">
        <w:rPr>
          <w:sz w:val="28"/>
          <w:szCs w:val="28"/>
        </w:rPr>
        <w:t>Исполнителем</w:t>
      </w:r>
      <w:r w:rsidRPr="00556261">
        <w:rPr>
          <w:sz w:val="28"/>
          <w:szCs w:val="28"/>
        </w:rPr>
        <w:t xml:space="preserve"> должны быть предоставлены разработанные технологические условия (ТУ). ТУ должны содержать </w:t>
      </w:r>
      <w:r w:rsidRPr="00556261">
        <w:rPr>
          <w:color w:val="000000"/>
          <w:sz w:val="28"/>
          <w:szCs w:val="28"/>
        </w:rPr>
        <w:t>описание последовательности работ и выполнения ответственных операций.</w:t>
      </w:r>
    </w:p>
    <w:p w:rsidR="004A739F" w:rsidRPr="00826C75" w:rsidRDefault="004A739F" w:rsidP="004A739F">
      <w:pPr>
        <w:pStyle w:val="aff9"/>
        <w:numPr>
          <w:ilvl w:val="0"/>
          <w:numId w:val="30"/>
        </w:numPr>
        <w:ind w:left="0" w:right="72" w:firstLine="0"/>
        <w:jc w:val="both"/>
        <w:rPr>
          <w:sz w:val="28"/>
          <w:szCs w:val="28"/>
        </w:rPr>
      </w:pPr>
      <w:r w:rsidRPr="00826C75">
        <w:rPr>
          <w:sz w:val="28"/>
          <w:szCs w:val="28"/>
        </w:rPr>
        <w:t xml:space="preserve">График производства работ составляется </w:t>
      </w:r>
      <w:r w:rsidR="00217CBF">
        <w:rPr>
          <w:sz w:val="28"/>
          <w:szCs w:val="28"/>
        </w:rPr>
        <w:t>Исполнителем</w:t>
      </w:r>
      <w:r w:rsidRPr="00826C75">
        <w:rPr>
          <w:sz w:val="28"/>
          <w:szCs w:val="28"/>
        </w:rPr>
        <w:t xml:space="preserve"> и согласовывается с Заказчиком до начала производства работ. </w:t>
      </w:r>
      <w:r w:rsidRPr="00826C75">
        <w:rPr>
          <w:bCs/>
          <w:sz w:val="28"/>
          <w:szCs w:val="28"/>
        </w:rPr>
        <w:t>Работы должны выполняться в рабочее время: с 8</w:t>
      </w:r>
      <w:r w:rsidRPr="00826C75">
        <w:rPr>
          <w:bCs/>
          <w:sz w:val="28"/>
          <w:szCs w:val="28"/>
          <w:vertAlign w:val="superscript"/>
        </w:rPr>
        <w:t>00</w:t>
      </w:r>
      <w:r w:rsidRPr="00826C75">
        <w:rPr>
          <w:bCs/>
          <w:sz w:val="28"/>
          <w:szCs w:val="28"/>
        </w:rPr>
        <w:t xml:space="preserve"> до 17</w:t>
      </w:r>
      <w:r w:rsidRPr="00826C75">
        <w:rPr>
          <w:bCs/>
          <w:sz w:val="28"/>
          <w:szCs w:val="28"/>
          <w:vertAlign w:val="superscript"/>
        </w:rPr>
        <w:t>00</w:t>
      </w:r>
      <w:r w:rsidRPr="00826C75">
        <w:rPr>
          <w:bCs/>
          <w:sz w:val="28"/>
          <w:szCs w:val="28"/>
        </w:rPr>
        <w:t xml:space="preserve"> часов (выходные дни или за пределами рабочего времени – по согласованию с Заказчиком).</w:t>
      </w:r>
      <w:r w:rsidRPr="00826C75">
        <w:rPr>
          <w:sz w:val="28"/>
          <w:szCs w:val="28"/>
        </w:rPr>
        <w:t xml:space="preserve"> Допуск сотрудников </w:t>
      </w:r>
      <w:r w:rsidR="00217CBF">
        <w:rPr>
          <w:sz w:val="28"/>
          <w:szCs w:val="28"/>
        </w:rPr>
        <w:t>Исполнителя</w:t>
      </w:r>
      <w:r w:rsidRPr="00826C75">
        <w:rPr>
          <w:sz w:val="28"/>
          <w:szCs w:val="28"/>
        </w:rPr>
        <w:t xml:space="preserve"> на территорию для выполнения работ осуществляется </w:t>
      </w:r>
      <w:r w:rsidRPr="00826C75">
        <w:rPr>
          <w:bCs/>
          <w:sz w:val="28"/>
          <w:szCs w:val="28"/>
        </w:rPr>
        <w:t>согласно двустороннему акту-допуску.</w:t>
      </w:r>
      <w:r w:rsidRPr="00826C75">
        <w:rPr>
          <w:sz w:val="28"/>
          <w:szCs w:val="28"/>
        </w:rPr>
        <w:t xml:space="preserve"> </w:t>
      </w:r>
      <w:proofErr w:type="gramStart"/>
      <w:r w:rsidRPr="00826C75">
        <w:rPr>
          <w:sz w:val="28"/>
          <w:szCs w:val="28"/>
        </w:rPr>
        <w:t>Д</w:t>
      </w:r>
      <w:r w:rsidRPr="00826C75">
        <w:rPr>
          <w:bCs/>
          <w:sz w:val="28"/>
          <w:szCs w:val="28"/>
        </w:rPr>
        <w:t xml:space="preserve">ля оформления допуска, до начала выполнения работ, </w:t>
      </w:r>
      <w:r w:rsidR="00B14365">
        <w:rPr>
          <w:sz w:val="28"/>
          <w:szCs w:val="28"/>
        </w:rPr>
        <w:t>Исполнитель</w:t>
      </w:r>
      <w:r w:rsidRPr="00826C75">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r w:rsidR="00C63F4F" w:rsidRPr="00826C75">
        <w:rPr>
          <w:bCs/>
          <w:sz w:val="28"/>
          <w:szCs w:val="28"/>
        </w:rPr>
        <w:t>другие</w:t>
      </w:r>
      <w:r w:rsidR="00C63F4F">
        <w:rPr>
          <w:bCs/>
          <w:sz w:val="28"/>
          <w:szCs w:val="28"/>
        </w:rPr>
        <w:t xml:space="preserve"> </w:t>
      </w:r>
      <w:r w:rsidRPr="00826C75">
        <w:rPr>
          <w:bCs/>
          <w:sz w:val="28"/>
          <w:szCs w:val="28"/>
        </w:rPr>
        <w:t xml:space="preserve"> комплектующие</w:t>
      </w:r>
      <w:r w:rsidR="00C63F4F">
        <w:rPr>
          <w:bCs/>
          <w:sz w:val="28"/>
          <w:szCs w:val="28"/>
        </w:rPr>
        <w:t>, необход</w:t>
      </w:r>
      <w:r w:rsidR="00C72772">
        <w:rPr>
          <w:bCs/>
          <w:sz w:val="28"/>
          <w:szCs w:val="28"/>
        </w:rPr>
        <w:t>и</w:t>
      </w:r>
      <w:r w:rsidR="00C63F4F">
        <w:rPr>
          <w:bCs/>
          <w:sz w:val="28"/>
          <w:szCs w:val="28"/>
        </w:rPr>
        <w:t>мые</w:t>
      </w:r>
      <w:r w:rsidRPr="00826C75">
        <w:rPr>
          <w:bCs/>
          <w:sz w:val="28"/>
          <w:szCs w:val="28"/>
        </w:rPr>
        <w:t xml:space="preserve"> для выполнения работ.</w:t>
      </w:r>
      <w:r w:rsidRPr="00826C75">
        <w:rPr>
          <w:sz w:val="28"/>
          <w:szCs w:val="28"/>
        </w:rPr>
        <w:t xml:space="preserve"> </w:t>
      </w:r>
      <w:proofErr w:type="gramEnd"/>
    </w:p>
    <w:p w:rsidR="004A739F" w:rsidRPr="008C16DD" w:rsidRDefault="004A739F" w:rsidP="004A739F">
      <w:pPr>
        <w:pStyle w:val="aff9"/>
        <w:numPr>
          <w:ilvl w:val="0"/>
          <w:numId w:val="30"/>
        </w:numPr>
        <w:tabs>
          <w:tab w:val="num" w:pos="0"/>
        </w:tabs>
        <w:ind w:left="0" w:right="-185" w:firstLine="0"/>
        <w:jc w:val="both"/>
        <w:rPr>
          <w:sz w:val="28"/>
          <w:szCs w:val="28"/>
        </w:rPr>
      </w:pPr>
      <w:r w:rsidRPr="008C16DD">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739F" w:rsidRPr="00B35CB5" w:rsidRDefault="004A739F" w:rsidP="004A739F">
      <w:pPr>
        <w:pStyle w:val="aff9"/>
        <w:numPr>
          <w:ilvl w:val="0"/>
          <w:numId w:val="30"/>
        </w:numPr>
        <w:tabs>
          <w:tab w:val="clear" w:pos="502"/>
          <w:tab w:val="num" w:pos="0"/>
        </w:tabs>
        <w:ind w:left="0" w:firstLine="0"/>
        <w:jc w:val="both"/>
        <w:rPr>
          <w:sz w:val="28"/>
          <w:szCs w:val="28"/>
        </w:rPr>
      </w:pPr>
      <w:r w:rsidRPr="00B35CB5">
        <w:rPr>
          <w:sz w:val="28"/>
          <w:szCs w:val="28"/>
        </w:rPr>
        <w:t>При производстве работ Подрядчиком должна быть обеспечена сохранность</w:t>
      </w:r>
      <w:r>
        <w:rPr>
          <w:sz w:val="28"/>
          <w:szCs w:val="28"/>
        </w:rPr>
        <w:t xml:space="preserve"> </w:t>
      </w:r>
      <w:r w:rsidRPr="00B35CB5">
        <w:rPr>
          <w:sz w:val="28"/>
          <w:szCs w:val="28"/>
        </w:rPr>
        <w:t xml:space="preserve">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B35CB5">
        <w:rPr>
          <w:sz w:val="28"/>
          <w:szCs w:val="28"/>
        </w:rPr>
        <w:t>случае</w:t>
      </w:r>
      <w:proofErr w:type="gramEnd"/>
      <w:r w:rsidRPr="00B35CB5">
        <w:rPr>
          <w:sz w:val="28"/>
          <w:szCs w:val="28"/>
        </w:rPr>
        <w:t xml:space="preserve"> порчи или пропажи ущерб возмещается Подрядчиком.</w:t>
      </w:r>
    </w:p>
    <w:p w:rsidR="004A739F" w:rsidRPr="008C16DD" w:rsidRDefault="004A739F" w:rsidP="004A739F">
      <w:pPr>
        <w:pStyle w:val="aff9"/>
        <w:numPr>
          <w:ilvl w:val="0"/>
          <w:numId w:val="30"/>
        </w:numPr>
        <w:ind w:left="0" w:right="72" w:firstLine="0"/>
        <w:jc w:val="both"/>
        <w:rPr>
          <w:sz w:val="28"/>
          <w:szCs w:val="28"/>
        </w:rPr>
      </w:pPr>
      <w:r w:rsidRPr="008C16DD">
        <w:rPr>
          <w:bCs/>
          <w:sz w:val="28"/>
          <w:szCs w:val="28"/>
        </w:rPr>
        <w:t>Все решения, принимаемые в ходе выполнения работ, согласовываются с представителем Заказчика по всем разделам.</w:t>
      </w:r>
    </w:p>
    <w:p w:rsidR="0076235D" w:rsidRPr="007E314B" w:rsidRDefault="004A739F" w:rsidP="00F56B71">
      <w:pPr>
        <w:autoSpaceDE w:val="0"/>
        <w:autoSpaceDN w:val="0"/>
        <w:adjustRightInd w:val="0"/>
        <w:ind w:firstLine="567"/>
        <w:jc w:val="both"/>
        <w:rPr>
          <w:rFonts w:cs="Tahoma"/>
          <w:kern w:val="36"/>
          <w:sz w:val="28"/>
          <w:szCs w:val="28"/>
        </w:rPr>
      </w:pPr>
      <w:proofErr w:type="gramStart"/>
      <w:r w:rsidRPr="00556261">
        <w:rPr>
          <w:sz w:val="28"/>
          <w:szCs w:val="28"/>
        </w:rPr>
        <w:t>Качество выполнения работ должно соответствовать требованиям</w:t>
      </w:r>
      <w:r w:rsidR="0076235D">
        <w:rPr>
          <w:sz w:val="28"/>
          <w:szCs w:val="28"/>
        </w:rPr>
        <w:t xml:space="preserve"> </w:t>
      </w:r>
      <w:r w:rsidR="0076235D" w:rsidRPr="00C92C91">
        <w:rPr>
          <w:sz w:val="28"/>
          <w:szCs w:val="28"/>
        </w:rPr>
        <w:t xml:space="preserve">  </w:t>
      </w:r>
      <w:r w:rsidR="0076235D" w:rsidRPr="007E314B">
        <w:rPr>
          <w:rFonts w:cs="Tahoma"/>
          <w:kern w:val="36"/>
          <w:sz w:val="28"/>
          <w:szCs w:val="28"/>
        </w:rPr>
        <w:t>Федерального закона от 21.07.1997 № 116-ФЗ "О промышленной безопасности опасных производственных объектов"</w:t>
      </w:r>
      <w:r w:rsidR="0076235D">
        <w:rPr>
          <w:rFonts w:cs="Tahoma"/>
          <w:kern w:val="36"/>
          <w:sz w:val="28"/>
          <w:szCs w:val="28"/>
        </w:rPr>
        <w:t xml:space="preserve">, </w:t>
      </w:r>
      <w:r w:rsidRPr="00556261">
        <w:rPr>
          <w:sz w:val="28"/>
          <w:szCs w:val="28"/>
        </w:rPr>
        <w:t>приказ</w:t>
      </w:r>
      <w:r w:rsidR="0076235D">
        <w:rPr>
          <w:sz w:val="28"/>
          <w:szCs w:val="28"/>
        </w:rPr>
        <w:t>у</w:t>
      </w:r>
      <w:r w:rsidRPr="00556261">
        <w:rPr>
          <w:sz w:val="28"/>
          <w:szCs w:val="28"/>
        </w:rPr>
        <w:t xml:space="preserve">  </w:t>
      </w:r>
      <w:proofErr w:type="spellStart"/>
      <w:r w:rsidRPr="00556261">
        <w:rPr>
          <w:sz w:val="28"/>
          <w:szCs w:val="28"/>
        </w:rPr>
        <w:t>Ростехнадзора</w:t>
      </w:r>
      <w:proofErr w:type="spellEnd"/>
      <w:r w:rsidRPr="00556261">
        <w:rPr>
          <w:sz w:val="28"/>
          <w:szCs w:val="28"/>
        </w:rPr>
        <w:t xml:space="preserve"> от 12.11.2013 года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с  изменениями внесенными  приказом  </w:t>
      </w:r>
      <w:proofErr w:type="spellStart"/>
      <w:r w:rsidRPr="00556261">
        <w:rPr>
          <w:sz w:val="28"/>
          <w:szCs w:val="28"/>
        </w:rPr>
        <w:t>Ростехнадзора</w:t>
      </w:r>
      <w:proofErr w:type="spellEnd"/>
      <w:r w:rsidRPr="00556261">
        <w:rPr>
          <w:sz w:val="28"/>
          <w:szCs w:val="28"/>
        </w:rPr>
        <w:t xml:space="preserve">  от 12.04.2016 № 146 «О внесении изменений в Федеральные нормы и правила в</w:t>
      </w:r>
      <w:proofErr w:type="gramEnd"/>
      <w:r w:rsidRPr="00556261">
        <w:rPr>
          <w:sz w:val="28"/>
          <w:szCs w:val="28"/>
        </w:rPr>
        <w:t xml:space="preserve"> области промышленной безопасности «Правила безопасности опасных производственных объектов, на которых используются подъемные сооружения»</w:t>
      </w:r>
      <w:r w:rsidR="0076235D">
        <w:rPr>
          <w:sz w:val="28"/>
          <w:szCs w:val="28"/>
        </w:rPr>
        <w:t xml:space="preserve">, </w:t>
      </w:r>
      <w:r w:rsidR="0076235D" w:rsidRPr="0076235D">
        <w:rPr>
          <w:sz w:val="28"/>
          <w:szCs w:val="28"/>
        </w:rPr>
        <w:t xml:space="preserve">ГОСТ </w:t>
      </w:r>
      <w:proofErr w:type="gramStart"/>
      <w:r w:rsidR="0076235D" w:rsidRPr="0076235D">
        <w:rPr>
          <w:sz w:val="28"/>
          <w:szCs w:val="28"/>
        </w:rPr>
        <w:t>Р</w:t>
      </w:r>
      <w:proofErr w:type="gramEnd"/>
      <w:r w:rsidR="0076235D" w:rsidRPr="0076235D">
        <w:rPr>
          <w:sz w:val="28"/>
          <w:szCs w:val="28"/>
        </w:rPr>
        <w:t xml:space="preserve"> 56944</w:t>
      </w:r>
      <w:r w:rsidR="0076235D">
        <w:rPr>
          <w:sz w:val="28"/>
          <w:szCs w:val="28"/>
        </w:rPr>
        <w:t>-</w:t>
      </w:r>
      <w:r w:rsidR="0076235D" w:rsidRPr="0076235D">
        <w:rPr>
          <w:sz w:val="28"/>
          <w:szCs w:val="28"/>
        </w:rPr>
        <w:t>2016</w:t>
      </w:r>
      <w:r w:rsidR="0076235D">
        <w:rPr>
          <w:sz w:val="28"/>
          <w:szCs w:val="28"/>
        </w:rPr>
        <w:t xml:space="preserve">  «</w:t>
      </w:r>
      <w:r w:rsidR="0076235D" w:rsidRPr="0076235D">
        <w:rPr>
          <w:sz w:val="28"/>
          <w:szCs w:val="28"/>
        </w:rPr>
        <w:t>Краны грузоподъемные. Пути рельсовые крановые надземные. Общие технические условия</w:t>
      </w:r>
      <w:r w:rsidR="0076235D">
        <w:rPr>
          <w:sz w:val="28"/>
          <w:szCs w:val="28"/>
        </w:rPr>
        <w:t xml:space="preserve">», </w:t>
      </w:r>
      <w:proofErr w:type="spellStart"/>
      <w:r w:rsidR="0076235D" w:rsidRPr="0076235D">
        <w:rPr>
          <w:sz w:val="28"/>
          <w:szCs w:val="28"/>
        </w:rPr>
        <w:t>СНиП</w:t>
      </w:r>
      <w:proofErr w:type="spellEnd"/>
      <w:r w:rsidR="0076235D" w:rsidRPr="0076235D">
        <w:rPr>
          <w:sz w:val="28"/>
          <w:szCs w:val="28"/>
        </w:rPr>
        <w:t xml:space="preserve"> III-Г.10.1-</w:t>
      </w:r>
      <w:r w:rsidR="0076235D" w:rsidRPr="00C92C91">
        <w:rPr>
          <w:sz w:val="28"/>
          <w:szCs w:val="28"/>
        </w:rPr>
        <w:t xml:space="preserve">69 </w:t>
      </w:r>
      <w:r w:rsidR="0076235D">
        <w:rPr>
          <w:sz w:val="28"/>
          <w:szCs w:val="28"/>
        </w:rPr>
        <w:t>«</w:t>
      </w:r>
      <w:r w:rsidR="0076235D" w:rsidRPr="00C92C91">
        <w:rPr>
          <w:sz w:val="28"/>
          <w:szCs w:val="28"/>
        </w:rPr>
        <w:t xml:space="preserve">Подъемно-транспортное оборудование. Правила производства и приемки </w:t>
      </w:r>
      <w:r w:rsidR="0076235D" w:rsidRPr="00C92C91">
        <w:rPr>
          <w:sz w:val="28"/>
          <w:szCs w:val="28"/>
        </w:rPr>
        <w:lastRenderedPageBreak/>
        <w:t>монтажных работ</w:t>
      </w:r>
      <w:r w:rsidR="0076235D">
        <w:rPr>
          <w:sz w:val="28"/>
          <w:szCs w:val="28"/>
        </w:rPr>
        <w:t>»</w:t>
      </w:r>
      <w:r w:rsidR="0076235D" w:rsidRPr="00C92C91">
        <w:rPr>
          <w:sz w:val="28"/>
          <w:szCs w:val="28"/>
        </w:rPr>
        <w:t xml:space="preserve">, </w:t>
      </w:r>
      <w:proofErr w:type="spellStart"/>
      <w:r w:rsidR="0076235D" w:rsidRPr="00C92C91">
        <w:rPr>
          <w:sz w:val="28"/>
          <w:szCs w:val="28"/>
        </w:rPr>
        <w:t>СНиП</w:t>
      </w:r>
      <w:proofErr w:type="spellEnd"/>
      <w:r w:rsidR="0076235D" w:rsidRPr="00C92C91">
        <w:rPr>
          <w:sz w:val="28"/>
          <w:szCs w:val="28"/>
        </w:rPr>
        <w:t xml:space="preserve"> 12-03-2001 «Безопасность труда в строительстве», </w:t>
      </w:r>
      <w:hyperlink r:id="rId10" w:history="1">
        <w:r w:rsidR="0076235D" w:rsidRPr="007E314B">
          <w:rPr>
            <w:sz w:val="28"/>
            <w:szCs w:val="28"/>
          </w:rPr>
          <w:t>ГОСТ 23121-78</w:t>
        </w:r>
        <w:r w:rsidR="0076235D">
          <w:rPr>
            <w:sz w:val="28"/>
            <w:szCs w:val="28"/>
          </w:rPr>
          <w:t xml:space="preserve"> «</w:t>
        </w:r>
        <w:r w:rsidR="0076235D" w:rsidRPr="007E314B">
          <w:rPr>
            <w:sz w:val="28"/>
            <w:szCs w:val="28"/>
          </w:rPr>
          <w:t xml:space="preserve"> Балки подкрановые стальные для мостовых электрических кранов общего назначения грузоподъемностью до 50 т. Технические условия</w:t>
        </w:r>
      </w:hyperlink>
      <w:r w:rsidR="0076235D">
        <w:t>»</w:t>
      </w:r>
      <w:r w:rsidR="0076235D">
        <w:rPr>
          <w:sz w:val="28"/>
          <w:szCs w:val="28"/>
        </w:rPr>
        <w:t xml:space="preserve">, </w:t>
      </w:r>
      <w:hyperlink r:id="rId11" w:history="1">
        <w:r w:rsidR="0076235D" w:rsidRPr="007E314B">
          <w:rPr>
            <w:sz w:val="28"/>
            <w:szCs w:val="28"/>
          </w:rPr>
          <w:t>ГОСТ 24741-81</w:t>
        </w:r>
        <w:r w:rsidR="0076235D">
          <w:rPr>
            <w:sz w:val="28"/>
            <w:szCs w:val="28"/>
          </w:rPr>
          <w:t xml:space="preserve"> «</w:t>
        </w:r>
        <w:r w:rsidR="0076235D" w:rsidRPr="007E314B">
          <w:rPr>
            <w:sz w:val="28"/>
            <w:szCs w:val="28"/>
          </w:rPr>
          <w:t xml:space="preserve">Узел крепления крановых рельсов к стальным подкрановым балкам. </w:t>
        </w:r>
        <w:r w:rsidR="0076235D">
          <w:rPr>
            <w:sz w:val="28"/>
            <w:szCs w:val="28"/>
          </w:rPr>
          <w:t>Т</w:t>
        </w:r>
        <w:r w:rsidR="0076235D" w:rsidRPr="007E314B">
          <w:rPr>
            <w:sz w:val="28"/>
            <w:szCs w:val="28"/>
          </w:rPr>
          <w:t>ехнические условия</w:t>
        </w:r>
      </w:hyperlink>
      <w:r w:rsidR="0076235D">
        <w:t>».</w:t>
      </w:r>
    </w:p>
    <w:p w:rsidR="004A739F" w:rsidRPr="00556261" w:rsidRDefault="004A739F" w:rsidP="00BD41BA">
      <w:pPr>
        <w:pStyle w:val="aff9"/>
        <w:numPr>
          <w:ilvl w:val="0"/>
          <w:numId w:val="37"/>
        </w:numPr>
        <w:tabs>
          <w:tab w:val="num" w:pos="0"/>
        </w:tabs>
        <w:ind w:left="0" w:right="-105" w:firstLine="0"/>
        <w:jc w:val="both"/>
        <w:rPr>
          <w:sz w:val="28"/>
        </w:rPr>
      </w:pPr>
      <w:r w:rsidRPr="00556261">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4A739F" w:rsidRPr="00B35CB5" w:rsidRDefault="004A739F" w:rsidP="00BD41BA">
      <w:pPr>
        <w:pStyle w:val="aff9"/>
        <w:numPr>
          <w:ilvl w:val="0"/>
          <w:numId w:val="37"/>
        </w:numPr>
        <w:tabs>
          <w:tab w:val="num" w:pos="0"/>
        </w:tabs>
        <w:ind w:left="0" w:right="-105" w:firstLine="0"/>
        <w:jc w:val="both"/>
        <w:rPr>
          <w:sz w:val="28"/>
        </w:rPr>
      </w:pPr>
      <w:r w:rsidRPr="00556261">
        <w:rPr>
          <w:sz w:val="28"/>
          <w:szCs w:val="28"/>
        </w:rPr>
        <w:t>Подрядчик</w:t>
      </w:r>
      <w:r>
        <w:rPr>
          <w:sz w:val="28"/>
          <w:szCs w:val="28"/>
        </w:rPr>
        <w:t>,</w:t>
      </w:r>
      <w:r w:rsidRPr="00556261">
        <w:rPr>
          <w:sz w:val="28"/>
          <w:szCs w:val="28"/>
        </w:rPr>
        <w:t xml:space="preserve"> по </w:t>
      </w:r>
      <w:proofErr w:type="gramStart"/>
      <w:r w:rsidRPr="00556261">
        <w:rPr>
          <w:sz w:val="28"/>
          <w:szCs w:val="28"/>
        </w:rPr>
        <w:t>завершении</w:t>
      </w:r>
      <w:proofErr w:type="gramEnd"/>
      <w:r w:rsidRPr="00556261">
        <w:rPr>
          <w:sz w:val="28"/>
          <w:szCs w:val="28"/>
        </w:rPr>
        <w:t xml:space="preserve"> работ</w:t>
      </w:r>
      <w:r>
        <w:rPr>
          <w:sz w:val="28"/>
          <w:szCs w:val="28"/>
        </w:rPr>
        <w:t>,</w:t>
      </w:r>
      <w:r w:rsidRPr="00556261">
        <w:rPr>
          <w:sz w:val="28"/>
          <w:szCs w:val="28"/>
        </w:rPr>
        <w:t xml:space="preserve"> осуществляет уборку объекта от собственного строительного мусора</w:t>
      </w:r>
      <w:r>
        <w:rPr>
          <w:sz w:val="28"/>
          <w:szCs w:val="28"/>
        </w:rPr>
        <w:t>.</w:t>
      </w:r>
    </w:p>
    <w:p w:rsidR="004A739F" w:rsidRPr="008C16DD" w:rsidRDefault="004A739F" w:rsidP="004A739F">
      <w:pPr>
        <w:pStyle w:val="aff9"/>
        <w:numPr>
          <w:ilvl w:val="0"/>
          <w:numId w:val="30"/>
        </w:numPr>
        <w:ind w:left="0" w:right="72" w:firstLine="0"/>
        <w:jc w:val="both"/>
        <w:rPr>
          <w:sz w:val="28"/>
          <w:szCs w:val="28"/>
        </w:rPr>
      </w:pPr>
      <w:r w:rsidRPr="00B35CB5">
        <w:rPr>
          <w:sz w:val="28"/>
          <w:szCs w:val="28"/>
        </w:rPr>
        <w:t xml:space="preserve"> </w:t>
      </w:r>
      <w:r w:rsidRPr="008C16DD">
        <w:rPr>
          <w:sz w:val="28"/>
          <w:szCs w:val="28"/>
        </w:rPr>
        <w:t xml:space="preserve">Демонтированный при выполнении работ металл, сдается Подрядчиком на заводской склад металла по Акту. </w:t>
      </w:r>
    </w:p>
    <w:p w:rsidR="00450470" w:rsidRPr="003E359E" w:rsidRDefault="00864692" w:rsidP="003E359E">
      <w:pPr>
        <w:tabs>
          <w:tab w:val="num" w:pos="0"/>
        </w:tabs>
        <w:ind w:firstLine="709"/>
        <w:jc w:val="both"/>
        <w:rPr>
          <w:sz w:val="28"/>
          <w:szCs w:val="28"/>
        </w:rPr>
      </w:pPr>
      <w:r w:rsidRPr="00FF3443">
        <w:rPr>
          <w:sz w:val="28"/>
          <w:szCs w:val="28"/>
        </w:rPr>
        <w:t xml:space="preserve">При производстве работ </w:t>
      </w:r>
      <w:r w:rsidR="001729A7" w:rsidRPr="00FF3443">
        <w:rPr>
          <w:sz w:val="28"/>
          <w:szCs w:val="28"/>
        </w:rPr>
        <w:t>Исполнителем</w:t>
      </w:r>
      <w:r w:rsidRPr="00FF3443">
        <w:rPr>
          <w:sz w:val="28"/>
          <w:szCs w:val="28"/>
        </w:rPr>
        <w:t xml:space="preserve"> должна быть обеспечена сохранность</w:t>
      </w:r>
      <w:r w:rsidR="00450470" w:rsidRPr="00FF3443">
        <w:rPr>
          <w:sz w:val="28"/>
          <w:szCs w:val="28"/>
        </w:rPr>
        <w:t xml:space="preserve">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00450470" w:rsidRPr="00FF3443">
        <w:rPr>
          <w:sz w:val="28"/>
          <w:szCs w:val="28"/>
        </w:rPr>
        <w:t>случае</w:t>
      </w:r>
      <w:proofErr w:type="gramEnd"/>
      <w:r w:rsidR="00450470" w:rsidRPr="00FF3443">
        <w:rPr>
          <w:sz w:val="28"/>
          <w:szCs w:val="28"/>
        </w:rPr>
        <w:t xml:space="preserve"> порчи или пропажи ущерб возмещается Исполнителем.</w:t>
      </w:r>
    </w:p>
    <w:p w:rsidR="005F6F8D" w:rsidRDefault="005F6F8D" w:rsidP="00DF4C07">
      <w:pPr>
        <w:ind w:firstLine="709"/>
        <w:jc w:val="both"/>
        <w:rPr>
          <w:sz w:val="28"/>
          <w:szCs w:val="20"/>
        </w:rPr>
      </w:pPr>
    </w:p>
    <w:p w:rsidR="00D976D4" w:rsidRPr="00882FCC" w:rsidRDefault="005076B9" w:rsidP="00882FCC">
      <w:pPr>
        <w:tabs>
          <w:tab w:val="num" w:pos="0"/>
        </w:tabs>
        <w:ind w:firstLine="709"/>
        <w:jc w:val="both"/>
        <w:rPr>
          <w:sz w:val="28"/>
          <w:szCs w:val="28"/>
        </w:rPr>
      </w:pPr>
      <w:r w:rsidRPr="003360C2">
        <w:rPr>
          <w:sz w:val="28"/>
          <w:szCs w:val="28"/>
        </w:rPr>
        <w:t>4.</w:t>
      </w:r>
      <w:r w:rsidR="00F3781B" w:rsidRPr="003360C2">
        <w:rPr>
          <w:sz w:val="28"/>
          <w:szCs w:val="28"/>
        </w:rPr>
        <w:t>5</w:t>
      </w:r>
      <w:r w:rsidRPr="003360C2">
        <w:rPr>
          <w:sz w:val="28"/>
          <w:szCs w:val="28"/>
        </w:rPr>
        <w:t xml:space="preserve">. </w:t>
      </w:r>
      <w:r w:rsidR="00882FCC" w:rsidRPr="00882FCC">
        <w:rPr>
          <w:sz w:val="28"/>
          <w:szCs w:val="28"/>
        </w:rPr>
        <w:t xml:space="preserve">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w:t>
      </w:r>
      <w:proofErr w:type="spellStart"/>
      <w:proofErr w:type="gramStart"/>
      <w:r w:rsidR="00882FCC" w:rsidRPr="00882FCC">
        <w:rPr>
          <w:sz w:val="28"/>
          <w:szCs w:val="28"/>
        </w:rPr>
        <w:t>счет-фактуры</w:t>
      </w:r>
      <w:proofErr w:type="spellEnd"/>
      <w:proofErr w:type="gramEnd"/>
      <w:r w:rsidR="00882FCC" w:rsidRPr="00882FCC">
        <w:rPr>
          <w:sz w:val="28"/>
          <w:szCs w:val="28"/>
        </w:rPr>
        <w:t>.</w:t>
      </w:r>
      <w:r w:rsidR="001F54B7" w:rsidRPr="00882FCC">
        <w:rPr>
          <w:sz w:val="28"/>
          <w:szCs w:val="28"/>
        </w:rPr>
        <w:t xml:space="preserve">                               </w:t>
      </w:r>
    </w:p>
    <w:p w:rsidR="00D976D4" w:rsidRDefault="00D976D4" w:rsidP="001F54B7">
      <w:pPr>
        <w:tabs>
          <w:tab w:val="num" w:pos="1260"/>
        </w:tabs>
        <w:ind w:firstLine="567"/>
        <w:jc w:val="center"/>
        <w:rPr>
          <w:sz w:val="28"/>
          <w:szCs w:val="20"/>
        </w:rPr>
      </w:pPr>
    </w:p>
    <w:p w:rsidR="00D976D4" w:rsidRDefault="00D976D4" w:rsidP="001F54B7">
      <w:pPr>
        <w:tabs>
          <w:tab w:val="num" w:pos="1260"/>
        </w:tabs>
        <w:ind w:firstLine="567"/>
        <w:jc w:val="center"/>
        <w:rPr>
          <w:sz w:val="28"/>
          <w:szCs w:val="20"/>
        </w:rPr>
      </w:pPr>
    </w:p>
    <w:p w:rsidR="00D976D4" w:rsidRDefault="00D976D4" w:rsidP="001F54B7">
      <w:pPr>
        <w:tabs>
          <w:tab w:val="num" w:pos="1260"/>
        </w:tabs>
        <w:ind w:firstLine="567"/>
        <w:jc w:val="center"/>
        <w:rPr>
          <w:sz w:val="28"/>
          <w:szCs w:val="20"/>
        </w:rPr>
      </w:pPr>
    </w:p>
    <w:p w:rsidR="0076235D" w:rsidRDefault="0076235D" w:rsidP="001F54B7">
      <w:pPr>
        <w:tabs>
          <w:tab w:val="num" w:pos="1260"/>
        </w:tabs>
        <w:ind w:firstLine="567"/>
        <w:jc w:val="center"/>
        <w:rPr>
          <w:sz w:val="28"/>
          <w:szCs w:val="20"/>
        </w:rPr>
      </w:pPr>
    </w:p>
    <w:p w:rsidR="0076235D" w:rsidRDefault="0076235D" w:rsidP="001F54B7">
      <w:pPr>
        <w:tabs>
          <w:tab w:val="num" w:pos="1260"/>
        </w:tabs>
        <w:ind w:firstLine="567"/>
        <w:jc w:val="center"/>
        <w:rPr>
          <w:sz w:val="28"/>
          <w:szCs w:val="20"/>
        </w:rPr>
      </w:pPr>
    </w:p>
    <w:p w:rsidR="0076235D" w:rsidRDefault="0076235D" w:rsidP="001F54B7">
      <w:pPr>
        <w:tabs>
          <w:tab w:val="num" w:pos="1260"/>
        </w:tabs>
        <w:ind w:firstLine="567"/>
        <w:jc w:val="center"/>
        <w:rPr>
          <w:sz w:val="28"/>
          <w:szCs w:val="20"/>
        </w:rPr>
      </w:pPr>
    </w:p>
    <w:p w:rsidR="0076235D" w:rsidRDefault="0076235D" w:rsidP="001F54B7">
      <w:pPr>
        <w:tabs>
          <w:tab w:val="num" w:pos="1260"/>
        </w:tabs>
        <w:ind w:firstLine="567"/>
        <w:jc w:val="center"/>
        <w:rPr>
          <w:sz w:val="28"/>
          <w:szCs w:val="20"/>
        </w:rPr>
      </w:pPr>
    </w:p>
    <w:p w:rsidR="0076235D" w:rsidRDefault="0076235D" w:rsidP="001F54B7">
      <w:pPr>
        <w:tabs>
          <w:tab w:val="num" w:pos="1260"/>
        </w:tabs>
        <w:ind w:firstLine="567"/>
        <w:jc w:val="center"/>
        <w:rPr>
          <w:sz w:val="28"/>
          <w:szCs w:val="20"/>
        </w:rPr>
      </w:pPr>
    </w:p>
    <w:p w:rsidR="0076235D" w:rsidRDefault="0076235D" w:rsidP="001F54B7">
      <w:pPr>
        <w:tabs>
          <w:tab w:val="num" w:pos="1260"/>
        </w:tabs>
        <w:ind w:firstLine="567"/>
        <w:jc w:val="center"/>
        <w:rPr>
          <w:sz w:val="28"/>
          <w:szCs w:val="20"/>
        </w:rPr>
      </w:pPr>
    </w:p>
    <w:p w:rsidR="003A0B97" w:rsidRDefault="003A0B97" w:rsidP="001F54B7">
      <w:pPr>
        <w:tabs>
          <w:tab w:val="num" w:pos="1260"/>
        </w:tabs>
        <w:ind w:firstLine="567"/>
        <w:jc w:val="center"/>
        <w:rPr>
          <w:sz w:val="28"/>
          <w:szCs w:val="20"/>
        </w:rPr>
      </w:pPr>
    </w:p>
    <w:p w:rsidR="00D976D4" w:rsidRDefault="00D976D4" w:rsidP="001F54B7">
      <w:pPr>
        <w:tabs>
          <w:tab w:val="num" w:pos="1260"/>
        </w:tabs>
        <w:ind w:firstLine="567"/>
        <w:jc w:val="center"/>
        <w:rPr>
          <w:sz w:val="28"/>
          <w:szCs w:val="20"/>
        </w:rPr>
      </w:pPr>
    </w:p>
    <w:p w:rsidR="00B76D4D" w:rsidRDefault="00B76D4D" w:rsidP="001F54B7">
      <w:pPr>
        <w:tabs>
          <w:tab w:val="num" w:pos="1260"/>
        </w:tabs>
        <w:ind w:firstLine="567"/>
        <w:jc w:val="center"/>
        <w:rPr>
          <w:sz w:val="28"/>
          <w:szCs w:val="20"/>
        </w:rPr>
      </w:pPr>
    </w:p>
    <w:p w:rsidR="00D976D4" w:rsidRDefault="00D976D4" w:rsidP="001F54B7">
      <w:pPr>
        <w:tabs>
          <w:tab w:val="num" w:pos="1260"/>
        </w:tabs>
        <w:ind w:firstLine="567"/>
        <w:jc w:val="center"/>
        <w:rPr>
          <w:sz w:val="28"/>
          <w:szCs w:val="20"/>
        </w:rPr>
      </w:pPr>
    </w:p>
    <w:p w:rsidR="00D976D4" w:rsidRDefault="00D976D4" w:rsidP="001F54B7">
      <w:pPr>
        <w:tabs>
          <w:tab w:val="num" w:pos="1260"/>
        </w:tabs>
        <w:ind w:firstLine="567"/>
        <w:jc w:val="center"/>
        <w:rPr>
          <w:sz w:val="28"/>
          <w:szCs w:val="20"/>
        </w:rPr>
      </w:pPr>
    </w:p>
    <w:p w:rsidR="00F56B71" w:rsidRDefault="00F56B71" w:rsidP="001F54B7">
      <w:pPr>
        <w:tabs>
          <w:tab w:val="num" w:pos="1260"/>
        </w:tabs>
        <w:ind w:firstLine="567"/>
        <w:jc w:val="center"/>
        <w:rPr>
          <w:sz w:val="28"/>
          <w:szCs w:val="20"/>
        </w:rPr>
      </w:pPr>
    </w:p>
    <w:p w:rsidR="00882FCC" w:rsidRDefault="00882FCC" w:rsidP="001F54B7">
      <w:pPr>
        <w:tabs>
          <w:tab w:val="num" w:pos="1260"/>
        </w:tabs>
        <w:ind w:firstLine="567"/>
        <w:jc w:val="center"/>
        <w:rPr>
          <w:sz w:val="28"/>
          <w:szCs w:val="20"/>
        </w:rPr>
      </w:pPr>
    </w:p>
    <w:p w:rsidR="00882FCC" w:rsidRDefault="00882FCC" w:rsidP="001F54B7">
      <w:pPr>
        <w:tabs>
          <w:tab w:val="num" w:pos="1260"/>
        </w:tabs>
        <w:ind w:firstLine="567"/>
        <w:jc w:val="center"/>
        <w:rPr>
          <w:sz w:val="28"/>
          <w:szCs w:val="20"/>
        </w:rPr>
      </w:pPr>
    </w:p>
    <w:p w:rsidR="00882FCC" w:rsidRDefault="00882FCC" w:rsidP="001F54B7">
      <w:pPr>
        <w:tabs>
          <w:tab w:val="num" w:pos="1260"/>
        </w:tabs>
        <w:ind w:firstLine="567"/>
        <w:jc w:val="center"/>
        <w:rPr>
          <w:sz w:val="28"/>
          <w:szCs w:val="20"/>
        </w:rPr>
      </w:pPr>
    </w:p>
    <w:p w:rsidR="00882FCC" w:rsidRDefault="00882FCC" w:rsidP="001F54B7">
      <w:pPr>
        <w:tabs>
          <w:tab w:val="num" w:pos="1260"/>
        </w:tabs>
        <w:ind w:firstLine="567"/>
        <w:jc w:val="center"/>
        <w:rPr>
          <w:sz w:val="28"/>
          <w:szCs w:val="20"/>
        </w:rPr>
      </w:pPr>
    </w:p>
    <w:p w:rsidR="00882FCC" w:rsidRDefault="00882FCC" w:rsidP="001F54B7">
      <w:pPr>
        <w:tabs>
          <w:tab w:val="num" w:pos="1260"/>
        </w:tabs>
        <w:ind w:firstLine="567"/>
        <w:jc w:val="center"/>
        <w:rPr>
          <w:sz w:val="28"/>
          <w:szCs w:val="20"/>
        </w:rPr>
      </w:pPr>
      <w:bookmarkStart w:id="18" w:name="_GoBack"/>
      <w:bookmarkEnd w:id="18"/>
    </w:p>
    <w:p w:rsidR="00F56B71" w:rsidRDefault="00F56B71" w:rsidP="001F54B7">
      <w:pPr>
        <w:tabs>
          <w:tab w:val="num" w:pos="1260"/>
        </w:tabs>
        <w:ind w:firstLine="567"/>
        <w:jc w:val="center"/>
        <w:rPr>
          <w:sz w:val="28"/>
          <w:szCs w:val="20"/>
        </w:rPr>
      </w:pPr>
    </w:p>
    <w:p w:rsidR="00F56B71" w:rsidRDefault="00F56B71" w:rsidP="001F54B7">
      <w:pPr>
        <w:tabs>
          <w:tab w:val="num" w:pos="1260"/>
        </w:tabs>
        <w:ind w:firstLine="567"/>
        <w:jc w:val="center"/>
        <w:rPr>
          <w:sz w:val="28"/>
          <w:szCs w:val="20"/>
        </w:rPr>
      </w:pPr>
    </w:p>
    <w:p w:rsidR="00F56B71" w:rsidRDefault="00F56B71" w:rsidP="001F54B7">
      <w:pPr>
        <w:tabs>
          <w:tab w:val="num" w:pos="1260"/>
        </w:tabs>
        <w:ind w:firstLine="567"/>
        <w:jc w:val="center"/>
        <w:rPr>
          <w:sz w:val="28"/>
          <w:szCs w:val="20"/>
        </w:rPr>
      </w:pPr>
    </w:p>
    <w:p w:rsidR="00652C31" w:rsidRPr="00EF1917" w:rsidRDefault="00D976D4" w:rsidP="001F54B7">
      <w:pPr>
        <w:tabs>
          <w:tab w:val="num" w:pos="1260"/>
        </w:tabs>
        <w:ind w:firstLine="567"/>
        <w:jc w:val="center"/>
        <w:rPr>
          <w:rFonts w:eastAsia="MS Mincho"/>
        </w:rPr>
      </w:pPr>
      <w:r>
        <w:rPr>
          <w:sz w:val="28"/>
          <w:szCs w:val="20"/>
        </w:rPr>
        <w:lastRenderedPageBreak/>
        <w:tab/>
      </w:r>
      <w:r>
        <w:rPr>
          <w:sz w:val="28"/>
          <w:szCs w:val="20"/>
        </w:rPr>
        <w:tab/>
      </w:r>
      <w:r>
        <w:rPr>
          <w:sz w:val="28"/>
          <w:szCs w:val="20"/>
        </w:rPr>
        <w:tab/>
      </w:r>
      <w:r>
        <w:rPr>
          <w:sz w:val="28"/>
          <w:szCs w:val="20"/>
        </w:rPr>
        <w:tab/>
      </w:r>
      <w:r w:rsidR="001F54B7">
        <w:rPr>
          <w:sz w:val="28"/>
          <w:szCs w:val="20"/>
        </w:rPr>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 xml:space="preserve">(конкурс </w:t>
      </w:r>
      <w:r w:rsidR="00411C9C" w:rsidRPr="005F6F8D">
        <w:rPr>
          <w:rFonts w:eastAsia="MS Mincho"/>
          <w:b w:val="0"/>
          <w:i w:val="0"/>
          <w:iCs w:val="0"/>
          <w:sz w:val="24"/>
        </w:rPr>
        <w:t xml:space="preserve">№ </w:t>
      </w:r>
      <w:r w:rsidR="00411C9C" w:rsidRPr="005F6F8D">
        <w:rPr>
          <w:b w:val="0"/>
          <w:i w:val="0"/>
          <w:sz w:val="24"/>
          <w:szCs w:val="24"/>
        </w:rPr>
        <w:t>ОК</w:t>
      </w:r>
      <w:r w:rsidR="00F3781B" w:rsidRPr="005F6F8D">
        <w:rPr>
          <w:b w:val="0"/>
          <w:i w:val="0"/>
          <w:sz w:val="24"/>
          <w:szCs w:val="24"/>
        </w:rPr>
        <w:t>/</w:t>
      </w:r>
      <w:r w:rsidR="00F56B71">
        <w:rPr>
          <w:b w:val="0"/>
          <w:i w:val="0"/>
          <w:sz w:val="24"/>
          <w:szCs w:val="24"/>
        </w:rPr>
        <w:t>43</w:t>
      </w:r>
      <w:r w:rsidR="00411C9C" w:rsidRPr="005F6F8D">
        <w:rPr>
          <w:b w:val="0"/>
          <w:i w:val="0"/>
          <w:sz w:val="24"/>
          <w:szCs w:val="24"/>
        </w:rPr>
        <w:t>-ВВРЗ/201</w:t>
      </w:r>
      <w:r w:rsidR="0007151D">
        <w:rPr>
          <w:b w:val="0"/>
          <w:i w:val="0"/>
          <w:sz w:val="24"/>
          <w:szCs w:val="24"/>
        </w:rPr>
        <w:t>9</w:t>
      </w:r>
      <w:r w:rsidRPr="005F6F8D">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w:t>
      </w:r>
      <w:proofErr w:type="gramStart"/>
      <w:r w:rsidRPr="003406F5">
        <w:rPr>
          <w:i w:val="0"/>
        </w:rPr>
        <w:t>КОНКУРСЕ</w:t>
      </w:r>
      <w:proofErr w:type="gramEnd"/>
      <w:r w:rsidRPr="003406F5">
        <w:rPr>
          <w:i w:val="0"/>
        </w:rPr>
        <w:t xml:space="preserve"> № </w:t>
      </w:r>
    </w:p>
    <w:p w:rsidR="001839EA" w:rsidRPr="003406F5" w:rsidRDefault="001839EA" w:rsidP="001839EA">
      <w:pPr>
        <w:pStyle w:val="a8"/>
        <w:ind w:left="6381" w:firstLine="0"/>
        <w:jc w:val="center"/>
        <w:rPr>
          <w:szCs w:val="28"/>
        </w:rPr>
      </w:pPr>
    </w:p>
    <w:tbl>
      <w:tblPr>
        <w:tblW w:w="12003" w:type="dxa"/>
        <w:tblLook w:val="0000"/>
      </w:tblPr>
      <w:tblGrid>
        <w:gridCol w:w="7054"/>
        <w:gridCol w:w="4949"/>
      </w:tblGrid>
      <w:tr w:rsidR="001839EA" w:rsidRPr="003406F5" w:rsidTr="001839EA">
        <w:tc>
          <w:tcPr>
            <w:tcW w:w="7054" w:type="dxa"/>
          </w:tcPr>
          <w:p w:rsidR="001839EA" w:rsidRPr="003406F5" w:rsidRDefault="001839EA" w:rsidP="001839EA">
            <w:pPr>
              <w:pStyle w:val="a8"/>
              <w:ind w:firstLine="0"/>
              <w:jc w:val="both"/>
              <w:rPr>
                <w:b/>
                <w:szCs w:val="28"/>
              </w:rPr>
            </w:pPr>
            <w:r w:rsidRPr="003406F5">
              <w:rPr>
                <w:b/>
                <w:szCs w:val="28"/>
              </w:rPr>
              <w:t xml:space="preserve">В Конкурсную комиссию </w:t>
            </w:r>
          </w:p>
          <w:p w:rsidR="001839EA" w:rsidRPr="003406F5" w:rsidRDefault="001839EA" w:rsidP="00E60ED8">
            <w:pPr>
              <w:pStyle w:val="a8"/>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8"/>
              <w:ind w:left="1215" w:firstLine="0"/>
              <w:jc w:val="right"/>
              <w:rPr>
                <w:szCs w:val="28"/>
              </w:rPr>
            </w:pPr>
          </w:p>
        </w:tc>
      </w:tr>
    </w:tbl>
    <w:p w:rsidR="001839EA" w:rsidRPr="003406F5" w:rsidRDefault="001839EA" w:rsidP="001839EA">
      <w:pPr>
        <w:pStyle w:val="13"/>
        <w:ind w:firstLine="0"/>
        <w:rPr>
          <w:szCs w:val="28"/>
        </w:rPr>
      </w:pPr>
    </w:p>
    <w:p w:rsidR="00645141" w:rsidRPr="00645141" w:rsidRDefault="001839EA" w:rsidP="009419BC">
      <w:pPr>
        <w:pStyle w:val="13"/>
      </w:pPr>
      <w:proofErr w:type="gramStart"/>
      <w:r w:rsidRPr="003406F5">
        <w:rPr>
          <w:szCs w:val="28"/>
        </w:rPr>
        <w:t xml:space="preserve">Будучи </w:t>
      </w:r>
      <w:r w:rsidR="00615217" w:rsidRPr="003406F5">
        <w:rPr>
          <w:szCs w:val="28"/>
        </w:rPr>
        <w:t>уполномоченным,</w:t>
      </w:r>
      <w:r w:rsidRPr="003406F5">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3406F5">
        <w:rPr>
          <w:szCs w:val="28"/>
        </w:rPr>
        <w:t xml:space="preserve"> </w:t>
      </w:r>
      <w:r w:rsidR="002B2377" w:rsidRPr="005F6F8D">
        <w:rPr>
          <w:szCs w:val="28"/>
        </w:rPr>
        <w:t>ОК/</w:t>
      </w:r>
      <w:r w:rsidR="00F56B71">
        <w:rPr>
          <w:szCs w:val="28"/>
        </w:rPr>
        <w:t>43</w:t>
      </w:r>
      <w:r w:rsidR="00DE2D8D" w:rsidRPr="005F6F8D">
        <w:rPr>
          <w:szCs w:val="28"/>
        </w:rPr>
        <w:t>-</w:t>
      </w:r>
      <w:r w:rsidR="005D2634" w:rsidRPr="005F6F8D">
        <w:rPr>
          <w:szCs w:val="28"/>
        </w:rPr>
        <w:t>ВВРЗ/201</w:t>
      </w:r>
      <w:r w:rsidR="0007151D">
        <w:rPr>
          <w:szCs w:val="28"/>
        </w:rPr>
        <w:t>9</w:t>
      </w:r>
      <w:r w:rsidR="005D2634" w:rsidRPr="00645141">
        <w:rPr>
          <w:szCs w:val="28"/>
        </w:rPr>
        <w:t xml:space="preserve"> </w:t>
      </w:r>
      <w:r w:rsidRPr="00645141">
        <w:rPr>
          <w:szCs w:val="28"/>
        </w:rPr>
        <w:t xml:space="preserve">на право заключения </w:t>
      </w:r>
      <w:r w:rsidR="000C6053" w:rsidRPr="00645141">
        <w:rPr>
          <w:szCs w:val="28"/>
        </w:rPr>
        <w:t>Д</w:t>
      </w:r>
      <w:r w:rsidRPr="00645141">
        <w:rPr>
          <w:szCs w:val="28"/>
        </w:rPr>
        <w:t xml:space="preserve">оговора </w:t>
      </w:r>
      <w:r w:rsidR="00C85272" w:rsidRPr="00645141">
        <w:rPr>
          <w:color w:val="000000"/>
          <w:szCs w:val="28"/>
        </w:rPr>
        <w:t>на</w:t>
      </w:r>
      <w:r w:rsidR="00C85272" w:rsidRPr="00645141">
        <w:rPr>
          <w:color w:val="00B050"/>
          <w:szCs w:val="28"/>
        </w:rPr>
        <w:t xml:space="preserve"> </w:t>
      </w:r>
      <w:r w:rsidR="00645141" w:rsidRPr="00645141">
        <w:rPr>
          <w:color w:val="000000"/>
          <w:szCs w:val="28"/>
        </w:rPr>
        <w:t xml:space="preserve">выполнение работ </w:t>
      </w:r>
      <w:r w:rsidR="00F440D7" w:rsidRPr="00606965">
        <w:rPr>
          <w:color w:val="000000"/>
          <w:szCs w:val="28"/>
        </w:rPr>
        <w:t xml:space="preserve">по капитальному ремонту  </w:t>
      </w:r>
      <w:r w:rsidR="00EB254C" w:rsidRPr="00606965">
        <w:rPr>
          <w:color w:val="000000"/>
          <w:szCs w:val="28"/>
        </w:rPr>
        <w:t xml:space="preserve">надземного кранового пути (100 м) </w:t>
      </w:r>
      <w:r w:rsidR="00EB254C" w:rsidRPr="00283519">
        <w:rPr>
          <w:color w:val="000000"/>
          <w:szCs w:val="28"/>
        </w:rPr>
        <w:t>кран - балки КРМ - 88 (инв.</w:t>
      </w:r>
      <w:r w:rsidR="00567582">
        <w:rPr>
          <w:color w:val="000000"/>
          <w:szCs w:val="28"/>
        </w:rPr>
        <w:t xml:space="preserve"> </w:t>
      </w:r>
      <w:r w:rsidR="00EB254C" w:rsidRPr="00283519">
        <w:rPr>
          <w:color w:val="000000"/>
          <w:szCs w:val="28"/>
        </w:rPr>
        <w:t>№ 6010), крана мостового (управление с пола) (Q=3,2т) (инв. 10696)</w:t>
      </w:r>
      <w:r w:rsidR="00645141" w:rsidRPr="00645141">
        <w:rPr>
          <w:szCs w:val="28"/>
        </w:rPr>
        <w:t>,  находящ</w:t>
      </w:r>
      <w:r w:rsidR="00507747">
        <w:rPr>
          <w:szCs w:val="28"/>
        </w:rPr>
        <w:t>егося</w:t>
      </w:r>
      <w:proofErr w:type="gramEnd"/>
      <w:r w:rsidR="00645141" w:rsidRPr="00645141">
        <w:rPr>
          <w:szCs w:val="28"/>
        </w:rPr>
        <w:t xml:space="preserve"> на балансовом </w:t>
      </w:r>
      <w:proofErr w:type="gramStart"/>
      <w:r w:rsidR="00645141" w:rsidRPr="00645141">
        <w:rPr>
          <w:szCs w:val="28"/>
        </w:rPr>
        <w:t>учете</w:t>
      </w:r>
      <w:proofErr w:type="gramEnd"/>
      <w:r w:rsidR="00645141" w:rsidRPr="00645141">
        <w:rPr>
          <w:szCs w:val="28"/>
        </w:rPr>
        <w:t xml:space="preserve"> </w:t>
      </w:r>
      <w:r w:rsidR="00645141" w:rsidRPr="00645141">
        <w:rPr>
          <w:color w:val="000000"/>
          <w:szCs w:val="28"/>
        </w:rPr>
        <w:t xml:space="preserve">Воронежского ВРЗ АО «ВРМ», </w:t>
      </w:r>
      <w:r w:rsidR="00645141" w:rsidRPr="00645141">
        <w:t>расположенного по адресу: г. Воронеж,</w:t>
      </w:r>
      <w:r w:rsidR="00645141" w:rsidRPr="00645141">
        <w:rPr>
          <w:bCs/>
        </w:rPr>
        <w:t xml:space="preserve"> </w:t>
      </w:r>
      <w:r w:rsidR="00645141" w:rsidRPr="00645141">
        <w:t>пер. Богдана Хмельницкого, д.1,</w:t>
      </w:r>
      <w:r w:rsidR="00645141" w:rsidRPr="00645141">
        <w:rPr>
          <w:color w:val="000000"/>
          <w:szCs w:val="28"/>
        </w:rPr>
        <w:t xml:space="preserve"> в 201</w:t>
      </w:r>
      <w:r w:rsidR="0007151D">
        <w:rPr>
          <w:color w:val="000000"/>
          <w:szCs w:val="28"/>
        </w:rPr>
        <w:t>9</w:t>
      </w:r>
      <w:r w:rsidR="00645141" w:rsidRPr="00645141">
        <w:rPr>
          <w:color w:val="000000"/>
          <w:szCs w:val="28"/>
        </w:rPr>
        <w:t xml:space="preserve"> году. </w:t>
      </w:r>
    </w:p>
    <w:p w:rsidR="00116969" w:rsidRPr="00EF1917" w:rsidRDefault="001839EA" w:rsidP="00645141">
      <w:pPr>
        <w:pStyle w:val="13"/>
        <w:ind w:firstLine="709"/>
        <w:rPr>
          <w:szCs w:val="28"/>
        </w:rPr>
      </w:pPr>
      <w:r w:rsidRPr="00286176">
        <w:rPr>
          <w:szCs w:val="28"/>
        </w:rPr>
        <w:t xml:space="preserve">Уполномоченным </w:t>
      </w:r>
      <w:r w:rsidR="00C118F8" w:rsidRPr="00286176">
        <w:rPr>
          <w:szCs w:val="28"/>
        </w:rPr>
        <w:t xml:space="preserve"> </w:t>
      </w:r>
      <w:r w:rsidRPr="00286176">
        <w:rPr>
          <w:szCs w:val="28"/>
        </w:rPr>
        <w:t xml:space="preserve">представителям </w:t>
      </w:r>
      <w:r w:rsidR="00C118F8" w:rsidRPr="00286176">
        <w:rPr>
          <w:szCs w:val="28"/>
        </w:rPr>
        <w:t xml:space="preserve"> </w:t>
      </w:r>
      <w:r w:rsidRPr="00286176">
        <w:rPr>
          <w:szCs w:val="28"/>
        </w:rPr>
        <w:t xml:space="preserve">Заказчика </w:t>
      </w:r>
      <w:r w:rsidR="00C118F8" w:rsidRPr="00286176">
        <w:rPr>
          <w:szCs w:val="28"/>
        </w:rPr>
        <w:t xml:space="preserve"> </w:t>
      </w:r>
      <w:r w:rsidRPr="00286176">
        <w:rPr>
          <w:szCs w:val="28"/>
        </w:rPr>
        <w:t xml:space="preserve">настоящим </w:t>
      </w:r>
      <w:r w:rsidR="00C118F8" w:rsidRPr="00286176">
        <w:rPr>
          <w:szCs w:val="28"/>
        </w:rPr>
        <w:t xml:space="preserve">   </w:t>
      </w:r>
      <w:r w:rsidRPr="00286176">
        <w:rPr>
          <w:szCs w:val="28"/>
        </w:rPr>
        <w:t>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w:t>
      </w:r>
      <w:proofErr w:type="gramStart"/>
      <w:r w:rsidRPr="00EF1917">
        <w:rPr>
          <w:szCs w:val="28"/>
        </w:rPr>
        <w:t>ь(</w:t>
      </w:r>
      <w:proofErr w:type="spellStart"/>
      <w:proofErr w:type="gramEnd"/>
      <w:r w:rsidRPr="00EF1917">
        <w:rPr>
          <w:szCs w:val="28"/>
        </w:rPr>
        <w:t>ся</w:t>
      </w:r>
      <w:proofErr w:type="spellEnd"/>
      <w:r w:rsidRPr="00EF1917">
        <w:rPr>
          <w:szCs w:val="28"/>
        </w:rPr>
        <w:t>) с условиями документации, с ними согласно(</w:t>
      </w:r>
      <w:proofErr w:type="spellStart"/>
      <w:r w:rsidRPr="00EF1917">
        <w:rPr>
          <w:szCs w:val="28"/>
        </w:rPr>
        <w:t>ен</w:t>
      </w:r>
      <w:proofErr w:type="spellEnd"/>
      <w:r w:rsidRPr="00EF1917">
        <w:rPr>
          <w:szCs w:val="28"/>
        </w:rPr>
        <w:t>) и возражений не имеет.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w:t>
      </w:r>
      <w:proofErr w:type="gramStart"/>
      <w:r w:rsidRPr="00EF1917">
        <w:rPr>
          <w:szCs w:val="28"/>
        </w:rPr>
        <w:t>о(</w:t>
      </w:r>
      <w:proofErr w:type="spellStart"/>
      <w:proofErr w:type="gramEnd"/>
      <w:r w:rsidRPr="00EF1917">
        <w:rPr>
          <w:szCs w:val="28"/>
        </w:rPr>
        <w:t>ен</w:t>
      </w:r>
      <w:proofErr w:type="spellEnd"/>
      <w:r w:rsidRPr="00EF1917">
        <w:rPr>
          <w:szCs w:val="28"/>
        </w:rPr>
        <w:t>) с тем, что:</w:t>
      </w:r>
    </w:p>
    <w:p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Победителем может быть признан участник, предложивший не самую низкую цену. </w:t>
      </w:r>
    </w:p>
    <w:p w:rsidR="001839EA" w:rsidRPr="00EF1917" w:rsidRDefault="001839EA" w:rsidP="00116969">
      <w:pPr>
        <w:ind w:firstLine="709"/>
        <w:jc w:val="both"/>
        <w:rPr>
          <w:sz w:val="28"/>
          <w:szCs w:val="20"/>
        </w:rPr>
      </w:pPr>
      <w:r w:rsidRPr="00EF1917">
        <w:rPr>
          <w:sz w:val="28"/>
          <w:szCs w:val="20"/>
        </w:rPr>
        <w:lastRenderedPageBreak/>
        <w:t xml:space="preserve">В </w:t>
      </w:r>
      <w:proofErr w:type="gramStart"/>
      <w:r w:rsidRPr="00EF1917">
        <w:rPr>
          <w:sz w:val="28"/>
          <w:szCs w:val="20"/>
        </w:rPr>
        <w:t>случае</w:t>
      </w:r>
      <w:proofErr w:type="gramEnd"/>
      <w:r w:rsidRPr="00EF1917">
        <w:rPr>
          <w:sz w:val="28"/>
          <w:szCs w:val="20"/>
        </w:rPr>
        <w:t xml:space="preserve">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 xml:space="preserve">Подписать договор на </w:t>
      </w:r>
      <w:proofErr w:type="gramStart"/>
      <w:r w:rsidRPr="00EF1917">
        <w:rPr>
          <w:sz w:val="28"/>
          <w:szCs w:val="20"/>
        </w:rPr>
        <w:t>условиях</w:t>
      </w:r>
      <w:proofErr w:type="gramEnd"/>
      <w:r w:rsidRPr="00EF1917">
        <w:rPr>
          <w:sz w:val="28"/>
          <w:szCs w:val="20"/>
        </w:rPr>
        <w:t xml:space="preserve">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1839EA" w:rsidRPr="00EF1917" w:rsidRDefault="001839EA" w:rsidP="001839EA">
      <w:pPr>
        <w:pStyle w:val="a4"/>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4"/>
        <w:ind w:firstLine="553"/>
        <w:rPr>
          <w:rFonts w:eastAsia="Times New Roman"/>
          <w:sz w:val="28"/>
        </w:rPr>
      </w:pPr>
      <w:r w:rsidRPr="00EF1917">
        <w:rPr>
          <w:rFonts w:eastAsia="Times New Roman"/>
          <w:sz w:val="28"/>
        </w:rPr>
        <w:t xml:space="preserve">- </w:t>
      </w:r>
      <w:r w:rsidR="005C7AF8">
        <w:rPr>
          <w:rFonts w:eastAsia="Times New Roman"/>
          <w:sz w:val="28"/>
        </w:rPr>
        <w:t>Результаты работ</w:t>
      </w:r>
      <w:r w:rsidRPr="00EF1917">
        <w:rPr>
          <w:rFonts w:eastAsia="Times New Roman"/>
          <w:sz w:val="28"/>
        </w:rPr>
        <w:t>, предлагаем</w:t>
      </w:r>
      <w:r w:rsidR="005C7AF8">
        <w:rPr>
          <w:rFonts w:eastAsia="Times New Roman"/>
          <w:sz w:val="28"/>
        </w:rPr>
        <w:t>ы</w:t>
      </w:r>
      <w:r w:rsidRPr="00EF1917">
        <w:rPr>
          <w:rFonts w:eastAsia="Times New Roman"/>
          <w:sz w:val="28"/>
        </w:rPr>
        <w:t xml:space="preserve">е  _______ </w:t>
      </w:r>
      <w:r w:rsidRPr="00EF1917">
        <w:rPr>
          <w:rFonts w:eastAsia="Times New Roman"/>
          <w:i/>
          <w:sz w:val="28"/>
        </w:rPr>
        <w:t>(наименование претендента)</w:t>
      </w:r>
      <w:r w:rsidRPr="00EF1917">
        <w:rPr>
          <w:rFonts w:eastAsia="Times New Roman"/>
          <w:sz w:val="28"/>
        </w:rPr>
        <w:t>, свободн</w:t>
      </w:r>
      <w:r w:rsidR="005C7AF8">
        <w:rPr>
          <w:rFonts w:eastAsia="Times New Roman"/>
          <w:sz w:val="28"/>
        </w:rPr>
        <w:t>ы</w:t>
      </w:r>
      <w:r w:rsidRPr="00EF1917">
        <w:rPr>
          <w:rFonts w:eastAsia="Times New Roman"/>
          <w:sz w:val="28"/>
        </w:rPr>
        <w:t xml:space="preserve">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xml:space="preserve">)  согласно передать все права на </w:t>
      </w:r>
      <w:r w:rsidR="005C7AF8">
        <w:rPr>
          <w:rFonts w:eastAsia="Times New Roman"/>
          <w:sz w:val="28"/>
        </w:rPr>
        <w:t>работы</w:t>
      </w:r>
      <w:r w:rsidRPr="00EF1917">
        <w:rPr>
          <w:rFonts w:eastAsia="Times New Roman"/>
          <w:sz w:val="28"/>
        </w:rPr>
        <w:t xml:space="preserve"> в случае признания победителем Заказчику;</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4"/>
        <w:ind w:firstLine="553"/>
        <w:rPr>
          <w:rFonts w:eastAsia="Times New Roman"/>
          <w:sz w:val="28"/>
        </w:rPr>
      </w:pPr>
      <w:r w:rsidRPr="00EF1917">
        <w:rPr>
          <w:rFonts w:eastAsia="Times New Roman"/>
          <w:sz w:val="28"/>
        </w:rPr>
        <w:t xml:space="preserve">- ________(наименование претендента) не </w:t>
      </w:r>
      <w:proofErr w:type="gramStart"/>
      <w:r w:rsidRPr="00EF1917">
        <w:rPr>
          <w:rFonts w:eastAsia="Times New Roman"/>
          <w:sz w:val="28"/>
        </w:rPr>
        <w:t>признан</w:t>
      </w:r>
      <w:proofErr w:type="gramEnd"/>
      <w:r w:rsidRPr="00EF1917">
        <w:rPr>
          <w:rFonts w:eastAsia="Times New Roman"/>
          <w:sz w:val="28"/>
        </w:rPr>
        <w:t xml:space="preserve"> несостоятельным (банкротом);</w:t>
      </w:r>
    </w:p>
    <w:p w:rsidR="001839EA" w:rsidRPr="00EF1917" w:rsidRDefault="001839EA" w:rsidP="001839EA">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1917" w:rsidRDefault="001839EA" w:rsidP="001839EA">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proofErr w:type="gramStart"/>
      <w:r w:rsidRPr="00EF1917">
        <w:t>Нижеподписавшийся</w:t>
      </w:r>
      <w:proofErr w:type="gramEnd"/>
      <w:r w:rsidRPr="00EF1917">
        <w:t xml:space="preserve">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2"/>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1839EA" w:rsidP="001839EA">
      <w:pPr>
        <w:pStyle w:val="32"/>
        <w:rPr>
          <w:sz w:val="28"/>
          <w:szCs w:val="28"/>
        </w:rPr>
      </w:pPr>
      <w:r w:rsidRPr="00EF1917">
        <w:rPr>
          <w:sz w:val="28"/>
          <w:szCs w:val="28"/>
        </w:rPr>
        <w:t>"____" _________ 201</w:t>
      </w:r>
      <w:r w:rsidR="0007151D">
        <w:rPr>
          <w:sz w:val="28"/>
          <w:szCs w:val="28"/>
        </w:rPr>
        <w:t>9</w:t>
      </w:r>
      <w:r w:rsidRPr="00EF1917">
        <w:rPr>
          <w:sz w:val="28"/>
          <w:szCs w:val="28"/>
        </w:rPr>
        <w:t xml:space="preserve">   г.</w:t>
      </w:r>
    </w:p>
    <w:p w:rsidR="001839EA" w:rsidRPr="00EF1917" w:rsidRDefault="001839EA" w:rsidP="001839EA">
      <w:pPr>
        <w:pStyle w:val="32"/>
        <w:rPr>
          <w:szCs w:val="28"/>
        </w:rPr>
      </w:pPr>
    </w:p>
    <w:p w:rsidR="001839EA" w:rsidRDefault="001839EA" w:rsidP="001839EA">
      <w:pPr>
        <w:pStyle w:val="32"/>
        <w:rPr>
          <w:szCs w:val="28"/>
        </w:rPr>
      </w:pPr>
    </w:p>
    <w:p w:rsidR="00B74FE5" w:rsidRPr="00EF1917" w:rsidRDefault="00B74FE5" w:rsidP="001839EA">
      <w:pPr>
        <w:pStyle w:val="32"/>
        <w:rPr>
          <w:szCs w:val="28"/>
        </w:rPr>
      </w:pPr>
    </w:p>
    <w:p w:rsidR="001839EA" w:rsidRPr="00EF1917" w:rsidRDefault="001839EA" w:rsidP="001839EA">
      <w:pPr>
        <w:pStyle w:val="32"/>
        <w:rPr>
          <w:szCs w:val="28"/>
        </w:rPr>
      </w:pPr>
    </w:p>
    <w:p w:rsidR="001839EA" w:rsidRDefault="001839EA" w:rsidP="001839EA">
      <w:pPr>
        <w:pStyle w:val="32"/>
        <w:rPr>
          <w:szCs w:val="28"/>
        </w:rPr>
      </w:pPr>
    </w:p>
    <w:p w:rsidR="00892C46" w:rsidRPr="00EF1917" w:rsidRDefault="00892C46" w:rsidP="001839EA">
      <w:pPr>
        <w:pStyle w:val="32"/>
        <w:rPr>
          <w:szCs w:val="28"/>
        </w:rPr>
      </w:pPr>
    </w:p>
    <w:p w:rsidR="001839EA" w:rsidRPr="00EF1917" w:rsidRDefault="001839EA" w:rsidP="001839EA"/>
    <w:tbl>
      <w:tblPr>
        <w:tblW w:w="0" w:type="auto"/>
        <w:tblLook w:val="000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810950"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810950" w:rsidRDefault="00411C9C" w:rsidP="00F56B71">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w:t>
            </w:r>
            <w:r w:rsidR="00C7588A" w:rsidRPr="00810950">
              <w:rPr>
                <w:b w:val="0"/>
                <w:i w:val="0"/>
                <w:sz w:val="24"/>
                <w:szCs w:val="24"/>
              </w:rPr>
              <w:t xml:space="preserve">             </w:t>
            </w:r>
            <w:r w:rsidR="001839EA" w:rsidRPr="00810950">
              <w:rPr>
                <w:b w:val="0"/>
                <w:i w:val="0"/>
                <w:sz w:val="24"/>
                <w:szCs w:val="24"/>
              </w:rPr>
              <w:t>(конкурс №</w:t>
            </w:r>
            <w:r w:rsidRPr="00810950">
              <w:rPr>
                <w:b w:val="0"/>
                <w:i w:val="0"/>
                <w:sz w:val="24"/>
                <w:szCs w:val="24"/>
              </w:rPr>
              <w:t xml:space="preserve"> </w:t>
            </w:r>
            <w:r w:rsidR="00A7517A" w:rsidRPr="00810950">
              <w:rPr>
                <w:b w:val="0"/>
                <w:i w:val="0"/>
                <w:sz w:val="24"/>
                <w:szCs w:val="24"/>
              </w:rPr>
              <w:t>ОК/</w:t>
            </w:r>
            <w:r w:rsidR="00F56B71">
              <w:rPr>
                <w:b w:val="0"/>
                <w:i w:val="0"/>
                <w:sz w:val="24"/>
                <w:szCs w:val="24"/>
              </w:rPr>
              <w:t>43</w:t>
            </w:r>
            <w:r w:rsidR="00A7517A" w:rsidRPr="00810950">
              <w:rPr>
                <w:b w:val="0"/>
                <w:i w:val="0"/>
                <w:sz w:val="24"/>
                <w:szCs w:val="24"/>
              </w:rPr>
              <w:t>-ВВРЗ/201</w:t>
            </w:r>
            <w:r w:rsidR="0007151D">
              <w:rPr>
                <w:b w:val="0"/>
                <w:i w:val="0"/>
                <w:sz w:val="24"/>
                <w:szCs w:val="24"/>
              </w:rPr>
              <w:t>9</w:t>
            </w:r>
            <w:r w:rsidR="001839EA" w:rsidRPr="00810950">
              <w:rPr>
                <w:b w:val="0"/>
                <w:i w:val="0"/>
                <w:sz w:val="24"/>
                <w:szCs w:val="24"/>
              </w:rPr>
              <w:t>)</w:t>
            </w:r>
          </w:p>
        </w:tc>
      </w:tr>
    </w:tbl>
    <w:p w:rsidR="00653945" w:rsidRPr="00303632" w:rsidRDefault="00653945" w:rsidP="00653945">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7F6646" w:rsidRPr="00303632" w:rsidTr="003103BB">
        <w:tc>
          <w:tcPr>
            <w:tcW w:w="9747" w:type="dxa"/>
            <w:tcBorders>
              <w:top w:val="nil"/>
              <w:left w:val="nil"/>
              <w:right w:val="nil"/>
            </w:tcBorders>
          </w:tcPr>
          <w:p w:rsidR="007F6646" w:rsidRPr="002C17B0" w:rsidRDefault="007F6646" w:rsidP="00297431">
            <w:pPr>
              <w:widowControl w:val="0"/>
              <w:rPr>
                <w:bCs/>
              </w:rPr>
            </w:pPr>
          </w:p>
        </w:tc>
      </w:tr>
      <w:tr w:rsidR="007F6646" w:rsidRPr="00303632" w:rsidTr="003103BB">
        <w:tc>
          <w:tcPr>
            <w:tcW w:w="9747" w:type="dxa"/>
            <w:tcBorders>
              <w:top w:val="nil"/>
              <w:left w:val="nil"/>
              <w:right w:val="nil"/>
            </w:tcBorders>
          </w:tcPr>
          <w:p w:rsidR="007F6646" w:rsidRPr="002C17B0" w:rsidRDefault="007F6646" w:rsidP="00297431">
            <w:pPr>
              <w:widowControl w:val="0"/>
              <w:rPr>
                <w:bCs/>
              </w:rPr>
            </w:pPr>
            <w:r w:rsidRPr="002C17B0">
              <w:rPr>
                <w:bCs/>
              </w:rPr>
              <w:t>Подпись Уполномоченного лица</w:t>
            </w:r>
          </w:p>
          <w:p w:rsidR="007F6646" w:rsidRPr="002C17B0" w:rsidRDefault="007F6646" w:rsidP="00297431">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кадровым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lastRenderedPageBreak/>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D93E82" w:rsidRDefault="00653945" w:rsidP="00653945">
      <w:pPr>
        <w:pStyle w:val="a4"/>
        <w:spacing w:before="160"/>
        <w:jc w:val="center"/>
        <w:rPr>
          <w:rFonts w:eastAsia="Times New Roman"/>
          <w:spacing w:val="-13"/>
          <w:szCs w:val="24"/>
        </w:rPr>
      </w:pPr>
      <w:proofErr w:type="gramStart"/>
      <w:r w:rsidRPr="00D93E82">
        <w:rPr>
          <w:rFonts w:eastAsia="Times New Roman"/>
          <w:spacing w:val="-13"/>
          <w:szCs w:val="24"/>
        </w:rPr>
        <w:t>Имеющий</w:t>
      </w:r>
      <w:proofErr w:type="gramEnd"/>
      <w:r w:rsidRPr="00D93E82">
        <w:rPr>
          <w:rFonts w:eastAsia="Times New Roman"/>
          <w:spacing w:val="-13"/>
          <w:szCs w:val="24"/>
        </w:rPr>
        <w:t xml:space="preserve"> полномочия действовать от имени претендента ________________________________________________________</w:t>
      </w:r>
    </w:p>
    <w:p w:rsidR="00653945" w:rsidRPr="00D93E82" w:rsidRDefault="00653945" w:rsidP="00653945">
      <w:pPr>
        <w:pStyle w:val="a4"/>
        <w:spacing w:before="160"/>
        <w:jc w:val="center"/>
        <w:rPr>
          <w:rFonts w:eastAsia="Times New Roman"/>
          <w:spacing w:val="-13"/>
          <w:szCs w:val="24"/>
        </w:rPr>
      </w:pPr>
      <w:r w:rsidRPr="00D93E82">
        <w:rPr>
          <w:rFonts w:eastAsia="Times New Roman"/>
          <w:spacing w:val="-13"/>
          <w:szCs w:val="24"/>
        </w:rPr>
        <w:t>(Полное наименование претендента)</w:t>
      </w:r>
    </w:p>
    <w:p w:rsidR="00653945" w:rsidRPr="00D93E82" w:rsidRDefault="00653945" w:rsidP="00653945">
      <w:pPr>
        <w:pStyle w:val="a4"/>
        <w:spacing w:before="160"/>
        <w:jc w:val="center"/>
        <w:rPr>
          <w:rFonts w:eastAsia="Times New Roman"/>
          <w:spacing w:val="-13"/>
          <w:szCs w:val="24"/>
        </w:rPr>
      </w:pPr>
    </w:p>
    <w:p w:rsidR="00653945" w:rsidRPr="00D93E82" w:rsidRDefault="00653945" w:rsidP="00653945">
      <w:pPr>
        <w:pStyle w:val="a4"/>
        <w:spacing w:before="160"/>
        <w:jc w:val="center"/>
        <w:rPr>
          <w:rFonts w:eastAsia="Times New Roman"/>
          <w:spacing w:val="-13"/>
          <w:szCs w:val="24"/>
        </w:rPr>
      </w:pPr>
      <w:r w:rsidRPr="00D93E82">
        <w:rPr>
          <w:rFonts w:eastAsia="Times New Roman"/>
          <w:spacing w:val="-13"/>
          <w:szCs w:val="24"/>
        </w:rPr>
        <w:t>_________________________________________________________________</w:t>
      </w:r>
    </w:p>
    <w:p w:rsidR="00653945" w:rsidRPr="00D93E82" w:rsidRDefault="00653945" w:rsidP="00653945">
      <w:pPr>
        <w:pStyle w:val="a4"/>
        <w:spacing w:before="160"/>
        <w:jc w:val="center"/>
        <w:rPr>
          <w:rFonts w:eastAsia="Times New Roman"/>
          <w:spacing w:val="-13"/>
          <w:szCs w:val="24"/>
        </w:rPr>
      </w:pPr>
      <w:r w:rsidRPr="00D93E82">
        <w:rPr>
          <w:rFonts w:eastAsia="Times New Roman"/>
          <w:spacing w:val="-13"/>
          <w:szCs w:val="24"/>
        </w:rPr>
        <w:t>(Должность, подпись, ФИО)                                                (печать)</w:t>
      </w:r>
    </w:p>
    <w:p w:rsidR="00653945" w:rsidRPr="00303632" w:rsidRDefault="00653945" w:rsidP="00653945">
      <w:pPr>
        <w:pStyle w:val="a4"/>
        <w:suppressAutoHyphens/>
        <w:ind w:right="306"/>
        <w:rPr>
          <w:b/>
          <w:i/>
          <w:sz w:val="28"/>
          <w:szCs w:val="28"/>
        </w:rPr>
      </w:pPr>
    </w:p>
    <w:p w:rsidR="00653945" w:rsidRPr="00303632" w:rsidRDefault="00653945" w:rsidP="00653945">
      <w:pPr>
        <w:pStyle w:val="a4"/>
        <w:suppressAutoHyphens/>
        <w:ind w:right="306"/>
        <w:rPr>
          <w:b/>
          <w:i/>
          <w:sz w:val="28"/>
          <w:szCs w:val="28"/>
        </w:rPr>
      </w:pPr>
      <w:r w:rsidRPr="00303632">
        <w:rPr>
          <w:b/>
          <w:i/>
          <w:sz w:val="28"/>
          <w:szCs w:val="28"/>
        </w:rPr>
        <w:br w:type="page"/>
      </w:r>
    </w:p>
    <w:p w:rsidR="001839EA" w:rsidRPr="00EF1917" w:rsidRDefault="001839EA" w:rsidP="001839EA">
      <w:pPr>
        <w:pStyle w:val="a4"/>
        <w:spacing w:before="160"/>
        <w:jc w:val="center"/>
        <w:rPr>
          <w:b/>
          <w:sz w:val="28"/>
          <w:szCs w:val="28"/>
        </w:rPr>
      </w:pPr>
      <w:r w:rsidRPr="00EF1917">
        <w:rPr>
          <w:b/>
          <w:sz w:val="28"/>
          <w:szCs w:val="28"/>
        </w:rPr>
        <w:lastRenderedPageBreak/>
        <w:t>СВЕДЕНИЯ О ПРЕТЕНДЕНТЕ (для физических лиц)</w:t>
      </w:r>
    </w:p>
    <w:p w:rsidR="001839EA" w:rsidRPr="00EF1917" w:rsidRDefault="001839EA" w:rsidP="001839EA">
      <w:pPr>
        <w:pStyle w:val="a4"/>
        <w:spacing w:before="160"/>
        <w:jc w:val="center"/>
        <w:rPr>
          <w:b/>
          <w:sz w:val="28"/>
          <w:szCs w:val="28"/>
        </w:rPr>
      </w:pP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w:t>
      </w:r>
      <w:proofErr w:type="gramStart"/>
      <w:r w:rsidRPr="00EF1917">
        <w:rPr>
          <w:sz w:val="28"/>
          <w:szCs w:val="28"/>
        </w:rPr>
        <w:t xml:space="preserve"> (______) _____________________________________</w:t>
      </w:r>
      <w:proofErr w:type="gramEnd"/>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w:t>
      </w:r>
      <w:proofErr w:type="gramStart"/>
      <w:r w:rsidRPr="00EF1917">
        <w:rPr>
          <w:sz w:val="28"/>
          <w:szCs w:val="28"/>
        </w:rPr>
        <w:t xml:space="preserve"> (______) ________________________________________</w:t>
      </w:r>
      <w:proofErr w:type="gramEnd"/>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4"/>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4"/>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EF1917" w:rsidRDefault="00253680" w:rsidP="00F56B71">
            <w:pPr>
              <w:pStyle w:val="2"/>
              <w:numPr>
                <w:ilvl w:val="0"/>
                <w:numId w:val="0"/>
              </w:numPr>
              <w:suppressAutoHyphens/>
              <w:spacing w:before="0" w:after="0"/>
              <w:ind w:left="460"/>
              <w:rPr>
                <w:b w:val="0"/>
                <w:bCs w:val="0"/>
                <w:i w:val="0"/>
                <w:iCs w:val="0"/>
                <w:sz w:val="24"/>
              </w:rPr>
            </w:pPr>
            <w:r w:rsidRPr="00645141">
              <w:rPr>
                <w:rFonts w:eastAsia="MS Mincho"/>
                <w:b w:val="0"/>
                <w:i w:val="0"/>
              </w:rPr>
              <w:t>(</w:t>
            </w:r>
            <w:r w:rsidRPr="005F6F8D">
              <w:rPr>
                <w:rFonts w:eastAsia="MS Mincho"/>
                <w:b w:val="0"/>
                <w:i w:val="0"/>
              </w:rPr>
              <w:t>конкурс №</w:t>
            </w:r>
            <w:r w:rsidR="00F47A62" w:rsidRPr="005F6F8D">
              <w:rPr>
                <w:rFonts w:eastAsia="MS Mincho"/>
                <w:b w:val="0"/>
                <w:i w:val="0"/>
              </w:rPr>
              <w:t xml:space="preserve"> </w:t>
            </w:r>
            <w:r w:rsidR="00F47A62" w:rsidRPr="005F6F8D">
              <w:rPr>
                <w:b w:val="0"/>
                <w:i w:val="0"/>
              </w:rPr>
              <w:t>ОК/</w:t>
            </w:r>
            <w:r w:rsidR="00F56B71">
              <w:rPr>
                <w:b w:val="0"/>
                <w:i w:val="0"/>
              </w:rPr>
              <w:t>43</w:t>
            </w:r>
            <w:r w:rsidR="00F47A62" w:rsidRPr="005F6F8D">
              <w:rPr>
                <w:b w:val="0"/>
                <w:i w:val="0"/>
              </w:rPr>
              <w:t>-ВВРЗ/201</w:t>
            </w:r>
            <w:r w:rsidR="00942270">
              <w:rPr>
                <w:b w:val="0"/>
                <w:i w:val="0"/>
              </w:rPr>
              <w:t>9</w:t>
            </w:r>
            <w:r w:rsidRPr="005F6F8D">
              <w:rPr>
                <w:rFonts w:eastAsia="MS Mincho"/>
                <w:b w:val="0"/>
                <w:i w:val="0"/>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«____» ___________ 20</w:t>
      </w:r>
      <w:r w:rsidR="00116969">
        <w:rPr>
          <w:bCs/>
        </w:rPr>
        <w:t>1</w:t>
      </w:r>
      <w:r w:rsidR="00942270">
        <w:rPr>
          <w:bCs/>
        </w:rPr>
        <w:t>9</w:t>
      </w:r>
      <w:r w:rsidRPr="00EF1917">
        <w:rPr>
          <w:bCs/>
        </w:rPr>
        <w:t xml:space="preserve"> г.</w:t>
      </w:r>
    </w:p>
    <w:p w:rsidR="00253680" w:rsidRPr="00EF1917" w:rsidRDefault="00253680" w:rsidP="00253680">
      <w:pPr>
        <w:rPr>
          <w:bCs/>
          <w:sz w:val="16"/>
        </w:rPr>
      </w:pPr>
    </w:p>
    <w:p w:rsidR="00253680" w:rsidRPr="00EF1917" w:rsidRDefault="00253680" w:rsidP="00253680"/>
    <w:p w:rsidR="00253680" w:rsidRPr="00EF1917" w:rsidRDefault="00253680" w:rsidP="00253680">
      <w:pPr>
        <w:rPr>
          <w:sz w:val="28"/>
          <w:szCs w:val="28"/>
        </w:rPr>
      </w:pPr>
      <w:r w:rsidRPr="00EF1917">
        <w:rPr>
          <w:sz w:val="28"/>
          <w:szCs w:val="28"/>
        </w:rPr>
        <w:t xml:space="preserve">Открытый конкурс №______  </w:t>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proofErr w:type="spellStart"/>
            <w:proofErr w:type="gramStart"/>
            <w:r w:rsidRPr="00EF1917">
              <w:rPr>
                <w:sz w:val="28"/>
              </w:rPr>
              <w:t>п</w:t>
            </w:r>
            <w:proofErr w:type="spellEnd"/>
            <w:proofErr w:type="gramEnd"/>
            <w:r w:rsidRPr="00EF1917">
              <w:rPr>
                <w:sz w:val="28"/>
              </w:rPr>
              <w:t>/</w:t>
            </w:r>
            <w:proofErr w:type="spellStart"/>
            <w:r w:rsidRPr="00EF1917">
              <w:rPr>
                <w:sz w:val="28"/>
              </w:rPr>
              <w:t>п</w:t>
            </w:r>
            <w:proofErr w:type="spellEnd"/>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 xml:space="preserve">Ед. </w:t>
            </w:r>
            <w:proofErr w:type="spellStart"/>
            <w:r w:rsidRPr="00EF1917">
              <w:rPr>
                <w:rFonts w:eastAsia="MS Mincho"/>
                <w:sz w:val="28"/>
              </w:rPr>
              <w:t>изм</w:t>
            </w:r>
            <w:proofErr w:type="spellEnd"/>
            <w:r w:rsidRPr="00EF1917">
              <w:rPr>
                <w:rFonts w:eastAsia="MS Mincho"/>
                <w:sz w:val="28"/>
              </w:rPr>
              <w:t>.</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53680" w:rsidP="00253680">
            <w:pPr>
              <w:suppressAutoHyphens/>
              <w:jc w:val="center"/>
              <w:rPr>
                <w:sz w:val="28"/>
              </w:rPr>
            </w:pPr>
            <w:r w:rsidRPr="00EF1917">
              <w:rPr>
                <w:sz w:val="28"/>
              </w:rPr>
              <w:t>1</w:t>
            </w:r>
          </w:p>
        </w:tc>
        <w:tc>
          <w:tcPr>
            <w:tcW w:w="3543" w:type="dxa"/>
          </w:tcPr>
          <w:p w:rsidR="00253680" w:rsidRPr="00942270" w:rsidRDefault="00CA4207" w:rsidP="00430384">
            <w:pPr>
              <w:suppressAutoHyphens/>
            </w:pPr>
            <w:r w:rsidRPr="00430384">
              <w:t xml:space="preserve">Капитальный </w:t>
            </w:r>
            <w:r w:rsidR="00EB254C" w:rsidRPr="00430384">
              <w:t>ремонт надземного</w:t>
            </w:r>
            <w:r w:rsidR="00EB254C" w:rsidRPr="00EB254C">
              <w:rPr>
                <w:color w:val="000000"/>
                <w:szCs w:val="28"/>
              </w:rPr>
              <w:t xml:space="preserve"> кранового пути (100 м) кран - балки КРМ - 88 (инв.</w:t>
            </w:r>
            <w:r w:rsidR="00567582">
              <w:rPr>
                <w:color w:val="000000"/>
                <w:szCs w:val="28"/>
              </w:rPr>
              <w:t xml:space="preserve"> </w:t>
            </w:r>
            <w:r w:rsidR="00EB254C" w:rsidRPr="00EB254C">
              <w:rPr>
                <w:color w:val="000000"/>
                <w:szCs w:val="28"/>
              </w:rPr>
              <w:t>№ 6010), крана мостового (управление с пола) (Q=3,2т) (инв. 10696)</w:t>
            </w:r>
            <w:r w:rsidRPr="00430384">
              <w:rPr>
                <w:color w:val="000000"/>
              </w:rPr>
              <w:t>,</w:t>
            </w:r>
            <w:r w:rsidR="004017C7" w:rsidRPr="00942270">
              <w:t xml:space="preserve"> находящ</w:t>
            </w:r>
            <w:r w:rsidRPr="00942270">
              <w:t>егося</w:t>
            </w:r>
            <w:r w:rsidR="004017C7" w:rsidRPr="00942270">
              <w:t xml:space="preserve"> на </w:t>
            </w:r>
            <w:r w:rsidR="00B514F5" w:rsidRPr="00942270">
              <w:t>балансовом учете</w:t>
            </w:r>
            <w:r w:rsidR="004017C7" w:rsidRPr="00942270">
              <w:t xml:space="preserve"> </w:t>
            </w:r>
            <w:r w:rsidR="004017C7" w:rsidRPr="00942270">
              <w:rPr>
                <w:color w:val="000000"/>
              </w:rPr>
              <w:t>Воронежского ВРЗ АО «ВРМ», в 201</w:t>
            </w:r>
            <w:r w:rsidR="00942270">
              <w:rPr>
                <w:color w:val="000000"/>
              </w:rPr>
              <w:t>9</w:t>
            </w:r>
            <w:r w:rsidR="00976B96" w:rsidRPr="00942270">
              <w:rPr>
                <w:color w:val="000000"/>
              </w:rPr>
              <w:t xml:space="preserve"> </w:t>
            </w:r>
            <w:r w:rsidR="004017C7" w:rsidRPr="00942270">
              <w:rPr>
                <w:color w:val="000000"/>
              </w:rPr>
              <w:t>году</w:t>
            </w:r>
          </w:p>
        </w:tc>
        <w:tc>
          <w:tcPr>
            <w:tcW w:w="815" w:type="dxa"/>
            <w:vAlign w:val="center"/>
          </w:tcPr>
          <w:p w:rsidR="00253680" w:rsidRPr="00EF1917" w:rsidRDefault="00253680" w:rsidP="00253680">
            <w:pPr>
              <w:suppressAutoHyphens/>
              <w:jc w:val="center"/>
              <w:rPr>
                <w:sz w:val="28"/>
              </w:rPr>
            </w:pPr>
            <w:r w:rsidRPr="00EF1917">
              <w:rPr>
                <w:sz w:val="28"/>
              </w:rPr>
              <w:t>шт.</w:t>
            </w:r>
          </w:p>
        </w:tc>
        <w:tc>
          <w:tcPr>
            <w:tcW w:w="815" w:type="dxa"/>
            <w:vAlign w:val="center"/>
          </w:tcPr>
          <w:p w:rsidR="00253680" w:rsidRPr="00EF1917" w:rsidRDefault="00CA4207" w:rsidP="00253680">
            <w:pPr>
              <w:suppressAutoHyphens/>
              <w:jc w:val="center"/>
              <w:rPr>
                <w:sz w:val="28"/>
              </w:rPr>
            </w:pPr>
            <w:r>
              <w:rPr>
                <w:sz w:val="28"/>
              </w:rPr>
              <w:t>1</w:t>
            </w: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7F6646" w:rsidRDefault="00253680" w:rsidP="007F6646">
      <w:pPr>
        <w:pStyle w:val="12"/>
        <w:tabs>
          <w:tab w:val="left" w:pos="708"/>
        </w:tabs>
        <w:spacing w:before="120"/>
        <w:ind w:firstLine="567"/>
        <w:jc w:val="both"/>
        <w:rPr>
          <w:spacing w:val="-4"/>
          <w:sz w:val="28"/>
          <w:szCs w:val="28"/>
        </w:rPr>
      </w:pPr>
      <w:r w:rsidRPr="00EF1917">
        <w:rPr>
          <w:sz w:val="28"/>
          <w:szCs w:val="28"/>
        </w:rPr>
        <w:t xml:space="preserve">   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306FBE">
        <w:rPr>
          <w:rFonts w:eastAsia="MS Mincho"/>
          <w:sz w:val="28"/>
          <w:szCs w:val="28"/>
        </w:rPr>
        <w:t>Исполнитель</w:t>
      </w:r>
      <w:r w:rsidRPr="00EF1917">
        <w:rPr>
          <w:rFonts w:eastAsia="MS Mincho"/>
          <w:sz w:val="28"/>
          <w:szCs w:val="28"/>
        </w:rPr>
        <w:t xml:space="preserve"> в ходе выполнения обязательств по </w:t>
      </w:r>
      <w:r w:rsidR="003925E6" w:rsidRPr="00EF1917">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w:t>
      </w:r>
      <w:proofErr w:type="spellStart"/>
      <w:r w:rsidRPr="00EF1917">
        <w:rPr>
          <w:sz w:val="28"/>
          <w:szCs w:val="28"/>
        </w:rPr>
        <w:t>_____________рублей</w:t>
      </w:r>
      <w:proofErr w:type="spellEnd"/>
      <w:proofErr w:type="gramStart"/>
      <w:r w:rsidR="005B2973">
        <w:rPr>
          <w:sz w:val="28"/>
          <w:szCs w:val="28"/>
        </w:rPr>
        <w:t xml:space="preserve"> </w:t>
      </w:r>
      <w:r w:rsidRPr="00EF1917">
        <w:rPr>
          <w:sz w:val="28"/>
          <w:szCs w:val="28"/>
        </w:rPr>
        <w:t xml:space="preserve">(______________) ____ </w:t>
      </w:r>
      <w:proofErr w:type="gramEnd"/>
      <w:r w:rsidRPr="00EF1917">
        <w:rPr>
          <w:sz w:val="28"/>
          <w:szCs w:val="28"/>
        </w:rPr>
        <w:t>копеек</w:t>
      </w:r>
      <w:r w:rsidR="007F6646" w:rsidRPr="007F6646">
        <w:rPr>
          <w:spacing w:val="-4"/>
          <w:sz w:val="28"/>
          <w:szCs w:val="28"/>
        </w:rPr>
        <w:t xml:space="preserve"> </w:t>
      </w:r>
      <w:r w:rsidR="007F6646" w:rsidRPr="00203FC0">
        <w:rPr>
          <w:spacing w:val="-4"/>
          <w:sz w:val="28"/>
          <w:szCs w:val="28"/>
        </w:rPr>
        <w:t>без учета НДС, ____</w:t>
      </w:r>
      <w:r w:rsidR="007F6646">
        <w:rPr>
          <w:spacing w:val="-4"/>
          <w:sz w:val="28"/>
          <w:szCs w:val="28"/>
        </w:rPr>
        <w:t>_________</w:t>
      </w:r>
      <w:r w:rsidR="007F6646" w:rsidRPr="00203FC0">
        <w:rPr>
          <w:spacing w:val="-4"/>
          <w:sz w:val="28"/>
          <w:szCs w:val="28"/>
        </w:rPr>
        <w:t>_     с учетом НДС</w:t>
      </w:r>
      <w:r w:rsidR="007F6646">
        <w:rPr>
          <w:spacing w:val="-4"/>
          <w:sz w:val="28"/>
          <w:szCs w:val="28"/>
        </w:rPr>
        <w:t>.</w:t>
      </w:r>
    </w:p>
    <w:p w:rsidR="007F6646" w:rsidRDefault="007F6646" w:rsidP="007F6646">
      <w:pPr>
        <w:pStyle w:val="12"/>
        <w:tabs>
          <w:tab w:val="left" w:pos="708"/>
        </w:tabs>
        <w:spacing w:before="120"/>
        <w:ind w:firstLine="567"/>
        <w:jc w:val="both"/>
        <w:rPr>
          <w:spacing w:val="-4"/>
          <w:sz w:val="28"/>
          <w:szCs w:val="28"/>
        </w:rPr>
      </w:pPr>
    </w:p>
    <w:p w:rsidR="007F6646" w:rsidRPr="00203FC0" w:rsidRDefault="007F6646" w:rsidP="007F6646">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7F6646" w:rsidRPr="00203FC0" w:rsidRDefault="007F6646" w:rsidP="007F6646">
      <w:pPr>
        <w:pStyle w:val="12"/>
        <w:tabs>
          <w:tab w:val="left" w:pos="708"/>
        </w:tabs>
        <w:spacing w:before="120"/>
        <w:ind w:firstLine="567"/>
        <w:jc w:val="both"/>
        <w:rPr>
          <w:spacing w:val="-4"/>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4"/>
        <w:jc w:val="center"/>
      </w:pPr>
      <w:r w:rsidRPr="00EF1917">
        <w:t>(</w:t>
      </w:r>
      <w:r w:rsidR="007F6646">
        <w:t>п</w:t>
      </w:r>
      <w:r w:rsidRPr="00EF1917">
        <w:t>олное наименование претендента)</w:t>
      </w:r>
    </w:p>
    <w:p w:rsidR="00253680" w:rsidRPr="00EF1917" w:rsidRDefault="00253680" w:rsidP="00253680">
      <w:pPr>
        <w:pStyle w:val="a4"/>
      </w:pPr>
    </w:p>
    <w:p w:rsidR="00253680" w:rsidRPr="00EF1917" w:rsidRDefault="00253680" w:rsidP="00253680">
      <w:pPr>
        <w:pStyle w:val="a4"/>
      </w:pPr>
      <w:r w:rsidRPr="00EF1917">
        <w:t>_________________________________________________________________</w:t>
      </w:r>
    </w:p>
    <w:p w:rsidR="00F36F04" w:rsidRPr="00EF1917" w:rsidRDefault="007F6646" w:rsidP="007F6646">
      <w:pPr>
        <w:pStyle w:val="a4"/>
        <w:jc w:val="center"/>
        <w:sectPr w:rsidR="00F36F04" w:rsidRPr="00EF1917" w:rsidSect="00FB4208">
          <w:headerReference w:type="default" r:id="rId12"/>
          <w:footerReference w:type="even" r:id="rId13"/>
          <w:footerReference w:type="default" r:id="rId14"/>
          <w:headerReference w:type="first" r:id="rId15"/>
          <w:pgSz w:w="11906" w:h="16838" w:code="9"/>
          <w:pgMar w:top="567" w:right="510" w:bottom="510" w:left="1134" w:header="794" w:footer="794" w:gutter="0"/>
          <w:pgNumType w:start="1"/>
          <w:cols w:space="708"/>
          <w:titlePg/>
          <w:docGrid w:linePitch="360"/>
        </w:sectPr>
      </w:pPr>
      <w:r>
        <w:t>(д</w:t>
      </w:r>
      <w:r w:rsidR="00253680" w:rsidRPr="00EF1917">
        <w:t>олжность, подпись, ФИО</w:t>
      </w:r>
      <w:r>
        <w:t xml:space="preserve">, </w:t>
      </w:r>
      <w:r w:rsidR="00253680" w:rsidRPr="00EF1917">
        <w:t>печать)</w:t>
      </w:r>
    </w:p>
    <w:p w:rsidR="005E1667" w:rsidRPr="00EF1917" w:rsidRDefault="005E1667" w:rsidP="002E1673">
      <w:pPr>
        <w:pStyle w:val="a4"/>
        <w:suppressAutoHyphens/>
        <w:ind w:right="306" w:firstLine="0"/>
        <w:rPr>
          <w:b/>
          <w:i/>
          <w:sz w:val="28"/>
          <w:szCs w:val="28"/>
        </w:rPr>
      </w:pPr>
    </w:p>
    <w:p w:rsidR="00652C31" w:rsidRPr="00EF1917" w:rsidRDefault="00652C31" w:rsidP="00B90996">
      <w:pPr>
        <w:ind w:left="10632"/>
      </w:pPr>
      <w:r w:rsidRPr="00EF1917">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4"/>
        <w:suppressAutoHyphens/>
        <w:ind w:right="306"/>
        <w:rPr>
          <w:b/>
          <w:i/>
          <w:sz w:val="28"/>
          <w:szCs w:val="28"/>
        </w:rPr>
      </w:pPr>
      <w:r w:rsidRPr="00645141">
        <w:t xml:space="preserve">                                                                                                                                                                    (конкурс </w:t>
      </w:r>
      <w:r w:rsidRPr="005F6F8D">
        <w:t xml:space="preserve">№ </w:t>
      </w:r>
      <w:r w:rsidRPr="005F6F8D">
        <w:rPr>
          <w:szCs w:val="24"/>
        </w:rPr>
        <w:t>ОК/</w:t>
      </w:r>
      <w:r w:rsidR="00F56B71">
        <w:rPr>
          <w:szCs w:val="24"/>
        </w:rPr>
        <w:t>43</w:t>
      </w:r>
      <w:r w:rsidRPr="005F6F8D">
        <w:rPr>
          <w:szCs w:val="24"/>
        </w:rPr>
        <w:t>-ВВРЗ/201</w:t>
      </w:r>
      <w:r w:rsidR="00942270">
        <w:rPr>
          <w:szCs w:val="24"/>
        </w:rPr>
        <w:t>9</w:t>
      </w:r>
      <w:r w:rsidRPr="005F6F8D">
        <w:t>)</w:t>
      </w:r>
    </w:p>
    <w:p w:rsidR="00F43A0F" w:rsidRPr="00EF1917" w:rsidRDefault="00F43A0F" w:rsidP="00A8537C">
      <w:pPr>
        <w:pStyle w:val="a4"/>
        <w:suppressAutoHyphens/>
        <w:ind w:right="306"/>
        <w:rPr>
          <w:b/>
          <w:i/>
          <w:sz w:val="28"/>
          <w:szCs w:val="28"/>
        </w:rPr>
      </w:pPr>
    </w:p>
    <w:p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EF1917" w:rsidTr="005A2690">
        <w:trPr>
          <w:trHeight w:val="1023"/>
        </w:trPr>
        <w:tc>
          <w:tcPr>
            <w:tcW w:w="959" w:type="dxa"/>
          </w:tcPr>
          <w:p w:rsidR="005A2690" w:rsidRPr="001F33A6" w:rsidRDefault="00652C31" w:rsidP="00785BE8">
            <w:pPr>
              <w:pStyle w:val="a4"/>
              <w:suppressAutoHyphens/>
              <w:ind w:right="306" w:firstLine="0"/>
              <w:jc w:val="left"/>
              <w:rPr>
                <w:sz w:val="26"/>
                <w:szCs w:val="26"/>
              </w:rPr>
            </w:pPr>
            <w:r w:rsidRPr="001F33A6">
              <w:rPr>
                <w:sz w:val="26"/>
                <w:szCs w:val="26"/>
              </w:rPr>
              <w:t>год</w:t>
            </w:r>
          </w:p>
          <w:p w:rsidR="005A2690" w:rsidRPr="001F33A6" w:rsidRDefault="005A2690" w:rsidP="005A2690"/>
          <w:p w:rsidR="00652C31" w:rsidRPr="005A2690" w:rsidRDefault="005A2690" w:rsidP="00942270">
            <w:pPr>
              <w:rPr>
                <w:color w:val="FF0000"/>
              </w:rPr>
            </w:pPr>
            <w:r w:rsidRPr="001F33A6">
              <w:t>201</w:t>
            </w:r>
            <w:r w:rsidR="00942270">
              <w:t>8</w:t>
            </w:r>
          </w:p>
        </w:tc>
        <w:tc>
          <w:tcPr>
            <w:tcW w:w="1417" w:type="dxa"/>
          </w:tcPr>
          <w:p w:rsidR="00652C31" w:rsidRPr="00EF1917" w:rsidRDefault="003925E6" w:rsidP="00785BE8">
            <w:pPr>
              <w:pStyle w:val="a4"/>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410" w:type="dxa"/>
          </w:tcPr>
          <w:p w:rsidR="00652C31" w:rsidRPr="00EF1917" w:rsidRDefault="00652C31" w:rsidP="00785BE8">
            <w:pPr>
              <w:pStyle w:val="a4"/>
              <w:suppressAutoHyphens/>
              <w:ind w:right="306" w:firstLine="0"/>
              <w:jc w:val="left"/>
              <w:rPr>
                <w:sz w:val="26"/>
                <w:szCs w:val="26"/>
              </w:rPr>
            </w:pPr>
            <w:r w:rsidRPr="00EF1917">
              <w:rPr>
                <w:sz w:val="26"/>
                <w:szCs w:val="26"/>
              </w:rPr>
              <w:t>Контрагент</w:t>
            </w:r>
          </w:p>
          <w:p w:rsidR="00652C31" w:rsidRPr="00EF1917" w:rsidRDefault="00652C31" w:rsidP="00785BE8">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652C31" w:rsidRPr="00EF1917" w:rsidRDefault="00652C31" w:rsidP="003925E6">
            <w:pPr>
              <w:pStyle w:val="a4"/>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4"/>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4"/>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rsidTr="005A2690">
        <w:trPr>
          <w:trHeight w:val="84"/>
        </w:trPr>
        <w:tc>
          <w:tcPr>
            <w:tcW w:w="959" w:type="dxa"/>
          </w:tcPr>
          <w:p w:rsidR="00652C31" w:rsidRPr="00EF1917" w:rsidRDefault="00652C31" w:rsidP="00785BE8">
            <w:pPr>
              <w:pStyle w:val="a4"/>
              <w:suppressAutoHyphens/>
              <w:ind w:right="306" w:firstLine="0"/>
              <w:jc w:val="left"/>
              <w:rPr>
                <w:b/>
                <w:i/>
                <w:sz w:val="28"/>
                <w:szCs w:val="28"/>
              </w:rPr>
            </w:pPr>
          </w:p>
        </w:tc>
        <w:tc>
          <w:tcPr>
            <w:tcW w:w="1417" w:type="dxa"/>
          </w:tcPr>
          <w:p w:rsidR="00652C31" w:rsidRPr="00EF1917" w:rsidRDefault="00652C31" w:rsidP="00785BE8">
            <w:pPr>
              <w:pStyle w:val="a4"/>
              <w:suppressAutoHyphens/>
              <w:ind w:right="306" w:firstLine="0"/>
              <w:jc w:val="left"/>
              <w:rPr>
                <w:b/>
                <w:i/>
                <w:sz w:val="28"/>
                <w:szCs w:val="28"/>
              </w:rPr>
            </w:pPr>
          </w:p>
        </w:tc>
        <w:tc>
          <w:tcPr>
            <w:tcW w:w="2410" w:type="dxa"/>
          </w:tcPr>
          <w:p w:rsidR="00652C31" w:rsidRPr="00EF1917" w:rsidRDefault="00652C31" w:rsidP="00785BE8">
            <w:pPr>
              <w:pStyle w:val="a4"/>
              <w:suppressAutoHyphens/>
              <w:ind w:right="306" w:firstLine="0"/>
              <w:jc w:val="left"/>
              <w:rPr>
                <w:b/>
                <w:i/>
                <w:sz w:val="28"/>
                <w:szCs w:val="28"/>
              </w:rPr>
            </w:pPr>
          </w:p>
        </w:tc>
        <w:tc>
          <w:tcPr>
            <w:tcW w:w="2291" w:type="dxa"/>
          </w:tcPr>
          <w:p w:rsidR="00652C31" w:rsidRPr="00EF1917" w:rsidRDefault="00652C31" w:rsidP="00785BE8">
            <w:pPr>
              <w:pStyle w:val="a4"/>
              <w:suppressAutoHyphens/>
              <w:ind w:right="306" w:firstLine="0"/>
              <w:jc w:val="left"/>
              <w:rPr>
                <w:b/>
                <w:i/>
                <w:sz w:val="28"/>
                <w:szCs w:val="28"/>
              </w:rPr>
            </w:pPr>
          </w:p>
        </w:tc>
        <w:tc>
          <w:tcPr>
            <w:tcW w:w="1671" w:type="dxa"/>
          </w:tcPr>
          <w:p w:rsidR="00652C31" w:rsidRPr="00EF1917" w:rsidRDefault="00652C31" w:rsidP="00785BE8">
            <w:pPr>
              <w:pStyle w:val="a4"/>
              <w:suppressAutoHyphens/>
              <w:ind w:right="306" w:firstLine="0"/>
              <w:jc w:val="left"/>
              <w:rPr>
                <w:b/>
                <w:i/>
                <w:sz w:val="28"/>
                <w:szCs w:val="28"/>
              </w:rPr>
            </w:pPr>
          </w:p>
        </w:tc>
        <w:tc>
          <w:tcPr>
            <w:tcW w:w="1985" w:type="dxa"/>
          </w:tcPr>
          <w:p w:rsidR="00652C31" w:rsidRPr="00EF1917" w:rsidRDefault="00652C31" w:rsidP="00785BE8">
            <w:pPr>
              <w:pStyle w:val="a4"/>
              <w:suppressAutoHyphens/>
              <w:ind w:right="306" w:firstLine="0"/>
              <w:jc w:val="left"/>
              <w:rPr>
                <w:b/>
                <w:i/>
                <w:sz w:val="28"/>
                <w:szCs w:val="28"/>
              </w:rPr>
            </w:pPr>
          </w:p>
        </w:tc>
        <w:tc>
          <w:tcPr>
            <w:tcW w:w="2095" w:type="dxa"/>
          </w:tcPr>
          <w:p w:rsidR="00652C31" w:rsidRPr="00EF1917" w:rsidRDefault="00652C31" w:rsidP="00785BE8">
            <w:pPr>
              <w:pStyle w:val="a4"/>
              <w:suppressAutoHyphens/>
              <w:ind w:right="306" w:firstLine="0"/>
              <w:jc w:val="left"/>
              <w:rPr>
                <w:b/>
                <w:i/>
                <w:sz w:val="28"/>
                <w:szCs w:val="28"/>
              </w:rPr>
            </w:pPr>
          </w:p>
        </w:tc>
        <w:tc>
          <w:tcPr>
            <w:tcW w:w="2040" w:type="dxa"/>
          </w:tcPr>
          <w:p w:rsidR="00652C31" w:rsidRPr="00EF1917" w:rsidRDefault="00652C31" w:rsidP="00785BE8">
            <w:pPr>
              <w:pStyle w:val="a4"/>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52C31" w:rsidRPr="00EF1917" w:rsidRDefault="00652C31" w:rsidP="00B90996">
      <w:pPr>
        <w:pStyle w:val="a4"/>
        <w:suppressAutoHyphens/>
        <w:ind w:right="306"/>
        <w:jc w:val="left"/>
        <w:rPr>
          <w:b/>
          <w:i/>
          <w:sz w:val="28"/>
          <w:szCs w:val="28"/>
        </w:rPr>
        <w:sectPr w:rsidR="00652C31" w:rsidRPr="00EF1917" w:rsidSect="00145A8B">
          <w:pgSz w:w="16838" w:h="11906" w:orient="landscape" w:code="9"/>
          <w:pgMar w:top="924" w:right="992" w:bottom="851" w:left="1134" w:header="794" w:footer="794" w:gutter="0"/>
          <w:pgNumType w:start="26"/>
          <w:cols w:space="708"/>
          <w:titlePg/>
          <w:docGrid w:linePitch="360"/>
        </w:sectPr>
      </w:pPr>
    </w:p>
    <w:p w:rsidR="00CA2FC2" w:rsidRPr="00E631C9" w:rsidRDefault="00CA2FC2" w:rsidP="00CA2FC2">
      <w:pPr>
        <w:pStyle w:val="a4"/>
        <w:suppressAutoHyphens/>
        <w:ind w:left="8222" w:right="306" w:firstLine="2551"/>
        <w:jc w:val="left"/>
      </w:pPr>
      <w:r w:rsidRPr="00E631C9">
        <w:lastRenderedPageBreak/>
        <w:t>Приложение № 5</w:t>
      </w:r>
    </w:p>
    <w:p w:rsidR="00CA2FC2" w:rsidRPr="00E631C9" w:rsidRDefault="00CA2FC2" w:rsidP="00CA2FC2">
      <w:pPr>
        <w:pStyle w:val="a4"/>
        <w:suppressAutoHyphens/>
        <w:ind w:left="8222" w:right="306" w:firstLine="2551"/>
        <w:jc w:val="left"/>
      </w:pPr>
      <w:r w:rsidRPr="00E631C9">
        <w:t>к конкурсной документации</w:t>
      </w:r>
    </w:p>
    <w:p w:rsidR="00CA2FC2" w:rsidRPr="00E631C9" w:rsidRDefault="00CA2FC2" w:rsidP="00CA2FC2">
      <w:pPr>
        <w:pStyle w:val="a4"/>
        <w:suppressAutoHyphens/>
        <w:ind w:right="306" w:firstLine="10773"/>
        <w:jc w:val="left"/>
      </w:pPr>
      <w:r w:rsidRPr="00E631C9">
        <w:t xml:space="preserve">(конкурс № </w:t>
      </w:r>
      <w:r w:rsidRPr="00E631C9">
        <w:rPr>
          <w:szCs w:val="24"/>
        </w:rPr>
        <w:t>ОК/</w:t>
      </w:r>
      <w:r w:rsidR="00F56B71">
        <w:rPr>
          <w:szCs w:val="24"/>
        </w:rPr>
        <w:t>43</w:t>
      </w:r>
      <w:r w:rsidRPr="00E631C9">
        <w:rPr>
          <w:szCs w:val="24"/>
        </w:rPr>
        <w:t>-ВВРЗ/201</w:t>
      </w:r>
      <w:r w:rsidR="00942270">
        <w:rPr>
          <w:szCs w:val="24"/>
        </w:rPr>
        <w:t>9</w:t>
      </w:r>
      <w:r w:rsidRPr="00E631C9">
        <w:t>)</w:t>
      </w:r>
    </w:p>
    <w:p w:rsidR="00CA2FC2" w:rsidRPr="00E631C9" w:rsidRDefault="00CA2FC2" w:rsidP="00CA2FC2">
      <w:pPr>
        <w:pStyle w:val="a4"/>
        <w:suppressAutoHyphens/>
        <w:ind w:right="306" w:firstLine="2551"/>
        <w:jc w:val="left"/>
        <w:rPr>
          <w:b/>
          <w:i/>
          <w:sz w:val="28"/>
          <w:szCs w:val="28"/>
        </w:rPr>
      </w:pPr>
    </w:p>
    <w:p w:rsidR="00CA2FC2" w:rsidRPr="00E631C9" w:rsidRDefault="00CA2FC2" w:rsidP="00CA2FC2">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CA2FC2" w:rsidRPr="00E631C9"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CA2FC2" w:rsidRPr="00E631C9" w:rsidTr="00CA2FC2">
        <w:tc>
          <w:tcPr>
            <w:tcW w:w="668" w:type="dxa"/>
            <w:vMerge w:val="restart"/>
          </w:tcPr>
          <w:p w:rsidR="00CA2FC2" w:rsidRPr="00E631C9" w:rsidRDefault="00CA2FC2" w:rsidP="00CA2FC2">
            <w:pPr>
              <w:pStyle w:val="a4"/>
              <w:suppressAutoHyphens/>
              <w:ind w:right="306" w:firstLine="0"/>
              <w:jc w:val="left"/>
              <w:rPr>
                <w:b/>
                <w:i/>
                <w:sz w:val="28"/>
                <w:szCs w:val="28"/>
              </w:rPr>
            </w:pPr>
            <w:r w:rsidRPr="00E631C9">
              <w:rPr>
                <w:b/>
                <w:i/>
                <w:sz w:val="28"/>
                <w:szCs w:val="28"/>
              </w:rPr>
              <w:t>№</w:t>
            </w:r>
          </w:p>
        </w:tc>
        <w:tc>
          <w:tcPr>
            <w:tcW w:w="3268" w:type="dxa"/>
            <w:vMerge w:val="restart"/>
          </w:tcPr>
          <w:p w:rsidR="00CA2FC2" w:rsidRPr="00E631C9" w:rsidRDefault="00CA2FC2" w:rsidP="00CA2FC2">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CA2FC2" w:rsidRPr="00E631C9" w:rsidRDefault="00CA2FC2" w:rsidP="00CA2FC2">
            <w:pPr>
              <w:pStyle w:val="a4"/>
              <w:suppressAutoHyphens/>
              <w:ind w:firstLine="0"/>
              <w:jc w:val="center"/>
              <w:rPr>
                <w:b/>
                <w:i/>
                <w:sz w:val="28"/>
                <w:szCs w:val="28"/>
              </w:rPr>
            </w:pPr>
            <w:r w:rsidRPr="00E631C9">
              <w:rPr>
                <w:b/>
                <w:i/>
                <w:sz w:val="28"/>
                <w:szCs w:val="28"/>
              </w:rPr>
              <w:t>Из них</w:t>
            </w:r>
          </w:p>
        </w:tc>
        <w:tc>
          <w:tcPr>
            <w:tcW w:w="3685" w:type="dxa"/>
            <w:vMerge w:val="restart"/>
          </w:tcPr>
          <w:p w:rsidR="00CA2FC2" w:rsidRPr="00E631C9" w:rsidRDefault="00CA2FC2" w:rsidP="00CA2FC2">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CA2FC2" w:rsidRPr="00E631C9" w:rsidTr="00CA2FC2">
        <w:tc>
          <w:tcPr>
            <w:tcW w:w="668" w:type="dxa"/>
            <w:vMerge/>
          </w:tcPr>
          <w:p w:rsidR="00CA2FC2" w:rsidRPr="00E631C9" w:rsidRDefault="00CA2FC2" w:rsidP="00CA2FC2">
            <w:pPr>
              <w:pStyle w:val="a4"/>
              <w:suppressAutoHyphens/>
              <w:ind w:right="306" w:firstLine="0"/>
              <w:jc w:val="left"/>
              <w:rPr>
                <w:b/>
                <w:i/>
                <w:sz w:val="28"/>
                <w:szCs w:val="28"/>
              </w:rPr>
            </w:pPr>
          </w:p>
        </w:tc>
        <w:tc>
          <w:tcPr>
            <w:tcW w:w="3268" w:type="dxa"/>
            <w:vMerge/>
          </w:tcPr>
          <w:p w:rsidR="00CA2FC2" w:rsidRPr="00E631C9" w:rsidRDefault="00CA2FC2" w:rsidP="00CA2FC2">
            <w:pPr>
              <w:pStyle w:val="a4"/>
              <w:suppressAutoHyphens/>
              <w:ind w:firstLine="0"/>
              <w:jc w:val="left"/>
              <w:rPr>
                <w:b/>
                <w:i/>
                <w:sz w:val="28"/>
                <w:szCs w:val="28"/>
              </w:rPr>
            </w:pPr>
          </w:p>
        </w:tc>
        <w:tc>
          <w:tcPr>
            <w:tcW w:w="3685" w:type="dxa"/>
          </w:tcPr>
          <w:p w:rsidR="00CA2FC2" w:rsidRPr="00E631C9" w:rsidRDefault="00CA2FC2" w:rsidP="00CA2FC2">
            <w:pPr>
              <w:pStyle w:val="a4"/>
              <w:suppressAutoHyphens/>
              <w:ind w:right="34" w:firstLine="0"/>
              <w:jc w:val="center"/>
              <w:rPr>
                <w:b/>
                <w:i/>
                <w:sz w:val="28"/>
                <w:szCs w:val="28"/>
              </w:rPr>
            </w:pPr>
            <w:r w:rsidRPr="00E631C9">
              <w:rPr>
                <w:b/>
                <w:i/>
                <w:sz w:val="28"/>
                <w:szCs w:val="28"/>
              </w:rPr>
              <w:t>состоят в штате</w:t>
            </w:r>
          </w:p>
        </w:tc>
        <w:tc>
          <w:tcPr>
            <w:tcW w:w="3686" w:type="dxa"/>
          </w:tcPr>
          <w:p w:rsidR="00CA2FC2" w:rsidRPr="00E631C9" w:rsidRDefault="00CA2FC2" w:rsidP="00CA2FC2">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CA2FC2" w:rsidRPr="00E631C9" w:rsidRDefault="00CA2FC2" w:rsidP="00CA2FC2">
            <w:pPr>
              <w:pStyle w:val="a4"/>
              <w:suppressAutoHyphens/>
              <w:ind w:firstLine="0"/>
              <w:jc w:val="center"/>
              <w:rPr>
                <w:b/>
                <w:i/>
                <w:sz w:val="28"/>
                <w:szCs w:val="28"/>
              </w:rPr>
            </w:pPr>
          </w:p>
        </w:tc>
      </w:tr>
      <w:tr w:rsidR="00CA2FC2" w:rsidRPr="00E631C9" w:rsidTr="00CA2FC2">
        <w:tc>
          <w:tcPr>
            <w:tcW w:w="668" w:type="dxa"/>
            <w:vAlign w:val="center"/>
          </w:tcPr>
          <w:p w:rsidR="00CA2FC2" w:rsidRPr="00E631C9" w:rsidRDefault="00CA2FC2" w:rsidP="00CA2FC2">
            <w:pPr>
              <w:tabs>
                <w:tab w:val="left" w:pos="9639"/>
              </w:tabs>
              <w:ind w:left="142" w:right="283"/>
              <w:jc w:val="center"/>
              <w:rPr>
                <w:szCs w:val="28"/>
              </w:rPr>
            </w:pPr>
            <w:r w:rsidRPr="00E631C9">
              <w:rPr>
                <w:szCs w:val="28"/>
              </w:rPr>
              <w:t>1</w:t>
            </w:r>
          </w:p>
        </w:tc>
        <w:tc>
          <w:tcPr>
            <w:tcW w:w="3268" w:type="dxa"/>
            <w:vAlign w:val="center"/>
          </w:tcPr>
          <w:p w:rsidR="00CA2FC2" w:rsidRPr="00E631C9" w:rsidRDefault="00CA2FC2" w:rsidP="00CA2FC2">
            <w:pPr>
              <w:tabs>
                <w:tab w:val="left" w:pos="9639"/>
              </w:tabs>
              <w:ind w:left="142" w:right="283"/>
              <w:jc w:val="center"/>
              <w:rPr>
                <w:szCs w:val="28"/>
              </w:rPr>
            </w:pPr>
            <w:r w:rsidRPr="00E631C9">
              <w:rPr>
                <w:szCs w:val="28"/>
              </w:rPr>
              <w:t>2</w:t>
            </w:r>
          </w:p>
        </w:tc>
        <w:tc>
          <w:tcPr>
            <w:tcW w:w="3685" w:type="dxa"/>
            <w:vAlign w:val="center"/>
          </w:tcPr>
          <w:p w:rsidR="00CA2FC2" w:rsidRPr="00E631C9" w:rsidRDefault="00CA2FC2" w:rsidP="00CA2FC2">
            <w:pPr>
              <w:tabs>
                <w:tab w:val="left" w:pos="9639"/>
              </w:tabs>
              <w:ind w:left="142" w:right="283"/>
              <w:jc w:val="center"/>
              <w:rPr>
                <w:szCs w:val="28"/>
              </w:rPr>
            </w:pPr>
            <w:r w:rsidRPr="00E631C9">
              <w:rPr>
                <w:szCs w:val="28"/>
              </w:rPr>
              <w:t>3</w:t>
            </w:r>
          </w:p>
        </w:tc>
        <w:tc>
          <w:tcPr>
            <w:tcW w:w="3686" w:type="dxa"/>
            <w:vAlign w:val="center"/>
          </w:tcPr>
          <w:p w:rsidR="00CA2FC2" w:rsidRPr="00E631C9" w:rsidRDefault="00CA2FC2" w:rsidP="00CA2FC2">
            <w:pPr>
              <w:tabs>
                <w:tab w:val="left" w:pos="9639"/>
              </w:tabs>
              <w:ind w:left="142" w:right="283"/>
              <w:jc w:val="center"/>
              <w:rPr>
                <w:szCs w:val="28"/>
              </w:rPr>
            </w:pPr>
            <w:r w:rsidRPr="00E631C9">
              <w:rPr>
                <w:szCs w:val="28"/>
              </w:rPr>
              <w:t>4</w:t>
            </w: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bl>
    <w:p w:rsidR="00CA2FC2" w:rsidRPr="00E631C9" w:rsidRDefault="00CA2FC2" w:rsidP="00CA2FC2">
      <w:pPr>
        <w:pStyle w:val="a4"/>
        <w:suppressAutoHyphens/>
        <w:ind w:left="5812" w:right="306"/>
        <w:jc w:val="left"/>
        <w:rPr>
          <w:b/>
          <w:szCs w:val="28"/>
        </w:rPr>
      </w:pPr>
    </w:p>
    <w:p w:rsidR="00CA2FC2" w:rsidRPr="00E631C9" w:rsidRDefault="00CA2FC2" w:rsidP="00CA2FC2">
      <w:pPr>
        <w:suppressAutoHyphens/>
        <w:rPr>
          <w:sz w:val="28"/>
          <w:szCs w:val="28"/>
        </w:rPr>
      </w:pPr>
      <w:r w:rsidRPr="00E631C9">
        <w:rPr>
          <w:sz w:val="28"/>
          <w:szCs w:val="28"/>
        </w:rPr>
        <w:t>Представитель, имеющий полномочия действовать от имени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___________________________________________________________________</w:t>
      </w:r>
    </w:p>
    <w:p w:rsidR="00CA2FC2" w:rsidRPr="00E631C9" w:rsidRDefault="00CA2FC2" w:rsidP="00CA2FC2">
      <w:pPr>
        <w:suppressAutoHyphens/>
      </w:pPr>
      <w:r w:rsidRPr="00E631C9">
        <w:t>(полное наименование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w:t>
      </w:r>
    </w:p>
    <w:p w:rsidR="00CA2FC2" w:rsidRPr="00E631C9" w:rsidRDefault="00CA2FC2" w:rsidP="00CA2FC2">
      <w:pPr>
        <w:suppressAutoHyphens/>
      </w:pPr>
      <w:r w:rsidRPr="00E631C9">
        <w:t xml:space="preserve">          (должность, подпись, ФИО)                         (печать)     </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pStyle w:val="a4"/>
        <w:suppressAutoHyphens/>
        <w:ind w:right="306"/>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0B17D5" w:rsidRPr="00EF1917" w:rsidRDefault="000B17D5" w:rsidP="003C26A4">
      <w:pPr>
        <w:pStyle w:val="a4"/>
        <w:suppressAutoHyphens/>
        <w:ind w:left="10206" w:right="306" w:firstLine="0"/>
        <w:jc w:val="left"/>
      </w:pPr>
    </w:p>
    <w:p w:rsidR="00652C31" w:rsidRPr="00EF1917" w:rsidRDefault="004500ED" w:rsidP="003C26A4">
      <w:pPr>
        <w:pStyle w:val="a4"/>
        <w:suppressAutoHyphens/>
        <w:ind w:left="10206" w:right="306" w:firstLine="0"/>
        <w:jc w:val="left"/>
      </w:pPr>
      <w:r w:rsidRPr="00EF1917">
        <w:t>Приложение № 6</w:t>
      </w:r>
    </w:p>
    <w:p w:rsidR="00652C31" w:rsidRPr="00645141" w:rsidRDefault="00652C31" w:rsidP="003C26A4">
      <w:pPr>
        <w:pStyle w:val="a4"/>
        <w:suppressAutoHyphens/>
        <w:ind w:left="10206" w:right="306" w:firstLine="0"/>
        <w:jc w:val="left"/>
        <w:rPr>
          <w:sz w:val="28"/>
          <w:szCs w:val="28"/>
        </w:rPr>
      </w:pPr>
      <w:r w:rsidRPr="00EF1917">
        <w:t xml:space="preserve">к </w:t>
      </w:r>
      <w:r w:rsidRPr="00645141">
        <w:t>конкурсной документации</w:t>
      </w:r>
    </w:p>
    <w:p w:rsidR="00652C31" w:rsidRPr="00EF1917" w:rsidRDefault="00F43A0F" w:rsidP="003C26A4">
      <w:pPr>
        <w:pStyle w:val="a4"/>
        <w:suppressAutoHyphens/>
        <w:ind w:right="306"/>
        <w:jc w:val="left"/>
        <w:rPr>
          <w:b/>
          <w:i/>
          <w:sz w:val="28"/>
          <w:szCs w:val="28"/>
        </w:rPr>
      </w:pPr>
      <w:r w:rsidRPr="00645141">
        <w:t xml:space="preserve">                                                                                                                                                              (конкурс </w:t>
      </w:r>
      <w:r w:rsidRPr="005F6F8D">
        <w:t xml:space="preserve">№ </w:t>
      </w:r>
      <w:r w:rsidRPr="005F6F8D">
        <w:rPr>
          <w:szCs w:val="24"/>
        </w:rPr>
        <w:t>ОК/</w:t>
      </w:r>
      <w:r w:rsidR="00F56B71">
        <w:rPr>
          <w:szCs w:val="24"/>
        </w:rPr>
        <w:t>43</w:t>
      </w:r>
      <w:r w:rsidRPr="005F6F8D">
        <w:rPr>
          <w:szCs w:val="24"/>
        </w:rPr>
        <w:t>-ВВРЗ/201</w:t>
      </w:r>
      <w:r w:rsidR="00942270">
        <w:rPr>
          <w:szCs w:val="24"/>
        </w:rPr>
        <w:t>9</w:t>
      </w:r>
      <w:r w:rsidRPr="005F6F8D">
        <w:t>)</w:t>
      </w:r>
    </w:p>
    <w:p w:rsidR="00652C31" w:rsidRPr="00EF1917" w:rsidRDefault="00652C31" w:rsidP="003C26A4">
      <w:pPr>
        <w:pStyle w:val="a4"/>
        <w:suppressAutoHyphens/>
        <w:ind w:right="306"/>
        <w:jc w:val="left"/>
        <w:rPr>
          <w:b/>
          <w:i/>
          <w:sz w:val="28"/>
          <w:szCs w:val="28"/>
        </w:rPr>
      </w:pPr>
    </w:p>
    <w:p w:rsidR="00F43A0F" w:rsidRPr="00EF1917" w:rsidRDefault="00F43A0F" w:rsidP="003C26A4">
      <w:pPr>
        <w:pStyle w:val="a4"/>
        <w:suppressAutoHyphens/>
        <w:ind w:right="306"/>
        <w:jc w:val="left"/>
        <w:rPr>
          <w:b/>
          <w:i/>
          <w:sz w:val="28"/>
          <w:szCs w:val="28"/>
        </w:rPr>
      </w:pPr>
    </w:p>
    <w:p w:rsidR="00652C31" w:rsidRPr="00EF1917" w:rsidRDefault="00652C31" w:rsidP="003C26A4">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4"/>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4"/>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4"/>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4"/>
              <w:suppressAutoHyphens/>
              <w:ind w:right="306" w:firstLine="0"/>
              <w:jc w:val="left"/>
              <w:rPr>
                <w:b/>
                <w:i/>
                <w:sz w:val="28"/>
                <w:szCs w:val="28"/>
              </w:rPr>
            </w:pPr>
          </w:p>
        </w:tc>
        <w:tc>
          <w:tcPr>
            <w:tcW w:w="2835"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r>
    </w:tbl>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2C5B1E" w:rsidP="00EE50B1">
      <w:pPr>
        <w:pStyle w:val="a4"/>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4"/>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4"/>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8636E6" w:rsidRPr="00EF1917" w:rsidRDefault="002C5B1E" w:rsidP="00CA2FC2">
      <w:pPr>
        <w:pStyle w:val="a4"/>
        <w:suppressAutoHyphens/>
        <w:ind w:left="1440" w:right="306" w:firstLine="0"/>
        <w:jc w:val="left"/>
        <w:sectPr w:rsidR="008636E6" w:rsidRPr="00EF1917" w:rsidSect="005366F5">
          <w:pgSz w:w="16838" w:h="11906" w:orient="landscape" w:code="9"/>
          <w:pgMar w:top="992" w:right="1134" w:bottom="289" w:left="992" w:header="794" w:footer="794" w:gutter="0"/>
          <w:cols w:space="708"/>
          <w:titlePg/>
          <w:docGrid w:linePitch="360"/>
        </w:sect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701EC6" w:rsidRPr="00EF1917" w:rsidRDefault="00AD288B" w:rsidP="00CA2FC2">
      <w:pPr>
        <w:pStyle w:val="a4"/>
        <w:suppressAutoHyphens/>
        <w:ind w:right="306" w:firstLine="0"/>
      </w:pPr>
      <w:r w:rsidRPr="00EF1917">
        <w:lastRenderedPageBreak/>
        <w:t xml:space="preserve">  </w:t>
      </w:r>
      <w:r w:rsidR="00CA2FC2">
        <w:t xml:space="preserve">                                                                                                        </w:t>
      </w:r>
      <w:r w:rsidR="00701EC6" w:rsidRPr="00EF1917">
        <w:t xml:space="preserve">Приложение № </w:t>
      </w:r>
      <w:r w:rsidR="00CA2FC2">
        <w:t>7</w:t>
      </w:r>
    </w:p>
    <w:p w:rsidR="00701EC6" w:rsidRPr="00645141" w:rsidRDefault="00701EC6" w:rsidP="00D27FB7">
      <w:pPr>
        <w:pStyle w:val="a4"/>
        <w:suppressAutoHyphens/>
        <w:ind w:left="6379" w:right="306" w:firstLine="0"/>
        <w:jc w:val="left"/>
      </w:pPr>
      <w:r w:rsidRPr="00EF1917">
        <w:t xml:space="preserve">к </w:t>
      </w:r>
      <w:r w:rsidRPr="00645141">
        <w:t>конкурсной документации</w:t>
      </w:r>
    </w:p>
    <w:p w:rsidR="00F43A0F" w:rsidRPr="00EF1917" w:rsidRDefault="00F43A0F" w:rsidP="00F43A0F">
      <w:pPr>
        <w:pStyle w:val="a4"/>
        <w:suppressAutoHyphens/>
        <w:ind w:right="306"/>
        <w:jc w:val="left"/>
      </w:pPr>
      <w:r w:rsidRPr="00645141">
        <w:t xml:space="preserve">                                                                                             (конкурс </w:t>
      </w:r>
      <w:r w:rsidRPr="005F6F8D">
        <w:t xml:space="preserve">№ </w:t>
      </w:r>
      <w:r w:rsidRPr="005F6F8D">
        <w:rPr>
          <w:szCs w:val="24"/>
        </w:rPr>
        <w:t>ОК/</w:t>
      </w:r>
      <w:r w:rsidR="00F56B71">
        <w:rPr>
          <w:szCs w:val="24"/>
        </w:rPr>
        <w:t>43</w:t>
      </w:r>
      <w:r w:rsidRPr="005F6F8D">
        <w:rPr>
          <w:szCs w:val="24"/>
        </w:rPr>
        <w:t>-ВВРЗ/201</w:t>
      </w:r>
      <w:r w:rsidR="00942270">
        <w:rPr>
          <w:szCs w:val="24"/>
        </w:rPr>
        <w:t>9</w:t>
      </w:r>
      <w:r w:rsidRPr="005F6F8D">
        <w:t>)</w:t>
      </w:r>
    </w:p>
    <w:p w:rsidR="00F43A0F" w:rsidRPr="00EF1917" w:rsidRDefault="00F43A0F" w:rsidP="00D27FB7">
      <w:pPr>
        <w:pStyle w:val="a4"/>
        <w:suppressAutoHyphens/>
        <w:ind w:left="6379" w:right="306" w:firstLine="0"/>
        <w:jc w:val="left"/>
      </w:pPr>
    </w:p>
    <w:p w:rsidR="00701EC6" w:rsidRPr="00EF1917" w:rsidRDefault="00D27FB7" w:rsidP="00D27FB7">
      <w:pPr>
        <w:jc w:val="center"/>
      </w:pPr>
      <w:r w:rsidRPr="00EF1917">
        <w:t xml:space="preserve">                                                                                                                          </w:t>
      </w:r>
      <w:r w:rsidR="00701EC6" w:rsidRPr="00EF1917">
        <w:t>проект</w:t>
      </w:r>
    </w:p>
    <w:p w:rsidR="00BD41BA" w:rsidRPr="00782F04" w:rsidRDefault="00BD41BA" w:rsidP="00BD41BA">
      <w:pPr>
        <w:jc w:val="center"/>
        <w:rPr>
          <w:rFonts w:eastAsia="Arial Unicode MS"/>
          <w:b/>
          <w:bCs/>
          <w:sz w:val="26"/>
          <w:szCs w:val="26"/>
        </w:rPr>
      </w:pPr>
      <w:r w:rsidRPr="00782F04">
        <w:rPr>
          <w:rFonts w:eastAsia="Arial Unicode MS"/>
          <w:b/>
          <w:sz w:val="26"/>
          <w:szCs w:val="26"/>
        </w:rPr>
        <w:t xml:space="preserve">ДОГОВОР ПОДРЯДА </w:t>
      </w:r>
      <w:r w:rsidRPr="00782F04">
        <w:rPr>
          <w:rFonts w:eastAsia="Arial Unicode MS"/>
          <w:b/>
          <w:bCs/>
          <w:sz w:val="26"/>
          <w:szCs w:val="26"/>
        </w:rPr>
        <w:t>№ _______</w:t>
      </w:r>
    </w:p>
    <w:p w:rsidR="00BD41BA" w:rsidRPr="00782F04" w:rsidRDefault="00BD41BA" w:rsidP="00BD41BA">
      <w:pPr>
        <w:shd w:val="clear" w:color="auto" w:fill="FFFFFF"/>
        <w:jc w:val="center"/>
        <w:rPr>
          <w:rFonts w:eastAsia="Arial Unicode MS"/>
          <w:sz w:val="26"/>
          <w:szCs w:val="26"/>
        </w:rPr>
      </w:pPr>
    </w:p>
    <w:p w:rsidR="00BD41BA" w:rsidRPr="00782F04" w:rsidRDefault="00BD41BA" w:rsidP="00BD41BA">
      <w:pPr>
        <w:widowControl w:val="0"/>
        <w:shd w:val="clear" w:color="auto" w:fill="FFFFFF"/>
        <w:autoSpaceDE w:val="0"/>
        <w:autoSpaceDN w:val="0"/>
        <w:adjustRightInd w:val="0"/>
        <w:ind w:left="-284"/>
        <w:jc w:val="right"/>
        <w:rPr>
          <w:bCs/>
          <w:color w:val="000000"/>
          <w:spacing w:val="3"/>
          <w:sz w:val="26"/>
          <w:szCs w:val="26"/>
        </w:rPr>
      </w:pPr>
      <w:r w:rsidRPr="00782F04">
        <w:rPr>
          <w:bCs/>
          <w:color w:val="000000"/>
          <w:sz w:val="26"/>
          <w:szCs w:val="26"/>
        </w:rPr>
        <w:t>г. </w:t>
      </w:r>
      <w:r>
        <w:rPr>
          <w:bCs/>
          <w:color w:val="000000"/>
          <w:sz w:val="26"/>
          <w:szCs w:val="26"/>
        </w:rPr>
        <w:t>Воронеж</w:t>
      </w:r>
      <w:r w:rsidRPr="00782F04">
        <w:rPr>
          <w:bCs/>
          <w:color w:val="000000"/>
          <w:sz w:val="26"/>
          <w:szCs w:val="26"/>
        </w:rPr>
        <w:tab/>
      </w:r>
      <w:r w:rsidRPr="00782F04">
        <w:rPr>
          <w:bCs/>
          <w:color w:val="000000"/>
          <w:sz w:val="26"/>
          <w:szCs w:val="26"/>
        </w:rPr>
        <w:tab/>
      </w:r>
      <w:r w:rsidRPr="00782F04">
        <w:rPr>
          <w:bCs/>
          <w:color w:val="000000"/>
          <w:sz w:val="26"/>
          <w:szCs w:val="26"/>
        </w:rPr>
        <w:tab/>
      </w:r>
      <w:r w:rsidRPr="00782F04">
        <w:rPr>
          <w:bCs/>
          <w:color w:val="000000"/>
          <w:sz w:val="26"/>
          <w:szCs w:val="26"/>
        </w:rPr>
        <w:tab/>
      </w:r>
      <w:r w:rsidRPr="00782F04">
        <w:rPr>
          <w:bCs/>
          <w:color w:val="000000"/>
          <w:sz w:val="26"/>
          <w:szCs w:val="26"/>
        </w:rPr>
        <w:tab/>
      </w:r>
      <w:r w:rsidRPr="00782F04">
        <w:rPr>
          <w:bCs/>
          <w:color w:val="000000"/>
          <w:sz w:val="26"/>
          <w:szCs w:val="26"/>
        </w:rPr>
        <w:tab/>
      </w:r>
      <w:r w:rsidRPr="00782F04">
        <w:rPr>
          <w:bCs/>
          <w:color w:val="000000"/>
          <w:sz w:val="26"/>
          <w:szCs w:val="26"/>
        </w:rPr>
        <w:tab/>
        <w:t xml:space="preserve"> </w:t>
      </w:r>
      <w:r>
        <w:rPr>
          <w:bCs/>
          <w:color w:val="000000"/>
          <w:sz w:val="26"/>
          <w:szCs w:val="26"/>
        </w:rPr>
        <w:tab/>
      </w:r>
      <w:r w:rsidRPr="00782F04">
        <w:rPr>
          <w:bCs/>
          <w:color w:val="000000"/>
          <w:sz w:val="26"/>
          <w:szCs w:val="26"/>
        </w:rPr>
        <w:t>«___»________ 20</w:t>
      </w:r>
      <w:r>
        <w:rPr>
          <w:bCs/>
          <w:color w:val="000000"/>
          <w:sz w:val="26"/>
          <w:szCs w:val="26"/>
        </w:rPr>
        <w:t>19</w:t>
      </w:r>
      <w:r w:rsidRPr="00782F04">
        <w:rPr>
          <w:bCs/>
          <w:color w:val="000000"/>
          <w:spacing w:val="3"/>
          <w:sz w:val="26"/>
          <w:szCs w:val="26"/>
        </w:rPr>
        <w:t>г.</w:t>
      </w:r>
    </w:p>
    <w:p w:rsidR="00BD41BA" w:rsidRPr="00782F04" w:rsidRDefault="00BD41BA" w:rsidP="00BD41BA">
      <w:pPr>
        <w:widowControl w:val="0"/>
        <w:shd w:val="clear" w:color="auto" w:fill="FFFFFF"/>
        <w:autoSpaceDE w:val="0"/>
        <w:autoSpaceDN w:val="0"/>
        <w:adjustRightInd w:val="0"/>
        <w:ind w:left="-284"/>
        <w:jc w:val="both"/>
        <w:rPr>
          <w:bCs/>
          <w:sz w:val="26"/>
          <w:szCs w:val="26"/>
        </w:rPr>
      </w:pPr>
    </w:p>
    <w:p w:rsidR="00BD41BA" w:rsidRDefault="00BD41BA" w:rsidP="00BD41BA">
      <w:pPr>
        <w:widowControl w:val="0"/>
        <w:shd w:val="clear" w:color="auto" w:fill="FFFFFF"/>
        <w:autoSpaceDE w:val="0"/>
        <w:autoSpaceDN w:val="0"/>
        <w:adjustRightInd w:val="0"/>
        <w:ind w:left="-284"/>
        <w:jc w:val="both"/>
        <w:rPr>
          <w:bCs/>
          <w:sz w:val="26"/>
          <w:szCs w:val="26"/>
        </w:rPr>
      </w:pPr>
      <w:proofErr w:type="gramStart"/>
      <w:r w:rsidRPr="00A51995">
        <w:rPr>
          <w:bCs/>
          <w:sz w:val="26"/>
          <w:szCs w:val="26"/>
        </w:rPr>
        <w:t>Акционерное Общество «</w:t>
      </w:r>
      <w:proofErr w:type="spellStart"/>
      <w:r w:rsidRPr="00A51995">
        <w:rPr>
          <w:bCs/>
          <w:sz w:val="26"/>
          <w:szCs w:val="26"/>
        </w:rPr>
        <w:t>Вагонреммаш</w:t>
      </w:r>
      <w:proofErr w:type="spellEnd"/>
      <w:r w:rsidRPr="00A51995">
        <w:rPr>
          <w:bCs/>
          <w:sz w:val="26"/>
          <w:szCs w:val="26"/>
        </w:rPr>
        <w:t xml:space="preserve">» (АО «ВРМ»), именуемое в дальнейшем «Заказчик», </w:t>
      </w:r>
      <w:r w:rsidRPr="00BD41BA">
        <w:rPr>
          <w:sz w:val="26"/>
          <w:szCs w:val="26"/>
        </w:rPr>
        <w:t xml:space="preserve">именуемое в дальнейшем «Заказчик», в лице </w:t>
      </w:r>
      <w:r w:rsidRPr="00BD41BA">
        <w:rPr>
          <w:iCs/>
          <w:color w:val="000000"/>
          <w:sz w:val="26"/>
          <w:szCs w:val="26"/>
        </w:rPr>
        <w:t xml:space="preserve">директора </w:t>
      </w:r>
      <w:r w:rsidR="00827F0E">
        <w:rPr>
          <w:iCs/>
          <w:color w:val="000000"/>
          <w:sz w:val="26"/>
          <w:szCs w:val="26"/>
        </w:rPr>
        <w:t>Воронежского ВРЗ АО «ВРМ» Ижокина Геннадия Васильевича</w:t>
      </w:r>
      <w:r w:rsidRPr="00BD41BA">
        <w:rPr>
          <w:iCs/>
          <w:color w:val="000000"/>
          <w:sz w:val="26"/>
          <w:szCs w:val="26"/>
        </w:rPr>
        <w:t xml:space="preserve">, действующего на основании </w:t>
      </w:r>
      <w:r w:rsidR="00827F0E">
        <w:rPr>
          <w:iCs/>
          <w:color w:val="000000"/>
          <w:sz w:val="26"/>
          <w:szCs w:val="26"/>
        </w:rPr>
        <w:t>Доверенности № ВРМ-53/19 от 01.07.2019 г.</w:t>
      </w:r>
      <w:r w:rsidRPr="00BD41BA">
        <w:rPr>
          <w:bCs/>
          <w:sz w:val="26"/>
          <w:szCs w:val="26"/>
        </w:rPr>
        <w:t>,</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sidR="00B706C1">
        <w:rPr>
          <w:sz w:val="26"/>
          <w:szCs w:val="26"/>
        </w:rPr>
        <w:t>___________</w:t>
      </w:r>
      <w:r w:rsidRPr="00C02467">
        <w:rPr>
          <w:sz w:val="26"/>
          <w:szCs w:val="26"/>
        </w:rPr>
        <w:t xml:space="preserve"> </w:t>
      </w:r>
      <w:r w:rsidR="00B706C1">
        <w:rPr>
          <w:sz w:val="26"/>
          <w:szCs w:val="26"/>
        </w:rPr>
        <w:t>_____________________________________________________________________</w:t>
      </w:r>
      <w:r>
        <w:rPr>
          <w:sz w:val="26"/>
          <w:szCs w:val="26"/>
        </w:rPr>
        <w:t xml:space="preserve">, </w:t>
      </w:r>
      <w:r w:rsidRPr="00A51995">
        <w:rPr>
          <w:bCs/>
          <w:sz w:val="26"/>
          <w:szCs w:val="26"/>
        </w:rPr>
        <w:t>именуемое в дальнейшем «</w:t>
      </w:r>
      <w:r w:rsidRPr="00A51995">
        <w:rPr>
          <w:color w:val="000000"/>
          <w:spacing w:val="2"/>
          <w:sz w:val="26"/>
          <w:szCs w:val="26"/>
        </w:rPr>
        <w:t>Подрядчик</w:t>
      </w:r>
      <w:r w:rsidRPr="00A51995">
        <w:rPr>
          <w:bCs/>
          <w:sz w:val="26"/>
          <w:szCs w:val="26"/>
        </w:rPr>
        <w:t xml:space="preserve">», </w:t>
      </w:r>
      <w:r w:rsidRPr="00C02467">
        <w:rPr>
          <w:sz w:val="26"/>
          <w:szCs w:val="26"/>
        </w:rPr>
        <w:t xml:space="preserve">в лице </w:t>
      </w:r>
      <w:r w:rsidR="00B706C1">
        <w:rPr>
          <w:sz w:val="26"/>
          <w:szCs w:val="26"/>
        </w:rPr>
        <w:t>________________________________________________</w:t>
      </w:r>
      <w:r w:rsidRPr="00C02467">
        <w:rPr>
          <w:sz w:val="26"/>
          <w:szCs w:val="26"/>
        </w:rPr>
        <w:t xml:space="preserve">, действующего на основании </w:t>
      </w:r>
      <w:r w:rsidR="00B706C1">
        <w:rPr>
          <w:sz w:val="26"/>
          <w:szCs w:val="26"/>
        </w:rPr>
        <w:t>____________________</w:t>
      </w:r>
      <w:r w:rsidR="000B3311">
        <w:rPr>
          <w:sz w:val="26"/>
          <w:szCs w:val="26"/>
        </w:rPr>
        <w:t>,</w:t>
      </w:r>
      <w:r>
        <w:rPr>
          <w:bCs/>
          <w:sz w:val="26"/>
          <w:szCs w:val="26"/>
        </w:rPr>
        <w:t xml:space="preserve"> </w:t>
      </w:r>
      <w:r w:rsidRPr="00A51995">
        <w:rPr>
          <w:bCs/>
          <w:sz w:val="26"/>
          <w:szCs w:val="26"/>
        </w:rPr>
        <w:t xml:space="preserve">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roofErr w:type="gramEnd"/>
    </w:p>
    <w:p w:rsidR="00766A17" w:rsidRPr="00A51995" w:rsidRDefault="00766A17" w:rsidP="00BD41BA">
      <w:pPr>
        <w:widowControl w:val="0"/>
        <w:shd w:val="clear" w:color="auto" w:fill="FFFFFF"/>
        <w:autoSpaceDE w:val="0"/>
        <w:autoSpaceDN w:val="0"/>
        <w:adjustRightInd w:val="0"/>
        <w:ind w:left="-284"/>
        <w:jc w:val="both"/>
        <w:rPr>
          <w:bCs/>
          <w:sz w:val="26"/>
          <w:szCs w:val="26"/>
        </w:rPr>
      </w:pPr>
    </w:p>
    <w:p w:rsidR="00BD41BA" w:rsidRPr="00A51995" w:rsidRDefault="00BD41BA" w:rsidP="00BD41BA">
      <w:pPr>
        <w:spacing w:before="120" w:after="120"/>
        <w:ind w:left="-284"/>
        <w:jc w:val="center"/>
        <w:rPr>
          <w:rFonts w:eastAsia="Arial Unicode MS"/>
          <w:b/>
          <w:sz w:val="26"/>
          <w:szCs w:val="26"/>
        </w:rPr>
      </w:pPr>
      <w:r w:rsidRPr="00A51995">
        <w:rPr>
          <w:rFonts w:eastAsia="Arial Unicode MS"/>
          <w:b/>
          <w:sz w:val="26"/>
          <w:szCs w:val="26"/>
        </w:rPr>
        <w:t>1. П</w:t>
      </w:r>
      <w:r>
        <w:rPr>
          <w:rFonts w:eastAsia="Arial Unicode MS"/>
          <w:b/>
          <w:sz w:val="26"/>
          <w:szCs w:val="26"/>
        </w:rPr>
        <w:t>РЕДМЕТ ДОГОВОРА</w:t>
      </w:r>
    </w:p>
    <w:p w:rsidR="00BD41BA" w:rsidRPr="00C02467" w:rsidRDefault="00BD41BA" w:rsidP="00766A17">
      <w:pPr>
        <w:ind w:firstLine="568"/>
        <w:jc w:val="both"/>
        <w:rPr>
          <w:sz w:val="26"/>
          <w:szCs w:val="26"/>
        </w:rPr>
      </w:pPr>
      <w:r w:rsidRPr="00782F04">
        <w:rPr>
          <w:rFonts w:eastAsia="Arial Unicode MS"/>
          <w:sz w:val="26"/>
          <w:szCs w:val="26"/>
        </w:rPr>
        <w:t xml:space="preserve">1.1. Подрядчик принимает на себя обязательства </w:t>
      </w:r>
      <w:r w:rsidRPr="00782F04">
        <w:rPr>
          <w:rFonts w:eastAsia="Arial Unicode MS"/>
          <w:color w:val="000000"/>
          <w:sz w:val="26"/>
          <w:szCs w:val="26"/>
        </w:rPr>
        <w:t xml:space="preserve">по заданию Заказчика выполнить работы </w:t>
      </w:r>
      <w:r w:rsidRPr="009E4CE8">
        <w:rPr>
          <w:color w:val="000000"/>
          <w:sz w:val="26"/>
          <w:szCs w:val="26"/>
        </w:rPr>
        <w:t xml:space="preserve">по </w:t>
      </w:r>
      <w:r w:rsidR="00210689">
        <w:rPr>
          <w:sz w:val="26"/>
          <w:szCs w:val="26"/>
        </w:rPr>
        <w:t>к</w:t>
      </w:r>
      <w:r w:rsidR="00210689" w:rsidRPr="00210689">
        <w:rPr>
          <w:sz w:val="26"/>
          <w:szCs w:val="26"/>
        </w:rPr>
        <w:t>апитальн</w:t>
      </w:r>
      <w:r w:rsidR="00210689">
        <w:rPr>
          <w:sz w:val="26"/>
          <w:szCs w:val="26"/>
        </w:rPr>
        <w:t>ому</w:t>
      </w:r>
      <w:r w:rsidR="00210689" w:rsidRPr="00210689">
        <w:rPr>
          <w:sz w:val="26"/>
          <w:szCs w:val="26"/>
        </w:rPr>
        <w:t xml:space="preserve"> </w:t>
      </w:r>
      <w:r w:rsidR="00EB254C" w:rsidRPr="00210689">
        <w:rPr>
          <w:sz w:val="26"/>
          <w:szCs w:val="26"/>
        </w:rPr>
        <w:t>ремонт</w:t>
      </w:r>
      <w:r w:rsidR="00EB254C">
        <w:rPr>
          <w:sz w:val="26"/>
          <w:szCs w:val="26"/>
        </w:rPr>
        <w:t>у</w:t>
      </w:r>
      <w:r w:rsidR="00EB254C" w:rsidRPr="00210689">
        <w:rPr>
          <w:sz w:val="26"/>
          <w:szCs w:val="26"/>
        </w:rPr>
        <w:t xml:space="preserve"> надземного</w:t>
      </w:r>
      <w:r w:rsidR="00EB254C" w:rsidRPr="00EB254C">
        <w:rPr>
          <w:color w:val="000000"/>
          <w:sz w:val="26"/>
          <w:szCs w:val="26"/>
        </w:rPr>
        <w:t xml:space="preserve"> кранового пути (100 м) кран - балки КРМ - 88 (инв.</w:t>
      </w:r>
      <w:r w:rsidR="00567582">
        <w:rPr>
          <w:color w:val="000000"/>
          <w:sz w:val="26"/>
          <w:szCs w:val="26"/>
        </w:rPr>
        <w:t xml:space="preserve"> </w:t>
      </w:r>
      <w:r w:rsidR="00EB254C" w:rsidRPr="00EB254C">
        <w:rPr>
          <w:color w:val="000000"/>
          <w:sz w:val="26"/>
          <w:szCs w:val="26"/>
        </w:rPr>
        <w:t>№ 6010), крана мостового (управление с пола) (Q=3,2т) (инв. 10696)</w:t>
      </w:r>
      <w:r w:rsidR="00316111" w:rsidRPr="00316111">
        <w:rPr>
          <w:color w:val="000000"/>
          <w:sz w:val="26"/>
          <w:szCs w:val="26"/>
        </w:rPr>
        <w:t xml:space="preserve"> </w:t>
      </w:r>
      <w:r w:rsidRPr="00316111">
        <w:rPr>
          <w:rFonts w:eastAsia="Arial Unicode MS"/>
          <w:sz w:val="26"/>
          <w:szCs w:val="26"/>
        </w:rPr>
        <w:t>на объекте</w:t>
      </w:r>
      <w:r w:rsidRPr="00316111">
        <w:rPr>
          <w:color w:val="000000"/>
          <w:sz w:val="26"/>
          <w:szCs w:val="26"/>
        </w:rPr>
        <w:t xml:space="preserve">, расположенном по адресу: </w:t>
      </w:r>
      <w:proofErr w:type="gramStart"/>
      <w:r w:rsidRPr="00316111">
        <w:rPr>
          <w:color w:val="000000"/>
          <w:sz w:val="26"/>
          <w:szCs w:val="26"/>
        </w:rPr>
        <w:t>г</w:t>
      </w:r>
      <w:proofErr w:type="gramEnd"/>
      <w:r w:rsidRPr="00316111">
        <w:rPr>
          <w:color w:val="000000"/>
          <w:sz w:val="26"/>
          <w:szCs w:val="26"/>
        </w:rPr>
        <w:t xml:space="preserve">. Воронеж, </w:t>
      </w:r>
      <w:r w:rsidRPr="00316111">
        <w:rPr>
          <w:sz w:val="26"/>
          <w:szCs w:val="26"/>
        </w:rPr>
        <w:t>пер. Богдана Хмельницкого, д.1 (далее Объект</w:t>
      </w:r>
      <w:r w:rsidRPr="009E4CE8">
        <w:rPr>
          <w:sz w:val="26"/>
          <w:szCs w:val="26"/>
        </w:rPr>
        <w:t>)</w:t>
      </w:r>
      <w:r w:rsidRPr="009E4CE8">
        <w:rPr>
          <w:color w:val="000000"/>
          <w:sz w:val="26"/>
          <w:szCs w:val="26"/>
        </w:rPr>
        <w:t>.</w:t>
      </w:r>
      <w:r w:rsidRPr="009E4CE8">
        <w:rPr>
          <w:b/>
          <w:bCs/>
          <w:sz w:val="26"/>
          <w:szCs w:val="26"/>
        </w:rPr>
        <w:t xml:space="preserve"> </w:t>
      </w:r>
    </w:p>
    <w:p w:rsidR="00BD41BA" w:rsidRPr="00782F04" w:rsidRDefault="00BD41BA" w:rsidP="00766A17">
      <w:pPr>
        <w:ind w:firstLine="568"/>
        <w:contextualSpacing/>
        <w:jc w:val="both"/>
        <w:rPr>
          <w:rFonts w:eastAsia="Arial Unicode MS"/>
          <w:sz w:val="26"/>
          <w:szCs w:val="26"/>
        </w:rPr>
      </w:pPr>
      <w:r w:rsidRPr="00782F04">
        <w:rPr>
          <w:rFonts w:eastAsia="Arial Unicode MS"/>
          <w:sz w:val="26"/>
          <w:szCs w:val="26"/>
        </w:rPr>
        <w:t>1.2. Работы выполняются иждивением Подрядчика –</w:t>
      </w:r>
      <w:r>
        <w:rPr>
          <w:rFonts w:eastAsia="Arial Unicode MS"/>
          <w:sz w:val="26"/>
          <w:szCs w:val="26"/>
        </w:rPr>
        <w:t xml:space="preserve"> </w:t>
      </w:r>
      <w:r w:rsidRPr="00782F04">
        <w:rPr>
          <w:rFonts w:eastAsia="Arial Unicode MS"/>
          <w:sz w:val="26"/>
          <w:szCs w:val="26"/>
        </w:rPr>
        <w:t xml:space="preserve">его </w:t>
      </w:r>
      <w:r>
        <w:rPr>
          <w:rFonts w:eastAsia="Arial Unicode MS"/>
          <w:sz w:val="26"/>
          <w:szCs w:val="26"/>
        </w:rPr>
        <w:t>оборудованием</w:t>
      </w:r>
      <w:r w:rsidRPr="00782F04">
        <w:rPr>
          <w:rFonts w:eastAsia="Arial Unicode MS"/>
          <w:sz w:val="26"/>
          <w:szCs w:val="26"/>
        </w:rPr>
        <w:t>, силами и средствами.</w:t>
      </w:r>
    </w:p>
    <w:p w:rsidR="00BD41BA" w:rsidRPr="00EB254C" w:rsidRDefault="00BD41BA" w:rsidP="00766A17">
      <w:pPr>
        <w:ind w:firstLine="568"/>
        <w:jc w:val="both"/>
        <w:rPr>
          <w:color w:val="000000"/>
          <w:sz w:val="26"/>
          <w:szCs w:val="26"/>
        </w:rPr>
      </w:pPr>
      <w:r w:rsidRPr="00EB254C">
        <w:rPr>
          <w:color w:val="000000"/>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00316111" w:rsidRPr="00EB254C">
        <w:rPr>
          <w:color w:val="000000"/>
          <w:sz w:val="26"/>
          <w:szCs w:val="26"/>
        </w:rPr>
        <w:t xml:space="preserve">капитальному </w:t>
      </w:r>
      <w:r w:rsidR="00EB254C" w:rsidRPr="00EB254C">
        <w:rPr>
          <w:color w:val="000000"/>
          <w:sz w:val="26"/>
          <w:szCs w:val="26"/>
        </w:rPr>
        <w:t>ремонту надземного кранового пути (100 м) кран - балки КРМ - 88 (инв.</w:t>
      </w:r>
      <w:r w:rsidR="00567582">
        <w:rPr>
          <w:color w:val="000000"/>
          <w:sz w:val="26"/>
          <w:szCs w:val="26"/>
        </w:rPr>
        <w:t xml:space="preserve"> </w:t>
      </w:r>
      <w:r w:rsidR="00EB254C" w:rsidRPr="00EB254C">
        <w:rPr>
          <w:color w:val="000000"/>
          <w:sz w:val="26"/>
          <w:szCs w:val="26"/>
        </w:rPr>
        <w:t>№ 6010), крана мостового (управление с пола) (Q=3,2т) (инв. 10696)</w:t>
      </w:r>
      <w:r w:rsidRPr="00EB254C">
        <w:rPr>
          <w:color w:val="000000"/>
          <w:sz w:val="26"/>
          <w:szCs w:val="26"/>
        </w:rPr>
        <w:t>.</w:t>
      </w:r>
    </w:p>
    <w:p w:rsidR="00BD41BA" w:rsidRPr="00EB254C" w:rsidRDefault="00BD41BA" w:rsidP="00766A17">
      <w:pPr>
        <w:ind w:firstLine="568"/>
        <w:jc w:val="both"/>
        <w:rPr>
          <w:color w:val="000000"/>
          <w:sz w:val="26"/>
          <w:szCs w:val="26"/>
        </w:rPr>
      </w:pPr>
      <w:r w:rsidRPr="00EB254C">
        <w:rPr>
          <w:color w:val="000000"/>
          <w:sz w:val="26"/>
          <w:szCs w:val="26"/>
        </w:rPr>
        <w:t>1.4. Подрядчик обязуется выполнить работы, предусмотренные п. 1.1 Договора в следующие сроки:</w:t>
      </w:r>
    </w:p>
    <w:p w:rsidR="0010567F" w:rsidRPr="00EB254C" w:rsidRDefault="0010567F" w:rsidP="00EB254C">
      <w:pPr>
        <w:ind w:firstLine="568"/>
        <w:jc w:val="both"/>
        <w:rPr>
          <w:color w:val="000000"/>
          <w:sz w:val="26"/>
          <w:szCs w:val="26"/>
        </w:rPr>
      </w:pPr>
      <w:r w:rsidRPr="00EB254C">
        <w:rPr>
          <w:color w:val="000000"/>
          <w:sz w:val="26"/>
          <w:szCs w:val="26"/>
        </w:rPr>
        <w:t xml:space="preserve">- начало работ – </w:t>
      </w:r>
      <w:r w:rsidR="00082354" w:rsidRPr="00EB254C">
        <w:rPr>
          <w:color w:val="000000"/>
          <w:sz w:val="26"/>
          <w:szCs w:val="26"/>
        </w:rPr>
        <w:t>__.10.</w:t>
      </w:r>
      <w:r w:rsidR="007B0088" w:rsidRPr="00EB254C">
        <w:rPr>
          <w:color w:val="000000"/>
          <w:sz w:val="26"/>
          <w:szCs w:val="26"/>
        </w:rPr>
        <w:t xml:space="preserve"> </w:t>
      </w:r>
      <w:r w:rsidR="003360C2" w:rsidRPr="00EB254C">
        <w:rPr>
          <w:color w:val="000000"/>
          <w:sz w:val="26"/>
          <w:szCs w:val="26"/>
        </w:rPr>
        <w:t>2019</w:t>
      </w:r>
      <w:r w:rsidRPr="00EB254C">
        <w:rPr>
          <w:color w:val="000000"/>
          <w:sz w:val="26"/>
          <w:szCs w:val="26"/>
        </w:rPr>
        <w:t>;</w:t>
      </w:r>
    </w:p>
    <w:p w:rsidR="0010567F" w:rsidRPr="00EB254C" w:rsidRDefault="0010567F" w:rsidP="00EB254C">
      <w:pPr>
        <w:ind w:firstLine="568"/>
        <w:jc w:val="both"/>
        <w:rPr>
          <w:color w:val="000000"/>
          <w:sz w:val="26"/>
          <w:szCs w:val="26"/>
        </w:rPr>
      </w:pPr>
      <w:r w:rsidRPr="00EB254C">
        <w:rPr>
          <w:color w:val="000000"/>
          <w:sz w:val="26"/>
          <w:szCs w:val="26"/>
        </w:rPr>
        <w:t>- окончание работ – 30.11.2019 г.</w:t>
      </w:r>
    </w:p>
    <w:p w:rsidR="00EB254C" w:rsidRPr="00EB254C" w:rsidRDefault="00EB254C" w:rsidP="00EB254C">
      <w:pPr>
        <w:ind w:firstLine="568"/>
        <w:jc w:val="both"/>
        <w:rPr>
          <w:color w:val="000000"/>
          <w:sz w:val="26"/>
          <w:szCs w:val="26"/>
        </w:rPr>
      </w:pPr>
      <w:r w:rsidRPr="00EB254C">
        <w:rPr>
          <w:color w:val="000000"/>
          <w:sz w:val="26"/>
          <w:szCs w:val="26"/>
        </w:rPr>
        <w:t xml:space="preserve">1.5. Заказчик принимает результаты Работ и </w:t>
      </w:r>
      <w:proofErr w:type="gramStart"/>
      <w:r w:rsidRPr="00EB254C">
        <w:rPr>
          <w:color w:val="000000"/>
          <w:sz w:val="26"/>
          <w:szCs w:val="26"/>
        </w:rPr>
        <w:t>оплачивает их твердую стоимость, согласно</w:t>
      </w:r>
      <w:proofErr w:type="gramEnd"/>
      <w:r w:rsidRPr="00EB254C">
        <w:rPr>
          <w:color w:val="000000"/>
          <w:sz w:val="26"/>
          <w:szCs w:val="26"/>
        </w:rPr>
        <w:t xml:space="preserve"> Смете (Приложение № 2), являющейся неотъемлемой частью настоящего Договора.</w:t>
      </w:r>
    </w:p>
    <w:p w:rsidR="00EB254C" w:rsidRPr="00EB254C" w:rsidRDefault="00EB254C" w:rsidP="00EB254C">
      <w:pPr>
        <w:suppressAutoHyphens/>
        <w:jc w:val="both"/>
        <w:rPr>
          <w:bCs/>
          <w:spacing w:val="-8"/>
          <w:sz w:val="26"/>
          <w:szCs w:val="26"/>
        </w:rPr>
      </w:pPr>
      <w:r>
        <w:rPr>
          <w:rFonts w:eastAsia="Arial Unicode MS"/>
          <w:sz w:val="26"/>
          <w:szCs w:val="26"/>
        </w:rPr>
        <w:t xml:space="preserve">         </w:t>
      </w:r>
      <w:r w:rsidRPr="00EB254C">
        <w:rPr>
          <w:rFonts w:eastAsia="Arial Unicode MS"/>
          <w:sz w:val="26"/>
          <w:szCs w:val="26"/>
        </w:rPr>
        <w:t xml:space="preserve">1.6. </w:t>
      </w:r>
      <w:r w:rsidRPr="00EB254C">
        <w:rPr>
          <w:bCs/>
          <w:spacing w:val="-8"/>
          <w:sz w:val="26"/>
          <w:szCs w:val="26"/>
        </w:rPr>
        <w:t xml:space="preserve">Настоящий Договор заключен на основании конкурса Протокол №__________ </w:t>
      </w:r>
      <w:proofErr w:type="gramStart"/>
      <w:r w:rsidRPr="00EB254C">
        <w:rPr>
          <w:bCs/>
          <w:spacing w:val="-8"/>
          <w:sz w:val="26"/>
          <w:szCs w:val="26"/>
        </w:rPr>
        <w:t>от</w:t>
      </w:r>
      <w:proofErr w:type="gramEnd"/>
      <w:r w:rsidRPr="00EB254C">
        <w:rPr>
          <w:bCs/>
          <w:spacing w:val="-8"/>
          <w:sz w:val="26"/>
          <w:szCs w:val="26"/>
        </w:rPr>
        <w:t xml:space="preserve"> _________.</w:t>
      </w:r>
    </w:p>
    <w:p w:rsidR="00BD41BA" w:rsidRPr="007C1E40" w:rsidRDefault="00BD41BA" w:rsidP="007C1E40">
      <w:pPr>
        <w:pStyle w:val="aff9"/>
        <w:suppressAutoHyphens/>
        <w:ind w:left="716"/>
        <w:jc w:val="both"/>
        <w:rPr>
          <w:rFonts w:eastAsia="Arial Unicode MS"/>
          <w:sz w:val="26"/>
          <w:szCs w:val="26"/>
        </w:rPr>
      </w:pPr>
      <w:r w:rsidRPr="007C1E40">
        <w:rPr>
          <w:rFonts w:eastAsia="Arial Unicode MS"/>
          <w:sz w:val="26"/>
          <w:szCs w:val="26"/>
        </w:rPr>
        <w:t xml:space="preserve"> </w:t>
      </w:r>
    </w:p>
    <w:p w:rsidR="00BD41BA" w:rsidRPr="00A51995" w:rsidRDefault="00BD41BA" w:rsidP="00BD41BA">
      <w:pPr>
        <w:spacing w:before="120" w:after="120"/>
        <w:jc w:val="center"/>
        <w:rPr>
          <w:rFonts w:eastAsia="Arial Unicode MS"/>
          <w:b/>
          <w:bCs/>
          <w:sz w:val="26"/>
          <w:szCs w:val="26"/>
        </w:rPr>
      </w:pPr>
      <w:r w:rsidRPr="00A51995">
        <w:rPr>
          <w:rFonts w:eastAsia="Arial Unicode MS"/>
          <w:b/>
          <w:bCs/>
          <w:sz w:val="26"/>
          <w:szCs w:val="26"/>
        </w:rPr>
        <w:t>2. Т</w:t>
      </w:r>
      <w:r>
        <w:rPr>
          <w:rFonts w:eastAsia="Arial Unicode MS"/>
          <w:b/>
          <w:bCs/>
          <w:sz w:val="26"/>
          <w:szCs w:val="26"/>
        </w:rPr>
        <w:t>ЕРМИНЫ И ОПРЕДЕЛЕНИЯ</w:t>
      </w:r>
    </w:p>
    <w:p w:rsidR="00BD41BA" w:rsidRPr="00782F04" w:rsidRDefault="00BD41BA" w:rsidP="00766A17">
      <w:pPr>
        <w:ind w:firstLine="709"/>
        <w:jc w:val="both"/>
        <w:rPr>
          <w:rFonts w:eastAsia="Arial Unicode MS"/>
          <w:sz w:val="26"/>
          <w:szCs w:val="26"/>
        </w:rPr>
      </w:pPr>
      <w:r w:rsidRPr="00782F04">
        <w:rPr>
          <w:rFonts w:eastAsia="Arial Unicode MS"/>
          <w:b/>
          <w:sz w:val="26"/>
          <w:szCs w:val="26"/>
        </w:rPr>
        <w:t>Объект</w:t>
      </w:r>
      <w:r w:rsidRPr="00782F04">
        <w:rPr>
          <w:rFonts w:eastAsia="Arial Unicode MS"/>
          <w:sz w:val="26"/>
          <w:szCs w:val="26"/>
        </w:rPr>
        <w:t xml:space="preserve"> </w:t>
      </w:r>
      <w:r>
        <w:rPr>
          <w:rFonts w:eastAsia="Arial Unicode MS"/>
          <w:sz w:val="26"/>
          <w:szCs w:val="26"/>
        </w:rPr>
        <w:t>–</w:t>
      </w:r>
      <w:r w:rsidRPr="00782F04">
        <w:rPr>
          <w:rFonts w:eastAsia="Arial Unicode MS"/>
          <w:sz w:val="26"/>
          <w:szCs w:val="26"/>
        </w:rPr>
        <w:t xml:space="preserve"> </w:t>
      </w:r>
      <w:r w:rsidR="00EB254C" w:rsidRPr="00EB254C">
        <w:rPr>
          <w:color w:val="000000"/>
          <w:sz w:val="26"/>
          <w:szCs w:val="26"/>
        </w:rPr>
        <w:t>надземн</w:t>
      </w:r>
      <w:r w:rsidR="00EB254C">
        <w:rPr>
          <w:color w:val="000000"/>
          <w:sz w:val="26"/>
          <w:szCs w:val="26"/>
        </w:rPr>
        <w:t>ый</w:t>
      </w:r>
      <w:r w:rsidR="00EB254C" w:rsidRPr="00EB254C">
        <w:rPr>
          <w:color w:val="000000"/>
          <w:sz w:val="26"/>
          <w:szCs w:val="26"/>
        </w:rPr>
        <w:t xml:space="preserve"> кранов</w:t>
      </w:r>
      <w:r w:rsidR="00552085">
        <w:rPr>
          <w:color w:val="000000"/>
          <w:sz w:val="26"/>
          <w:szCs w:val="26"/>
        </w:rPr>
        <w:t>ы</w:t>
      </w:r>
      <w:r w:rsidR="00EB254C">
        <w:rPr>
          <w:color w:val="000000"/>
          <w:sz w:val="26"/>
          <w:szCs w:val="26"/>
        </w:rPr>
        <w:t>й путь</w:t>
      </w:r>
      <w:r w:rsidR="00EB254C" w:rsidRPr="00EB254C">
        <w:rPr>
          <w:color w:val="000000"/>
          <w:sz w:val="26"/>
          <w:szCs w:val="26"/>
        </w:rPr>
        <w:t xml:space="preserve"> (100 м) кран - балки КРМ - 88 (инв.</w:t>
      </w:r>
      <w:r w:rsidR="00567582">
        <w:rPr>
          <w:color w:val="000000"/>
          <w:sz w:val="26"/>
          <w:szCs w:val="26"/>
        </w:rPr>
        <w:t xml:space="preserve"> </w:t>
      </w:r>
      <w:r w:rsidR="00EB254C" w:rsidRPr="00EB254C">
        <w:rPr>
          <w:color w:val="000000"/>
          <w:sz w:val="26"/>
          <w:szCs w:val="26"/>
        </w:rPr>
        <w:t>№ 6010), крана мостового (управление с пола) (Q=3,2т) (инв. 10696)</w:t>
      </w:r>
    </w:p>
    <w:p w:rsidR="00000175" w:rsidRPr="00A51995" w:rsidRDefault="00000175" w:rsidP="00000175">
      <w:pPr>
        <w:ind w:firstLine="709"/>
        <w:jc w:val="both"/>
        <w:rPr>
          <w:rFonts w:eastAsia="Arial Unicode MS"/>
          <w:sz w:val="26"/>
          <w:szCs w:val="26"/>
        </w:rPr>
      </w:pPr>
      <w:r w:rsidRPr="00A51995">
        <w:rPr>
          <w:rFonts w:eastAsia="Arial Unicode MS"/>
          <w:b/>
          <w:sz w:val="26"/>
          <w:szCs w:val="26"/>
        </w:rPr>
        <w:t>Работы</w:t>
      </w:r>
      <w:r w:rsidRPr="00A51995">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000175" w:rsidRPr="00A51995" w:rsidRDefault="00000175" w:rsidP="00000175">
      <w:pPr>
        <w:ind w:firstLine="709"/>
        <w:jc w:val="both"/>
        <w:rPr>
          <w:rFonts w:eastAsia="Arial Unicode MS"/>
          <w:sz w:val="26"/>
          <w:szCs w:val="26"/>
        </w:rPr>
      </w:pPr>
      <w:r w:rsidRPr="00A51995">
        <w:rPr>
          <w:rFonts w:eastAsia="Arial Unicode MS"/>
          <w:b/>
          <w:sz w:val="26"/>
          <w:szCs w:val="26"/>
        </w:rPr>
        <w:t>Результат работ</w:t>
      </w:r>
      <w:r w:rsidRPr="00A51995">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000175" w:rsidRPr="00A51995" w:rsidRDefault="00000175" w:rsidP="00000175">
      <w:pPr>
        <w:ind w:firstLine="709"/>
        <w:jc w:val="both"/>
        <w:rPr>
          <w:rFonts w:eastAsia="Arial Unicode MS"/>
          <w:sz w:val="26"/>
          <w:szCs w:val="26"/>
        </w:rPr>
      </w:pPr>
      <w:r w:rsidRPr="00A51995">
        <w:rPr>
          <w:rFonts w:eastAsia="Arial Unicode MS"/>
          <w:b/>
          <w:sz w:val="26"/>
          <w:szCs w:val="26"/>
        </w:rPr>
        <w:lastRenderedPageBreak/>
        <w:t>Скрытые работы</w:t>
      </w:r>
      <w:r w:rsidRPr="00A51995">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BD41BA" w:rsidRDefault="00BD41BA" w:rsidP="00BD41BA">
      <w:pPr>
        <w:pStyle w:val="aff9"/>
        <w:spacing w:before="120" w:after="120"/>
        <w:ind w:left="357"/>
        <w:jc w:val="center"/>
        <w:rPr>
          <w:rFonts w:eastAsia="Arial Unicode MS"/>
          <w:b/>
          <w:bCs/>
          <w:sz w:val="26"/>
          <w:szCs w:val="26"/>
        </w:rPr>
      </w:pPr>
    </w:p>
    <w:p w:rsidR="00BD41BA" w:rsidRPr="009C1946" w:rsidRDefault="00BD41BA" w:rsidP="00FA2BFC">
      <w:pPr>
        <w:pStyle w:val="aff9"/>
        <w:numPr>
          <w:ilvl w:val="0"/>
          <w:numId w:val="14"/>
        </w:numPr>
        <w:spacing w:before="120" w:after="120"/>
        <w:jc w:val="center"/>
        <w:rPr>
          <w:rFonts w:eastAsia="Arial Unicode MS"/>
          <w:b/>
          <w:bCs/>
          <w:sz w:val="26"/>
          <w:szCs w:val="26"/>
        </w:rPr>
      </w:pPr>
      <w:r w:rsidRPr="009C1946">
        <w:rPr>
          <w:rFonts w:eastAsia="Arial Unicode MS"/>
          <w:b/>
          <w:bCs/>
          <w:sz w:val="26"/>
          <w:szCs w:val="26"/>
        </w:rPr>
        <w:t>ЦЕНА РАБОТ И ПОРЯДОК ОПЛАТЫ</w:t>
      </w:r>
    </w:p>
    <w:p w:rsidR="00BD41BA" w:rsidRPr="00104D77" w:rsidRDefault="00BD41BA" w:rsidP="00766A17">
      <w:pPr>
        <w:numPr>
          <w:ilvl w:val="0"/>
          <w:numId w:val="20"/>
        </w:numPr>
        <w:ind w:left="0" w:firstLine="568"/>
        <w:contextualSpacing/>
        <w:jc w:val="both"/>
        <w:rPr>
          <w:rFonts w:eastAsia="Arial Unicode MS"/>
          <w:sz w:val="26"/>
          <w:szCs w:val="26"/>
        </w:rPr>
      </w:pPr>
      <w:r w:rsidRPr="00104D77">
        <w:rPr>
          <w:rFonts w:eastAsia="Arial Unicode MS"/>
          <w:sz w:val="26"/>
          <w:szCs w:val="26"/>
        </w:rPr>
        <w:t xml:space="preserve">Стоимость работ по настоящему Договору составляет: </w:t>
      </w:r>
    </w:p>
    <w:p w:rsidR="00BD41BA" w:rsidRPr="00104D77" w:rsidRDefault="00FA2D27" w:rsidP="00766A17">
      <w:pPr>
        <w:ind w:firstLine="568"/>
        <w:contextualSpacing/>
        <w:jc w:val="both"/>
        <w:rPr>
          <w:sz w:val="26"/>
          <w:szCs w:val="26"/>
        </w:rPr>
      </w:pPr>
      <w:r w:rsidRPr="00104D77">
        <w:rPr>
          <w:sz w:val="26"/>
          <w:szCs w:val="26"/>
        </w:rPr>
        <w:t>______________________</w:t>
      </w:r>
      <w:r w:rsidR="00DE7E7A" w:rsidRPr="00104D77">
        <w:rPr>
          <w:sz w:val="26"/>
          <w:szCs w:val="26"/>
        </w:rPr>
        <w:t xml:space="preserve"> руб</w:t>
      </w:r>
      <w:proofErr w:type="gramStart"/>
      <w:r w:rsidR="00DE7E7A" w:rsidRPr="00104D77">
        <w:rPr>
          <w:sz w:val="26"/>
          <w:szCs w:val="26"/>
        </w:rPr>
        <w:t xml:space="preserve">. </w:t>
      </w:r>
      <w:r w:rsidR="00BD41BA" w:rsidRPr="00104D77">
        <w:rPr>
          <w:sz w:val="26"/>
          <w:szCs w:val="26"/>
        </w:rPr>
        <w:t>(</w:t>
      </w:r>
      <w:r w:rsidRPr="00104D77">
        <w:rPr>
          <w:sz w:val="26"/>
          <w:szCs w:val="26"/>
        </w:rPr>
        <w:t>___________________</w:t>
      </w:r>
      <w:r w:rsidR="00BD41BA" w:rsidRPr="00104D77">
        <w:rPr>
          <w:sz w:val="26"/>
          <w:szCs w:val="26"/>
        </w:rPr>
        <w:t xml:space="preserve">) </w:t>
      </w:r>
      <w:proofErr w:type="gramEnd"/>
      <w:r w:rsidR="00BD41BA" w:rsidRPr="00104D77">
        <w:rPr>
          <w:sz w:val="26"/>
          <w:szCs w:val="26"/>
        </w:rPr>
        <w:t xml:space="preserve">рублей </w:t>
      </w:r>
      <w:r w:rsidRPr="00104D77">
        <w:rPr>
          <w:sz w:val="26"/>
          <w:szCs w:val="26"/>
        </w:rPr>
        <w:t>____</w:t>
      </w:r>
      <w:r w:rsidR="00BD41BA" w:rsidRPr="00104D77">
        <w:rPr>
          <w:sz w:val="26"/>
          <w:szCs w:val="26"/>
        </w:rPr>
        <w:t xml:space="preserve"> копеек, в том числе НДС </w:t>
      </w:r>
      <w:r w:rsidRPr="00104D77">
        <w:rPr>
          <w:sz w:val="26"/>
          <w:szCs w:val="26"/>
        </w:rPr>
        <w:t>20</w:t>
      </w:r>
      <w:r w:rsidR="00BD41BA" w:rsidRPr="00104D77">
        <w:rPr>
          <w:sz w:val="26"/>
          <w:szCs w:val="26"/>
        </w:rPr>
        <w:t xml:space="preserve">% - </w:t>
      </w:r>
      <w:r w:rsidRPr="00104D77">
        <w:rPr>
          <w:sz w:val="26"/>
          <w:szCs w:val="26"/>
        </w:rPr>
        <w:t>_____________</w:t>
      </w:r>
      <w:r w:rsidR="00BD41BA" w:rsidRPr="00104D77">
        <w:rPr>
          <w:sz w:val="26"/>
          <w:szCs w:val="26"/>
        </w:rPr>
        <w:t xml:space="preserve"> (</w:t>
      </w:r>
      <w:r w:rsidRPr="00104D77">
        <w:rPr>
          <w:sz w:val="26"/>
          <w:szCs w:val="26"/>
        </w:rPr>
        <w:t>_________________________</w:t>
      </w:r>
      <w:r w:rsidR="00BD41BA" w:rsidRPr="00104D77">
        <w:rPr>
          <w:sz w:val="26"/>
          <w:szCs w:val="26"/>
        </w:rPr>
        <w:t xml:space="preserve">) рублей  00 копеек. </w:t>
      </w:r>
    </w:p>
    <w:p w:rsidR="00BD41BA" w:rsidRPr="00D976D4" w:rsidRDefault="00000175" w:rsidP="00766A17">
      <w:pPr>
        <w:ind w:firstLine="568"/>
        <w:contextualSpacing/>
        <w:jc w:val="both"/>
        <w:rPr>
          <w:rFonts w:eastAsia="Arial Unicode MS"/>
          <w:color w:val="000000"/>
          <w:spacing w:val="-4"/>
          <w:sz w:val="26"/>
          <w:szCs w:val="26"/>
          <w:highlight w:val="yellow"/>
        </w:rPr>
      </w:pPr>
      <w:r>
        <w:rPr>
          <w:rFonts w:eastAsia="Arial Unicode MS"/>
          <w:sz w:val="26"/>
          <w:szCs w:val="26"/>
        </w:rPr>
        <w:t xml:space="preserve">2.2. </w:t>
      </w:r>
      <w:r w:rsidR="00BD41BA" w:rsidRPr="00104D77">
        <w:rPr>
          <w:rFonts w:eastAsia="Arial Unicode MS"/>
          <w:sz w:val="26"/>
          <w:szCs w:val="26"/>
        </w:rPr>
        <w:t>Общая ц</w:t>
      </w:r>
      <w:r w:rsidR="00BD41BA" w:rsidRPr="00104D77">
        <w:rPr>
          <w:rFonts w:eastAsia="Arial Unicode MS"/>
          <w:color w:val="000000"/>
          <w:spacing w:val="-4"/>
          <w:sz w:val="26"/>
          <w:szCs w:val="26"/>
        </w:rPr>
        <w:t xml:space="preserve">ена Договора включает в себя стоимость проектных, строительных и/или ремонтных </w:t>
      </w:r>
      <w:r w:rsidR="00BD41BA" w:rsidRPr="00104D77">
        <w:rPr>
          <w:rFonts w:eastAsia="Arial Unicode MS"/>
          <w:spacing w:val="-4"/>
          <w:sz w:val="26"/>
          <w:szCs w:val="26"/>
        </w:rPr>
        <w:t>Работ, материалов,</w:t>
      </w:r>
      <w:r w:rsidR="00BD41BA" w:rsidRPr="00104D77">
        <w:rPr>
          <w:rFonts w:eastAsia="Arial Unicode MS"/>
          <w:color w:val="000000"/>
          <w:spacing w:val="-4"/>
          <w:sz w:val="26"/>
          <w:szCs w:val="26"/>
        </w:rPr>
        <w:t xml:space="preserve"> </w:t>
      </w:r>
      <w:r w:rsidR="00BD41BA" w:rsidRPr="00104D77">
        <w:rPr>
          <w:rFonts w:eastAsia="Arial Unicode MS"/>
          <w:sz w:val="26"/>
          <w:szCs w:val="26"/>
        </w:rPr>
        <w:t xml:space="preserve">все затраты, издержки, </w:t>
      </w:r>
      <w:r w:rsidR="00BD41BA" w:rsidRPr="00104D77">
        <w:rPr>
          <w:rFonts w:eastAsia="Arial Unicode MS"/>
          <w:color w:val="000000"/>
          <w:spacing w:val="-4"/>
          <w:sz w:val="26"/>
          <w:szCs w:val="26"/>
        </w:rPr>
        <w:t>а также все, без исключения, расходы Подрядчика, связанные с выполнением Работ по настоящему Договору.</w:t>
      </w:r>
    </w:p>
    <w:p w:rsidR="00EE7DFB" w:rsidRPr="00000175" w:rsidRDefault="00EE7DFB" w:rsidP="00EE7DFB">
      <w:pPr>
        <w:pStyle w:val="aff9"/>
        <w:numPr>
          <w:ilvl w:val="1"/>
          <w:numId w:val="16"/>
        </w:numPr>
        <w:suppressAutoHyphens/>
        <w:ind w:left="0" w:firstLine="567"/>
        <w:jc w:val="both"/>
        <w:rPr>
          <w:rFonts w:eastAsia="Arial Unicode MS"/>
          <w:spacing w:val="-4"/>
          <w:sz w:val="26"/>
          <w:szCs w:val="26"/>
        </w:rPr>
      </w:pPr>
      <w:r w:rsidRPr="00000175">
        <w:rPr>
          <w:rFonts w:eastAsia="Arial Unicode MS"/>
          <w:iCs/>
          <w:sz w:val="26"/>
          <w:szCs w:val="26"/>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Pr="00000175">
        <w:rPr>
          <w:rFonts w:eastAsia="Arial Unicode MS"/>
          <w:sz w:val="26"/>
          <w:szCs w:val="26"/>
        </w:rPr>
        <w:t xml:space="preserve"> </w:t>
      </w:r>
      <w:proofErr w:type="spellStart"/>
      <w:proofErr w:type="gramStart"/>
      <w:r w:rsidRPr="00000175">
        <w:rPr>
          <w:rFonts w:eastAsia="Arial Unicode MS"/>
          <w:iCs/>
          <w:sz w:val="26"/>
          <w:szCs w:val="26"/>
        </w:rPr>
        <w:t>счет-фактуры</w:t>
      </w:r>
      <w:proofErr w:type="spellEnd"/>
      <w:proofErr w:type="gramEnd"/>
      <w:r w:rsidRPr="00000175">
        <w:rPr>
          <w:rFonts w:eastAsia="Arial Unicode MS"/>
          <w:iCs/>
          <w:sz w:val="26"/>
          <w:szCs w:val="26"/>
        </w:rPr>
        <w:t>.</w:t>
      </w:r>
    </w:p>
    <w:p w:rsidR="00BD41BA" w:rsidRPr="00AB17FF" w:rsidRDefault="00BD41BA" w:rsidP="00766A17">
      <w:pPr>
        <w:pStyle w:val="aff9"/>
        <w:numPr>
          <w:ilvl w:val="1"/>
          <w:numId w:val="16"/>
        </w:numPr>
        <w:shd w:val="clear" w:color="auto" w:fill="FFFFFF"/>
        <w:suppressAutoHyphens/>
        <w:ind w:left="0" w:firstLine="568"/>
        <w:jc w:val="both"/>
        <w:rPr>
          <w:rFonts w:eastAsia="Arial Unicode MS"/>
          <w:sz w:val="26"/>
          <w:szCs w:val="26"/>
        </w:rPr>
      </w:pPr>
      <w:r w:rsidRPr="00AB17FF">
        <w:rPr>
          <w:rFonts w:eastAsia="Arial Unicode MS"/>
          <w:sz w:val="26"/>
          <w:szCs w:val="26"/>
        </w:rPr>
        <w:t>Обязательство Заказчика по оплате выполненных Работ считается исполненным с даты списания денежных сре</w:t>
      </w:r>
      <w:proofErr w:type="gramStart"/>
      <w:r w:rsidRPr="00AB17FF">
        <w:rPr>
          <w:rFonts w:eastAsia="Arial Unicode MS"/>
          <w:sz w:val="26"/>
          <w:szCs w:val="26"/>
        </w:rPr>
        <w:t>дств с р</w:t>
      </w:r>
      <w:proofErr w:type="gramEnd"/>
      <w:r w:rsidRPr="00AB17FF">
        <w:rPr>
          <w:rFonts w:eastAsia="Arial Unicode MS"/>
          <w:sz w:val="26"/>
          <w:szCs w:val="26"/>
        </w:rPr>
        <w:t>асчетного счета Заказчика.</w:t>
      </w:r>
    </w:p>
    <w:p w:rsidR="00BD41BA" w:rsidRPr="00FA2BFC" w:rsidRDefault="00BD41BA" w:rsidP="00766A17">
      <w:pPr>
        <w:pStyle w:val="aff9"/>
        <w:numPr>
          <w:ilvl w:val="1"/>
          <w:numId w:val="16"/>
        </w:numPr>
        <w:ind w:left="0" w:firstLine="568"/>
        <w:jc w:val="both"/>
        <w:rPr>
          <w:rFonts w:eastAsia="Arial Unicode MS"/>
          <w:sz w:val="26"/>
          <w:szCs w:val="26"/>
        </w:rPr>
      </w:pPr>
      <w:r w:rsidRPr="00FA2BFC">
        <w:rPr>
          <w:rFonts w:eastAsia="Arial Unicode MS"/>
          <w:sz w:val="26"/>
          <w:szCs w:val="26"/>
        </w:rPr>
        <w:t xml:space="preserve">В </w:t>
      </w:r>
      <w:proofErr w:type="gramStart"/>
      <w:r w:rsidRPr="00FA2BFC">
        <w:rPr>
          <w:rFonts w:eastAsia="Arial Unicode MS"/>
          <w:sz w:val="26"/>
          <w:szCs w:val="26"/>
        </w:rPr>
        <w:t>отношениях</w:t>
      </w:r>
      <w:proofErr w:type="gramEnd"/>
      <w:r w:rsidRPr="00FA2BFC">
        <w:rPr>
          <w:rFonts w:eastAsia="Arial Unicode MS"/>
          <w:sz w:val="26"/>
          <w:szCs w:val="26"/>
        </w:rPr>
        <w:t xml:space="preserve"> Сторон по настоящему Договору проценты, в соответствии со ст.317.1 Гражданского кодекса </w:t>
      </w:r>
      <w:r w:rsidRPr="00FA2BFC">
        <w:rPr>
          <w:rFonts w:eastAsia="Arial Unicode MS"/>
          <w:bCs/>
          <w:sz w:val="26"/>
          <w:szCs w:val="26"/>
        </w:rPr>
        <w:t>Российской Федерации</w:t>
      </w:r>
      <w:r w:rsidRPr="00FA2BFC">
        <w:rPr>
          <w:rFonts w:eastAsia="Arial Unicode MS"/>
          <w:sz w:val="26"/>
          <w:szCs w:val="26"/>
        </w:rPr>
        <w:t>, не начисляются и не оплачиваются.</w:t>
      </w:r>
    </w:p>
    <w:p w:rsidR="00BD41BA" w:rsidRDefault="00BD41BA" w:rsidP="00766A17">
      <w:pPr>
        <w:pStyle w:val="aff9"/>
        <w:numPr>
          <w:ilvl w:val="1"/>
          <w:numId w:val="16"/>
        </w:numPr>
        <w:ind w:left="0" w:firstLine="567"/>
        <w:jc w:val="both"/>
        <w:rPr>
          <w:sz w:val="26"/>
          <w:szCs w:val="26"/>
        </w:rPr>
      </w:pPr>
      <w:r w:rsidRPr="00766A17">
        <w:rPr>
          <w:sz w:val="26"/>
          <w:szCs w:val="26"/>
        </w:rPr>
        <w:t xml:space="preserve">В </w:t>
      </w:r>
      <w:proofErr w:type="gramStart"/>
      <w:r w:rsidRPr="00766A17">
        <w:rPr>
          <w:sz w:val="26"/>
          <w:szCs w:val="26"/>
        </w:rPr>
        <w:t>случае</w:t>
      </w:r>
      <w:proofErr w:type="gramEnd"/>
      <w:r w:rsidRPr="00766A17">
        <w:rPr>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344737" w:rsidRDefault="00344737" w:rsidP="00344737">
      <w:pPr>
        <w:pStyle w:val="aff9"/>
        <w:ind w:left="567"/>
        <w:jc w:val="both"/>
        <w:rPr>
          <w:sz w:val="26"/>
          <w:szCs w:val="26"/>
        </w:rPr>
      </w:pPr>
    </w:p>
    <w:p w:rsidR="00766A17" w:rsidRPr="00766A17" w:rsidRDefault="00766A17" w:rsidP="00766A17">
      <w:pPr>
        <w:jc w:val="both"/>
        <w:rPr>
          <w:sz w:val="26"/>
          <w:szCs w:val="26"/>
        </w:rPr>
      </w:pPr>
    </w:p>
    <w:p w:rsidR="00BD41BA" w:rsidRDefault="00BD41BA" w:rsidP="00BD41BA">
      <w:pPr>
        <w:pStyle w:val="aff9"/>
        <w:tabs>
          <w:tab w:val="left" w:pos="0"/>
        </w:tabs>
        <w:suppressAutoHyphens/>
        <w:spacing w:before="120" w:after="120"/>
        <w:ind w:left="-284" w:firstLine="568"/>
        <w:jc w:val="center"/>
        <w:rPr>
          <w:rFonts w:eastAsia="Arial Unicode MS"/>
          <w:b/>
          <w:bCs/>
          <w:color w:val="000000"/>
          <w:sz w:val="26"/>
          <w:szCs w:val="26"/>
        </w:rPr>
      </w:pPr>
      <w:r w:rsidRPr="00583F37">
        <w:rPr>
          <w:rFonts w:eastAsia="Arial Unicode MS"/>
          <w:b/>
          <w:bCs/>
          <w:color w:val="000000"/>
          <w:sz w:val="26"/>
          <w:szCs w:val="26"/>
        </w:rPr>
        <w:t>3.</w:t>
      </w:r>
      <w:r w:rsidRPr="00583F37">
        <w:rPr>
          <w:rFonts w:eastAsia="Arial Unicode MS"/>
          <w:b/>
          <w:bCs/>
          <w:color w:val="000000"/>
          <w:sz w:val="26"/>
          <w:szCs w:val="26"/>
        </w:rPr>
        <w:tab/>
        <w:t>ПОРЯДОК СДАЧИ И ПРИЕМКИ РАБОТ</w:t>
      </w:r>
    </w:p>
    <w:p w:rsidR="005A1999" w:rsidRPr="009C154C" w:rsidRDefault="005A1999" w:rsidP="005A1999">
      <w:pPr>
        <w:numPr>
          <w:ilvl w:val="0"/>
          <w:numId w:val="21"/>
        </w:numPr>
        <w:tabs>
          <w:tab w:val="left" w:pos="0"/>
        </w:tabs>
        <w:suppressAutoHyphens/>
        <w:ind w:left="0" w:firstLine="709"/>
        <w:contextualSpacing/>
        <w:jc w:val="both"/>
        <w:rPr>
          <w:rFonts w:eastAsia="Arial Unicode MS"/>
          <w:sz w:val="26"/>
          <w:szCs w:val="26"/>
        </w:rPr>
      </w:pPr>
      <w:r w:rsidRPr="009C154C">
        <w:rPr>
          <w:rFonts w:eastAsia="Arial Unicode MS"/>
          <w:sz w:val="26"/>
          <w:szCs w:val="26"/>
        </w:rPr>
        <w:t>Выполненные Подрядчиком Работы принимаются Заказчиком поэтапно</w:t>
      </w:r>
      <w:r w:rsidR="009C154C" w:rsidRPr="009C154C">
        <w:rPr>
          <w:rFonts w:eastAsia="Arial Unicode MS"/>
          <w:sz w:val="26"/>
          <w:szCs w:val="26"/>
        </w:rPr>
        <w:t>, в соответствии с Календарным планом (Приложение № 3)</w:t>
      </w:r>
      <w:r w:rsidRPr="009C154C">
        <w:rPr>
          <w:rFonts w:eastAsia="Arial Unicode MS"/>
          <w:sz w:val="26"/>
          <w:szCs w:val="26"/>
        </w:rPr>
        <w:t xml:space="preserve">.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w:t>
      </w:r>
      <w:proofErr w:type="gramStart"/>
      <w:r w:rsidRPr="009C154C">
        <w:rPr>
          <w:rFonts w:eastAsia="Arial Unicode MS"/>
          <w:sz w:val="26"/>
          <w:szCs w:val="26"/>
        </w:rPr>
        <w:t>отчетным</w:t>
      </w:r>
      <w:proofErr w:type="gramEnd"/>
      <w:r w:rsidRPr="009C154C">
        <w:rPr>
          <w:rFonts w:eastAsia="Arial Unicode MS"/>
          <w:sz w:val="26"/>
          <w:szCs w:val="26"/>
        </w:rPr>
        <w:t>.</w:t>
      </w:r>
    </w:p>
    <w:p w:rsidR="005A1999" w:rsidRPr="00A51995" w:rsidRDefault="005A1999" w:rsidP="005A1999">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A51995">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5A1999" w:rsidRPr="0010567F" w:rsidRDefault="005A1999" w:rsidP="005A1999">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w:t>
      </w:r>
      <w:r>
        <w:rPr>
          <w:rFonts w:eastAsia="Arial Unicode MS"/>
          <w:iCs/>
          <w:color w:val="000000"/>
          <w:sz w:val="26"/>
          <w:szCs w:val="26"/>
        </w:rPr>
        <w:t xml:space="preserve"> по форме</w:t>
      </w:r>
      <w:r w:rsidRPr="00A51995">
        <w:rPr>
          <w:rFonts w:eastAsia="Arial Unicode MS"/>
          <w:iCs/>
          <w:color w:val="000000"/>
          <w:sz w:val="26"/>
          <w:szCs w:val="26"/>
        </w:rPr>
        <w:t xml:space="preserve"> ОС-3</w:t>
      </w:r>
      <w:r>
        <w:rPr>
          <w:rFonts w:eastAsia="Arial Unicode MS"/>
          <w:iCs/>
          <w:color w:val="000000"/>
          <w:sz w:val="26"/>
          <w:szCs w:val="26"/>
        </w:rPr>
        <w:t xml:space="preserve"> (далее – ОС-3)</w:t>
      </w:r>
      <w:r w:rsidRPr="00A51995">
        <w:rPr>
          <w:rFonts w:eastAsia="Arial Unicode MS"/>
          <w:iCs/>
          <w:color w:val="000000"/>
          <w:sz w:val="26"/>
          <w:szCs w:val="26"/>
        </w:rPr>
        <w:t>.</w:t>
      </w:r>
    </w:p>
    <w:p w:rsidR="005A1999" w:rsidRPr="00A51995" w:rsidRDefault="005A1999" w:rsidP="005A1999">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lastRenderedPageBreak/>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5A1999" w:rsidRPr="00A51995" w:rsidRDefault="005A1999" w:rsidP="005A1999">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5A1999" w:rsidRPr="00A51995" w:rsidRDefault="005A1999" w:rsidP="005A1999">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A51995">
        <w:rPr>
          <w:rFonts w:eastAsia="Arial Unicode MS"/>
          <w:sz w:val="26"/>
          <w:szCs w:val="26"/>
          <w:lang w:eastAsia="ar-SA"/>
        </w:rPr>
        <w:t xml:space="preserve"> </w:t>
      </w:r>
      <w:r w:rsidRPr="00A51995">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5A1999" w:rsidRPr="00A51995" w:rsidRDefault="005A1999" w:rsidP="005A1999">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5A1999" w:rsidRPr="00A51995" w:rsidRDefault="005A1999" w:rsidP="005A1999">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В </w:t>
      </w:r>
      <w:proofErr w:type="gramStart"/>
      <w:r w:rsidRPr="00A51995">
        <w:rPr>
          <w:rFonts w:eastAsia="Arial Unicode MS"/>
          <w:sz w:val="26"/>
          <w:szCs w:val="26"/>
        </w:rPr>
        <w:t>случае</w:t>
      </w:r>
      <w:proofErr w:type="gramEnd"/>
      <w:r w:rsidRPr="00A51995">
        <w:rPr>
          <w:rFonts w:eastAsia="Arial Unicode MS"/>
          <w:sz w:val="26"/>
          <w:szCs w:val="26"/>
        </w:rPr>
        <w:t xml:space="preserve"> досрочного выполнения Работ (этапа Работ) Заказчик вправе, но не обязан досрочно осуществить ее приемку.</w:t>
      </w:r>
    </w:p>
    <w:p w:rsidR="005A1999" w:rsidRPr="00A51995" w:rsidRDefault="005A1999" w:rsidP="005A1999">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w:t>
      </w:r>
      <w:r w:rsidR="00AA60E3">
        <w:rPr>
          <w:rFonts w:eastAsia="Arial Unicode MS"/>
          <w:sz w:val="26"/>
          <w:szCs w:val="26"/>
        </w:rPr>
        <w:t xml:space="preserve">ированной </w:t>
      </w:r>
      <w:r w:rsidRPr="00A51995">
        <w:rPr>
          <w:rFonts w:eastAsia="Arial Unicode MS"/>
          <w:sz w:val="26"/>
          <w:szCs w:val="26"/>
        </w:rPr>
        <w:t>копии уведомления по факсу______ или на адрес эл</w:t>
      </w:r>
      <w:r>
        <w:rPr>
          <w:rFonts w:eastAsia="Arial Unicode MS"/>
          <w:sz w:val="26"/>
          <w:szCs w:val="26"/>
        </w:rPr>
        <w:t>ектронной</w:t>
      </w:r>
      <w:r w:rsidRPr="00A51995">
        <w:rPr>
          <w:rFonts w:eastAsia="Arial Unicode MS"/>
          <w:sz w:val="26"/>
          <w:szCs w:val="26"/>
        </w:rPr>
        <w:t xml:space="preserve"> почты Подрядчика _______ и приглашает для подписания двустороннего акта о выявленных недостатках выполненных Работ и сроках их устранения.</w:t>
      </w:r>
    </w:p>
    <w:p w:rsidR="005A1999" w:rsidRPr="00A51995" w:rsidRDefault="005A1999" w:rsidP="005A1999">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5A1999" w:rsidRPr="00A51995" w:rsidRDefault="005A1999" w:rsidP="005A1999">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5A1999" w:rsidRPr="00A51995" w:rsidRDefault="005A1999" w:rsidP="005A1999">
      <w:pPr>
        <w:numPr>
          <w:ilvl w:val="0"/>
          <w:numId w:val="21"/>
        </w:numPr>
        <w:tabs>
          <w:tab w:val="left" w:pos="0"/>
        </w:tabs>
        <w:suppressAutoHyphens/>
        <w:ind w:left="0" w:firstLine="709"/>
        <w:contextualSpacing/>
        <w:jc w:val="both"/>
        <w:rPr>
          <w:rFonts w:eastAsia="Arial Unicode MS"/>
          <w:sz w:val="26"/>
          <w:szCs w:val="26"/>
        </w:rPr>
      </w:pPr>
      <w:r w:rsidRPr="00A51995">
        <w:rPr>
          <w:rFonts w:eastAsia="Arial Unicode MS"/>
          <w:sz w:val="26"/>
          <w:szCs w:val="26"/>
        </w:rPr>
        <w:t>Работы считаются принятыми после подписания Заказчиком КС-2, КС-3, ОС-3.</w:t>
      </w:r>
    </w:p>
    <w:p w:rsidR="00BD41BA" w:rsidRDefault="00BD41BA" w:rsidP="00BD41BA">
      <w:pPr>
        <w:suppressAutoHyphens/>
        <w:spacing w:before="120" w:after="120"/>
        <w:ind w:left="-284" w:firstLine="568"/>
        <w:jc w:val="center"/>
        <w:rPr>
          <w:rFonts w:eastAsia="Arial Unicode MS"/>
          <w:b/>
          <w:bCs/>
          <w:sz w:val="26"/>
          <w:szCs w:val="26"/>
        </w:rPr>
      </w:pPr>
      <w:r w:rsidRPr="00A51995">
        <w:rPr>
          <w:rFonts w:eastAsia="Arial Unicode MS"/>
          <w:b/>
          <w:bCs/>
          <w:sz w:val="26"/>
          <w:szCs w:val="26"/>
        </w:rPr>
        <w:t>4.</w:t>
      </w:r>
      <w:r w:rsidRPr="00A51995">
        <w:rPr>
          <w:rFonts w:eastAsia="Arial Unicode MS"/>
          <w:b/>
          <w:bCs/>
          <w:sz w:val="26"/>
          <w:szCs w:val="26"/>
        </w:rPr>
        <w:tab/>
        <w:t xml:space="preserve"> </w:t>
      </w:r>
      <w:r w:rsidRPr="00CC4AE0">
        <w:rPr>
          <w:rFonts w:eastAsia="Arial Unicode MS"/>
          <w:b/>
          <w:bCs/>
          <w:sz w:val="26"/>
          <w:szCs w:val="26"/>
        </w:rPr>
        <w:t>КАЧЕСТВО РАБОТ</w:t>
      </w:r>
    </w:p>
    <w:p w:rsidR="008B69A1" w:rsidRPr="00A51995" w:rsidRDefault="008B69A1" w:rsidP="008B69A1">
      <w:pPr>
        <w:numPr>
          <w:ilvl w:val="0"/>
          <w:numId w:val="39"/>
        </w:numPr>
        <w:suppressAutoHyphens/>
        <w:ind w:left="0" w:firstLine="709"/>
        <w:contextualSpacing/>
        <w:jc w:val="both"/>
        <w:rPr>
          <w:rFonts w:eastAsia="Arial Unicode MS"/>
          <w:sz w:val="26"/>
          <w:szCs w:val="26"/>
        </w:rPr>
      </w:pPr>
      <w:r w:rsidRPr="00A51995">
        <w:rPr>
          <w:rFonts w:eastAsia="Arial Unicode MS"/>
          <w:bCs/>
          <w:sz w:val="26"/>
          <w:szCs w:val="26"/>
        </w:rPr>
        <w:t xml:space="preserve">Гарантийный срок на выполненные Работы составляет </w:t>
      </w:r>
      <w:r>
        <w:rPr>
          <w:rFonts w:eastAsia="Arial Unicode MS"/>
          <w:bCs/>
          <w:sz w:val="26"/>
          <w:szCs w:val="26"/>
        </w:rPr>
        <w:t>24</w:t>
      </w:r>
      <w:r w:rsidRPr="00A51995">
        <w:rPr>
          <w:rFonts w:eastAsia="Arial Unicode MS"/>
          <w:bCs/>
          <w:sz w:val="26"/>
          <w:szCs w:val="26"/>
        </w:rPr>
        <w:t xml:space="preserve"> (</w:t>
      </w:r>
      <w:r>
        <w:rPr>
          <w:rFonts w:eastAsia="Arial Unicode MS"/>
          <w:bCs/>
          <w:sz w:val="26"/>
          <w:szCs w:val="26"/>
        </w:rPr>
        <w:t>двадцать четыре</w:t>
      </w:r>
      <w:r w:rsidRPr="00A51995">
        <w:rPr>
          <w:rFonts w:eastAsia="Arial Unicode MS"/>
          <w:bCs/>
          <w:sz w:val="26"/>
          <w:szCs w:val="26"/>
        </w:rPr>
        <w:t>) месяц</w:t>
      </w:r>
      <w:r>
        <w:rPr>
          <w:rFonts w:eastAsia="Arial Unicode MS"/>
          <w:bCs/>
          <w:sz w:val="26"/>
          <w:szCs w:val="26"/>
        </w:rPr>
        <w:t>а</w:t>
      </w:r>
      <w:r w:rsidRPr="00A51995">
        <w:rPr>
          <w:rFonts w:eastAsia="Arial Unicode MS"/>
          <w:bCs/>
          <w:sz w:val="26"/>
          <w:szCs w:val="26"/>
        </w:rPr>
        <w:t xml:space="preserve"> </w:t>
      </w:r>
      <w:proofErr w:type="gramStart"/>
      <w:r w:rsidRPr="00A51995">
        <w:rPr>
          <w:rFonts w:eastAsia="Arial Unicode MS"/>
          <w:bCs/>
          <w:sz w:val="26"/>
          <w:szCs w:val="26"/>
        </w:rPr>
        <w:t>с даты подписания</w:t>
      </w:r>
      <w:proofErr w:type="gramEnd"/>
      <w:r w:rsidRPr="00A51995">
        <w:rPr>
          <w:rFonts w:eastAsia="Arial Unicode MS"/>
          <w:bCs/>
          <w:sz w:val="26"/>
          <w:szCs w:val="26"/>
        </w:rPr>
        <w:t xml:space="preserve"> акта по форме ОС-3. Гарантии качества распространяются на все материалы, конструктивные элементы и Работы, предоставленные или выполненные </w:t>
      </w:r>
      <w:r w:rsidRPr="00A51995">
        <w:rPr>
          <w:rFonts w:eastAsia="Arial Unicode MS"/>
          <w:sz w:val="26"/>
          <w:szCs w:val="26"/>
        </w:rPr>
        <w:t>Подрядчиком</w:t>
      </w:r>
      <w:r w:rsidRPr="00A51995">
        <w:rPr>
          <w:rFonts w:eastAsia="Arial Unicode MS"/>
          <w:bCs/>
          <w:sz w:val="26"/>
          <w:szCs w:val="26"/>
        </w:rPr>
        <w:t xml:space="preserve"> по настоящему Договору. </w:t>
      </w:r>
      <w:r w:rsidRPr="00A51995">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8B69A1" w:rsidRPr="00A51995" w:rsidRDefault="008B69A1" w:rsidP="008B69A1">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 xml:space="preserve">В период действия настоящего Договора Заказчик вправе в любое время и на </w:t>
      </w:r>
      <w:proofErr w:type="gramStart"/>
      <w:r w:rsidRPr="00A51995">
        <w:rPr>
          <w:rFonts w:eastAsia="Arial Unicode MS"/>
          <w:sz w:val="26"/>
          <w:szCs w:val="26"/>
        </w:rPr>
        <w:t>любом</w:t>
      </w:r>
      <w:proofErr w:type="gramEnd"/>
      <w:r w:rsidRPr="00A51995">
        <w:rPr>
          <w:rFonts w:eastAsia="Arial Unicode MS"/>
          <w:sz w:val="26"/>
          <w:szCs w:val="26"/>
        </w:rPr>
        <w:t xml:space="preserve"> участке Работ проверять ход и качество выполнения Работ. В </w:t>
      </w:r>
      <w:proofErr w:type="gramStart"/>
      <w:r w:rsidRPr="00A51995">
        <w:rPr>
          <w:rFonts w:eastAsia="Arial Unicode MS"/>
          <w:sz w:val="26"/>
          <w:szCs w:val="26"/>
        </w:rPr>
        <w:t>случае</w:t>
      </w:r>
      <w:proofErr w:type="gramEnd"/>
      <w:r w:rsidRPr="00A51995">
        <w:rPr>
          <w:rFonts w:eastAsia="Arial Unicode MS"/>
          <w:sz w:val="26"/>
          <w:szCs w:val="26"/>
        </w:rPr>
        <w:t xml:space="preserve"> выявления </w:t>
      </w:r>
      <w:r w:rsidRPr="00A51995">
        <w:rPr>
          <w:rFonts w:eastAsia="Arial Unicode MS"/>
          <w:sz w:val="26"/>
          <w:szCs w:val="26"/>
        </w:rPr>
        <w:lastRenderedPageBreak/>
        <w:t>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8B69A1" w:rsidRPr="00A51995" w:rsidRDefault="008B69A1" w:rsidP="008B69A1">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 xml:space="preserve">В </w:t>
      </w:r>
      <w:proofErr w:type="gramStart"/>
      <w:r w:rsidRPr="00A51995">
        <w:rPr>
          <w:rFonts w:eastAsia="Arial Unicode MS"/>
          <w:sz w:val="26"/>
          <w:szCs w:val="26"/>
        </w:rPr>
        <w:t>случаях</w:t>
      </w:r>
      <w:proofErr w:type="gramEnd"/>
      <w:r w:rsidRPr="00A51995">
        <w:rPr>
          <w:rFonts w:eastAsia="Arial Unicode MS"/>
          <w:sz w:val="26"/>
          <w:szCs w:val="26"/>
        </w:rPr>
        <w:t xml:space="preserve">,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8B69A1" w:rsidRPr="00A51995" w:rsidRDefault="008B69A1" w:rsidP="008B69A1">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8B69A1" w:rsidRPr="00A51995" w:rsidRDefault="008B69A1" w:rsidP="008B69A1">
      <w:pPr>
        <w:suppressAutoHyphens/>
        <w:ind w:firstLine="709"/>
        <w:jc w:val="both"/>
        <w:rPr>
          <w:rFonts w:eastAsia="Arial Unicode MS"/>
          <w:sz w:val="26"/>
          <w:szCs w:val="26"/>
        </w:rPr>
      </w:pPr>
      <w:r w:rsidRPr="00A51995">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8B69A1" w:rsidRPr="00A51995" w:rsidRDefault="008B69A1" w:rsidP="008B69A1">
      <w:pPr>
        <w:suppressAutoHyphens/>
        <w:ind w:firstLine="709"/>
        <w:jc w:val="both"/>
        <w:rPr>
          <w:rFonts w:eastAsia="Arial Unicode MS"/>
          <w:sz w:val="26"/>
          <w:szCs w:val="26"/>
        </w:rPr>
      </w:pPr>
      <w:r w:rsidRPr="00A51995">
        <w:rPr>
          <w:rFonts w:eastAsia="Arial Unicode MS"/>
          <w:sz w:val="26"/>
          <w:szCs w:val="26"/>
        </w:rPr>
        <w:t xml:space="preserve">- безвозмездного устранения недостатков в согласованный срок; </w:t>
      </w:r>
    </w:p>
    <w:p w:rsidR="008B69A1" w:rsidRPr="00A51995" w:rsidRDefault="008B69A1" w:rsidP="008B69A1">
      <w:pPr>
        <w:suppressAutoHyphens/>
        <w:ind w:firstLine="709"/>
        <w:jc w:val="both"/>
        <w:rPr>
          <w:rFonts w:eastAsia="Arial Unicode MS"/>
          <w:sz w:val="26"/>
          <w:szCs w:val="26"/>
        </w:rPr>
      </w:pPr>
      <w:r w:rsidRPr="00A51995">
        <w:rPr>
          <w:rFonts w:eastAsia="Arial Unicode MS"/>
          <w:sz w:val="26"/>
          <w:szCs w:val="26"/>
        </w:rPr>
        <w:t xml:space="preserve">- соразмерного уменьшения установленной цены; </w:t>
      </w:r>
    </w:p>
    <w:p w:rsidR="008B69A1" w:rsidRPr="00A51995" w:rsidRDefault="008B69A1" w:rsidP="008B69A1">
      <w:pPr>
        <w:suppressAutoHyphens/>
        <w:ind w:firstLine="709"/>
        <w:jc w:val="both"/>
        <w:rPr>
          <w:rFonts w:eastAsia="Arial Unicode MS"/>
          <w:sz w:val="26"/>
          <w:szCs w:val="26"/>
        </w:rPr>
      </w:pPr>
      <w:r w:rsidRPr="00A51995">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w:t>
      </w:r>
    </w:p>
    <w:p w:rsidR="008B69A1" w:rsidRPr="00A51995" w:rsidRDefault="008B69A1" w:rsidP="008B69A1">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 xml:space="preserve">Если в период гарантийной эксплуатации результатов Работ, который составляет </w:t>
      </w:r>
      <w:r w:rsidR="00A95C6B">
        <w:rPr>
          <w:rFonts w:eastAsia="Arial Unicode MS"/>
          <w:sz w:val="26"/>
          <w:szCs w:val="26"/>
        </w:rPr>
        <w:t>24</w:t>
      </w:r>
      <w:r w:rsidRPr="00A51995">
        <w:rPr>
          <w:rFonts w:eastAsia="Arial Unicode MS"/>
          <w:sz w:val="26"/>
          <w:szCs w:val="26"/>
        </w:rPr>
        <w:t xml:space="preserve"> месяца со дня подписания Заказчиком ОС-3, обнаружатся дефекты, вызванные результатом выполненных Работ по вине Подрядчика, и/или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8B69A1" w:rsidRPr="00A51995" w:rsidRDefault="008B69A1" w:rsidP="008B69A1">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8B69A1" w:rsidRPr="00A51995" w:rsidRDefault="008B69A1" w:rsidP="008B69A1">
      <w:pPr>
        <w:numPr>
          <w:ilvl w:val="0"/>
          <w:numId w:val="39"/>
        </w:numPr>
        <w:suppressAutoHyphens/>
        <w:ind w:left="0" w:firstLine="709"/>
        <w:contextualSpacing/>
        <w:jc w:val="both"/>
        <w:rPr>
          <w:rFonts w:eastAsia="Arial Unicode MS"/>
          <w:sz w:val="26"/>
          <w:szCs w:val="26"/>
        </w:rPr>
      </w:pPr>
      <w:r w:rsidRPr="00A51995">
        <w:rPr>
          <w:rFonts w:eastAsia="Arial Unicode MS"/>
          <w:sz w:val="26"/>
          <w:szCs w:val="26"/>
        </w:rPr>
        <w:t xml:space="preserve">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w:t>
      </w:r>
      <w:proofErr w:type="gramStart"/>
      <w:r w:rsidRPr="00A51995">
        <w:rPr>
          <w:rFonts w:eastAsia="Arial Unicode MS"/>
          <w:sz w:val="26"/>
          <w:szCs w:val="26"/>
        </w:rPr>
        <w:t>Подрядчика</w:t>
      </w:r>
      <w:proofErr w:type="gramEnd"/>
      <w:r w:rsidRPr="00A51995">
        <w:rPr>
          <w:rFonts w:eastAsia="Arial Unicode MS"/>
          <w:sz w:val="26"/>
          <w:szCs w:val="26"/>
        </w:rPr>
        <w:t xml:space="preserve">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A51995">
        <w:rPr>
          <w:rFonts w:eastAsia="Arial Unicode MS"/>
          <w:sz w:val="26"/>
          <w:szCs w:val="26"/>
          <w:shd w:val="clear" w:color="auto" w:fill="FFFFFF"/>
        </w:rPr>
        <w:t xml:space="preserve"> </w:t>
      </w:r>
    </w:p>
    <w:p w:rsidR="006D5484" w:rsidRPr="00A51995" w:rsidRDefault="006D5484" w:rsidP="00BD41BA">
      <w:pPr>
        <w:suppressAutoHyphens/>
        <w:ind w:left="-284" w:firstLine="568"/>
        <w:jc w:val="both"/>
        <w:rPr>
          <w:rFonts w:eastAsia="Arial Unicode MS"/>
          <w:sz w:val="26"/>
          <w:szCs w:val="26"/>
        </w:rPr>
      </w:pPr>
    </w:p>
    <w:p w:rsidR="00BD41BA" w:rsidRPr="008B69A1" w:rsidRDefault="00BD41BA" w:rsidP="008B69A1">
      <w:pPr>
        <w:pStyle w:val="aff9"/>
        <w:numPr>
          <w:ilvl w:val="0"/>
          <w:numId w:val="6"/>
        </w:numPr>
        <w:tabs>
          <w:tab w:val="num" w:pos="720"/>
        </w:tabs>
        <w:suppressAutoHyphens/>
        <w:spacing w:before="120" w:after="120"/>
        <w:jc w:val="center"/>
        <w:rPr>
          <w:rFonts w:eastAsia="Arial Unicode MS"/>
          <w:b/>
          <w:bCs/>
          <w:sz w:val="26"/>
          <w:szCs w:val="26"/>
        </w:rPr>
      </w:pPr>
      <w:r w:rsidRPr="008B69A1">
        <w:rPr>
          <w:rFonts w:eastAsia="Arial Unicode MS"/>
          <w:b/>
          <w:bCs/>
          <w:sz w:val="26"/>
          <w:szCs w:val="26"/>
        </w:rPr>
        <w:t>ОБЯЗАТЕЛЬСТВА СТОРОН</w:t>
      </w:r>
    </w:p>
    <w:p w:rsidR="008B69A1" w:rsidRPr="00A51995" w:rsidRDefault="008B69A1" w:rsidP="008B69A1">
      <w:pPr>
        <w:numPr>
          <w:ilvl w:val="0"/>
          <w:numId w:val="40"/>
        </w:numPr>
        <w:suppressAutoHyphens/>
        <w:ind w:left="0" w:firstLine="709"/>
        <w:contextualSpacing/>
        <w:jc w:val="both"/>
        <w:rPr>
          <w:rFonts w:eastAsia="Arial Unicode MS"/>
          <w:sz w:val="26"/>
          <w:szCs w:val="26"/>
        </w:rPr>
      </w:pPr>
      <w:r w:rsidRPr="00A51995">
        <w:rPr>
          <w:rFonts w:eastAsia="Arial Unicode MS"/>
          <w:sz w:val="26"/>
          <w:szCs w:val="26"/>
        </w:rPr>
        <w:t>Подрядчик обязан:</w:t>
      </w:r>
    </w:p>
    <w:p w:rsidR="008B69A1" w:rsidRPr="007D4A39" w:rsidRDefault="007D4A39" w:rsidP="007D4A39">
      <w:pPr>
        <w:numPr>
          <w:ilvl w:val="0"/>
          <w:numId w:val="22"/>
        </w:numPr>
        <w:suppressAutoHyphens/>
        <w:ind w:left="0" w:firstLine="709"/>
        <w:contextualSpacing/>
        <w:jc w:val="both"/>
        <w:rPr>
          <w:rFonts w:eastAsia="Arial Unicode MS"/>
          <w:sz w:val="26"/>
          <w:szCs w:val="26"/>
        </w:rPr>
      </w:pPr>
      <w:r w:rsidRPr="00383B17">
        <w:rPr>
          <w:rFonts w:eastAsia="Arial Unicode MS"/>
          <w:sz w:val="26"/>
          <w:szCs w:val="26"/>
        </w:rPr>
        <w:t>Качественно выполнять Работы в соответствии с Техническим заданием (Приложение №</w:t>
      </w:r>
      <w:r>
        <w:rPr>
          <w:rFonts w:eastAsia="Arial Unicode MS"/>
          <w:sz w:val="26"/>
          <w:szCs w:val="26"/>
        </w:rPr>
        <w:t xml:space="preserve"> </w:t>
      </w:r>
      <w:r w:rsidRPr="00383B17">
        <w:rPr>
          <w:rFonts w:eastAsia="Arial Unicode MS"/>
          <w:sz w:val="26"/>
          <w:szCs w:val="26"/>
        </w:rPr>
        <w:t>1) Календарным планом (Приложение №</w:t>
      </w:r>
      <w:r>
        <w:rPr>
          <w:rFonts w:eastAsia="Arial Unicode MS"/>
          <w:sz w:val="26"/>
          <w:szCs w:val="26"/>
        </w:rPr>
        <w:t xml:space="preserve"> 3</w:t>
      </w:r>
      <w:r w:rsidRPr="00383B17">
        <w:rPr>
          <w:rFonts w:eastAsia="Arial Unicode MS"/>
          <w:sz w:val="26"/>
          <w:szCs w:val="26"/>
        </w:rPr>
        <w:t>) и сдать Заказчику полностью выполненные Работы в установленные Договором сроки.</w:t>
      </w:r>
    </w:p>
    <w:p w:rsidR="008B69A1" w:rsidRPr="00A51995" w:rsidRDefault="008B69A1" w:rsidP="008B69A1">
      <w:pPr>
        <w:pStyle w:val="aff9"/>
        <w:numPr>
          <w:ilvl w:val="0"/>
          <w:numId w:val="22"/>
        </w:numPr>
        <w:suppressAutoHyphens/>
        <w:ind w:left="0" w:firstLine="709"/>
        <w:jc w:val="both"/>
        <w:rPr>
          <w:rFonts w:eastAsia="Arial Unicode MS"/>
          <w:sz w:val="26"/>
          <w:szCs w:val="26"/>
        </w:rPr>
      </w:pPr>
      <w:r w:rsidRPr="00A51995">
        <w:rPr>
          <w:rFonts w:eastAsia="Arial Unicode MS"/>
          <w:sz w:val="26"/>
          <w:szCs w:val="26"/>
        </w:rPr>
        <w:t xml:space="preserve">Выполнять Работы исключительно силами Подрядчика. Для подтверждения квалификации персонала, задействованного в выполнении Работ, </w:t>
      </w:r>
      <w:proofErr w:type="gramStart"/>
      <w:r w:rsidRPr="00A51995">
        <w:rPr>
          <w:rFonts w:eastAsia="Arial Unicode MS"/>
          <w:sz w:val="26"/>
          <w:szCs w:val="26"/>
        </w:rPr>
        <w:t>предоставить соответствующие документы</w:t>
      </w:r>
      <w:proofErr w:type="gramEnd"/>
      <w:r w:rsidRPr="00A51995">
        <w:rPr>
          <w:rFonts w:eastAsia="Arial Unicode MS"/>
          <w:sz w:val="26"/>
          <w:szCs w:val="26"/>
        </w:rPr>
        <w:t>.</w:t>
      </w:r>
    </w:p>
    <w:p w:rsidR="008B69A1" w:rsidRPr="00A51995" w:rsidRDefault="008B69A1" w:rsidP="008B69A1">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w:t>
      </w:r>
      <w:r w:rsidRPr="00A51995">
        <w:rPr>
          <w:rFonts w:eastAsia="Arial Unicode MS"/>
          <w:sz w:val="26"/>
          <w:szCs w:val="26"/>
        </w:rPr>
        <w:lastRenderedPageBreak/>
        <w:t xml:space="preserve">дней, проверяет и своей подписью подтверждает записи в журнале.  Подрядчик обязуется в 3-х </w:t>
      </w:r>
      <w:proofErr w:type="spellStart"/>
      <w:r w:rsidRPr="00A51995">
        <w:rPr>
          <w:rFonts w:eastAsia="Arial Unicode MS"/>
          <w:sz w:val="26"/>
          <w:szCs w:val="26"/>
        </w:rPr>
        <w:t>дневный</w:t>
      </w:r>
      <w:proofErr w:type="spellEnd"/>
      <w:r w:rsidRPr="00A51995">
        <w:rPr>
          <w:rFonts w:eastAsia="Arial Unicode MS"/>
          <w:sz w:val="26"/>
          <w:szCs w:val="26"/>
        </w:rPr>
        <w:t xml:space="preserve"> срок устранить недостатки, указанные Заказчиком.</w:t>
      </w:r>
    </w:p>
    <w:p w:rsidR="008B69A1" w:rsidRPr="00A51995" w:rsidRDefault="008B69A1" w:rsidP="008B69A1">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8B69A1" w:rsidRPr="00A51995" w:rsidRDefault="008B69A1" w:rsidP="008B69A1">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Обеспечивать </w:t>
      </w:r>
      <w:r w:rsidRPr="00A51995">
        <w:rPr>
          <w:rFonts w:eastAsia="Arial Unicode MS"/>
          <w:bCs/>
          <w:sz w:val="26"/>
          <w:szCs w:val="26"/>
        </w:rPr>
        <w:t>бесперебойное функционирование инженерных систем и оборудования Заказчика при проведении Работ.</w:t>
      </w:r>
    </w:p>
    <w:p w:rsidR="008B69A1" w:rsidRPr="00A51995" w:rsidRDefault="008B69A1" w:rsidP="008B69A1">
      <w:pPr>
        <w:numPr>
          <w:ilvl w:val="0"/>
          <w:numId w:val="22"/>
        </w:numPr>
        <w:suppressAutoHyphens/>
        <w:ind w:left="0" w:firstLine="709"/>
        <w:contextualSpacing/>
        <w:jc w:val="both"/>
        <w:rPr>
          <w:rFonts w:eastAsia="Arial Unicode MS"/>
          <w:bCs/>
          <w:sz w:val="26"/>
          <w:szCs w:val="26"/>
        </w:rPr>
      </w:pPr>
      <w:r w:rsidRPr="00A51995">
        <w:rPr>
          <w:rFonts w:eastAsia="Arial Unicode MS"/>
          <w:bCs/>
          <w:sz w:val="26"/>
          <w:szCs w:val="26"/>
        </w:rPr>
        <w:t>Выполнять Работы в рабочее время: с 8</w:t>
      </w:r>
      <w:r w:rsidRPr="00A51995">
        <w:rPr>
          <w:rFonts w:eastAsia="Arial Unicode MS"/>
          <w:bCs/>
          <w:sz w:val="26"/>
          <w:szCs w:val="26"/>
          <w:vertAlign w:val="superscript"/>
        </w:rPr>
        <w:t>00</w:t>
      </w:r>
      <w:r w:rsidRPr="00A51995">
        <w:rPr>
          <w:rFonts w:eastAsia="Arial Unicode MS"/>
          <w:bCs/>
          <w:sz w:val="26"/>
          <w:szCs w:val="26"/>
        </w:rPr>
        <w:t xml:space="preserve"> до 17</w:t>
      </w:r>
      <w:r w:rsidRPr="00A51995">
        <w:rPr>
          <w:rFonts w:eastAsia="Arial Unicode MS"/>
          <w:bCs/>
          <w:sz w:val="26"/>
          <w:szCs w:val="26"/>
          <w:vertAlign w:val="superscript"/>
        </w:rPr>
        <w:t>00</w:t>
      </w:r>
      <w:r w:rsidRPr="00A51995">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A51995">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8B69A1" w:rsidRPr="00A51995" w:rsidRDefault="008B69A1" w:rsidP="008B69A1">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w:t>
      </w:r>
      <w:proofErr w:type="gramStart"/>
      <w:r w:rsidRPr="00A51995">
        <w:rPr>
          <w:rFonts w:eastAsia="Arial Unicode MS"/>
          <w:sz w:val="26"/>
          <w:szCs w:val="26"/>
        </w:rPr>
        <w:t>,</w:t>
      </w:r>
      <w:proofErr w:type="gramEnd"/>
      <w:r w:rsidRPr="00A51995">
        <w:rPr>
          <w:rFonts w:eastAsia="Arial Unicode MS"/>
          <w:sz w:val="26"/>
          <w:szCs w:val="26"/>
        </w:rPr>
        <w:t xml:space="preserve">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8B69A1" w:rsidRPr="00A51995" w:rsidRDefault="008B69A1" w:rsidP="008B69A1">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Выполнять Работы </w:t>
      </w:r>
      <w:r w:rsidRPr="00A51995">
        <w:rPr>
          <w:rFonts w:eastAsia="Arial Unicode MS"/>
          <w:bCs/>
          <w:sz w:val="26"/>
          <w:szCs w:val="26"/>
        </w:rPr>
        <w:t>в полном соответствии со строительными нормами и правилами,</w:t>
      </w:r>
      <w:r w:rsidRPr="00A51995">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а также в соответствии с нормами и правилам, действующим в организации Заказчика. </w:t>
      </w:r>
      <w:r w:rsidRPr="00A51995">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8B69A1" w:rsidRPr="00A51995" w:rsidRDefault="008B69A1" w:rsidP="008B69A1">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8B69A1" w:rsidRPr="00A51995" w:rsidRDefault="008B69A1" w:rsidP="008B69A1">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 xml:space="preserve">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w:t>
      </w:r>
      <w:proofErr w:type="gramStart"/>
      <w:r w:rsidRPr="00A51995">
        <w:rPr>
          <w:rFonts w:eastAsia="Arial Unicode MS"/>
          <w:sz w:val="26"/>
          <w:szCs w:val="26"/>
        </w:rPr>
        <w:t>основании</w:t>
      </w:r>
      <w:proofErr w:type="gramEnd"/>
      <w:r w:rsidRPr="00A51995">
        <w:rPr>
          <w:rFonts w:eastAsia="Arial Unicode MS"/>
          <w:sz w:val="26"/>
          <w:szCs w:val="26"/>
        </w:rPr>
        <w:t xml:space="preserve"> заключения уполномоченной экспертной организации, привлеченной Заказчиком, с отнесением затрат на экспертизу на Подрядчика.</w:t>
      </w:r>
    </w:p>
    <w:p w:rsidR="008B69A1" w:rsidRPr="00A51995" w:rsidRDefault="008B69A1" w:rsidP="008B69A1">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8B69A1" w:rsidRPr="00A51995" w:rsidRDefault="008B69A1" w:rsidP="008B69A1">
      <w:pPr>
        <w:numPr>
          <w:ilvl w:val="0"/>
          <w:numId w:val="22"/>
        </w:numPr>
        <w:ind w:left="0" w:firstLine="709"/>
        <w:contextualSpacing/>
        <w:jc w:val="both"/>
        <w:rPr>
          <w:rFonts w:eastAsia="Arial Unicode MS"/>
          <w:bCs/>
          <w:sz w:val="26"/>
          <w:szCs w:val="26"/>
        </w:rPr>
      </w:pPr>
      <w:r w:rsidRPr="00A51995">
        <w:rPr>
          <w:rFonts w:eastAsia="Arial Unicode MS"/>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A51995">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w:t>
      </w:r>
      <w:r w:rsidRPr="00A51995">
        <w:rPr>
          <w:rFonts w:eastAsia="Arial Unicode MS"/>
          <w:bCs/>
          <w:sz w:val="26"/>
          <w:szCs w:val="26"/>
        </w:rPr>
        <w:lastRenderedPageBreak/>
        <w:t>исполнением обязательств, не освобождает Стороны Договора от исполнения обязательств по Договору в полном объёме.</w:t>
      </w:r>
    </w:p>
    <w:p w:rsidR="008B69A1" w:rsidRPr="00A51995" w:rsidRDefault="008B69A1" w:rsidP="008B69A1">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8B69A1" w:rsidRPr="00A51995" w:rsidRDefault="008B69A1" w:rsidP="008B69A1">
      <w:pPr>
        <w:numPr>
          <w:ilvl w:val="0"/>
          <w:numId w:val="22"/>
        </w:numPr>
        <w:suppressAutoHyphens/>
        <w:ind w:left="0" w:firstLine="709"/>
        <w:contextualSpacing/>
        <w:jc w:val="both"/>
        <w:rPr>
          <w:rFonts w:eastAsia="Arial Unicode MS"/>
          <w:bCs/>
          <w:sz w:val="26"/>
          <w:szCs w:val="26"/>
        </w:rPr>
      </w:pPr>
      <w:r w:rsidRPr="00A51995">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8B69A1" w:rsidRPr="00A51995" w:rsidRDefault="008B69A1" w:rsidP="008B69A1">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Pr>
          <w:rFonts w:eastAsia="Arial Unicode MS"/>
          <w:sz w:val="26"/>
          <w:szCs w:val="26"/>
        </w:rPr>
        <w:t>Подрядчику</w:t>
      </w:r>
      <w:r w:rsidRPr="00A51995">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8B69A1" w:rsidRPr="00A51995" w:rsidRDefault="008B69A1" w:rsidP="008B69A1">
      <w:pPr>
        <w:numPr>
          <w:ilvl w:val="0"/>
          <w:numId w:val="22"/>
        </w:numPr>
        <w:suppressAutoHyphens/>
        <w:ind w:left="0" w:firstLine="709"/>
        <w:contextualSpacing/>
        <w:jc w:val="both"/>
        <w:rPr>
          <w:rFonts w:eastAsia="Arial Unicode MS"/>
          <w:sz w:val="26"/>
          <w:szCs w:val="26"/>
        </w:rPr>
      </w:pPr>
      <w:r w:rsidRPr="00A51995">
        <w:rPr>
          <w:rFonts w:eastAsia="Arial Unicode MS"/>
          <w:bCs/>
          <w:sz w:val="26"/>
          <w:szCs w:val="26"/>
        </w:rPr>
        <w:t>О</w:t>
      </w:r>
      <w:r w:rsidRPr="00A51995">
        <w:rPr>
          <w:rFonts w:eastAsia="Arial Unicode MS"/>
          <w:sz w:val="26"/>
          <w:szCs w:val="26"/>
        </w:rPr>
        <w:t xml:space="preserve">беспечить хранение и эксплуатацию,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xml:space="preserve">, нести ответственность за нарушения законодательства </w:t>
      </w:r>
      <w:r>
        <w:rPr>
          <w:rFonts w:eastAsia="Arial Unicode MS"/>
          <w:color w:val="000000" w:themeColor="text1"/>
          <w:sz w:val="26"/>
          <w:szCs w:val="26"/>
        </w:rPr>
        <w:t>Российской Федерации</w:t>
      </w:r>
      <w:r w:rsidRPr="00A51995">
        <w:rPr>
          <w:rFonts w:eastAsia="Arial Unicode MS"/>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Pr>
          <w:rFonts w:eastAsia="Arial Unicode MS"/>
          <w:color w:val="000000" w:themeColor="text1"/>
          <w:sz w:val="26"/>
          <w:szCs w:val="26"/>
        </w:rPr>
        <w:t>Российской Федерации</w:t>
      </w:r>
      <w:r w:rsidRPr="00A51995">
        <w:rPr>
          <w:rFonts w:eastAsia="Arial Unicode MS"/>
          <w:sz w:val="26"/>
          <w:szCs w:val="26"/>
        </w:rPr>
        <w:t>) оборудования, материалов и иных средств.</w:t>
      </w:r>
    </w:p>
    <w:p w:rsidR="008B69A1" w:rsidRPr="00A51995" w:rsidRDefault="008B69A1" w:rsidP="008B69A1">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8B69A1" w:rsidRPr="00A51995" w:rsidRDefault="008B69A1" w:rsidP="008B69A1">
      <w:pPr>
        <w:numPr>
          <w:ilvl w:val="0"/>
          <w:numId w:val="22"/>
        </w:numPr>
        <w:suppressAutoHyphens/>
        <w:ind w:left="0" w:firstLine="709"/>
        <w:contextualSpacing/>
        <w:jc w:val="both"/>
        <w:rPr>
          <w:rFonts w:eastAsia="Arial Unicode MS"/>
          <w:sz w:val="26"/>
          <w:szCs w:val="26"/>
        </w:rPr>
      </w:pPr>
      <w:r w:rsidRPr="00A51995">
        <w:rPr>
          <w:sz w:val="26"/>
          <w:szCs w:val="26"/>
        </w:rPr>
        <w:t xml:space="preserve">Передать металлолом, образовавшийся при проведении Работ Заказчику, по акту приема-передачи по форме Приложения № </w:t>
      </w:r>
      <w:r w:rsidR="007D4A39">
        <w:rPr>
          <w:sz w:val="26"/>
          <w:szCs w:val="26"/>
        </w:rPr>
        <w:t>4</w:t>
      </w:r>
      <w:r w:rsidRPr="00A51995">
        <w:rPr>
          <w:sz w:val="26"/>
          <w:szCs w:val="26"/>
        </w:rPr>
        <w:t xml:space="preserve"> к настоящему Договору, в течение 5 (пяти) календарных дней с момента окончания Работ, до подписания ОС-3.</w:t>
      </w:r>
    </w:p>
    <w:p w:rsidR="008B69A1" w:rsidRPr="00A51995" w:rsidRDefault="008B69A1" w:rsidP="008B69A1">
      <w:pPr>
        <w:numPr>
          <w:ilvl w:val="0"/>
          <w:numId w:val="22"/>
        </w:numPr>
        <w:suppressAutoHyphens/>
        <w:ind w:left="0" w:firstLine="709"/>
        <w:contextualSpacing/>
        <w:jc w:val="both"/>
        <w:rPr>
          <w:rFonts w:eastAsia="Arial Unicode MS"/>
          <w:sz w:val="26"/>
          <w:szCs w:val="26"/>
        </w:rPr>
      </w:pPr>
      <w:r w:rsidRPr="00A51995">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8B69A1" w:rsidRPr="00A51995" w:rsidRDefault="008B69A1" w:rsidP="008B69A1">
      <w:pPr>
        <w:numPr>
          <w:ilvl w:val="0"/>
          <w:numId w:val="41"/>
        </w:numPr>
        <w:suppressAutoHyphens/>
        <w:ind w:left="0" w:firstLine="709"/>
        <w:contextualSpacing/>
        <w:jc w:val="both"/>
        <w:rPr>
          <w:rFonts w:eastAsia="Arial Unicode MS"/>
          <w:sz w:val="26"/>
          <w:szCs w:val="26"/>
        </w:rPr>
      </w:pPr>
      <w:r w:rsidRPr="00A51995">
        <w:rPr>
          <w:rFonts w:eastAsia="Arial Unicode MS"/>
          <w:sz w:val="26"/>
          <w:szCs w:val="26"/>
        </w:rPr>
        <w:t>Подрядчик вправе:</w:t>
      </w:r>
    </w:p>
    <w:p w:rsidR="008B69A1" w:rsidRPr="00A51995" w:rsidRDefault="008B69A1" w:rsidP="008B69A1">
      <w:pPr>
        <w:numPr>
          <w:ilvl w:val="0"/>
          <w:numId w:val="42"/>
        </w:numPr>
        <w:suppressAutoHyphens/>
        <w:ind w:left="0" w:firstLine="709"/>
        <w:contextualSpacing/>
        <w:jc w:val="both"/>
        <w:rPr>
          <w:rFonts w:eastAsia="Arial Unicode MS"/>
          <w:sz w:val="26"/>
          <w:szCs w:val="26"/>
        </w:rPr>
      </w:pPr>
      <w:r w:rsidRPr="00A51995">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8B69A1" w:rsidRPr="00A51995" w:rsidRDefault="008B69A1" w:rsidP="008B69A1">
      <w:pPr>
        <w:numPr>
          <w:ilvl w:val="0"/>
          <w:numId w:val="42"/>
        </w:numPr>
        <w:suppressAutoHyphens/>
        <w:ind w:left="0" w:firstLine="709"/>
        <w:contextualSpacing/>
        <w:jc w:val="both"/>
        <w:rPr>
          <w:rFonts w:eastAsia="Arial Unicode MS"/>
          <w:sz w:val="26"/>
          <w:szCs w:val="26"/>
        </w:rPr>
      </w:pPr>
      <w:r w:rsidRPr="00A51995">
        <w:rPr>
          <w:rFonts w:eastAsia="Arial Unicode MS"/>
          <w:sz w:val="26"/>
          <w:szCs w:val="26"/>
        </w:rPr>
        <w:t xml:space="preserve">Получить оплату </w:t>
      </w:r>
      <w:proofErr w:type="gramStart"/>
      <w:r w:rsidRPr="00A51995">
        <w:rPr>
          <w:rFonts w:eastAsia="Arial Unicode MS"/>
          <w:sz w:val="26"/>
          <w:szCs w:val="26"/>
        </w:rPr>
        <w:t>за</w:t>
      </w:r>
      <w:proofErr w:type="gramEnd"/>
      <w:r w:rsidRPr="00A51995">
        <w:rPr>
          <w:rFonts w:eastAsia="Arial Unicode MS"/>
          <w:sz w:val="26"/>
          <w:szCs w:val="26"/>
        </w:rPr>
        <w:t xml:space="preserve"> надлежаще и </w:t>
      </w:r>
      <w:proofErr w:type="gramStart"/>
      <w:r w:rsidRPr="00A51995">
        <w:rPr>
          <w:rFonts w:eastAsia="Arial Unicode MS"/>
          <w:sz w:val="26"/>
          <w:szCs w:val="26"/>
        </w:rPr>
        <w:t>в</w:t>
      </w:r>
      <w:proofErr w:type="gramEnd"/>
      <w:r w:rsidRPr="00A51995">
        <w:rPr>
          <w:rFonts w:eastAsia="Arial Unicode MS"/>
          <w:sz w:val="26"/>
          <w:szCs w:val="26"/>
        </w:rPr>
        <w:t xml:space="preserve"> срок выполненные Работы;</w:t>
      </w:r>
    </w:p>
    <w:p w:rsidR="008B69A1" w:rsidRPr="00A51995" w:rsidRDefault="008B69A1" w:rsidP="008B69A1">
      <w:pPr>
        <w:numPr>
          <w:ilvl w:val="0"/>
          <w:numId w:val="42"/>
        </w:numPr>
        <w:suppressAutoHyphens/>
        <w:ind w:left="0" w:firstLine="709"/>
        <w:contextualSpacing/>
        <w:jc w:val="both"/>
        <w:rPr>
          <w:rFonts w:eastAsia="Arial Unicode MS"/>
          <w:sz w:val="26"/>
          <w:szCs w:val="26"/>
        </w:rPr>
      </w:pPr>
      <w:r w:rsidRPr="00A51995">
        <w:rPr>
          <w:rFonts w:eastAsia="Arial Unicode MS"/>
          <w:sz w:val="26"/>
          <w:szCs w:val="26"/>
        </w:rPr>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8B69A1" w:rsidRPr="00A51995" w:rsidRDefault="008B69A1" w:rsidP="008B69A1">
      <w:pPr>
        <w:numPr>
          <w:ilvl w:val="0"/>
          <w:numId w:val="43"/>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обязан:</w:t>
      </w:r>
    </w:p>
    <w:p w:rsidR="008B69A1" w:rsidRPr="00A51995" w:rsidRDefault="008B69A1" w:rsidP="008B69A1">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Передать Подрядчику документацию, необходимую для производства Работ;</w:t>
      </w:r>
    </w:p>
    <w:p w:rsidR="008B69A1" w:rsidRPr="00A51995" w:rsidRDefault="008B69A1" w:rsidP="008B69A1">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Решать возникшие в процессе выполнения Работ технические вопросы в срок не более 3 (трех) рабочих дней;</w:t>
      </w:r>
    </w:p>
    <w:p w:rsidR="008B69A1" w:rsidRPr="00A51995" w:rsidRDefault="008B69A1" w:rsidP="008B69A1">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Подписывать своевременно КС-2, КС-3, ОС-3;</w:t>
      </w:r>
    </w:p>
    <w:p w:rsidR="008B69A1" w:rsidRPr="00A51995" w:rsidRDefault="008B69A1" w:rsidP="008B69A1">
      <w:pPr>
        <w:numPr>
          <w:ilvl w:val="0"/>
          <w:numId w:val="23"/>
        </w:numPr>
        <w:suppressAutoHyphens/>
        <w:ind w:left="0" w:firstLine="709"/>
        <w:contextualSpacing/>
        <w:jc w:val="both"/>
        <w:rPr>
          <w:rFonts w:eastAsia="Arial Unicode MS"/>
          <w:sz w:val="26"/>
          <w:szCs w:val="26"/>
        </w:rPr>
      </w:pPr>
      <w:r w:rsidRPr="00A51995">
        <w:rPr>
          <w:rFonts w:eastAsia="Arial Unicode MS"/>
          <w:sz w:val="26"/>
          <w:szCs w:val="26"/>
        </w:rPr>
        <w:t>Оплатить выполненные Работы Подрядчика в соответствии с настоящим Договором.</w:t>
      </w:r>
    </w:p>
    <w:p w:rsidR="008B69A1" w:rsidRPr="00A51995" w:rsidRDefault="008B69A1" w:rsidP="008B69A1">
      <w:pPr>
        <w:numPr>
          <w:ilvl w:val="0"/>
          <w:numId w:val="44"/>
        </w:numPr>
        <w:suppressAutoHyphens/>
        <w:ind w:left="0" w:firstLine="709"/>
        <w:contextualSpacing/>
        <w:jc w:val="both"/>
        <w:rPr>
          <w:rFonts w:eastAsia="Arial Unicode MS"/>
          <w:sz w:val="26"/>
          <w:szCs w:val="26"/>
        </w:rPr>
      </w:pPr>
      <w:r w:rsidRPr="00A51995">
        <w:rPr>
          <w:rFonts w:eastAsia="Arial Unicode MS"/>
          <w:sz w:val="26"/>
          <w:szCs w:val="26"/>
        </w:rPr>
        <w:t xml:space="preserve"> Заказчик вправе:</w:t>
      </w:r>
    </w:p>
    <w:p w:rsidR="008B69A1" w:rsidRPr="00A51995" w:rsidRDefault="008B69A1" w:rsidP="008B69A1">
      <w:pPr>
        <w:numPr>
          <w:ilvl w:val="0"/>
          <w:numId w:val="45"/>
        </w:numPr>
        <w:ind w:left="0" w:firstLine="709"/>
        <w:contextualSpacing/>
        <w:jc w:val="both"/>
        <w:rPr>
          <w:rFonts w:eastAsia="Arial Unicode MS"/>
          <w:sz w:val="26"/>
          <w:szCs w:val="26"/>
        </w:rPr>
      </w:pPr>
      <w:r w:rsidRPr="00A51995">
        <w:rPr>
          <w:rFonts w:eastAsia="Arial Unicode MS"/>
          <w:sz w:val="26"/>
          <w:szCs w:val="26"/>
        </w:rPr>
        <w:t>Проверять ход и качество выполнения Работ в период действия настоящего Договора.</w:t>
      </w:r>
    </w:p>
    <w:p w:rsidR="008B69A1" w:rsidRPr="00A51995" w:rsidRDefault="008B69A1" w:rsidP="008B69A1">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lastRenderedPageBreak/>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8B69A1" w:rsidRPr="00A51995" w:rsidRDefault="008B69A1" w:rsidP="008B69A1">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8B69A1" w:rsidRPr="00A51995" w:rsidRDefault="008B69A1" w:rsidP="008B69A1">
      <w:pPr>
        <w:numPr>
          <w:ilvl w:val="2"/>
          <w:numId w:val="24"/>
        </w:numPr>
        <w:suppressAutoHyphens/>
        <w:ind w:left="0" w:firstLine="709"/>
        <w:contextualSpacing/>
        <w:jc w:val="both"/>
        <w:rPr>
          <w:rFonts w:eastAsia="Arial Unicode MS"/>
          <w:bCs/>
          <w:sz w:val="26"/>
          <w:szCs w:val="26"/>
        </w:rPr>
      </w:pPr>
      <w:r w:rsidRPr="00A51995">
        <w:rPr>
          <w:rFonts w:eastAsia="Arial Unicode MS"/>
          <w:sz w:val="26"/>
          <w:szCs w:val="26"/>
        </w:rPr>
        <w:t>В</w:t>
      </w:r>
      <w:r w:rsidRPr="00A51995">
        <w:rPr>
          <w:rFonts w:eastAsia="Arial Unicode MS"/>
          <w:bCs/>
          <w:sz w:val="26"/>
          <w:szCs w:val="26"/>
        </w:rPr>
        <w:t xml:space="preserve">носить изменения в объем Работ, которые, по его мнению, необходимы. В </w:t>
      </w:r>
      <w:proofErr w:type="gramStart"/>
      <w:r w:rsidRPr="00A51995">
        <w:rPr>
          <w:rFonts w:eastAsia="Arial Unicode MS"/>
          <w:bCs/>
          <w:sz w:val="26"/>
          <w:szCs w:val="26"/>
        </w:rPr>
        <w:t>случае</w:t>
      </w:r>
      <w:proofErr w:type="gramEnd"/>
      <w:r w:rsidRPr="00A51995">
        <w:rPr>
          <w:rFonts w:eastAsia="Arial Unicode MS"/>
          <w:bCs/>
          <w:sz w:val="26"/>
          <w:szCs w:val="26"/>
        </w:rPr>
        <w:t xml:space="preserve"> необходимости внесения изменений, по мнению </w:t>
      </w:r>
      <w:r w:rsidRPr="00A51995">
        <w:rPr>
          <w:rFonts w:eastAsia="Arial Unicode MS"/>
          <w:sz w:val="26"/>
          <w:szCs w:val="26"/>
        </w:rPr>
        <w:t>Заказчик</w:t>
      </w:r>
      <w:r w:rsidRPr="00A51995">
        <w:rPr>
          <w:rFonts w:eastAsia="Arial Unicode MS"/>
          <w:bCs/>
          <w:sz w:val="26"/>
          <w:szCs w:val="26"/>
        </w:rPr>
        <w:t>а, он обязан направить</w:t>
      </w:r>
      <w:r w:rsidRPr="00A51995">
        <w:rPr>
          <w:rFonts w:eastAsia="Arial Unicode MS"/>
          <w:sz w:val="26"/>
          <w:szCs w:val="26"/>
        </w:rPr>
        <w:t xml:space="preserve"> письменное распоряжение, </w:t>
      </w:r>
      <w:r w:rsidRPr="00A51995">
        <w:rPr>
          <w:rFonts w:eastAsia="Arial Unicode MS"/>
          <w:bCs/>
          <w:sz w:val="26"/>
          <w:szCs w:val="26"/>
        </w:rPr>
        <w:t xml:space="preserve">обязательное для выполнения </w:t>
      </w:r>
      <w:r w:rsidRPr="00A51995">
        <w:rPr>
          <w:rFonts w:eastAsia="Arial Unicode MS"/>
          <w:sz w:val="26"/>
          <w:szCs w:val="26"/>
        </w:rPr>
        <w:t>Подрядчиком</w:t>
      </w:r>
      <w:r w:rsidRPr="00A51995">
        <w:rPr>
          <w:rFonts w:eastAsia="Arial Unicode MS"/>
          <w:bCs/>
          <w:sz w:val="26"/>
          <w:szCs w:val="26"/>
        </w:rPr>
        <w:t>, с указанием:</w:t>
      </w:r>
    </w:p>
    <w:p w:rsidR="008B69A1" w:rsidRPr="00A51995" w:rsidRDefault="008B69A1" w:rsidP="008B69A1">
      <w:pPr>
        <w:suppressAutoHyphens/>
        <w:ind w:firstLine="709"/>
        <w:jc w:val="both"/>
        <w:rPr>
          <w:rFonts w:eastAsia="Arial Unicode MS"/>
          <w:sz w:val="26"/>
          <w:szCs w:val="26"/>
        </w:rPr>
      </w:pPr>
      <w:r w:rsidRPr="00A51995">
        <w:rPr>
          <w:rFonts w:eastAsia="Arial Unicode MS"/>
          <w:bCs/>
          <w:sz w:val="26"/>
          <w:szCs w:val="26"/>
        </w:rPr>
        <w:t xml:space="preserve">- </w:t>
      </w:r>
      <w:r w:rsidRPr="00A51995">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8B69A1" w:rsidRPr="00A51995" w:rsidRDefault="008B69A1" w:rsidP="008B69A1">
      <w:pPr>
        <w:suppressAutoHyphens/>
        <w:ind w:firstLine="709"/>
        <w:jc w:val="both"/>
        <w:rPr>
          <w:rFonts w:eastAsia="Arial Unicode MS"/>
          <w:sz w:val="26"/>
          <w:szCs w:val="26"/>
        </w:rPr>
      </w:pPr>
      <w:r w:rsidRPr="00A51995">
        <w:rPr>
          <w:rFonts w:eastAsia="Arial Unicode MS"/>
          <w:sz w:val="26"/>
          <w:szCs w:val="26"/>
        </w:rPr>
        <w:t>-  изменить характер, качество или вид указанных Работ;</w:t>
      </w:r>
    </w:p>
    <w:p w:rsidR="008B69A1" w:rsidRPr="00A51995" w:rsidRDefault="008B69A1" w:rsidP="008B69A1">
      <w:pPr>
        <w:suppressAutoHyphens/>
        <w:ind w:firstLine="709"/>
        <w:jc w:val="both"/>
        <w:rPr>
          <w:rFonts w:eastAsia="Arial Unicode MS"/>
          <w:bCs/>
          <w:sz w:val="26"/>
          <w:szCs w:val="26"/>
        </w:rPr>
      </w:pPr>
      <w:r w:rsidRPr="00A51995">
        <w:rPr>
          <w:rFonts w:eastAsia="Arial Unicode MS"/>
          <w:sz w:val="26"/>
          <w:szCs w:val="26"/>
        </w:rPr>
        <w:t xml:space="preserve">- выполнить определенную дополнительную Работу, необходимую для завершения Работ. </w:t>
      </w:r>
    </w:p>
    <w:p w:rsidR="008B69A1" w:rsidRPr="00A51995" w:rsidRDefault="008B69A1" w:rsidP="008B69A1">
      <w:pPr>
        <w:suppressAutoHyphens/>
        <w:ind w:firstLine="709"/>
        <w:jc w:val="both"/>
        <w:rPr>
          <w:rFonts w:eastAsia="Arial Unicode MS"/>
          <w:sz w:val="26"/>
          <w:szCs w:val="26"/>
        </w:rPr>
      </w:pPr>
      <w:r w:rsidRPr="00A51995">
        <w:rPr>
          <w:rFonts w:eastAsia="Arial Unicode MS"/>
          <w:bCs/>
          <w:sz w:val="26"/>
          <w:szCs w:val="26"/>
        </w:rPr>
        <w:t xml:space="preserve">Если такие изменения повлияют на стоимость или срок завершения Работ, то </w:t>
      </w:r>
      <w:r w:rsidRPr="00A51995">
        <w:rPr>
          <w:rFonts w:eastAsia="Arial Unicode MS"/>
          <w:sz w:val="26"/>
          <w:szCs w:val="26"/>
        </w:rPr>
        <w:t>Подрядчик</w:t>
      </w:r>
      <w:r w:rsidRPr="00A51995">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A51995">
        <w:rPr>
          <w:rFonts w:eastAsia="Arial Unicode MS"/>
          <w:sz w:val="26"/>
          <w:szCs w:val="26"/>
        </w:rPr>
        <w:t> </w:t>
      </w:r>
    </w:p>
    <w:p w:rsidR="008B69A1" w:rsidRPr="00A51995" w:rsidRDefault="008B69A1" w:rsidP="008B69A1">
      <w:pPr>
        <w:numPr>
          <w:ilvl w:val="2"/>
          <w:numId w:val="24"/>
        </w:numPr>
        <w:suppressAutoHyphens/>
        <w:ind w:left="0" w:firstLine="709"/>
        <w:contextualSpacing/>
        <w:jc w:val="both"/>
        <w:rPr>
          <w:rFonts w:eastAsia="Arial Unicode MS"/>
          <w:sz w:val="26"/>
          <w:szCs w:val="26"/>
        </w:rPr>
      </w:pPr>
      <w:r w:rsidRPr="00A51995">
        <w:rPr>
          <w:rFonts w:eastAsia="Arial Unicode MS"/>
          <w:sz w:val="26"/>
          <w:szCs w:val="26"/>
        </w:rPr>
        <w:t>Р</w:t>
      </w:r>
      <w:r w:rsidRPr="00A51995">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A51995">
        <w:rPr>
          <w:rFonts w:eastAsia="Arial Unicode MS"/>
          <w:sz w:val="26"/>
          <w:szCs w:val="26"/>
        </w:rPr>
        <w:t xml:space="preserve"> </w:t>
      </w:r>
    </w:p>
    <w:p w:rsidR="008B69A1" w:rsidRPr="00A51995" w:rsidRDefault="008B69A1" w:rsidP="008B69A1">
      <w:pPr>
        <w:suppressAutoHyphens/>
        <w:ind w:firstLine="709"/>
        <w:jc w:val="both"/>
        <w:rPr>
          <w:rFonts w:eastAsia="Arial Unicode MS"/>
          <w:sz w:val="26"/>
          <w:szCs w:val="26"/>
        </w:rPr>
      </w:pPr>
      <w:r w:rsidRPr="00A51995">
        <w:rPr>
          <w:rFonts w:eastAsia="Arial Unicode MS"/>
          <w:sz w:val="26"/>
          <w:szCs w:val="26"/>
        </w:rPr>
        <w:t>-  задержки Подрядчиком начала Работ более</w:t>
      </w:r>
      <w:proofErr w:type="gramStart"/>
      <w:r w:rsidRPr="00A51995">
        <w:rPr>
          <w:rFonts w:eastAsia="Arial Unicode MS"/>
          <w:sz w:val="26"/>
          <w:szCs w:val="26"/>
        </w:rPr>
        <w:t>,</w:t>
      </w:r>
      <w:proofErr w:type="gramEnd"/>
      <w:r w:rsidRPr="00A51995">
        <w:rPr>
          <w:rFonts w:eastAsia="Arial Unicode MS"/>
          <w:sz w:val="26"/>
          <w:szCs w:val="26"/>
        </w:rPr>
        <w:t xml:space="preserve"> чем на 10 (десять) рабочих дней по причинам, не зависящим от Заказчика;</w:t>
      </w:r>
    </w:p>
    <w:p w:rsidR="008B69A1" w:rsidRPr="00A51995" w:rsidRDefault="008B69A1" w:rsidP="008B69A1">
      <w:pPr>
        <w:suppressAutoHyphens/>
        <w:ind w:firstLine="709"/>
        <w:jc w:val="both"/>
        <w:rPr>
          <w:rFonts w:eastAsia="Arial Unicode MS"/>
          <w:sz w:val="26"/>
          <w:szCs w:val="26"/>
        </w:rPr>
      </w:pPr>
      <w:r w:rsidRPr="00A51995">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8B69A1" w:rsidRPr="00A51995" w:rsidRDefault="008B69A1" w:rsidP="008B69A1">
      <w:pPr>
        <w:suppressAutoHyphens/>
        <w:ind w:firstLine="709"/>
        <w:jc w:val="both"/>
        <w:rPr>
          <w:rFonts w:eastAsia="Arial Unicode MS"/>
          <w:sz w:val="26"/>
          <w:szCs w:val="26"/>
        </w:rPr>
      </w:pPr>
      <w:r w:rsidRPr="00A51995">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8B69A1" w:rsidRPr="00A51995" w:rsidRDefault="008B69A1" w:rsidP="008B69A1">
      <w:pPr>
        <w:suppressAutoHyphens/>
        <w:ind w:firstLine="709"/>
        <w:jc w:val="both"/>
        <w:rPr>
          <w:rFonts w:eastAsia="Arial Unicode MS"/>
          <w:sz w:val="26"/>
          <w:szCs w:val="26"/>
        </w:rPr>
      </w:pPr>
      <w:r w:rsidRPr="00A51995">
        <w:rPr>
          <w:rFonts w:eastAsia="Arial Unicode MS"/>
          <w:sz w:val="26"/>
          <w:szCs w:val="26"/>
        </w:rPr>
        <w:t>- неоплаты Подрядчиком штрафных санкций в срок, предусмотренный настоящим Договором;</w:t>
      </w:r>
    </w:p>
    <w:p w:rsidR="008B69A1" w:rsidRDefault="008B69A1" w:rsidP="008B69A1">
      <w:pPr>
        <w:suppressAutoHyphens/>
        <w:ind w:firstLine="709"/>
        <w:jc w:val="both"/>
        <w:rPr>
          <w:rFonts w:eastAsia="Arial Unicode MS"/>
          <w:sz w:val="26"/>
          <w:szCs w:val="26"/>
        </w:rPr>
      </w:pPr>
      <w:r w:rsidRPr="00A51995">
        <w:rPr>
          <w:rFonts w:eastAsia="Arial Unicode MS"/>
          <w:sz w:val="26"/>
          <w:szCs w:val="26"/>
        </w:rPr>
        <w:t xml:space="preserve">-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w:t>
      </w:r>
      <w:r>
        <w:rPr>
          <w:rFonts w:eastAsia="Arial Unicode MS"/>
          <w:sz w:val="26"/>
          <w:szCs w:val="26"/>
        </w:rPr>
        <w:t>Подрядчика</w:t>
      </w:r>
      <w:r w:rsidRPr="00A51995">
        <w:rPr>
          <w:rFonts w:eastAsia="Arial Unicode MS"/>
          <w:sz w:val="26"/>
          <w:szCs w:val="26"/>
        </w:rPr>
        <w:t xml:space="preserve"> права на производство Работ.</w:t>
      </w:r>
    </w:p>
    <w:p w:rsidR="00766A17" w:rsidRPr="00A51995" w:rsidRDefault="00766A17" w:rsidP="008B69A1">
      <w:pPr>
        <w:suppressAutoHyphens/>
        <w:ind w:firstLine="709"/>
        <w:jc w:val="both"/>
        <w:rPr>
          <w:rFonts w:eastAsia="Arial Unicode MS"/>
          <w:sz w:val="26"/>
          <w:szCs w:val="26"/>
        </w:rPr>
      </w:pPr>
    </w:p>
    <w:p w:rsidR="00BD41BA" w:rsidRPr="00096520" w:rsidRDefault="00BD41BA" w:rsidP="00096520">
      <w:pPr>
        <w:pStyle w:val="aff9"/>
        <w:numPr>
          <w:ilvl w:val="0"/>
          <w:numId w:val="24"/>
        </w:numPr>
        <w:suppressAutoHyphens/>
        <w:spacing w:before="120" w:after="120"/>
        <w:jc w:val="center"/>
        <w:rPr>
          <w:rFonts w:eastAsia="Arial Unicode MS"/>
          <w:b/>
          <w:bCs/>
          <w:sz w:val="26"/>
          <w:szCs w:val="26"/>
        </w:rPr>
      </w:pPr>
      <w:r w:rsidRPr="00096520">
        <w:rPr>
          <w:rFonts w:eastAsia="Arial Unicode MS"/>
          <w:b/>
          <w:bCs/>
          <w:sz w:val="26"/>
          <w:szCs w:val="26"/>
        </w:rPr>
        <w:t>ОТВЕТСТВЕННОСТЬ СТОРОН</w:t>
      </w:r>
    </w:p>
    <w:p w:rsidR="00096520" w:rsidRPr="00A51995" w:rsidRDefault="00096520" w:rsidP="00096520">
      <w:pPr>
        <w:numPr>
          <w:ilvl w:val="0"/>
          <w:numId w:val="25"/>
        </w:numPr>
        <w:tabs>
          <w:tab w:val="left" w:pos="426"/>
        </w:tabs>
        <w:suppressAutoHyphens/>
        <w:ind w:left="0" w:firstLine="709"/>
        <w:contextualSpacing/>
        <w:jc w:val="both"/>
        <w:rPr>
          <w:rFonts w:eastAsia="Arial Unicode MS"/>
          <w:sz w:val="26"/>
          <w:szCs w:val="26"/>
        </w:rPr>
      </w:pPr>
      <w:r w:rsidRPr="00A51995">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96520" w:rsidRPr="00A51995" w:rsidRDefault="00096520" w:rsidP="00096520">
      <w:pPr>
        <w:numPr>
          <w:ilvl w:val="0"/>
          <w:numId w:val="25"/>
        </w:numPr>
        <w:suppressAutoHyphens/>
        <w:ind w:left="0" w:firstLine="709"/>
        <w:contextualSpacing/>
        <w:jc w:val="both"/>
        <w:rPr>
          <w:rFonts w:eastAsia="Arial Unicode MS"/>
          <w:sz w:val="26"/>
          <w:szCs w:val="26"/>
        </w:rPr>
      </w:pPr>
      <w:r w:rsidRPr="00A51995">
        <w:rPr>
          <w:rFonts w:eastAsia="Arial Unicode MS"/>
          <w:sz w:val="26"/>
          <w:szCs w:val="26"/>
        </w:rPr>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w:t>
      </w:r>
      <w:r w:rsidRPr="00A51995">
        <w:rPr>
          <w:rFonts w:eastAsia="Arial Unicode MS"/>
          <w:sz w:val="26"/>
          <w:szCs w:val="26"/>
        </w:rPr>
        <w:lastRenderedPageBreak/>
        <w:t>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096520" w:rsidRPr="00A51995" w:rsidRDefault="00096520" w:rsidP="00096520">
      <w:pPr>
        <w:pStyle w:val="affd"/>
        <w:numPr>
          <w:ilvl w:val="0"/>
          <w:numId w:val="25"/>
        </w:numPr>
        <w:spacing w:before="0" w:beforeAutospacing="0" w:after="0" w:afterAutospacing="0"/>
        <w:ind w:left="0" w:firstLine="709"/>
        <w:jc w:val="both"/>
        <w:rPr>
          <w:color w:val="000000"/>
          <w:sz w:val="26"/>
          <w:szCs w:val="26"/>
        </w:rPr>
      </w:pPr>
      <w:r w:rsidRPr="00A51995">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096520" w:rsidRPr="00A51995" w:rsidRDefault="00096520" w:rsidP="00096520">
      <w:pPr>
        <w:pStyle w:val="affd"/>
        <w:numPr>
          <w:ilvl w:val="0"/>
          <w:numId w:val="25"/>
        </w:numPr>
        <w:spacing w:before="0" w:beforeAutospacing="0" w:after="0" w:afterAutospacing="0"/>
        <w:ind w:left="0" w:firstLine="709"/>
        <w:jc w:val="both"/>
        <w:rPr>
          <w:color w:val="000000"/>
          <w:sz w:val="26"/>
          <w:szCs w:val="26"/>
        </w:rPr>
      </w:pPr>
      <w:r w:rsidRPr="00A51995">
        <w:rPr>
          <w:color w:val="000000"/>
          <w:sz w:val="26"/>
          <w:szCs w:val="26"/>
        </w:rPr>
        <w:t xml:space="preserve"> При нарушении Заказчиком сроков оплаты </w:t>
      </w:r>
      <w:r>
        <w:rPr>
          <w:color w:val="000000"/>
          <w:sz w:val="26"/>
          <w:szCs w:val="26"/>
        </w:rPr>
        <w:t>Подрядчик вправе взыскать с Заказчика</w:t>
      </w:r>
      <w:r w:rsidRPr="00A51995">
        <w:rPr>
          <w:color w:val="000000"/>
          <w:sz w:val="26"/>
          <w:szCs w:val="26"/>
        </w:rPr>
        <w:t xml:space="preserve"> пени в размере 0,1% от подлежащей оплате суммы, за каждый день просрочки платежа, но не более 5% от неоплаченной суммы. </w:t>
      </w:r>
      <w:r w:rsidRPr="00A51995">
        <w:rPr>
          <w:sz w:val="26"/>
          <w:szCs w:val="26"/>
        </w:rPr>
        <w:t>Штрафы и пени не изменяют стоимость договора/Работ.</w:t>
      </w:r>
    </w:p>
    <w:p w:rsidR="00096520" w:rsidRPr="00A51995" w:rsidRDefault="00096520" w:rsidP="00096520">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096520" w:rsidRPr="00A51995" w:rsidRDefault="00096520" w:rsidP="00096520">
      <w:pPr>
        <w:numPr>
          <w:ilvl w:val="0"/>
          <w:numId w:val="25"/>
        </w:numPr>
        <w:tabs>
          <w:tab w:val="left" w:pos="567"/>
        </w:tabs>
        <w:suppressAutoHyphens/>
        <w:ind w:left="0" w:firstLine="709"/>
        <w:contextualSpacing/>
        <w:jc w:val="both"/>
        <w:rPr>
          <w:rFonts w:eastAsia="Arial Unicode MS"/>
          <w:sz w:val="26"/>
          <w:szCs w:val="26"/>
        </w:rPr>
      </w:pPr>
      <w:r w:rsidRPr="00A51995">
        <w:rPr>
          <w:rFonts w:eastAsia="Arial Unicode MS"/>
          <w:sz w:val="26"/>
          <w:szCs w:val="26"/>
        </w:rPr>
        <w:t xml:space="preserve">В </w:t>
      </w:r>
      <w:proofErr w:type="gramStart"/>
      <w:r w:rsidRPr="00A51995">
        <w:rPr>
          <w:rFonts w:eastAsia="Arial Unicode MS"/>
          <w:sz w:val="26"/>
          <w:szCs w:val="26"/>
        </w:rPr>
        <w:t>случае</w:t>
      </w:r>
      <w:proofErr w:type="gramEnd"/>
      <w:r w:rsidRPr="00A51995">
        <w:rPr>
          <w:rFonts w:eastAsia="Arial Unicode MS"/>
          <w:sz w:val="26"/>
          <w:szCs w:val="26"/>
        </w:rPr>
        <w:t xml:space="preserve">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096520" w:rsidRPr="00A51995" w:rsidRDefault="00096520" w:rsidP="00096520">
      <w:pPr>
        <w:suppressAutoHyphens/>
        <w:ind w:firstLine="709"/>
        <w:jc w:val="both"/>
        <w:rPr>
          <w:color w:val="000000"/>
          <w:spacing w:val="-7"/>
          <w:sz w:val="26"/>
          <w:szCs w:val="26"/>
        </w:rPr>
      </w:pPr>
      <w:r w:rsidRPr="00A51995">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096520" w:rsidRPr="00096520" w:rsidRDefault="00096520" w:rsidP="00096520">
      <w:pPr>
        <w:pStyle w:val="aff9"/>
        <w:suppressAutoHyphens/>
        <w:spacing w:before="120" w:after="120"/>
        <w:ind w:left="540"/>
        <w:rPr>
          <w:rFonts w:eastAsia="Arial Unicode MS"/>
          <w:b/>
          <w:bCs/>
          <w:sz w:val="26"/>
          <w:szCs w:val="26"/>
        </w:rPr>
      </w:pPr>
    </w:p>
    <w:p w:rsidR="00BD41BA" w:rsidRPr="00A51995" w:rsidRDefault="00BD41BA" w:rsidP="00BD41BA">
      <w:pPr>
        <w:suppressAutoHyphens/>
        <w:spacing w:before="120" w:after="120"/>
        <w:ind w:left="-284" w:firstLine="568"/>
        <w:jc w:val="center"/>
        <w:rPr>
          <w:rFonts w:eastAsia="Arial Unicode MS"/>
          <w:sz w:val="26"/>
          <w:szCs w:val="26"/>
        </w:rPr>
      </w:pPr>
      <w:r w:rsidRPr="00A51995">
        <w:rPr>
          <w:rFonts w:eastAsia="Arial Unicode MS"/>
          <w:b/>
          <w:bCs/>
          <w:sz w:val="26"/>
          <w:szCs w:val="26"/>
        </w:rPr>
        <w:t>7. П</w:t>
      </w:r>
      <w:r>
        <w:rPr>
          <w:rFonts w:eastAsia="Arial Unicode MS"/>
          <w:b/>
          <w:bCs/>
          <w:sz w:val="26"/>
          <w:szCs w:val="26"/>
        </w:rPr>
        <w:t>ОРЯДОК РАЗРЕШЕНИЯ СПОРОВ</w:t>
      </w:r>
    </w:p>
    <w:p w:rsidR="00BD41BA" w:rsidRPr="0000044D" w:rsidRDefault="00BD41BA" w:rsidP="00BD41BA">
      <w:pPr>
        <w:widowControl w:val="0"/>
        <w:tabs>
          <w:tab w:val="left" w:pos="0"/>
          <w:tab w:val="left" w:pos="930"/>
        </w:tabs>
        <w:autoSpaceDE w:val="0"/>
        <w:autoSpaceDN w:val="0"/>
        <w:adjustRightInd w:val="0"/>
        <w:ind w:left="-284" w:firstLine="568"/>
        <w:jc w:val="both"/>
        <w:rPr>
          <w:bCs/>
          <w:spacing w:val="-8"/>
          <w:sz w:val="26"/>
          <w:szCs w:val="26"/>
        </w:rPr>
      </w:pPr>
      <w:r>
        <w:rPr>
          <w:bCs/>
          <w:spacing w:val="-8"/>
          <w:sz w:val="26"/>
          <w:szCs w:val="26"/>
        </w:rPr>
        <w:t xml:space="preserve">7.1. </w:t>
      </w:r>
      <w:r w:rsidRPr="0000044D">
        <w:rPr>
          <w:bCs/>
          <w:spacing w:val="-8"/>
          <w:sz w:val="26"/>
          <w:szCs w:val="26"/>
        </w:rPr>
        <w:t xml:space="preserve">Все споры и разногласия, возникшие </w:t>
      </w:r>
      <w:proofErr w:type="gramStart"/>
      <w:r w:rsidR="00EB45EA" w:rsidRPr="0000044D">
        <w:rPr>
          <w:bCs/>
          <w:spacing w:val="-8"/>
          <w:sz w:val="26"/>
          <w:szCs w:val="26"/>
        </w:rPr>
        <w:t>в</w:t>
      </w:r>
      <w:r w:rsidR="00EB45EA">
        <w:rPr>
          <w:bCs/>
          <w:spacing w:val="-8"/>
          <w:sz w:val="26"/>
          <w:szCs w:val="26"/>
        </w:rPr>
        <w:t>следствие</w:t>
      </w:r>
      <w:proofErr w:type="gramEnd"/>
      <w:r w:rsidRPr="0000044D">
        <w:rPr>
          <w:bCs/>
          <w:spacing w:val="-8"/>
          <w:sz w:val="26"/>
          <w:szCs w:val="26"/>
        </w:rPr>
        <w:t xml:space="preserve"> или </w:t>
      </w:r>
      <w:proofErr w:type="gramStart"/>
      <w:r w:rsidRPr="0000044D">
        <w:rPr>
          <w:bCs/>
          <w:spacing w:val="-8"/>
          <w:sz w:val="26"/>
          <w:szCs w:val="26"/>
        </w:rPr>
        <w:t>в</w:t>
      </w:r>
      <w:proofErr w:type="gramEnd"/>
      <w:r w:rsidRPr="0000044D">
        <w:rPr>
          <w:bCs/>
          <w:spacing w:val="-8"/>
          <w:sz w:val="26"/>
          <w:szCs w:val="26"/>
        </w:rPr>
        <w:t xml:space="preserve"> связи с исполнением Сторонами настоящего Договора, должны решаться путем переговоров между Сторонами.</w:t>
      </w:r>
    </w:p>
    <w:p w:rsidR="00BD41BA" w:rsidRPr="0000044D" w:rsidRDefault="00BD41BA" w:rsidP="00BD41BA">
      <w:pPr>
        <w:widowControl w:val="0"/>
        <w:tabs>
          <w:tab w:val="left" w:pos="0"/>
          <w:tab w:val="left" w:pos="930"/>
        </w:tabs>
        <w:autoSpaceDE w:val="0"/>
        <w:autoSpaceDN w:val="0"/>
        <w:adjustRightInd w:val="0"/>
        <w:ind w:left="-284" w:firstLine="568"/>
        <w:jc w:val="both"/>
        <w:rPr>
          <w:bCs/>
          <w:spacing w:val="-8"/>
          <w:sz w:val="26"/>
          <w:szCs w:val="26"/>
        </w:rPr>
      </w:pPr>
      <w:r w:rsidRPr="0000044D">
        <w:rPr>
          <w:bCs/>
          <w:spacing w:val="-8"/>
          <w:sz w:val="26"/>
          <w:szCs w:val="26"/>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00044D">
        <w:rPr>
          <w:bCs/>
          <w:spacing w:val="-8"/>
          <w:sz w:val="26"/>
          <w:szCs w:val="26"/>
        </w:rPr>
        <w:t>с даты получения</w:t>
      </w:r>
      <w:proofErr w:type="gramEnd"/>
      <w:r w:rsidRPr="0000044D">
        <w:rPr>
          <w:bCs/>
          <w:spacing w:val="-8"/>
          <w:sz w:val="26"/>
          <w:szCs w:val="26"/>
        </w:rPr>
        <w:t xml:space="preserve"> претензии.</w:t>
      </w:r>
    </w:p>
    <w:p w:rsidR="00BD41BA" w:rsidRDefault="00BD41BA" w:rsidP="00BD41BA">
      <w:pPr>
        <w:widowControl w:val="0"/>
        <w:tabs>
          <w:tab w:val="left" w:pos="0"/>
          <w:tab w:val="left" w:pos="930"/>
        </w:tabs>
        <w:autoSpaceDE w:val="0"/>
        <w:autoSpaceDN w:val="0"/>
        <w:adjustRightInd w:val="0"/>
        <w:ind w:left="-284" w:firstLine="568"/>
        <w:jc w:val="both"/>
        <w:rPr>
          <w:bCs/>
          <w:spacing w:val="-8"/>
          <w:sz w:val="26"/>
          <w:szCs w:val="26"/>
        </w:rPr>
      </w:pPr>
      <w:r w:rsidRPr="0000044D">
        <w:rPr>
          <w:bCs/>
          <w:spacing w:val="-8"/>
          <w:sz w:val="26"/>
          <w:szCs w:val="26"/>
        </w:rPr>
        <w:t xml:space="preserve">7.3. В </w:t>
      </w:r>
      <w:proofErr w:type="gramStart"/>
      <w:r w:rsidRPr="0000044D">
        <w:rPr>
          <w:bCs/>
          <w:spacing w:val="-8"/>
          <w:sz w:val="26"/>
          <w:szCs w:val="26"/>
        </w:rPr>
        <w:t>случае</w:t>
      </w:r>
      <w:proofErr w:type="gramEnd"/>
      <w:r w:rsidRPr="0000044D">
        <w:rPr>
          <w:bCs/>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Pr>
          <w:bCs/>
          <w:spacing w:val="-8"/>
          <w:sz w:val="26"/>
          <w:szCs w:val="26"/>
        </w:rPr>
        <w:t>Воронежской области</w:t>
      </w:r>
      <w:r w:rsidRPr="0000044D">
        <w:rPr>
          <w:bCs/>
          <w:spacing w:val="-8"/>
          <w:sz w:val="26"/>
          <w:szCs w:val="26"/>
        </w:rPr>
        <w:t xml:space="preserve">. </w:t>
      </w:r>
    </w:p>
    <w:p w:rsidR="00BD41BA" w:rsidRPr="0000044D" w:rsidRDefault="00BD41BA" w:rsidP="00BD41BA">
      <w:pPr>
        <w:widowControl w:val="0"/>
        <w:tabs>
          <w:tab w:val="left" w:pos="0"/>
          <w:tab w:val="left" w:pos="930"/>
        </w:tabs>
        <w:autoSpaceDE w:val="0"/>
        <w:autoSpaceDN w:val="0"/>
        <w:adjustRightInd w:val="0"/>
        <w:ind w:left="-284" w:firstLine="568"/>
        <w:jc w:val="both"/>
        <w:rPr>
          <w:bCs/>
          <w:spacing w:val="-8"/>
          <w:sz w:val="26"/>
          <w:szCs w:val="26"/>
        </w:rPr>
      </w:pPr>
    </w:p>
    <w:p w:rsidR="00BD41BA" w:rsidRPr="00A51995" w:rsidRDefault="00BD41BA" w:rsidP="00BD41BA">
      <w:pPr>
        <w:suppressAutoHyphens/>
        <w:spacing w:before="120" w:after="120"/>
        <w:ind w:left="-284" w:firstLine="568"/>
        <w:jc w:val="center"/>
        <w:rPr>
          <w:rFonts w:eastAsia="Arial Unicode MS"/>
          <w:b/>
          <w:bCs/>
          <w:sz w:val="26"/>
          <w:szCs w:val="26"/>
        </w:rPr>
      </w:pPr>
      <w:r w:rsidRPr="00A51995">
        <w:rPr>
          <w:rFonts w:eastAsia="Arial Unicode MS"/>
          <w:b/>
          <w:bCs/>
          <w:sz w:val="26"/>
          <w:szCs w:val="26"/>
        </w:rPr>
        <w:t>8. О</w:t>
      </w:r>
      <w:r>
        <w:rPr>
          <w:rFonts w:eastAsia="Arial Unicode MS"/>
          <w:b/>
          <w:bCs/>
          <w:sz w:val="26"/>
          <w:szCs w:val="26"/>
        </w:rPr>
        <w:t>БСТОЯТЕЛЬСТВА НЕПРЕОДОЛИМОЙ СИЛЫ (ФОРС-МАЖОР)</w:t>
      </w:r>
    </w:p>
    <w:p w:rsidR="00BD41BA" w:rsidRPr="00A51995" w:rsidRDefault="00BD41BA" w:rsidP="00BD41BA">
      <w:pPr>
        <w:suppressAutoHyphens/>
        <w:ind w:left="-284" w:firstLine="568"/>
        <w:jc w:val="both"/>
        <w:rPr>
          <w:rFonts w:eastAsia="Arial Unicode MS"/>
          <w:sz w:val="26"/>
          <w:szCs w:val="26"/>
        </w:rPr>
      </w:pPr>
      <w:r w:rsidRPr="00A51995">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BD41BA" w:rsidRPr="00A51995" w:rsidRDefault="00BD41BA" w:rsidP="00BD41BA">
      <w:pPr>
        <w:suppressAutoHyphens/>
        <w:ind w:left="-284" w:firstLine="568"/>
        <w:jc w:val="both"/>
        <w:rPr>
          <w:rFonts w:eastAsia="Arial Unicode MS"/>
          <w:sz w:val="26"/>
          <w:szCs w:val="26"/>
        </w:rPr>
      </w:pPr>
      <w:r w:rsidRPr="00A51995">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BD41BA" w:rsidRPr="00A51995" w:rsidRDefault="00BD41BA" w:rsidP="00BD41BA">
      <w:pPr>
        <w:suppressAutoHyphens/>
        <w:ind w:left="-284" w:firstLine="568"/>
        <w:jc w:val="both"/>
        <w:rPr>
          <w:rFonts w:eastAsia="Arial Unicode MS"/>
          <w:sz w:val="26"/>
          <w:szCs w:val="26"/>
        </w:rPr>
      </w:pPr>
      <w:r w:rsidRPr="00A51995">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BD41BA" w:rsidRPr="00A51995" w:rsidRDefault="00BD41BA" w:rsidP="00BD41BA">
      <w:pPr>
        <w:suppressAutoHyphens/>
        <w:ind w:left="-284" w:firstLine="568"/>
        <w:jc w:val="both"/>
        <w:rPr>
          <w:rFonts w:eastAsia="Arial Unicode MS"/>
          <w:sz w:val="26"/>
          <w:szCs w:val="26"/>
        </w:rPr>
      </w:pPr>
      <w:r w:rsidRPr="00A51995">
        <w:rPr>
          <w:rFonts w:eastAsia="Arial Unicode MS"/>
          <w:sz w:val="26"/>
          <w:szCs w:val="26"/>
        </w:rPr>
        <w:t>8.4. Если обстоятельство непреодолимой силы непосредственно повлияло на исполнение обязатель</w:t>
      </w:r>
      <w:proofErr w:type="gramStart"/>
      <w:r w:rsidRPr="00A51995">
        <w:rPr>
          <w:rFonts w:eastAsia="Arial Unicode MS"/>
          <w:sz w:val="26"/>
          <w:szCs w:val="26"/>
        </w:rPr>
        <w:t>ств в ср</w:t>
      </w:r>
      <w:proofErr w:type="gramEnd"/>
      <w:r w:rsidRPr="00A51995">
        <w:rPr>
          <w:rFonts w:eastAsia="Arial Unicode MS"/>
          <w:sz w:val="26"/>
          <w:szCs w:val="26"/>
        </w:rPr>
        <w:t xml:space="preserve">ок, установленный в настоящем Договоре, срок исполнения </w:t>
      </w:r>
      <w:r w:rsidRPr="00A51995">
        <w:rPr>
          <w:rFonts w:eastAsia="Arial Unicode MS"/>
          <w:sz w:val="26"/>
          <w:szCs w:val="26"/>
        </w:rPr>
        <w:lastRenderedPageBreak/>
        <w:t>обязательств отодвигается соразмерно времени действия соответствующего обстоятельства, но не более чем на 3 (три) месяца.</w:t>
      </w:r>
    </w:p>
    <w:p w:rsidR="00BD41BA" w:rsidRPr="00A51995" w:rsidRDefault="00BD41BA" w:rsidP="00BD41BA">
      <w:pPr>
        <w:suppressAutoHyphens/>
        <w:ind w:left="-284" w:firstLine="568"/>
        <w:jc w:val="both"/>
        <w:rPr>
          <w:rFonts w:eastAsia="Arial Unicode MS"/>
          <w:sz w:val="26"/>
          <w:szCs w:val="26"/>
        </w:rPr>
      </w:pPr>
      <w:r w:rsidRPr="00A51995">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BD41BA" w:rsidRPr="00782F04" w:rsidRDefault="00BD41BA" w:rsidP="00BD41BA">
      <w:pPr>
        <w:pStyle w:val="32"/>
        <w:spacing w:after="0"/>
        <w:ind w:left="-284" w:right="135" w:firstLine="568"/>
        <w:rPr>
          <w:rFonts w:eastAsia="Arial Unicode MS"/>
          <w:sz w:val="26"/>
          <w:szCs w:val="26"/>
        </w:rPr>
      </w:pPr>
      <w:r w:rsidRPr="00A51995">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r w:rsidRPr="00986639">
        <w:rPr>
          <w:rFonts w:eastAsia="Arial Unicode MS"/>
          <w:sz w:val="26"/>
          <w:szCs w:val="26"/>
        </w:rPr>
        <w:t xml:space="preserve"> </w:t>
      </w:r>
    </w:p>
    <w:p w:rsidR="00BD41BA" w:rsidRPr="00A51995" w:rsidRDefault="00BD41BA" w:rsidP="00BD41BA">
      <w:pPr>
        <w:suppressAutoHyphens/>
        <w:ind w:left="-284" w:firstLine="568"/>
        <w:jc w:val="both"/>
        <w:rPr>
          <w:rFonts w:eastAsia="Arial Unicode MS"/>
          <w:sz w:val="26"/>
          <w:szCs w:val="26"/>
        </w:rPr>
      </w:pPr>
    </w:p>
    <w:p w:rsidR="00BD41BA" w:rsidRPr="007D4A39" w:rsidRDefault="00BD41BA" w:rsidP="00BD41BA">
      <w:pPr>
        <w:suppressAutoHyphens/>
        <w:spacing w:before="120" w:after="120"/>
        <w:ind w:left="-284" w:firstLine="568"/>
        <w:jc w:val="center"/>
        <w:rPr>
          <w:rFonts w:eastAsia="Arial Unicode MS"/>
          <w:b/>
          <w:bCs/>
          <w:sz w:val="26"/>
          <w:szCs w:val="26"/>
        </w:rPr>
      </w:pPr>
      <w:r w:rsidRPr="007D4A39">
        <w:rPr>
          <w:rFonts w:eastAsia="Arial Unicode MS"/>
          <w:b/>
          <w:bCs/>
          <w:sz w:val="26"/>
          <w:szCs w:val="26"/>
        </w:rPr>
        <w:t>9. СРОК ДЕЙСТВИЯ ДОГОВОРА</w:t>
      </w:r>
    </w:p>
    <w:p w:rsidR="007D4A39" w:rsidRPr="007D4A39" w:rsidRDefault="007D4A39" w:rsidP="007D4A39">
      <w:pPr>
        <w:numPr>
          <w:ilvl w:val="0"/>
          <w:numId w:val="28"/>
        </w:numPr>
        <w:suppressAutoHyphens/>
        <w:ind w:hanging="76"/>
        <w:contextualSpacing/>
        <w:jc w:val="both"/>
        <w:rPr>
          <w:rFonts w:eastAsia="Arial Unicode MS"/>
          <w:sz w:val="26"/>
          <w:szCs w:val="26"/>
        </w:rPr>
      </w:pPr>
      <w:r w:rsidRPr="007D4A39">
        <w:rPr>
          <w:rFonts w:eastAsia="Arial Unicode MS"/>
          <w:sz w:val="26"/>
          <w:szCs w:val="26"/>
        </w:rPr>
        <w:t>Начало работ – __.10.2019 г.</w:t>
      </w:r>
    </w:p>
    <w:p w:rsidR="007D4A39" w:rsidRPr="007D4A39" w:rsidRDefault="007D4A39" w:rsidP="007D4A39">
      <w:pPr>
        <w:numPr>
          <w:ilvl w:val="0"/>
          <w:numId w:val="28"/>
        </w:numPr>
        <w:suppressAutoHyphens/>
        <w:ind w:hanging="76"/>
        <w:contextualSpacing/>
        <w:jc w:val="both"/>
        <w:rPr>
          <w:rFonts w:eastAsia="Arial Unicode MS"/>
          <w:sz w:val="26"/>
          <w:szCs w:val="26"/>
        </w:rPr>
      </w:pPr>
      <w:r w:rsidRPr="007D4A39">
        <w:rPr>
          <w:rFonts w:eastAsia="Arial Unicode MS"/>
          <w:sz w:val="26"/>
          <w:szCs w:val="26"/>
        </w:rPr>
        <w:t xml:space="preserve">Срок окончания выполнения работ – 30.11.2019г </w:t>
      </w:r>
      <w:proofErr w:type="gramStart"/>
      <w:r w:rsidRPr="007D4A39">
        <w:rPr>
          <w:rFonts w:eastAsia="Arial Unicode MS"/>
          <w:sz w:val="26"/>
          <w:szCs w:val="26"/>
        </w:rPr>
        <w:t>г</w:t>
      </w:r>
      <w:proofErr w:type="gramEnd"/>
      <w:r w:rsidRPr="007D4A39">
        <w:rPr>
          <w:rFonts w:eastAsia="Arial Unicode MS"/>
          <w:sz w:val="26"/>
          <w:szCs w:val="26"/>
        </w:rPr>
        <w:t>.</w:t>
      </w:r>
    </w:p>
    <w:p w:rsidR="007D4A39" w:rsidRPr="007D4A39" w:rsidRDefault="007D4A39" w:rsidP="007D4A39">
      <w:pPr>
        <w:numPr>
          <w:ilvl w:val="0"/>
          <w:numId w:val="28"/>
        </w:numPr>
        <w:suppressAutoHyphens/>
        <w:ind w:left="-284" w:firstLine="568"/>
        <w:contextualSpacing/>
        <w:jc w:val="both"/>
        <w:rPr>
          <w:rFonts w:eastAsia="Arial Unicode MS"/>
          <w:sz w:val="26"/>
          <w:szCs w:val="26"/>
        </w:rPr>
      </w:pPr>
      <w:r w:rsidRPr="007D4A39">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7D4A39" w:rsidRPr="007D4A39" w:rsidRDefault="007D4A39" w:rsidP="007D4A39">
      <w:pPr>
        <w:numPr>
          <w:ilvl w:val="0"/>
          <w:numId w:val="28"/>
        </w:numPr>
        <w:suppressAutoHyphens/>
        <w:ind w:left="-284" w:firstLine="568"/>
        <w:contextualSpacing/>
        <w:jc w:val="both"/>
        <w:rPr>
          <w:rFonts w:eastAsia="Arial Unicode MS"/>
          <w:sz w:val="26"/>
          <w:szCs w:val="26"/>
        </w:rPr>
      </w:pPr>
      <w:r w:rsidRPr="007D4A39">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766A17" w:rsidRPr="00782F04" w:rsidRDefault="00766A17" w:rsidP="00766A17">
      <w:pPr>
        <w:suppressAutoHyphens/>
        <w:ind w:left="-284"/>
        <w:contextualSpacing/>
        <w:jc w:val="both"/>
        <w:rPr>
          <w:rFonts w:eastAsia="Arial Unicode MS"/>
          <w:sz w:val="26"/>
          <w:szCs w:val="26"/>
        </w:rPr>
      </w:pPr>
    </w:p>
    <w:p w:rsidR="00BD41BA" w:rsidRPr="00A51995" w:rsidRDefault="00BD41BA" w:rsidP="00BD41BA">
      <w:pPr>
        <w:spacing w:before="120" w:after="120"/>
        <w:ind w:left="-284" w:firstLine="568"/>
        <w:jc w:val="center"/>
        <w:rPr>
          <w:rFonts w:eastAsia="Arial Unicode MS"/>
          <w:b/>
          <w:sz w:val="26"/>
          <w:szCs w:val="26"/>
        </w:rPr>
      </w:pPr>
      <w:r w:rsidRPr="00A51995">
        <w:rPr>
          <w:rFonts w:eastAsia="Arial Unicode MS"/>
          <w:b/>
          <w:bCs/>
          <w:sz w:val="26"/>
          <w:szCs w:val="26"/>
        </w:rPr>
        <w:t xml:space="preserve">10. </w:t>
      </w:r>
      <w:r w:rsidRPr="00A51995">
        <w:rPr>
          <w:rFonts w:eastAsia="Arial Unicode MS"/>
          <w:b/>
          <w:sz w:val="26"/>
          <w:szCs w:val="26"/>
        </w:rPr>
        <w:t>К</w:t>
      </w:r>
      <w:r>
        <w:rPr>
          <w:rFonts w:eastAsia="Arial Unicode MS"/>
          <w:b/>
          <w:sz w:val="26"/>
          <w:szCs w:val="26"/>
        </w:rPr>
        <w:t>ОНФИДЕНЦИАЛЬНОСТЬ</w:t>
      </w:r>
    </w:p>
    <w:p w:rsidR="00BD41BA" w:rsidRPr="00782F04" w:rsidRDefault="00BD41BA" w:rsidP="00BD41BA">
      <w:pPr>
        <w:ind w:left="-284" w:firstLine="568"/>
        <w:jc w:val="both"/>
        <w:rPr>
          <w:rFonts w:eastAsia="Arial Unicode MS"/>
          <w:sz w:val="26"/>
          <w:szCs w:val="26"/>
        </w:rPr>
      </w:pPr>
      <w:r w:rsidRPr="00782F04">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D41BA" w:rsidRPr="00782F04" w:rsidRDefault="00BD41BA" w:rsidP="00BD41BA">
      <w:pPr>
        <w:ind w:left="-284" w:firstLine="568"/>
        <w:jc w:val="both"/>
        <w:rPr>
          <w:rFonts w:eastAsia="Arial Unicode MS"/>
          <w:sz w:val="26"/>
          <w:szCs w:val="26"/>
        </w:rPr>
      </w:pPr>
      <w:r w:rsidRPr="00782F04">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D41BA" w:rsidRPr="00782F04" w:rsidRDefault="00BD41BA" w:rsidP="00BD41BA">
      <w:pPr>
        <w:ind w:left="-284" w:firstLine="568"/>
        <w:jc w:val="both"/>
        <w:rPr>
          <w:rFonts w:eastAsia="Arial Unicode MS"/>
          <w:sz w:val="26"/>
          <w:szCs w:val="26"/>
        </w:rPr>
      </w:pPr>
      <w:r w:rsidRPr="00782F04">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D41BA" w:rsidRPr="00782F04" w:rsidRDefault="00BD41BA" w:rsidP="00BD41BA">
      <w:pPr>
        <w:ind w:left="-284" w:firstLine="568"/>
        <w:jc w:val="both"/>
        <w:rPr>
          <w:rFonts w:eastAsia="Arial Unicode MS"/>
          <w:sz w:val="26"/>
          <w:szCs w:val="26"/>
        </w:rPr>
      </w:pPr>
      <w:r w:rsidRPr="00782F04">
        <w:rPr>
          <w:rFonts w:eastAsia="Arial Unicode MS"/>
          <w:sz w:val="26"/>
          <w:szCs w:val="26"/>
        </w:rPr>
        <w:t xml:space="preserve">10.4. В </w:t>
      </w:r>
      <w:proofErr w:type="gramStart"/>
      <w:r w:rsidRPr="00782F04">
        <w:rPr>
          <w:rFonts w:eastAsia="Arial Unicode MS"/>
          <w:sz w:val="26"/>
          <w:szCs w:val="26"/>
        </w:rPr>
        <w:t>случае</w:t>
      </w:r>
      <w:proofErr w:type="gramEnd"/>
      <w:r w:rsidRPr="00782F04">
        <w:rPr>
          <w:rFonts w:eastAsia="Arial Unicode MS"/>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D41BA" w:rsidRPr="00782F04" w:rsidRDefault="00BD41BA" w:rsidP="00BD41BA">
      <w:pPr>
        <w:ind w:left="-284" w:firstLine="568"/>
        <w:jc w:val="both"/>
        <w:rPr>
          <w:rFonts w:eastAsia="Arial Unicode MS"/>
          <w:sz w:val="26"/>
          <w:szCs w:val="26"/>
        </w:rPr>
      </w:pPr>
      <w:r w:rsidRPr="00782F04">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B2F85" w:rsidRDefault="000B2F85" w:rsidP="00BD41BA">
      <w:pPr>
        <w:suppressAutoHyphens/>
        <w:spacing w:before="120" w:after="120"/>
        <w:ind w:left="-284" w:firstLine="568"/>
        <w:contextualSpacing/>
        <w:jc w:val="center"/>
        <w:rPr>
          <w:rFonts w:eastAsia="Arial Unicode MS"/>
          <w:b/>
          <w:sz w:val="26"/>
          <w:szCs w:val="26"/>
        </w:rPr>
      </w:pPr>
    </w:p>
    <w:p w:rsidR="00BD41BA" w:rsidRDefault="00BD41BA" w:rsidP="00BD41BA">
      <w:pPr>
        <w:suppressAutoHyphens/>
        <w:spacing w:before="120" w:after="120"/>
        <w:ind w:left="-284" w:firstLine="568"/>
        <w:contextualSpacing/>
        <w:jc w:val="center"/>
        <w:rPr>
          <w:rFonts w:eastAsia="Arial Unicode MS"/>
          <w:b/>
          <w:bCs/>
          <w:sz w:val="26"/>
          <w:szCs w:val="26"/>
        </w:rPr>
      </w:pPr>
      <w:r w:rsidRPr="00BA5B28">
        <w:rPr>
          <w:rFonts w:eastAsia="Arial Unicode MS"/>
          <w:b/>
          <w:sz w:val="26"/>
          <w:szCs w:val="26"/>
        </w:rPr>
        <w:t xml:space="preserve">11. </w:t>
      </w:r>
      <w:r w:rsidRPr="00BA5B28">
        <w:rPr>
          <w:rFonts w:eastAsia="Arial Unicode MS"/>
          <w:b/>
          <w:bCs/>
          <w:sz w:val="26"/>
          <w:szCs w:val="26"/>
        </w:rPr>
        <w:t>ЗАКЛЮЧИТЕЛЬНЫЕ ПОЛОЖЕНИЯ</w:t>
      </w:r>
    </w:p>
    <w:p w:rsidR="00BD41BA" w:rsidRPr="00782F04" w:rsidRDefault="00BD41BA" w:rsidP="00BD41BA">
      <w:pPr>
        <w:suppressAutoHyphens/>
        <w:ind w:left="-284" w:firstLine="568"/>
        <w:contextualSpacing/>
        <w:jc w:val="both"/>
        <w:rPr>
          <w:rFonts w:eastAsia="Arial Unicode MS"/>
          <w:sz w:val="26"/>
          <w:szCs w:val="26"/>
        </w:rPr>
      </w:pPr>
      <w:r w:rsidRPr="00782F04">
        <w:rPr>
          <w:rFonts w:eastAsia="Arial Unicode MS"/>
          <w:sz w:val="26"/>
          <w:szCs w:val="26"/>
        </w:rPr>
        <w:t xml:space="preserve">11.1. Настоящий </w:t>
      </w:r>
      <w:r w:rsidRPr="00782F04">
        <w:rPr>
          <w:rFonts w:eastAsia="Arial Unicode MS"/>
          <w:spacing w:val="-4"/>
          <w:sz w:val="26"/>
          <w:szCs w:val="26"/>
        </w:rPr>
        <w:t>Договор</w:t>
      </w:r>
      <w:r w:rsidRPr="00782F04">
        <w:rPr>
          <w:rFonts w:eastAsia="Arial Unicode MS"/>
          <w:sz w:val="26"/>
          <w:szCs w:val="26"/>
        </w:rPr>
        <w:t xml:space="preserve"> составлен в двух </w:t>
      </w:r>
      <w:r>
        <w:rPr>
          <w:rFonts w:eastAsia="Arial Unicode MS"/>
          <w:sz w:val="26"/>
          <w:szCs w:val="26"/>
        </w:rPr>
        <w:t xml:space="preserve">подлинных </w:t>
      </w:r>
      <w:r w:rsidRPr="00782F04">
        <w:rPr>
          <w:rFonts w:eastAsia="Arial Unicode MS"/>
          <w:sz w:val="26"/>
          <w:szCs w:val="26"/>
        </w:rPr>
        <w:t>экземплярах, имеющих одинаковую юридическую силу, по одному экземпляру для каждой из Сторон.</w:t>
      </w:r>
    </w:p>
    <w:p w:rsidR="00BD41BA" w:rsidRPr="00782F04" w:rsidRDefault="00BD41BA" w:rsidP="00BD41BA">
      <w:pPr>
        <w:suppressAutoHyphens/>
        <w:ind w:left="-284" w:firstLine="568"/>
        <w:contextualSpacing/>
        <w:jc w:val="both"/>
        <w:rPr>
          <w:rFonts w:eastAsia="Arial Unicode MS"/>
          <w:sz w:val="26"/>
          <w:szCs w:val="26"/>
        </w:rPr>
      </w:pPr>
      <w:r w:rsidRPr="00782F04">
        <w:rPr>
          <w:rFonts w:eastAsia="Arial Unicode MS"/>
          <w:sz w:val="26"/>
          <w:szCs w:val="26"/>
        </w:rPr>
        <w:t>11.2. Уполномоченными представителями Сторон при исполнении настоящего Договора являются:</w:t>
      </w:r>
    </w:p>
    <w:p w:rsidR="00BD41BA" w:rsidRPr="00782F04" w:rsidRDefault="00BD41BA" w:rsidP="00BD41BA">
      <w:pPr>
        <w:suppressAutoHyphens/>
        <w:ind w:left="-284" w:firstLine="568"/>
        <w:jc w:val="both"/>
        <w:rPr>
          <w:rFonts w:eastAsia="Arial Unicode MS"/>
          <w:sz w:val="26"/>
          <w:szCs w:val="26"/>
        </w:rPr>
      </w:pPr>
      <w:r w:rsidRPr="00782F04">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BD41BA" w:rsidRPr="00782F04" w:rsidRDefault="00BD41BA" w:rsidP="00BD41BA">
      <w:pPr>
        <w:suppressAutoHyphens/>
        <w:ind w:left="-284" w:firstLine="568"/>
        <w:jc w:val="both"/>
        <w:rPr>
          <w:rFonts w:eastAsia="Arial Unicode MS"/>
          <w:sz w:val="26"/>
          <w:szCs w:val="26"/>
        </w:rPr>
      </w:pPr>
      <w:r w:rsidRPr="00782F04">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w:t>
      </w:r>
      <w:r>
        <w:rPr>
          <w:rFonts w:eastAsia="Arial Unicode MS"/>
          <w:sz w:val="26"/>
          <w:szCs w:val="26"/>
        </w:rPr>
        <w:t xml:space="preserve"> доверенностью с правом подписи</w:t>
      </w:r>
      <w:r w:rsidRPr="00782F04">
        <w:rPr>
          <w:rFonts w:eastAsia="Arial Unicode MS"/>
          <w:sz w:val="26"/>
          <w:szCs w:val="26"/>
        </w:rPr>
        <w:t xml:space="preserve">,  </w:t>
      </w:r>
      <w:r w:rsidRPr="00782F04">
        <w:rPr>
          <w:rFonts w:eastAsia="Arial Unicode MS"/>
          <w:sz w:val="26"/>
          <w:szCs w:val="26"/>
        </w:rPr>
        <w:lastRenderedPageBreak/>
        <w:t>обеспечивающий координацию и взаимодействие Сторон при исполнении настоящего договора.</w:t>
      </w:r>
    </w:p>
    <w:p w:rsidR="00BD41BA" w:rsidRPr="00782F04" w:rsidRDefault="00BD41BA" w:rsidP="00BD41BA">
      <w:pPr>
        <w:suppressAutoHyphens/>
        <w:ind w:left="-284" w:firstLine="568"/>
        <w:jc w:val="both"/>
        <w:rPr>
          <w:rFonts w:eastAsia="Arial Unicode MS"/>
          <w:sz w:val="26"/>
          <w:szCs w:val="26"/>
        </w:rPr>
      </w:pPr>
      <w:r w:rsidRPr="00782F04">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BD41BA" w:rsidRPr="00782F04" w:rsidRDefault="00BD41BA" w:rsidP="00BD41BA">
      <w:pPr>
        <w:suppressAutoHyphens/>
        <w:ind w:left="-284" w:firstLine="568"/>
        <w:jc w:val="both"/>
        <w:rPr>
          <w:rFonts w:eastAsia="Arial Unicode MS"/>
          <w:sz w:val="26"/>
          <w:szCs w:val="26"/>
        </w:rPr>
      </w:pPr>
      <w:r w:rsidRPr="00782F04">
        <w:rPr>
          <w:rFonts w:eastAsia="Arial Unicode MS"/>
          <w:sz w:val="26"/>
          <w:szCs w:val="26"/>
        </w:rPr>
        <w:t>11.3. Все изменения к н</w:t>
      </w:r>
      <w:r>
        <w:rPr>
          <w:rFonts w:eastAsia="Arial Unicode MS"/>
          <w:sz w:val="26"/>
          <w:szCs w:val="26"/>
        </w:rPr>
        <w:t>астоящему Договору оформляются Д</w:t>
      </w:r>
      <w:r w:rsidRPr="00782F04">
        <w:rPr>
          <w:rFonts w:eastAsia="Arial Unicode MS"/>
          <w:sz w:val="26"/>
          <w:szCs w:val="26"/>
        </w:rPr>
        <w:t>ополнительным соглашением подписанным у</w:t>
      </w:r>
      <w:r>
        <w:rPr>
          <w:rFonts w:eastAsia="Arial Unicode MS"/>
          <w:sz w:val="26"/>
          <w:szCs w:val="26"/>
        </w:rPr>
        <w:t>полномоченными представителями С</w:t>
      </w:r>
      <w:r w:rsidRPr="00782F04">
        <w:rPr>
          <w:rFonts w:eastAsia="Arial Unicode MS"/>
          <w:sz w:val="26"/>
          <w:szCs w:val="26"/>
        </w:rPr>
        <w:t>торон.</w:t>
      </w:r>
    </w:p>
    <w:p w:rsidR="00BD41BA" w:rsidRPr="00782F04" w:rsidRDefault="00BD41BA" w:rsidP="00BD41BA">
      <w:pPr>
        <w:suppressAutoHyphens/>
        <w:ind w:left="-284" w:firstLine="568"/>
        <w:jc w:val="both"/>
        <w:rPr>
          <w:rFonts w:eastAsia="Arial Unicode MS"/>
          <w:sz w:val="26"/>
          <w:szCs w:val="26"/>
        </w:rPr>
      </w:pPr>
      <w:r w:rsidRPr="00782F04">
        <w:rPr>
          <w:rFonts w:eastAsia="Arial Unicode MS"/>
          <w:sz w:val="26"/>
          <w:szCs w:val="26"/>
        </w:rPr>
        <w:t xml:space="preserve">11.4. Стороны признают юридическую силу всех писем, уведомлений и иных </w:t>
      </w:r>
      <w:proofErr w:type="gramStart"/>
      <w:r w:rsidRPr="00782F04">
        <w:rPr>
          <w:rFonts w:eastAsia="Arial Unicode MS"/>
          <w:sz w:val="26"/>
          <w:szCs w:val="26"/>
        </w:rPr>
        <w:t>документов</w:t>
      </w:r>
      <w:proofErr w:type="gramEnd"/>
      <w:r w:rsidRPr="00782F04">
        <w:rPr>
          <w:rFonts w:eastAsia="Arial Unicode MS"/>
          <w:sz w:val="26"/>
          <w:szCs w:val="26"/>
        </w:rPr>
        <w:t xml:space="preserve"> полученных друг от друга посредством факсимильной и/или электронной связи. Отказ от исполне</w:t>
      </w:r>
      <w:r>
        <w:rPr>
          <w:rFonts w:eastAsia="Arial Unicode MS"/>
          <w:sz w:val="26"/>
          <w:szCs w:val="26"/>
        </w:rPr>
        <w:t>ния обязательств по настоящему Д</w:t>
      </w:r>
      <w:r w:rsidRPr="00782F04">
        <w:rPr>
          <w:rFonts w:eastAsia="Arial Unicode MS"/>
          <w:sz w:val="26"/>
          <w:szCs w:val="26"/>
        </w:rPr>
        <w:t>оговору со ссылкой на отсутствие оригинала документа при наличии его факсимильной/электронной копии, недействителен.</w:t>
      </w:r>
    </w:p>
    <w:p w:rsidR="00BD41BA" w:rsidRPr="00782F04" w:rsidRDefault="00BD41BA" w:rsidP="00BD41BA">
      <w:pPr>
        <w:suppressAutoHyphens/>
        <w:ind w:left="-284" w:firstLine="568"/>
        <w:jc w:val="both"/>
        <w:rPr>
          <w:rFonts w:eastAsia="Arial Unicode MS"/>
          <w:sz w:val="26"/>
          <w:szCs w:val="26"/>
        </w:rPr>
      </w:pPr>
      <w:r w:rsidRPr="00782F04">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BD41BA" w:rsidRPr="00782F04" w:rsidRDefault="00BD41BA" w:rsidP="00BD41BA">
      <w:pPr>
        <w:suppressAutoHyphens/>
        <w:ind w:left="-284" w:firstLine="568"/>
        <w:jc w:val="both"/>
        <w:rPr>
          <w:rFonts w:eastAsia="Arial Unicode MS"/>
          <w:sz w:val="26"/>
          <w:szCs w:val="26"/>
        </w:rPr>
      </w:pPr>
      <w:r w:rsidRPr="00782F04">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BD41BA" w:rsidRPr="00782F04" w:rsidRDefault="00BD41BA" w:rsidP="00BD41BA">
      <w:pPr>
        <w:suppressAutoHyphens/>
        <w:ind w:left="-284" w:firstLine="568"/>
        <w:jc w:val="both"/>
        <w:rPr>
          <w:rFonts w:eastAsia="Arial Unicode MS"/>
          <w:sz w:val="26"/>
          <w:szCs w:val="26"/>
        </w:rPr>
      </w:pPr>
      <w:r w:rsidRPr="00782F04">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BD41BA" w:rsidRPr="00782F04" w:rsidRDefault="00BD41BA" w:rsidP="00BD41BA">
      <w:pPr>
        <w:suppressAutoHyphens/>
        <w:ind w:left="-284" w:firstLine="568"/>
        <w:jc w:val="both"/>
        <w:rPr>
          <w:rFonts w:eastAsia="Arial Unicode MS"/>
          <w:sz w:val="26"/>
          <w:szCs w:val="26"/>
        </w:rPr>
      </w:pPr>
      <w:r w:rsidRPr="00782F04">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BD41BA" w:rsidRPr="00782F04" w:rsidRDefault="00BD41BA" w:rsidP="00BD41BA">
      <w:pPr>
        <w:suppressAutoHyphens/>
        <w:ind w:left="-284" w:firstLine="568"/>
        <w:jc w:val="both"/>
        <w:rPr>
          <w:rFonts w:eastAsia="Arial Unicode MS"/>
          <w:sz w:val="26"/>
          <w:szCs w:val="26"/>
        </w:rPr>
      </w:pPr>
      <w:r w:rsidRPr="00782F04">
        <w:rPr>
          <w:rFonts w:eastAsia="Arial Unicode MS"/>
          <w:sz w:val="26"/>
          <w:szCs w:val="26"/>
        </w:rPr>
        <w:t>Сообщения направляются по следующим телефонам и электронным адресам:</w:t>
      </w:r>
    </w:p>
    <w:p w:rsidR="00BD41BA" w:rsidRPr="007B462F" w:rsidRDefault="00BD41BA" w:rsidP="00BD41BA">
      <w:pPr>
        <w:ind w:left="-284" w:firstLine="568"/>
        <w:rPr>
          <w:sz w:val="26"/>
          <w:szCs w:val="26"/>
        </w:rPr>
      </w:pPr>
      <w:r w:rsidRPr="007B462F">
        <w:rPr>
          <w:rFonts w:eastAsia="Arial Unicode MS"/>
          <w:sz w:val="26"/>
          <w:szCs w:val="26"/>
        </w:rPr>
        <w:t xml:space="preserve">а) в адрес Заказчика по тел./факсам 8(473)-279-66-48 и по </w:t>
      </w:r>
      <w:proofErr w:type="spellStart"/>
      <w:r w:rsidRPr="007B462F">
        <w:rPr>
          <w:rFonts w:eastAsia="Arial Unicode MS"/>
          <w:sz w:val="26"/>
          <w:szCs w:val="26"/>
        </w:rPr>
        <w:t>e-mail</w:t>
      </w:r>
      <w:proofErr w:type="spellEnd"/>
      <w:r w:rsidRPr="007B462F">
        <w:rPr>
          <w:rFonts w:eastAsia="Arial Unicode MS"/>
          <w:sz w:val="26"/>
          <w:szCs w:val="26"/>
        </w:rPr>
        <w:t xml:space="preserve"> - </w:t>
      </w:r>
      <w:proofErr w:type="spellStart"/>
      <w:r w:rsidRPr="007B462F">
        <w:rPr>
          <w:sz w:val="26"/>
          <w:szCs w:val="26"/>
          <w:lang w:val="en-US"/>
        </w:rPr>
        <w:t>Dovnar</w:t>
      </w:r>
      <w:proofErr w:type="spellEnd"/>
      <w:r w:rsidRPr="007B462F">
        <w:rPr>
          <w:sz w:val="26"/>
          <w:szCs w:val="26"/>
        </w:rPr>
        <w:t>@</w:t>
      </w:r>
      <w:proofErr w:type="spellStart"/>
      <w:r w:rsidRPr="007B462F">
        <w:rPr>
          <w:sz w:val="26"/>
          <w:szCs w:val="26"/>
          <w:lang w:val="en-US"/>
        </w:rPr>
        <w:t>vwrz</w:t>
      </w:r>
      <w:proofErr w:type="spellEnd"/>
      <w:r w:rsidRPr="007B462F">
        <w:rPr>
          <w:sz w:val="26"/>
          <w:szCs w:val="26"/>
        </w:rPr>
        <w:t>.</w:t>
      </w:r>
      <w:proofErr w:type="spellStart"/>
      <w:r w:rsidRPr="007B462F">
        <w:rPr>
          <w:sz w:val="26"/>
          <w:szCs w:val="26"/>
          <w:lang w:val="en-US"/>
        </w:rPr>
        <w:t>ru</w:t>
      </w:r>
      <w:proofErr w:type="spellEnd"/>
    </w:p>
    <w:p w:rsidR="00BD41BA" w:rsidRPr="00CE660A" w:rsidRDefault="00BD41BA" w:rsidP="00BD41BA">
      <w:pPr>
        <w:ind w:left="-284" w:firstLine="568"/>
        <w:rPr>
          <w:sz w:val="26"/>
          <w:szCs w:val="26"/>
        </w:rPr>
      </w:pPr>
      <w:r w:rsidRPr="00782F04">
        <w:rPr>
          <w:rFonts w:eastAsia="Arial Unicode MS"/>
          <w:sz w:val="26"/>
          <w:szCs w:val="26"/>
        </w:rPr>
        <w:t>б) в адрес Подрядчика по тел./факсам</w:t>
      </w:r>
      <w:r>
        <w:rPr>
          <w:rFonts w:eastAsia="Arial Unicode MS"/>
          <w:sz w:val="26"/>
          <w:szCs w:val="26"/>
        </w:rPr>
        <w:t xml:space="preserve"> </w:t>
      </w:r>
      <w:r w:rsidR="00CE660A">
        <w:rPr>
          <w:bCs/>
          <w:color w:val="000000"/>
          <w:spacing w:val="-5"/>
          <w:sz w:val="26"/>
          <w:szCs w:val="26"/>
          <w:shd w:val="clear" w:color="auto" w:fill="FFFFFF"/>
        </w:rPr>
        <w:t>______________</w:t>
      </w:r>
      <w:r>
        <w:rPr>
          <w:sz w:val="26"/>
          <w:szCs w:val="26"/>
        </w:rPr>
        <w:t xml:space="preserve"> </w:t>
      </w:r>
      <w:r w:rsidRPr="00782F04">
        <w:rPr>
          <w:rFonts w:eastAsia="Arial Unicode MS"/>
          <w:sz w:val="26"/>
          <w:szCs w:val="26"/>
        </w:rPr>
        <w:t xml:space="preserve">и по </w:t>
      </w:r>
      <w:proofErr w:type="spellStart"/>
      <w:r w:rsidRPr="001E7D1C">
        <w:rPr>
          <w:rFonts w:eastAsia="Arial Unicode MS"/>
          <w:sz w:val="26"/>
          <w:szCs w:val="26"/>
        </w:rPr>
        <w:t>e-mail</w:t>
      </w:r>
      <w:proofErr w:type="spellEnd"/>
      <w:r>
        <w:rPr>
          <w:rFonts w:eastAsia="Arial Unicode MS"/>
          <w:sz w:val="26"/>
          <w:szCs w:val="26"/>
        </w:rPr>
        <w:t>-</w:t>
      </w:r>
      <w:r w:rsidR="00CE660A">
        <w:rPr>
          <w:rFonts w:eastAsia="Arial Unicode MS"/>
          <w:sz w:val="26"/>
          <w:szCs w:val="26"/>
        </w:rPr>
        <w:t xml:space="preserve"> </w:t>
      </w:r>
      <w:r w:rsidR="00CE660A">
        <w:rPr>
          <w:sz w:val="26"/>
          <w:szCs w:val="26"/>
        </w:rPr>
        <w:t>_____________</w:t>
      </w:r>
    </w:p>
    <w:p w:rsidR="00BD41BA" w:rsidRPr="00782F04" w:rsidRDefault="00BD41BA" w:rsidP="00BD41BA">
      <w:pPr>
        <w:suppressAutoHyphens/>
        <w:ind w:left="-284" w:firstLine="568"/>
        <w:jc w:val="both"/>
        <w:rPr>
          <w:rFonts w:eastAsia="Arial Unicode MS"/>
          <w:sz w:val="26"/>
          <w:szCs w:val="26"/>
        </w:rPr>
      </w:pPr>
      <w:r w:rsidRPr="00782F04">
        <w:rPr>
          <w:rFonts w:eastAsia="Arial Unicode MS"/>
          <w:sz w:val="26"/>
          <w:szCs w:val="26"/>
        </w:rPr>
        <w:t xml:space="preserve">11.6. При исполнении </w:t>
      </w:r>
      <w:r>
        <w:rPr>
          <w:rFonts w:eastAsia="Arial Unicode MS"/>
          <w:sz w:val="26"/>
          <w:szCs w:val="26"/>
        </w:rPr>
        <w:t xml:space="preserve">настоящего </w:t>
      </w:r>
      <w:r w:rsidRPr="00782F04">
        <w:rPr>
          <w:rFonts w:eastAsia="Arial Unicode MS"/>
          <w:sz w:val="26"/>
          <w:szCs w:val="26"/>
        </w:rPr>
        <w:t>Договора не допускается перемена Подрядчика.</w:t>
      </w:r>
    </w:p>
    <w:p w:rsidR="00BD41BA" w:rsidRPr="00782F04" w:rsidRDefault="00BD41BA" w:rsidP="00BD41BA">
      <w:pPr>
        <w:suppressAutoHyphens/>
        <w:ind w:left="-284" w:firstLine="568"/>
        <w:jc w:val="both"/>
        <w:rPr>
          <w:rFonts w:eastAsia="Arial Unicode MS"/>
          <w:sz w:val="26"/>
          <w:szCs w:val="26"/>
        </w:rPr>
      </w:pPr>
      <w:r w:rsidRPr="00782F04">
        <w:rPr>
          <w:rFonts w:eastAsia="Arial Unicode MS"/>
          <w:sz w:val="26"/>
          <w:szCs w:val="26"/>
        </w:rPr>
        <w:t xml:space="preserve">11.7. </w:t>
      </w:r>
      <w:r w:rsidRPr="00782F04">
        <w:rPr>
          <w:rFonts w:eastAsia="Arial Unicode MS"/>
          <w:bCs/>
          <w:sz w:val="26"/>
          <w:szCs w:val="26"/>
        </w:rPr>
        <w:t>Обо всех изменениях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782F04">
        <w:rPr>
          <w:rFonts w:eastAsia="Arial Unicode MS"/>
          <w:bCs/>
          <w:sz w:val="26"/>
          <w:szCs w:val="26"/>
          <w:lang w:eastAsia="ar-SA"/>
        </w:rPr>
        <w:t xml:space="preserve"> </w:t>
      </w:r>
      <w:r w:rsidRPr="00782F04">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BD41BA" w:rsidRPr="00782F04" w:rsidRDefault="00BD41BA" w:rsidP="00BD41BA">
      <w:pPr>
        <w:suppressAutoHyphens/>
        <w:ind w:left="-284" w:firstLine="568"/>
        <w:jc w:val="both"/>
        <w:rPr>
          <w:rFonts w:eastAsia="Arial Unicode MS"/>
          <w:sz w:val="26"/>
          <w:szCs w:val="26"/>
        </w:rPr>
      </w:pPr>
      <w:r w:rsidRPr="00782F04">
        <w:rPr>
          <w:rFonts w:eastAsia="Arial Unicode MS"/>
          <w:sz w:val="26"/>
          <w:szCs w:val="26"/>
        </w:rPr>
        <w:t xml:space="preserve">11.8. Расторжение </w:t>
      </w:r>
      <w:r>
        <w:rPr>
          <w:rFonts w:eastAsia="Arial Unicode MS"/>
          <w:sz w:val="26"/>
          <w:szCs w:val="26"/>
        </w:rPr>
        <w:t xml:space="preserve">настоящего </w:t>
      </w:r>
      <w:r w:rsidRPr="00782F04">
        <w:rPr>
          <w:rFonts w:eastAsia="Arial Unicode MS"/>
          <w:sz w:val="26"/>
          <w:szCs w:val="26"/>
        </w:rPr>
        <w:t>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Сторона, решившая расторгнуть настоящий Договор, направляет письменное уведомление другой Стороне за 5 (пять) календарных дней до даты расторжения, указанной в уведомлении, с учетом ответственности, предусмотренной конкурентными процедурами.</w:t>
      </w:r>
    </w:p>
    <w:p w:rsidR="00BD41BA" w:rsidRPr="00782F04" w:rsidRDefault="00BD41BA" w:rsidP="00BD41BA">
      <w:pPr>
        <w:suppressAutoHyphens/>
        <w:ind w:left="-284" w:firstLine="568"/>
        <w:jc w:val="both"/>
        <w:rPr>
          <w:rFonts w:eastAsia="Arial Unicode MS"/>
          <w:sz w:val="26"/>
          <w:szCs w:val="26"/>
        </w:rPr>
      </w:pPr>
      <w:r w:rsidRPr="00782F04">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BD41BA" w:rsidRDefault="00BD41BA" w:rsidP="00BD41BA">
      <w:pPr>
        <w:suppressAutoHyphens/>
        <w:ind w:left="-284" w:firstLine="568"/>
        <w:jc w:val="both"/>
        <w:rPr>
          <w:rFonts w:eastAsia="Arial Unicode MS"/>
          <w:bCs/>
          <w:sz w:val="26"/>
          <w:szCs w:val="26"/>
        </w:rPr>
      </w:pPr>
      <w:r w:rsidRPr="00782F04">
        <w:rPr>
          <w:rFonts w:eastAsia="Arial Unicode MS"/>
          <w:sz w:val="26"/>
          <w:szCs w:val="26"/>
        </w:rPr>
        <w:t xml:space="preserve">11.10. </w:t>
      </w:r>
      <w:r w:rsidRPr="00782F04">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w:t>
      </w:r>
      <w:r w:rsidRPr="00C74B99">
        <w:rPr>
          <w:rFonts w:eastAsia="Arial Unicode MS"/>
          <w:bCs/>
          <w:sz w:val="26"/>
          <w:szCs w:val="26"/>
        </w:rPr>
        <w:t>Приложения № 4 и Приложения № 5.</w:t>
      </w:r>
    </w:p>
    <w:p w:rsidR="00BD41BA" w:rsidRDefault="00BD41BA" w:rsidP="00BD41BA">
      <w:pPr>
        <w:suppressAutoHyphens/>
        <w:ind w:left="-284" w:firstLine="568"/>
        <w:jc w:val="both"/>
        <w:rPr>
          <w:rFonts w:eastAsia="Arial Unicode MS"/>
          <w:bCs/>
          <w:sz w:val="26"/>
          <w:szCs w:val="26"/>
        </w:rPr>
      </w:pPr>
    </w:p>
    <w:p w:rsidR="00BD41BA" w:rsidRPr="00782F04" w:rsidRDefault="00BD41BA" w:rsidP="00BD41BA">
      <w:pPr>
        <w:suppressAutoHyphens/>
        <w:ind w:left="-284" w:firstLine="568"/>
        <w:jc w:val="both"/>
        <w:rPr>
          <w:rFonts w:eastAsia="Arial Unicode MS"/>
          <w:bCs/>
          <w:sz w:val="26"/>
          <w:szCs w:val="26"/>
        </w:rPr>
      </w:pPr>
    </w:p>
    <w:p w:rsidR="00224C50" w:rsidRPr="00790DB8" w:rsidRDefault="00224C50" w:rsidP="00224C50">
      <w:pPr>
        <w:shd w:val="clear" w:color="auto" w:fill="FFFFFF"/>
        <w:suppressAutoHyphens/>
        <w:contextualSpacing/>
        <w:jc w:val="both"/>
        <w:rPr>
          <w:rFonts w:eastAsia="Arial Unicode MS"/>
          <w:b/>
          <w:sz w:val="26"/>
          <w:szCs w:val="26"/>
        </w:rPr>
      </w:pPr>
      <w:r w:rsidRPr="00790DB8">
        <w:rPr>
          <w:rFonts w:eastAsia="Arial Unicode MS"/>
          <w:b/>
          <w:bCs/>
          <w:sz w:val="26"/>
          <w:szCs w:val="26"/>
        </w:rPr>
        <w:t>Приложения</w:t>
      </w:r>
      <w:r w:rsidRPr="00790DB8">
        <w:rPr>
          <w:rFonts w:eastAsia="Arial Unicode MS"/>
          <w:b/>
          <w:color w:val="000000"/>
          <w:sz w:val="26"/>
          <w:szCs w:val="26"/>
        </w:rPr>
        <w:t>:</w:t>
      </w:r>
    </w:p>
    <w:p w:rsidR="00224C50" w:rsidRPr="00383B17" w:rsidRDefault="00224C50" w:rsidP="00224C50">
      <w:pPr>
        <w:shd w:val="clear" w:color="auto" w:fill="FFFFFF"/>
        <w:jc w:val="both"/>
        <w:rPr>
          <w:rFonts w:eastAsia="Arial Unicode MS"/>
          <w:color w:val="000000"/>
          <w:sz w:val="26"/>
          <w:szCs w:val="26"/>
        </w:rPr>
      </w:pPr>
      <w:r w:rsidRPr="00383B17">
        <w:rPr>
          <w:rFonts w:eastAsia="Arial Unicode MS"/>
          <w:color w:val="000000"/>
          <w:sz w:val="26"/>
          <w:szCs w:val="26"/>
        </w:rPr>
        <w:t>П</w:t>
      </w:r>
      <w:r>
        <w:rPr>
          <w:rFonts w:eastAsia="Arial Unicode MS"/>
          <w:color w:val="000000"/>
          <w:sz w:val="26"/>
          <w:szCs w:val="26"/>
        </w:rPr>
        <w:t>риложение № 1</w:t>
      </w:r>
      <w:r w:rsidRPr="00383B17">
        <w:rPr>
          <w:rFonts w:eastAsia="Arial Unicode MS"/>
          <w:color w:val="000000"/>
          <w:sz w:val="26"/>
          <w:szCs w:val="26"/>
        </w:rPr>
        <w:t>-</w:t>
      </w:r>
      <w:r>
        <w:rPr>
          <w:rFonts w:eastAsia="Arial Unicode MS"/>
          <w:color w:val="000000"/>
          <w:sz w:val="26"/>
          <w:szCs w:val="26"/>
        </w:rPr>
        <w:t xml:space="preserve"> «</w:t>
      </w:r>
      <w:r w:rsidRPr="00383B17">
        <w:rPr>
          <w:rFonts w:eastAsia="Arial Unicode MS"/>
          <w:color w:val="000000"/>
          <w:sz w:val="26"/>
          <w:szCs w:val="26"/>
        </w:rPr>
        <w:t>Техническое задание</w:t>
      </w:r>
      <w:r>
        <w:rPr>
          <w:rFonts w:eastAsia="Arial Unicode MS"/>
          <w:color w:val="000000"/>
          <w:sz w:val="26"/>
          <w:szCs w:val="26"/>
        </w:rPr>
        <w:t>»</w:t>
      </w:r>
      <w:r w:rsidRPr="00383B17">
        <w:rPr>
          <w:rFonts w:eastAsia="Arial Unicode MS"/>
          <w:color w:val="000000"/>
          <w:sz w:val="26"/>
          <w:szCs w:val="26"/>
        </w:rPr>
        <w:t>;</w:t>
      </w:r>
    </w:p>
    <w:p w:rsidR="00224C50" w:rsidRPr="00383B17" w:rsidRDefault="00224C50" w:rsidP="00224C50">
      <w:pPr>
        <w:shd w:val="clear" w:color="auto" w:fill="FFFFFF"/>
        <w:jc w:val="both"/>
        <w:rPr>
          <w:rFonts w:eastAsia="Arial Unicode MS"/>
          <w:color w:val="000000"/>
          <w:sz w:val="26"/>
          <w:szCs w:val="26"/>
        </w:rPr>
      </w:pPr>
      <w:r w:rsidRPr="00383B17">
        <w:rPr>
          <w:rFonts w:eastAsia="Arial Unicode MS"/>
          <w:color w:val="000000"/>
          <w:sz w:val="26"/>
          <w:szCs w:val="26"/>
        </w:rPr>
        <w:t>П</w:t>
      </w:r>
      <w:r>
        <w:rPr>
          <w:rFonts w:eastAsia="Arial Unicode MS"/>
          <w:color w:val="000000"/>
          <w:sz w:val="26"/>
          <w:szCs w:val="26"/>
        </w:rPr>
        <w:t>риложение № 2- «Смета на выполнение работ»</w:t>
      </w:r>
      <w:r w:rsidRPr="00383B17">
        <w:rPr>
          <w:rFonts w:eastAsia="Arial Unicode MS"/>
          <w:color w:val="000000"/>
          <w:sz w:val="26"/>
          <w:szCs w:val="26"/>
        </w:rPr>
        <w:t>;</w:t>
      </w:r>
    </w:p>
    <w:p w:rsidR="00224C50" w:rsidRPr="00383B17" w:rsidRDefault="00224C50" w:rsidP="00224C50">
      <w:pPr>
        <w:shd w:val="clear" w:color="auto" w:fill="FFFFFF"/>
        <w:jc w:val="both"/>
        <w:rPr>
          <w:rFonts w:eastAsia="Arial Unicode MS"/>
          <w:sz w:val="26"/>
          <w:szCs w:val="26"/>
        </w:rPr>
      </w:pPr>
      <w:r w:rsidRPr="00383B17">
        <w:rPr>
          <w:rFonts w:eastAsia="Arial Unicode MS"/>
          <w:color w:val="000000"/>
          <w:sz w:val="26"/>
          <w:szCs w:val="26"/>
        </w:rPr>
        <w:t>Приложение №</w:t>
      </w:r>
      <w:r>
        <w:rPr>
          <w:rFonts w:eastAsia="Arial Unicode MS"/>
          <w:color w:val="000000"/>
          <w:sz w:val="26"/>
          <w:szCs w:val="26"/>
        </w:rPr>
        <w:t xml:space="preserve"> 3 - «Календарный план»;</w:t>
      </w:r>
    </w:p>
    <w:p w:rsidR="00224C50" w:rsidRPr="00383B17" w:rsidRDefault="00224C50" w:rsidP="00224C50">
      <w:pPr>
        <w:shd w:val="clear" w:color="auto" w:fill="FFFFFF"/>
        <w:rPr>
          <w:rFonts w:eastAsia="Arial Unicode MS"/>
          <w:sz w:val="26"/>
          <w:szCs w:val="26"/>
        </w:rPr>
      </w:pPr>
      <w:r w:rsidRPr="00383B17">
        <w:rPr>
          <w:rFonts w:eastAsia="Arial Unicode MS"/>
          <w:color w:val="000000"/>
          <w:sz w:val="26"/>
          <w:szCs w:val="26"/>
        </w:rPr>
        <w:t>П</w:t>
      </w:r>
      <w:r>
        <w:rPr>
          <w:rFonts w:eastAsia="Arial Unicode MS"/>
          <w:color w:val="000000"/>
          <w:sz w:val="26"/>
          <w:szCs w:val="26"/>
        </w:rPr>
        <w:t>риложение № 4</w:t>
      </w:r>
      <w:r w:rsidRPr="00383B17">
        <w:rPr>
          <w:rFonts w:eastAsia="Arial Unicode MS"/>
          <w:sz w:val="26"/>
          <w:szCs w:val="26"/>
        </w:rPr>
        <w:t>- Форма акта приема-сдачи металл</w:t>
      </w:r>
      <w:r>
        <w:rPr>
          <w:rFonts w:eastAsia="Arial Unicode MS"/>
          <w:sz w:val="26"/>
          <w:szCs w:val="26"/>
        </w:rPr>
        <w:t>олома;</w:t>
      </w:r>
    </w:p>
    <w:p w:rsidR="00224C50" w:rsidRDefault="00224C50" w:rsidP="00224C50">
      <w:pPr>
        <w:shd w:val="clear" w:color="auto" w:fill="FFFFFF"/>
        <w:rPr>
          <w:rFonts w:eastAsia="Arial Unicode MS"/>
          <w:color w:val="000000"/>
          <w:sz w:val="26"/>
          <w:szCs w:val="26"/>
        </w:rPr>
      </w:pPr>
      <w:r>
        <w:rPr>
          <w:rFonts w:eastAsia="Arial Unicode MS"/>
          <w:sz w:val="26"/>
          <w:szCs w:val="26"/>
        </w:rPr>
        <w:t xml:space="preserve">Приложение № </w:t>
      </w:r>
      <w:r w:rsidR="00E20E36">
        <w:rPr>
          <w:rFonts w:eastAsia="Arial Unicode MS"/>
          <w:sz w:val="26"/>
          <w:szCs w:val="26"/>
        </w:rPr>
        <w:t>5</w:t>
      </w:r>
      <w:r>
        <w:rPr>
          <w:rFonts w:eastAsia="Arial Unicode MS"/>
          <w:sz w:val="26"/>
          <w:szCs w:val="26"/>
        </w:rPr>
        <w:t xml:space="preserve"> Форма</w:t>
      </w:r>
      <w:r w:rsidRPr="00A51995">
        <w:rPr>
          <w:rFonts w:eastAsia="Arial Unicode MS"/>
          <w:sz w:val="26"/>
          <w:szCs w:val="26"/>
        </w:rPr>
        <w:t xml:space="preserve"> </w:t>
      </w:r>
      <w:r>
        <w:rPr>
          <w:rFonts w:eastAsia="Arial Unicode MS"/>
          <w:sz w:val="26"/>
          <w:szCs w:val="26"/>
        </w:rPr>
        <w:t>«</w:t>
      </w:r>
      <w:r w:rsidRPr="00A51995">
        <w:rPr>
          <w:rFonts w:eastAsia="Arial Unicode MS"/>
          <w:sz w:val="26"/>
          <w:szCs w:val="26"/>
        </w:rPr>
        <w:t>Перечень документов контрагента</w:t>
      </w:r>
      <w:r>
        <w:rPr>
          <w:rFonts w:eastAsia="Arial Unicode MS"/>
          <w:sz w:val="26"/>
          <w:szCs w:val="26"/>
        </w:rPr>
        <w:t>»</w:t>
      </w:r>
      <w:r w:rsidRPr="00A51995">
        <w:rPr>
          <w:rFonts w:eastAsia="Arial Unicode MS"/>
          <w:color w:val="000000"/>
          <w:sz w:val="26"/>
          <w:szCs w:val="26"/>
        </w:rPr>
        <w:t>.</w:t>
      </w:r>
    </w:p>
    <w:p w:rsidR="00E20E36" w:rsidRPr="00A51995" w:rsidRDefault="00E20E36" w:rsidP="00E20E36">
      <w:pPr>
        <w:shd w:val="clear" w:color="auto" w:fill="FFFFFF"/>
        <w:rPr>
          <w:rFonts w:eastAsia="Arial Unicode MS"/>
          <w:sz w:val="26"/>
          <w:szCs w:val="26"/>
        </w:rPr>
      </w:pPr>
      <w:r>
        <w:rPr>
          <w:rFonts w:eastAsia="Arial Unicode MS"/>
          <w:sz w:val="26"/>
          <w:szCs w:val="26"/>
        </w:rPr>
        <w:t>Приложение № 6 «</w:t>
      </w:r>
      <w:r w:rsidRPr="00A51995">
        <w:rPr>
          <w:rFonts w:eastAsia="Arial Unicode MS"/>
          <w:sz w:val="26"/>
          <w:szCs w:val="26"/>
        </w:rPr>
        <w:t>С</w:t>
      </w:r>
      <w:r>
        <w:rPr>
          <w:rFonts w:eastAsia="Arial Unicode MS"/>
          <w:sz w:val="26"/>
          <w:szCs w:val="26"/>
        </w:rPr>
        <w:t>оглашение»;</w:t>
      </w:r>
    </w:p>
    <w:p w:rsidR="00BD41BA" w:rsidRDefault="00BD41BA" w:rsidP="00BD41BA">
      <w:pPr>
        <w:shd w:val="clear" w:color="auto" w:fill="FFFFFF"/>
        <w:spacing w:before="240" w:after="240"/>
        <w:jc w:val="center"/>
        <w:rPr>
          <w:rFonts w:eastAsia="Arial Unicode MS"/>
          <w:b/>
          <w:bCs/>
          <w:color w:val="000000"/>
          <w:sz w:val="26"/>
          <w:szCs w:val="26"/>
        </w:rPr>
      </w:pPr>
      <w:r w:rsidRPr="00BA5B28">
        <w:rPr>
          <w:rFonts w:eastAsia="Arial Unicode MS"/>
          <w:b/>
          <w:bCs/>
          <w:color w:val="000000"/>
          <w:sz w:val="26"/>
          <w:szCs w:val="26"/>
        </w:rPr>
        <w:t xml:space="preserve">12. ЮРИДИЧЕСКИЕ АДРЕСА И </w:t>
      </w:r>
      <w:r>
        <w:rPr>
          <w:rFonts w:eastAsia="Arial Unicode MS"/>
          <w:b/>
          <w:bCs/>
          <w:color w:val="000000"/>
          <w:sz w:val="26"/>
          <w:szCs w:val="26"/>
        </w:rPr>
        <w:t xml:space="preserve">БАНКОВСКИЕ </w:t>
      </w:r>
      <w:r w:rsidRPr="00BA5B28">
        <w:rPr>
          <w:rFonts w:eastAsia="Arial Unicode MS"/>
          <w:b/>
          <w:bCs/>
          <w:color w:val="000000"/>
          <w:sz w:val="26"/>
          <w:szCs w:val="26"/>
        </w:rPr>
        <w:t>РЕКВИЗИТЫ СТОРОН</w:t>
      </w:r>
    </w:p>
    <w:tbl>
      <w:tblPr>
        <w:tblW w:w="9850" w:type="dxa"/>
        <w:tblLook w:val="0000"/>
      </w:tblPr>
      <w:tblGrid>
        <w:gridCol w:w="9850"/>
      </w:tblGrid>
      <w:tr w:rsidR="00BD41BA" w:rsidRPr="00782F04" w:rsidTr="00766A17">
        <w:trPr>
          <w:trHeight w:val="1753"/>
        </w:trPr>
        <w:tc>
          <w:tcPr>
            <w:tcW w:w="9850" w:type="dxa"/>
          </w:tcPr>
          <w:tbl>
            <w:tblPr>
              <w:tblW w:w="9634" w:type="dxa"/>
              <w:tblLook w:val="01E0"/>
            </w:tblPr>
            <w:tblGrid>
              <w:gridCol w:w="4957"/>
              <w:gridCol w:w="4677"/>
            </w:tblGrid>
            <w:tr w:rsidR="00BD41BA" w:rsidRPr="005878FB" w:rsidTr="006755C8">
              <w:trPr>
                <w:trHeight w:val="545"/>
              </w:trPr>
              <w:tc>
                <w:tcPr>
                  <w:tcW w:w="4957" w:type="dxa"/>
                </w:tcPr>
                <w:p w:rsidR="00BD41BA" w:rsidRPr="005878FB" w:rsidRDefault="00BD41BA" w:rsidP="006755C8">
                  <w:pPr>
                    <w:rPr>
                      <w:b/>
                      <w:bCs/>
                      <w:sz w:val="26"/>
                      <w:szCs w:val="26"/>
                    </w:rPr>
                  </w:pPr>
                  <w:r w:rsidRPr="005878FB">
                    <w:rPr>
                      <w:b/>
                      <w:bCs/>
                      <w:sz w:val="26"/>
                      <w:szCs w:val="26"/>
                    </w:rPr>
                    <w:t xml:space="preserve">Заказчик: </w:t>
                  </w:r>
                </w:p>
                <w:p w:rsidR="00BD41BA" w:rsidRPr="005878FB" w:rsidRDefault="00BD41BA" w:rsidP="006755C8">
                  <w:pPr>
                    <w:rPr>
                      <w:b/>
                      <w:sz w:val="26"/>
                      <w:szCs w:val="26"/>
                    </w:rPr>
                  </w:pPr>
                  <w:r w:rsidRPr="005878FB">
                    <w:rPr>
                      <w:b/>
                      <w:bCs/>
                      <w:sz w:val="26"/>
                      <w:szCs w:val="26"/>
                    </w:rPr>
                    <w:t>Акционерное общество «</w:t>
                  </w:r>
                  <w:proofErr w:type="spellStart"/>
                  <w:r w:rsidRPr="005878FB">
                    <w:rPr>
                      <w:b/>
                      <w:bCs/>
                      <w:sz w:val="26"/>
                      <w:szCs w:val="26"/>
                    </w:rPr>
                    <w:t>Вагонреммаш</w:t>
                  </w:r>
                  <w:proofErr w:type="spellEnd"/>
                  <w:r w:rsidRPr="005878FB">
                    <w:rPr>
                      <w:b/>
                      <w:bCs/>
                      <w:sz w:val="26"/>
                      <w:szCs w:val="26"/>
                    </w:rPr>
                    <w:t>»</w:t>
                  </w:r>
                </w:p>
              </w:tc>
              <w:tc>
                <w:tcPr>
                  <w:tcW w:w="4677" w:type="dxa"/>
                </w:tcPr>
                <w:p w:rsidR="00BD41BA" w:rsidRPr="00003DC0" w:rsidRDefault="00BD41BA" w:rsidP="006755C8">
                  <w:pPr>
                    <w:widowControl w:val="0"/>
                    <w:snapToGrid w:val="0"/>
                    <w:ind w:left="34"/>
                    <w:rPr>
                      <w:b/>
                      <w:sz w:val="26"/>
                      <w:szCs w:val="26"/>
                    </w:rPr>
                  </w:pPr>
                  <w:r w:rsidRPr="00003DC0">
                    <w:rPr>
                      <w:b/>
                      <w:sz w:val="26"/>
                      <w:szCs w:val="26"/>
                    </w:rPr>
                    <w:t>Исполнитель</w:t>
                  </w:r>
                  <w:r>
                    <w:rPr>
                      <w:b/>
                      <w:sz w:val="26"/>
                      <w:szCs w:val="26"/>
                    </w:rPr>
                    <w:t>:</w:t>
                  </w:r>
                  <w:r w:rsidRPr="00003DC0">
                    <w:rPr>
                      <w:b/>
                      <w:sz w:val="26"/>
                      <w:szCs w:val="26"/>
                    </w:rPr>
                    <w:t xml:space="preserve"> </w:t>
                  </w:r>
                </w:p>
                <w:p w:rsidR="00BD41BA" w:rsidRPr="00C02467" w:rsidRDefault="00BD41BA" w:rsidP="006755C8">
                  <w:pPr>
                    <w:widowControl w:val="0"/>
                    <w:snapToGrid w:val="0"/>
                    <w:ind w:left="34"/>
                    <w:rPr>
                      <w:sz w:val="26"/>
                      <w:szCs w:val="26"/>
                    </w:rPr>
                  </w:pPr>
                </w:p>
              </w:tc>
            </w:tr>
            <w:tr w:rsidR="00BD41BA" w:rsidRPr="00BD41BA" w:rsidTr="006755C8">
              <w:trPr>
                <w:trHeight w:val="521"/>
              </w:trPr>
              <w:tc>
                <w:tcPr>
                  <w:tcW w:w="4957" w:type="dxa"/>
                </w:tcPr>
                <w:p w:rsidR="00BD41BA" w:rsidRPr="000D308D" w:rsidRDefault="00BD41BA" w:rsidP="006755C8">
                  <w:pPr>
                    <w:jc w:val="both"/>
                    <w:rPr>
                      <w:bCs/>
                      <w:sz w:val="26"/>
                      <w:szCs w:val="26"/>
                    </w:rPr>
                  </w:pPr>
                  <w:r w:rsidRPr="000D308D">
                    <w:rPr>
                      <w:bCs/>
                      <w:sz w:val="26"/>
                      <w:szCs w:val="26"/>
                    </w:rPr>
                    <w:t>Юридический и почтовый адрес:</w:t>
                  </w:r>
                </w:p>
                <w:p w:rsidR="00BD41BA" w:rsidRPr="000D308D" w:rsidRDefault="00BD41BA" w:rsidP="006755C8">
                  <w:pPr>
                    <w:jc w:val="both"/>
                    <w:rPr>
                      <w:sz w:val="26"/>
                      <w:szCs w:val="26"/>
                    </w:rPr>
                  </w:pPr>
                  <w:r w:rsidRPr="000D308D">
                    <w:rPr>
                      <w:sz w:val="26"/>
                      <w:szCs w:val="26"/>
                    </w:rPr>
                    <w:t xml:space="preserve">105005, г. Москва, набережная Академика </w:t>
                  </w:r>
                </w:p>
                <w:p w:rsidR="00BD41BA" w:rsidRPr="00906426" w:rsidRDefault="00BD41BA" w:rsidP="006755C8">
                  <w:pPr>
                    <w:jc w:val="both"/>
                    <w:rPr>
                      <w:sz w:val="26"/>
                      <w:szCs w:val="26"/>
                    </w:rPr>
                  </w:pPr>
                  <w:r w:rsidRPr="000D308D">
                    <w:rPr>
                      <w:sz w:val="26"/>
                      <w:szCs w:val="26"/>
                    </w:rPr>
                    <w:t>Туполева, дом 15, корпус 2,офис 27</w:t>
                  </w:r>
                </w:p>
                <w:p w:rsidR="00BD41BA" w:rsidRPr="005878FB" w:rsidRDefault="00BD41BA" w:rsidP="006755C8">
                  <w:pPr>
                    <w:rPr>
                      <w:sz w:val="26"/>
                      <w:szCs w:val="26"/>
                    </w:rPr>
                  </w:pPr>
                  <w:r w:rsidRPr="005878FB">
                    <w:rPr>
                      <w:sz w:val="26"/>
                      <w:szCs w:val="26"/>
                    </w:rPr>
                    <w:t>ИНН/КПП 7722648033/774</w:t>
                  </w:r>
                  <w:r w:rsidR="00F56B71">
                    <w:rPr>
                      <w:sz w:val="26"/>
                      <w:szCs w:val="26"/>
                    </w:rPr>
                    <w:t>5</w:t>
                  </w:r>
                  <w:r w:rsidRPr="005878FB">
                    <w:rPr>
                      <w:sz w:val="26"/>
                      <w:szCs w:val="26"/>
                    </w:rPr>
                    <w:t xml:space="preserve">50001, </w:t>
                  </w:r>
                </w:p>
                <w:p w:rsidR="00BD41BA" w:rsidRPr="00646B9B" w:rsidRDefault="00BD41BA" w:rsidP="006755C8">
                  <w:pPr>
                    <w:jc w:val="both"/>
                    <w:rPr>
                      <w:sz w:val="26"/>
                      <w:szCs w:val="26"/>
                    </w:rPr>
                  </w:pPr>
                  <w:r w:rsidRPr="005878FB">
                    <w:rPr>
                      <w:sz w:val="26"/>
                      <w:szCs w:val="26"/>
                    </w:rPr>
                    <w:t>ОГРН 1087746618970</w:t>
                  </w:r>
                </w:p>
                <w:p w:rsidR="00BD41BA" w:rsidRPr="005878FB" w:rsidRDefault="00BD41BA" w:rsidP="006755C8">
                  <w:pPr>
                    <w:pStyle w:val="a4"/>
                    <w:ind w:firstLine="0"/>
                    <w:rPr>
                      <w:sz w:val="26"/>
                      <w:szCs w:val="26"/>
                    </w:rPr>
                  </w:pPr>
                  <w:proofErr w:type="spellStart"/>
                  <w:proofErr w:type="gramStart"/>
                  <w:r w:rsidRPr="005878FB">
                    <w:rPr>
                      <w:sz w:val="26"/>
                      <w:szCs w:val="26"/>
                    </w:rPr>
                    <w:t>р</w:t>
                  </w:r>
                  <w:proofErr w:type="spellEnd"/>
                  <w:proofErr w:type="gramEnd"/>
                  <w:r w:rsidRPr="005878FB">
                    <w:rPr>
                      <w:sz w:val="26"/>
                      <w:szCs w:val="26"/>
                    </w:rPr>
                    <w:t xml:space="preserve">/с 40702810500160000507 в </w:t>
                  </w:r>
                </w:p>
                <w:p w:rsidR="00BD41BA" w:rsidRPr="00906426" w:rsidRDefault="00BD41BA" w:rsidP="006755C8">
                  <w:pPr>
                    <w:jc w:val="both"/>
                    <w:rPr>
                      <w:sz w:val="26"/>
                      <w:szCs w:val="26"/>
                    </w:rPr>
                  </w:pPr>
                  <w:r w:rsidRPr="005878FB">
                    <w:rPr>
                      <w:sz w:val="26"/>
                      <w:szCs w:val="26"/>
                    </w:rPr>
                    <w:t xml:space="preserve">Банке  ВТБ   (ПАО) в  </w:t>
                  </w:r>
                  <w:proofErr w:type="gramStart"/>
                  <w:r w:rsidRPr="005878FB">
                    <w:rPr>
                      <w:sz w:val="26"/>
                      <w:szCs w:val="26"/>
                    </w:rPr>
                    <w:t>г</w:t>
                  </w:r>
                  <w:proofErr w:type="gramEnd"/>
                  <w:r w:rsidRPr="005878FB">
                    <w:rPr>
                      <w:sz w:val="26"/>
                      <w:szCs w:val="26"/>
                    </w:rPr>
                    <w:t>. Москва</w:t>
                  </w:r>
                </w:p>
                <w:p w:rsidR="00BD41BA" w:rsidRPr="00884F36" w:rsidRDefault="00BD41BA" w:rsidP="006755C8">
                  <w:pPr>
                    <w:rPr>
                      <w:sz w:val="26"/>
                      <w:szCs w:val="26"/>
                    </w:rPr>
                  </w:pPr>
                  <w:smartTag w:uri="urn:schemas-microsoft-com:office:smarttags" w:element="metricconverter">
                    <w:smartTagPr>
                      <w:attr w:name="ProductID" w:val="394010, г"/>
                    </w:smartTagPr>
                    <w:r w:rsidRPr="005878FB">
                      <w:rPr>
                        <w:b/>
                        <w:sz w:val="26"/>
                        <w:szCs w:val="26"/>
                      </w:rPr>
                      <w:t>Филиал</w:t>
                    </w:r>
                    <w:r w:rsidRPr="005878FB">
                      <w:rPr>
                        <w:sz w:val="26"/>
                        <w:szCs w:val="26"/>
                      </w:rPr>
                      <w:t>: Воронежский ВРЗ АО «ВРМ»</w:t>
                    </w:r>
                  </w:smartTag>
                </w:p>
                <w:p w:rsidR="00BD41BA" w:rsidRPr="005878FB" w:rsidRDefault="00BD41BA" w:rsidP="006755C8">
                  <w:pPr>
                    <w:rPr>
                      <w:sz w:val="26"/>
                      <w:szCs w:val="26"/>
                    </w:rPr>
                  </w:pPr>
                  <w:r w:rsidRPr="005878FB">
                    <w:rPr>
                      <w:sz w:val="26"/>
                      <w:szCs w:val="26"/>
                    </w:rPr>
                    <w:t xml:space="preserve">394010, г. Воронеж, </w:t>
                  </w:r>
                </w:p>
                <w:p w:rsidR="00BD41BA" w:rsidRPr="00906426" w:rsidRDefault="00BD41BA" w:rsidP="006755C8">
                  <w:pPr>
                    <w:rPr>
                      <w:sz w:val="26"/>
                      <w:szCs w:val="26"/>
                    </w:rPr>
                  </w:pPr>
                  <w:r w:rsidRPr="005878FB">
                    <w:rPr>
                      <w:sz w:val="26"/>
                      <w:szCs w:val="26"/>
                    </w:rPr>
                    <w:t>пер. Богдана Хмельницкого, д.1</w:t>
                  </w:r>
                </w:p>
                <w:p w:rsidR="00BD41BA" w:rsidRPr="00646B9B" w:rsidRDefault="00BD41BA" w:rsidP="006755C8">
                  <w:pPr>
                    <w:jc w:val="both"/>
                    <w:rPr>
                      <w:sz w:val="26"/>
                      <w:szCs w:val="26"/>
                    </w:rPr>
                  </w:pPr>
                  <w:r w:rsidRPr="005878FB">
                    <w:rPr>
                      <w:sz w:val="26"/>
                      <w:szCs w:val="26"/>
                    </w:rPr>
                    <w:t>ИНН/КПП 7722648033/366102001</w:t>
                  </w:r>
                </w:p>
                <w:p w:rsidR="00BD41BA" w:rsidRPr="00646B9B" w:rsidRDefault="00BD41BA" w:rsidP="006755C8">
                  <w:pPr>
                    <w:jc w:val="both"/>
                    <w:rPr>
                      <w:sz w:val="26"/>
                      <w:szCs w:val="26"/>
                    </w:rPr>
                  </w:pPr>
                  <w:r w:rsidRPr="005878FB">
                    <w:rPr>
                      <w:sz w:val="26"/>
                      <w:szCs w:val="26"/>
                    </w:rPr>
                    <w:t>ОГРН 1087746618970</w:t>
                  </w:r>
                </w:p>
                <w:p w:rsidR="00BD41BA" w:rsidRPr="005878FB" w:rsidRDefault="00BD41BA" w:rsidP="006755C8">
                  <w:pPr>
                    <w:rPr>
                      <w:sz w:val="26"/>
                      <w:szCs w:val="26"/>
                    </w:rPr>
                  </w:pPr>
                  <w:proofErr w:type="gramStart"/>
                  <w:r w:rsidRPr="005878FB">
                    <w:rPr>
                      <w:sz w:val="26"/>
                      <w:szCs w:val="26"/>
                    </w:rPr>
                    <w:t>Р</w:t>
                  </w:r>
                  <w:proofErr w:type="gramEnd"/>
                  <w:r w:rsidRPr="005878FB">
                    <w:rPr>
                      <w:sz w:val="26"/>
                      <w:szCs w:val="26"/>
                    </w:rPr>
                    <w:t xml:space="preserve">/с 40702810700250004781 </w:t>
                  </w:r>
                </w:p>
                <w:p w:rsidR="00BD41BA" w:rsidRPr="00906426" w:rsidRDefault="00BD41BA" w:rsidP="006755C8">
                  <w:pPr>
                    <w:jc w:val="both"/>
                    <w:rPr>
                      <w:sz w:val="26"/>
                      <w:szCs w:val="26"/>
                    </w:rPr>
                  </w:pPr>
                  <w:r w:rsidRPr="005878FB">
                    <w:rPr>
                      <w:sz w:val="26"/>
                      <w:szCs w:val="26"/>
                    </w:rPr>
                    <w:t xml:space="preserve">в  филиале  Банка ВТБ  (ПАО) в </w:t>
                  </w:r>
                  <w:proofErr w:type="gramStart"/>
                  <w:r w:rsidRPr="005878FB">
                    <w:rPr>
                      <w:sz w:val="26"/>
                      <w:szCs w:val="26"/>
                    </w:rPr>
                    <w:t>г</w:t>
                  </w:r>
                  <w:proofErr w:type="gramEnd"/>
                  <w:r w:rsidRPr="005878FB">
                    <w:rPr>
                      <w:sz w:val="26"/>
                      <w:szCs w:val="26"/>
                    </w:rPr>
                    <w:t>. Воронеже</w:t>
                  </w:r>
                </w:p>
                <w:p w:rsidR="00BD41BA" w:rsidRPr="005878FB" w:rsidRDefault="00BD41BA" w:rsidP="006755C8">
                  <w:pPr>
                    <w:rPr>
                      <w:sz w:val="26"/>
                      <w:szCs w:val="26"/>
                    </w:rPr>
                  </w:pPr>
                  <w:r w:rsidRPr="005878FB">
                    <w:rPr>
                      <w:sz w:val="26"/>
                      <w:szCs w:val="26"/>
                    </w:rPr>
                    <w:t xml:space="preserve">к/с 30101810100000000835 </w:t>
                  </w:r>
                </w:p>
                <w:p w:rsidR="00BD41BA" w:rsidRPr="005878FB" w:rsidRDefault="00BD41BA" w:rsidP="006755C8">
                  <w:pPr>
                    <w:rPr>
                      <w:sz w:val="26"/>
                      <w:szCs w:val="26"/>
                    </w:rPr>
                  </w:pPr>
                  <w:r w:rsidRPr="005878FB">
                    <w:rPr>
                      <w:sz w:val="26"/>
                      <w:szCs w:val="26"/>
                    </w:rPr>
                    <w:t>БИК 042007835</w:t>
                  </w:r>
                </w:p>
                <w:p w:rsidR="00BD41BA" w:rsidRPr="00884F36" w:rsidRDefault="00BD41BA" w:rsidP="006755C8">
                  <w:pPr>
                    <w:rPr>
                      <w:rFonts w:eastAsia="Arial Unicode MS"/>
                      <w:sz w:val="26"/>
                      <w:szCs w:val="26"/>
                    </w:rPr>
                  </w:pPr>
                  <w:r w:rsidRPr="00CD02D9">
                    <w:rPr>
                      <w:bCs/>
                      <w:sz w:val="26"/>
                      <w:szCs w:val="26"/>
                    </w:rPr>
                    <w:t xml:space="preserve">Тел:/факс: </w:t>
                  </w:r>
                  <w:r w:rsidRPr="0081775A">
                    <w:rPr>
                      <w:rFonts w:eastAsia="Arial Unicode MS"/>
                      <w:sz w:val="26"/>
                      <w:szCs w:val="26"/>
                    </w:rPr>
                    <w:t>8(473)</w:t>
                  </w:r>
                  <w:r w:rsidR="00F56B71">
                    <w:rPr>
                      <w:rFonts w:eastAsia="Arial Unicode MS"/>
                      <w:sz w:val="26"/>
                      <w:szCs w:val="26"/>
                    </w:rPr>
                    <w:t xml:space="preserve"> </w:t>
                  </w:r>
                  <w:r w:rsidRPr="0081775A">
                    <w:rPr>
                      <w:rFonts w:eastAsia="Arial Unicode MS"/>
                      <w:sz w:val="26"/>
                      <w:szCs w:val="26"/>
                    </w:rPr>
                    <w:t>279</w:t>
                  </w:r>
                  <w:r w:rsidRPr="00986639">
                    <w:rPr>
                      <w:rFonts w:eastAsia="Arial Unicode MS"/>
                      <w:sz w:val="26"/>
                      <w:szCs w:val="26"/>
                    </w:rPr>
                    <w:t xml:space="preserve">-66-48 </w:t>
                  </w:r>
                </w:p>
                <w:p w:rsidR="00BD41BA" w:rsidRPr="00884F36" w:rsidRDefault="00BD41BA" w:rsidP="006755C8">
                  <w:pPr>
                    <w:jc w:val="both"/>
                    <w:rPr>
                      <w:sz w:val="26"/>
                      <w:szCs w:val="26"/>
                      <w:lang w:val="en-US"/>
                    </w:rPr>
                  </w:pPr>
                  <w:r w:rsidRPr="00CD02D9">
                    <w:rPr>
                      <w:bCs/>
                      <w:sz w:val="26"/>
                      <w:szCs w:val="26"/>
                      <w:lang w:val="en-US"/>
                    </w:rPr>
                    <w:t>E</w:t>
                  </w:r>
                  <w:r w:rsidRPr="00884F36">
                    <w:rPr>
                      <w:bCs/>
                      <w:sz w:val="26"/>
                      <w:szCs w:val="26"/>
                      <w:lang w:val="en-US"/>
                    </w:rPr>
                    <w:t>-</w:t>
                  </w:r>
                  <w:r w:rsidRPr="00CD02D9">
                    <w:rPr>
                      <w:bCs/>
                      <w:sz w:val="26"/>
                      <w:szCs w:val="26"/>
                      <w:lang w:val="en-US"/>
                    </w:rPr>
                    <w:t>mail</w:t>
                  </w:r>
                  <w:r w:rsidRPr="00884F36">
                    <w:rPr>
                      <w:bCs/>
                      <w:sz w:val="26"/>
                      <w:szCs w:val="26"/>
                      <w:lang w:val="en-US"/>
                    </w:rPr>
                    <w:t xml:space="preserve">:  </w:t>
                  </w:r>
                  <w:r>
                    <w:rPr>
                      <w:sz w:val="26"/>
                      <w:szCs w:val="26"/>
                      <w:lang w:val="en-US"/>
                    </w:rPr>
                    <w:t>vvrz</w:t>
                  </w:r>
                  <w:r w:rsidRPr="00884F36">
                    <w:rPr>
                      <w:sz w:val="26"/>
                      <w:szCs w:val="26"/>
                      <w:lang w:val="en-US"/>
                    </w:rPr>
                    <w:t>@</w:t>
                  </w:r>
                  <w:r w:rsidRPr="00986639">
                    <w:rPr>
                      <w:sz w:val="26"/>
                      <w:szCs w:val="26"/>
                      <w:lang w:val="en-US"/>
                    </w:rPr>
                    <w:t>vwrz</w:t>
                  </w:r>
                  <w:r w:rsidRPr="00884F36">
                    <w:rPr>
                      <w:sz w:val="26"/>
                      <w:szCs w:val="26"/>
                      <w:lang w:val="en-US"/>
                    </w:rPr>
                    <w:t>.</w:t>
                  </w:r>
                  <w:r w:rsidRPr="00986639">
                    <w:rPr>
                      <w:sz w:val="26"/>
                      <w:szCs w:val="26"/>
                      <w:lang w:val="en-US"/>
                    </w:rPr>
                    <w:t>ru</w:t>
                  </w:r>
                </w:p>
              </w:tc>
              <w:tc>
                <w:tcPr>
                  <w:tcW w:w="4677" w:type="dxa"/>
                </w:tcPr>
                <w:p w:rsidR="00BD41BA" w:rsidRDefault="00BD41BA" w:rsidP="006755C8">
                  <w:pPr>
                    <w:widowControl w:val="0"/>
                    <w:snapToGrid w:val="0"/>
                    <w:ind w:left="34"/>
                    <w:rPr>
                      <w:sz w:val="26"/>
                      <w:szCs w:val="26"/>
                      <w:u w:val="single"/>
                    </w:rPr>
                  </w:pPr>
                  <w:r w:rsidRPr="00C02467">
                    <w:rPr>
                      <w:sz w:val="26"/>
                      <w:szCs w:val="26"/>
                      <w:u w:val="single"/>
                    </w:rPr>
                    <w:t xml:space="preserve">Юридический адрес: </w:t>
                  </w:r>
                </w:p>
                <w:p w:rsidR="00CE660A" w:rsidRPr="00C02467" w:rsidRDefault="00CE660A" w:rsidP="006755C8">
                  <w:pPr>
                    <w:widowControl w:val="0"/>
                    <w:snapToGrid w:val="0"/>
                    <w:ind w:left="34"/>
                    <w:rPr>
                      <w:sz w:val="26"/>
                      <w:szCs w:val="26"/>
                    </w:rPr>
                  </w:pPr>
                </w:p>
                <w:p w:rsidR="00BD41BA" w:rsidRDefault="00BD41BA" w:rsidP="006755C8">
                  <w:pPr>
                    <w:widowControl w:val="0"/>
                    <w:snapToGrid w:val="0"/>
                    <w:ind w:left="34"/>
                    <w:rPr>
                      <w:sz w:val="26"/>
                      <w:szCs w:val="26"/>
                    </w:rPr>
                  </w:pPr>
                  <w:r w:rsidRPr="00C02467">
                    <w:rPr>
                      <w:sz w:val="26"/>
                      <w:szCs w:val="26"/>
                      <w:u w:val="single"/>
                    </w:rPr>
                    <w:t>Почтовый адрес</w:t>
                  </w:r>
                  <w:r w:rsidRPr="00C02467">
                    <w:rPr>
                      <w:sz w:val="26"/>
                      <w:szCs w:val="26"/>
                    </w:rPr>
                    <w:t>:</w:t>
                  </w:r>
                </w:p>
                <w:p w:rsidR="00CE660A" w:rsidRPr="00C02467" w:rsidRDefault="00CE660A" w:rsidP="006755C8">
                  <w:pPr>
                    <w:widowControl w:val="0"/>
                    <w:snapToGrid w:val="0"/>
                    <w:ind w:left="34"/>
                    <w:rPr>
                      <w:sz w:val="26"/>
                      <w:szCs w:val="26"/>
                    </w:rPr>
                  </w:pPr>
                </w:p>
                <w:p w:rsidR="00BD41BA" w:rsidRPr="00C02467" w:rsidRDefault="00BD41BA" w:rsidP="006755C8">
                  <w:pPr>
                    <w:widowControl w:val="0"/>
                    <w:snapToGrid w:val="0"/>
                    <w:ind w:left="34"/>
                    <w:rPr>
                      <w:sz w:val="26"/>
                      <w:szCs w:val="26"/>
                    </w:rPr>
                  </w:pPr>
                  <w:r w:rsidRPr="00C02467">
                    <w:rPr>
                      <w:caps/>
                      <w:sz w:val="26"/>
                      <w:szCs w:val="26"/>
                    </w:rPr>
                    <w:t>инн:</w:t>
                  </w:r>
                  <w:r w:rsidRPr="00C02467">
                    <w:rPr>
                      <w:sz w:val="26"/>
                      <w:szCs w:val="26"/>
                    </w:rPr>
                    <w:t xml:space="preserve"> </w:t>
                  </w:r>
                  <w:r w:rsidR="00CE660A">
                    <w:rPr>
                      <w:sz w:val="26"/>
                      <w:szCs w:val="26"/>
                    </w:rPr>
                    <w:t>___________</w:t>
                  </w:r>
                  <w:r w:rsidRPr="00C02467">
                    <w:rPr>
                      <w:sz w:val="26"/>
                      <w:szCs w:val="26"/>
                    </w:rPr>
                    <w:t xml:space="preserve">, КПП </w:t>
                  </w:r>
                  <w:r w:rsidR="00CE660A">
                    <w:rPr>
                      <w:sz w:val="26"/>
                      <w:szCs w:val="26"/>
                    </w:rPr>
                    <w:t>_________</w:t>
                  </w:r>
                </w:p>
                <w:p w:rsidR="00BD41BA" w:rsidRPr="00C02467" w:rsidRDefault="00BD41BA" w:rsidP="006755C8">
                  <w:pPr>
                    <w:widowControl w:val="0"/>
                    <w:snapToGrid w:val="0"/>
                    <w:ind w:left="34"/>
                    <w:rPr>
                      <w:sz w:val="26"/>
                      <w:szCs w:val="26"/>
                    </w:rPr>
                  </w:pPr>
                  <w:r w:rsidRPr="00C02467">
                    <w:rPr>
                      <w:sz w:val="26"/>
                      <w:szCs w:val="26"/>
                    </w:rPr>
                    <w:t xml:space="preserve">ОГРН  </w:t>
                  </w:r>
                  <w:r w:rsidR="00CE660A">
                    <w:rPr>
                      <w:sz w:val="26"/>
                      <w:szCs w:val="26"/>
                    </w:rPr>
                    <w:t>__________________</w:t>
                  </w:r>
                </w:p>
                <w:p w:rsidR="00BD41BA" w:rsidRDefault="00BD41BA" w:rsidP="006755C8">
                  <w:pPr>
                    <w:pStyle w:val="a8"/>
                    <w:ind w:left="34" w:hanging="27"/>
                    <w:rPr>
                      <w:sz w:val="26"/>
                      <w:szCs w:val="26"/>
                    </w:rPr>
                  </w:pPr>
                  <w:r w:rsidRPr="00C02467">
                    <w:rPr>
                      <w:sz w:val="26"/>
                      <w:szCs w:val="26"/>
                    </w:rPr>
                    <w:t xml:space="preserve">Реквизиты банка: </w:t>
                  </w:r>
                </w:p>
                <w:p w:rsidR="00BD41BA" w:rsidRPr="00C02467" w:rsidRDefault="00BD41BA" w:rsidP="006755C8">
                  <w:pPr>
                    <w:pStyle w:val="a8"/>
                    <w:ind w:left="34" w:hanging="27"/>
                    <w:rPr>
                      <w:sz w:val="26"/>
                      <w:szCs w:val="26"/>
                    </w:rPr>
                  </w:pPr>
                  <w:proofErr w:type="gramStart"/>
                  <w:r w:rsidRPr="00C02467">
                    <w:rPr>
                      <w:sz w:val="26"/>
                      <w:szCs w:val="26"/>
                    </w:rPr>
                    <w:t>Р</w:t>
                  </w:r>
                  <w:proofErr w:type="gramEnd"/>
                  <w:r w:rsidRPr="00C02467">
                    <w:rPr>
                      <w:sz w:val="26"/>
                      <w:szCs w:val="26"/>
                    </w:rPr>
                    <w:t xml:space="preserve">/счет № </w:t>
                  </w:r>
                  <w:r w:rsidR="00CE660A">
                    <w:rPr>
                      <w:sz w:val="26"/>
                      <w:szCs w:val="26"/>
                    </w:rPr>
                    <w:t>___________________</w:t>
                  </w:r>
                  <w:r w:rsidRPr="00C02467">
                    <w:rPr>
                      <w:sz w:val="26"/>
                      <w:szCs w:val="26"/>
                    </w:rPr>
                    <w:t xml:space="preserve"> в </w:t>
                  </w:r>
                  <w:r w:rsidR="00CE660A">
                    <w:rPr>
                      <w:sz w:val="26"/>
                      <w:szCs w:val="26"/>
                    </w:rPr>
                    <w:t>_______________________</w:t>
                  </w:r>
                  <w:r w:rsidRPr="00C02467">
                    <w:rPr>
                      <w:sz w:val="26"/>
                      <w:szCs w:val="26"/>
                    </w:rPr>
                    <w:t xml:space="preserve"> банке </w:t>
                  </w:r>
                  <w:r w:rsidRPr="00C02467">
                    <w:rPr>
                      <w:sz w:val="26"/>
                      <w:szCs w:val="26"/>
                    </w:rPr>
                    <w:br/>
                  </w:r>
                  <w:r w:rsidR="00CE660A">
                    <w:rPr>
                      <w:sz w:val="26"/>
                      <w:szCs w:val="26"/>
                    </w:rPr>
                    <w:t>____________________________</w:t>
                  </w:r>
                  <w:r w:rsidRPr="00C02467">
                    <w:rPr>
                      <w:sz w:val="26"/>
                      <w:szCs w:val="26"/>
                    </w:rPr>
                    <w:t xml:space="preserve"> </w:t>
                  </w:r>
                </w:p>
                <w:p w:rsidR="00BD41BA" w:rsidRPr="00C02467" w:rsidRDefault="00BD41BA" w:rsidP="006755C8">
                  <w:pPr>
                    <w:widowControl w:val="0"/>
                    <w:snapToGrid w:val="0"/>
                    <w:ind w:left="34"/>
                    <w:rPr>
                      <w:sz w:val="26"/>
                      <w:szCs w:val="26"/>
                    </w:rPr>
                  </w:pPr>
                  <w:proofErr w:type="gramStart"/>
                  <w:r w:rsidRPr="00C02467">
                    <w:rPr>
                      <w:sz w:val="26"/>
                      <w:szCs w:val="26"/>
                    </w:rPr>
                    <w:t>К</w:t>
                  </w:r>
                  <w:proofErr w:type="gramEnd"/>
                  <w:r w:rsidRPr="00C02467">
                    <w:rPr>
                      <w:sz w:val="26"/>
                      <w:szCs w:val="26"/>
                    </w:rPr>
                    <w:t xml:space="preserve">/счет № </w:t>
                  </w:r>
                  <w:r w:rsidR="00CE660A">
                    <w:rPr>
                      <w:sz w:val="26"/>
                      <w:szCs w:val="26"/>
                    </w:rPr>
                    <w:t>_____________________</w:t>
                  </w:r>
                </w:p>
                <w:p w:rsidR="00BD41BA" w:rsidRPr="00C02467" w:rsidRDefault="00BD41BA" w:rsidP="006755C8">
                  <w:pPr>
                    <w:widowControl w:val="0"/>
                    <w:snapToGrid w:val="0"/>
                    <w:ind w:left="34"/>
                    <w:rPr>
                      <w:sz w:val="26"/>
                      <w:szCs w:val="26"/>
                    </w:rPr>
                  </w:pPr>
                  <w:r w:rsidRPr="00C02467">
                    <w:rPr>
                      <w:sz w:val="26"/>
                      <w:szCs w:val="26"/>
                    </w:rPr>
                    <w:t xml:space="preserve">БИК </w:t>
                  </w:r>
                  <w:r w:rsidR="001C000A">
                    <w:rPr>
                      <w:sz w:val="26"/>
                      <w:szCs w:val="26"/>
                    </w:rPr>
                    <w:t>___________</w:t>
                  </w:r>
                </w:p>
                <w:p w:rsidR="00BD41BA" w:rsidRPr="00884F36" w:rsidRDefault="00BD41BA" w:rsidP="006755C8">
                  <w:pPr>
                    <w:ind w:left="34"/>
                    <w:rPr>
                      <w:rFonts w:eastAsia="Arial Unicode MS"/>
                      <w:sz w:val="26"/>
                      <w:szCs w:val="26"/>
                    </w:rPr>
                  </w:pPr>
                  <w:r w:rsidRPr="00CD02D9">
                    <w:rPr>
                      <w:bCs/>
                      <w:sz w:val="26"/>
                      <w:szCs w:val="26"/>
                    </w:rPr>
                    <w:t xml:space="preserve">Тел:/факс: </w:t>
                  </w:r>
                  <w:r w:rsidR="001C000A">
                    <w:rPr>
                      <w:rFonts w:eastAsia="Arial Unicode MS"/>
                      <w:sz w:val="26"/>
                      <w:szCs w:val="26"/>
                    </w:rPr>
                    <w:t>____________________</w:t>
                  </w:r>
                </w:p>
                <w:p w:rsidR="00BD41BA" w:rsidRPr="001C000A" w:rsidRDefault="00BD41BA" w:rsidP="001C000A">
                  <w:pPr>
                    <w:widowControl w:val="0"/>
                    <w:snapToGrid w:val="0"/>
                    <w:ind w:left="34"/>
                    <w:rPr>
                      <w:sz w:val="26"/>
                      <w:szCs w:val="26"/>
                    </w:rPr>
                  </w:pPr>
                  <w:r w:rsidRPr="00CD02D9">
                    <w:rPr>
                      <w:bCs/>
                      <w:sz w:val="26"/>
                      <w:szCs w:val="26"/>
                      <w:lang w:val="en-US"/>
                    </w:rPr>
                    <w:t>E</w:t>
                  </w:r>
                  <w:r w:rsidRPr="0022301E">
                    <w:rPr>
                      <w:bCs/>
                      <w:sz w:val="26"/>
                      <w:szCs w:val="26"/>
                    </w:rPr>
                    <w:t>-</w:t>
                  </w:r>
                  <w:r w:rsidRPr="00CD02D9">
                    <w:rPr>
                      <w:bCs/>
                      <w:sz w:val="26"/>
                      <w:szCs w:val="26"/>
                      <w:lang w:val="en-US"/>
                    </w:rPr>
                    <w:t>mail</w:t>
                  </w:r>
                  <w:r w:rsidRPr="0022301E">
                    <w:rPr>
                      <w:bCs/>
                      <w:sz w:val="26"/>
                      <w:szCs w:val="26"/>
                    </w:rPr>
                    <w:t xml:space="preserve">:  </w:t>
                  </w:r>
                  <w:r w:rsidR="001C000A">
                    <w:rPr>
                      <w:sz w:val="26"/>
                      <w:szCs w:val="26"/>
                    </w:rPr>
                    <w:t>______________________-</w:t>
                  </w:r>
                </w:p>
              </w:tc>
            </w:tr>
            <w:tr w:rsidR="00BD41BA" w:rsidRPr="00BD41BA" w:rsidTr="006755C8">
              <w:tc>
                <w:tcPr>
                  <w:tcW w:w="4957" w:type="dxa"/>
                </w:tcPr>
                <w:p w:rsidR="00BD41BA" w:rsidRPr="0022301E" w:rsidRDefault="00BD41BA" w:rsidP="006755C8">
                  <w:pPr>
                    <w:rPr>
                      <w:sz w:val="26"/>
                      <w:szCs w:val="26"/>
                    </w:rPr>
                  </w:pPr>
                </w:p>
                <w:p w:rsidR="00BD41BA" w:rsidRPr="0022301E" w:rsidRDefault="00BD41BA" w:rsidP="006755C8">
                  <w:pPr>
                    <w:rPr>
                      <w:sz w:val="26"/>
                      <w:szCs w:val="26"/>
                    </w:rPr>
                  </w:pPr>
                </w:p>
              </w:tc>
              <w:tc>
                <w:tcPr>
                  <w:tcW w:w="4677" w:type="dxa"/>
                </w:tcPr>
                <w:p w:rsidR="00BD41BA" w:rsidRPr="0022301E" w:rsidRDefault="00BD41BA" w:rsidP="006755C8">
                  <w:pPr>
                    <w:rPr>
                      <w:sz w:val="26"/>
                      <w:szCs w:val="26"/>
                    </w:rPr>
                  </w:pPr>
                </w:p>
              </w:tc>
            </w:tr>
            <w:tr w:rsidR="00BD41BA" w:rsidRPr="005878FB" w:rsidTr="006755C8">
              <w:trPr>
                <w:trHeight w:val="205"/>
              </w:trPr>
              <w:tc>
                <w:tcPr>
                  <w:tcW w:w="4957" w:type="dxa"/>
                </w:tcPr>
                <w:p w:rsidR="001C000A" w:rsidRPr="001C000A" w:rsidRDefault="00BD41BA" w:rsidP="001C000A">
                  <w:pPr>
                    <w:shd w:val="clear" w:color="auto" w:fill="FFFFFF"/>
                    <w:rPr>
                      <w:sz w:val="26"/>
                      <w:szCs w:val="26"/>
                    </w:rPr>
                  </w:pPr>
                  <w:r w:rsidRPr="001C000A">
                    <w:rPr>
                      <w:b/>
                      <w:sz w:val="26"/>
                      <w:szCs w:val="26"/>
                    </w:rPr>
                    <w:t xml:space="preserve"> </w:t>
                  </w:r>
                  <w:r w:rsidRPr="005878FB">
                    <w:rPr>
                      <w:b/>
                      <w:sz w:val="26"/>
                      <w:szCs w:val="26"/>
                    </w:rPr>
                    <w:t xml:space="preserve">От Заказчика                                                                  </w:t>
                  </w:r>
                  <w:r w:rsidR="00224C50">
                    <w:rPr>
                      <w:sz w:val="26"/>
                      <w:szCs w:val="26"/>
                    </w:rPr>
                    <w:t xml:space="preserve">Директор Воронежского ВРЗ </w:t>
                  </w:r>
                  <w:r w:rsidR="001C000A" w:rsidRPr="001C000A">
                    <w:rPr>
                      <w:sz w:val="26"/>
                      <w:szCs w:val="26"/>
                    </w:rPr>
                    <w:t xml:space="preserve">  </w:t>
                  </w:r>
                </w:p>
                <w:p w:rsidR="001C000A" w:rsidRPr="001C000A" w:rsidRDefault="001C000A" w:rsidP="001C000A">
                  <w:pPr>
                    <w:shd w:val="clear" w:color="auto" w:fill="FFFFFF"/>
                    <w:rPr>
                      <w:sz w:val="26"/>
                      <w:szCs w:val="26"/>
                    </w:rPr>
                  </w:pPr>
                  <w:r w:rsidRPr="001C000A">
                    <w:rPr>
                      <w:sz w:val="26"/>
                      <w:szCs w:val="26"/>
                    </w:rPr>
                    <w:t>АО «ВРМ»</w:t>
                  </w:r>
                </w:p>
                <w:p w:rsidR="001C000A" w:rsidRPr="001C000A" w:rsidRDefault="001C000A" w:rsidP="001C000A">
                  <w:pPr>
                    <w:shd w:val="clear" w:color="auto" w:fill="FFFFFF"/>
                    <w:rPr>
                      <w:sz w:val="26"/>
                      <w:szCs w:val="26"/>
                    </w:rPr>
                  </w:pPr>
                </w:p>
                <w:p w:rsidR="001C000A" w:rsidRPr="001C000A" w:rsidRDefault="001C000A" w:rsidP="001C000A">
                  <w:pPr>
                    <w:shd w:val="clear" w:color="auto" w:fill="FFFFFF"/>
                    <w:rPr>
                      <w:sz w:val="26"/>
                      <w:szCs w:val="26"/>
                    </w:rPr>
                  </w:pPr>
                  <w:r w:rsidRPr="001C000A">
                    <w:rPr>
                      <w:sz w:val="26"/>
                      <w:szCs w:val="26"/>
                    </w:rPr>
                    <w:t>____________________</w:t>
                  </w:r>
                  <w:r w:rsidR="00224C50">
                    <w:rPr>
                      <w:sz w:val="26"/>
                      <w:szCs w:val="26"/>
                    </w:rPr>
                    <w:t>Г</w:t>
                  </w:r>
                  <w:r w:rsidRPr="001C000A">
                    <w:rPr>
                      <w:sz w:val="26"/>
                      <w:szCs w:val="26"/>
                    </w:rPr>
                    <w:t>.</w:t>
                  </w:r>
                  <w:r w:rsidR="00224C50">
                    <w:rPr>
                      <w:sz w:val="26"/>
                      <w:szCs w:val="26"/>
                    </w:rPr>
                    <w:t>В</w:t>
                  </w:r>
                  <w:r w:rsidRPr="001C000A">
                    <w:rPr>
                      <w:sz w:val="26"/>
                      <w:szCs w:val="26"/>
                    </w:rPr>
                    <w:t>.</w:t>
                  </w:r>
                  <w:r w:rsidR="00224C50">
                    <w:rPr>
                      <w:sz w:val="26"/>
                      <w:szCs w:val="26"/>
                    </w:rPr>
                    <w:t xml:space="preserve"> Ижокин</w:t>
                  </w:r>
                </w:p>
                <w:p w:rsidR="001C000A" w:rsidRPr="001C000A" w:rsidRDefault="001C000A" w:rsidP="001C000A">
                  <w:pPr>
                    <w:shd w:val="clear" w:color="auto" w:fill="FFFFFF"/>
                    <w:rPr>
                      <w:sz w:val="26"/>
                      <w:szCs w:val="26"/>
                    </w:rPr>
                  </w:pPr>
                  <w:r w:rsidRPr="001C000A">
                    <w:rPr>
                      <w:sz w:val="26"/>
                      <w:szCs w:val="26"/>
                    </w:rPr>
                    <w:t>(подпись)</w:t>
                  </w:r>
                </w:p>
                <w:p w:rsidR="00BD41BA" w:rsidRPr="001C000A" w:rsidRDefault="001C000A" w:rsidP="001C000A">
                  <w:pPr>
                    <w:rPr>
                      <w:b/>
                      <w:sz w:val="20"/>
                      <w:szCs w:val="20"/>
                    </w:rPr>
                  </w:pPr>
                  <w:r w:rsidRPr="001C000A">
                    <w:rPr>
                      <w:sz w:val="20"/>
                      <w:szCs w:val="20"/>
                    </w:rPr>
                    <w:t xml:space="preserve">М.П.                         </w:t>
                  </w:r>
                  <w:r w:rsidR="00BD41BA" w:rsidRPr="001C000A">
                    <w:rPr>
                      <w:sz w:val="20"/>
                      <w:szCs w:val="20"/>
                    </w:rPr>
                    <w:t xml:space="preserve">                         </w:t>
                  </w:r>
                </w:p>
              </w:tc>
              <w:tc>
                <w:tcPr>
                  <w:tcW w:w="4677" w:type="dxa"/>
                </w:tcPr>
                <w:p w:rsidR="00BD41BA" w:rsidRPr="005878FB" w:rsidRDefault="00BD41BA" w:rsidP="006755C8">
                  <w:pPr>
                    <w:rPr>
                      <w:b/>
                      <w:sz w:val="26"/>
                      <w:szCs w:val="26"/>
                    </w:rPr>
                  </w:pPr>
                  <w:r w:rsidRPr="005878FB">
                    <w:rPr>
                      <w:b/>
                      <w:sz w:val="26"/>
                      <w:szCs w:val="26"/>
                    </w:rPr>
                    <w:t xml:space="preserve">От </w:t>
                  </w:r>
                  <w:r>
                    <w:rPr>
                      <w:b/>
                      <w:sz w:val="26"/>
                      <w:szCs w:val="26"/>
                    </w:rPr>
                    <w:t>Подрядчика</w:t>
                  </w:r>
                </w:p>
                <w:p w:rsidR="00BD41BA" w:rsidRDefault="00BD41BA" w:rsidP="006755C8">
                  <w:pPr>
                    <w:widowControl w:val="0"/>
                    <w:snapToGrid w:val="0"/>
                    <w:rPr>
                      <w:sz w:val="26"/>
                      <w:szCs w:val="26"/>
                    </w:rPr>
                  </w:pPr>
                  <w:r w:rsidRPr="00EC4BBC">
                    <w:rPr>
                      <w:sz w:val="26"/>
                      <w:szCs w:val="26"/>
                    </w:rPr>
                    <w:t xml:space="preserve">Директор  </w:t>
                  </w:r>
                  <w:r w:rsidR="001C000A">
                    <w:rPr>
                      <w:sz w:val="26"/>
                      <w:szCs w:val="26"/>
                    </w:rPr>
                    <w:t>____________________</w:t>
                  </w:r>
                </w:p>
                <w:p w:rsidR="00BD41BA" w:rsidRPr="005878FB" w:rsidRDefault="00BD41BA" w:rsidP="006755C8">
                  <w:pPr>
                    <w:widowControl w:val="0"/>
                    <w:snapToGrid w:val="0"/>
                    <w:rPr>
                      <w:b/>
                      <w:sz w:val="26"/>
                      <w:szCs w:val="26"/>
                    </w:rPr>
                  </w:pPr>
                </w:p>
                <w:p w:rsidR="00BD41BA" w:rsidRPr="005878FB" w:rsidRDefault="00BD41BA" w:rsidP="006755C8">
                  <w:pPr>
                    <w:rPr>
                      <w:sz w:val="26"/>
                      <w:szCs w:val="26"/>
                    </w:rPr>
                  </w:pPr>
                  <w:r w:rsidRPr="005878FB">
                    <w:rPr>
                      <w:sz w:val="26"/>
                      <w:szCs w:val="26"/>
                    </w:rPr>
                    <w:t xml:space="preserve">     </w:t>
                  </w:r>
                </w:p>
                <w:p w:rsidR="00BD41BA" w:rsidRPr="005878FB" w:rsidRDefault="00BD41BA" w:rsidP="006755C8">
                  <w:pPr>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sidR="001C000A">
                    <w:rPr>
                      <w:sz w:val="26"/>
                      <w:szCs w:val="26"/>
                    </w:rPr>
                    <w:t>_________________</w:t>
                  </w:r>
                </w:p>
                <w:p w:rsidR="00BD41BA" w:rsidRPr="005878FB" w:rsidRDefault="00BD41BA" w:rsidP="006755C8">
                  <w:pPr>
                    <w:rPr>
                      <w:b/>
                      <w:sz w:val="26"/>
                      <w:szCs w:val="26"/>
                    </w:rPr>
                  </w:pPr>
                  <w:r w:rsidRPr="005878FB">
                    <w:rPr>
                      <w:sz w:val="26"/>
                      <w:szCs w:val="26"/>
                    </w:rPr>
                    <w:t xml:space="preserve">         м.п.</w:t>
                  </w:r>
                </w:p>
              </w:tc>
            </w:tr>
          </w:tbl>
          <w:p w:rsidR="00BD41BA" w:rsidRPr="005878FB" w:rsidRDefault="00BD41BA" w:rsidP="006755C8">
            <w:pPr>
              <w:shd w:val="clear" w:color="auto" w:fill="FFFFFF"/>
              <w:rPr>
                <w:b/>
                <w:sz w:val="26"/>
                <w:szCs w:val="26"/>
              </w:rPr>
            </w:pPr>
          </w:p>
        </w:tc>
      </w:tr>
      <w:tr w:rsidR="00BD41BA" w:rsidRPr="00782F04" w:rsidTr="00766A17">
        <w:trPr>
          <w:trHeight w:val="558"/>
        </w:trPr>
        <w:tc>
          <w:tcPr>
            <w:tcW w:w="9850" w:type="dxa"/>
          </w:tcPr>
          <w:p w:rsidR="00BD41BA" w:rsidRPr="005878FB" w:rsidRDefault="00BD41BA" w:rsidP="006755C8">
            <w:pPr>
              <w:spacing w:line="360" w:lineRule="auto"/>
              <w:rPr>
                <w:sz w:val="26"/>
                <w:szCs w:val="26"/>
              </w:rPr>
            </w:pPr>
          </w:p>
        </w:tc>
      </w:tr>
    </w:tbl>
    <w:p w:rsidR="00BD41BA" w:rsidRPr="0017252C" w:rsidRDefault="00BD41BA" w:rsidP="00BD41BA">
      <w:pPr>
        <w:rPr>
          <w:b/>
        </w:rPr>
      </w:pPr>
    </w:p>
    <w:tbl>
      <w:tblPr>
        <w:tblpPr w:leftFromText="180" w:rightFromText="180" w:vertAnchor="text" w:tblpX="6237" w:tblpY="1"/>
        <w:tblOverlap w:val="never"/>
        <w:tblW w:w="3969" w:type="dxa"/>
        <w:tblLook w:val="04A0"/>
      </w:tblPr>
      <w:tblGrid>
        <w:gridCol w:w="3969"/>
      </w:tblGrid>
      <w:tr w:rsidR="00BD41BA" w:rsidRPr="00782F04" w:rsidTr="004B3BC3">
        <w:tc>
          <w:tcPr>
            <w:tcW w:w="3969" w:type="dxa"/>
          </w:tcPr>
          <w:p w:rsidR="00224C50" w:rsidRDefault="00BD41BA" w:rsidP="004B3BC3">
            <w:pPr>
              <w:jc w:val="both"/>
              <w:rPr>
                <w:rFonts w:eastAsia="Arial Unicode MS"/>
                <w:sz w:val="26"/>
                <w:szCs w:val="26"/>
              </w:rPr>
            </w:pPr>
            <w:r w:rsidRPr="00782F04">
              <w:rPr>
                <w:rFonts w:eastAsia="Arial Unicode MS"/>
                <w:sz w:val="26"/>
                <w:szCs w:val="26"/>
              </w:rPr>
              <w:br w:type="page"/>
            </w:r>
          </w:p>
          <w:p w:rsidR="00224C50" w:rsidRDefault="00224C50" w:rsidP="004B3BC3">
            <w:pPr>
              <w:jc w:val="both"/>
              <w:rPr>
                <w:rFonts w:eastAsia="Arial Unicode MS"/>
                <w:sz w:val="26"/>
                <w:szCs w:val="26"/>
              </w:rPr>
            </w:pPr>
          </w:p>
          <w:p w:rsidR="00224C50" w:rsidRDefault="00224C50" w:rsidP="004B3BC3">
            <w:pPr>
              <w:jc w:val="both"/>
              <w:rPr>
                <w:rFonts w:eastAsia="Arial Unicode MS"/>
                <w:sz w:val="26"/>
                <w:szCs w:val="26"/>
              </w:rPr>
            </w:pPr>
          </w:p>
          <w:p w:rsidR="00224C50" w:rsidRDefault="00224C50" w:rsidP="004B3BC3">
            <w:pPr>
              <w:jc w:val="both"/>
              <w:rPr>
                <w:rFonts w:eastAsia="Arial Unicode MS"/>
                <w:sz w:val="26"/>
                <w:szCs w:val="26"/>
              </w:rPr>
            </w:pPr>
          </w:p>
          <w:p w:rsidR="00BD41BA" w:rsidRPr="0017252C" w:rsidRDefault="00BD41BA" w:rsidP="004B3BC3">
            <w:pPr>
              <w:jc w:val="both"/>
              <w:rPr>
                <w:rFonts w:eastAsia="Arial Unicode MS"/>
              </w:rPr>
            </w:pPr>
            <w:r w:rsidRPr="0017252C">
              <w:rPr>
                <w:rFonts w:eastAsia="Arial Unicode MS"/>
              </w:rPr>
              <w:lastRenderedPageBreak/>
              <w:t>Приложение № 1</w:t>
            </w:r>
          </w:p>
          <w:p w:rsidR="00BD41BA" w:rsidRPr="0017252C" w:rsidRDefault="00BD41BA" w:rsidP="004B3BC3">
            <w:pPr>
              <w:jc w:val="both"/>
              <w:rPr>
                <w:rFonts w:eastAsia="Arial Unicode MS"/>
              </w:rPr>
            </w:pPr>
            <w:r w:rsidRPr="0017252C">
              <w:rPr>
                <w:rFonts w:eastAsia="Arial Unicode MS"/>
              </w:rPr>
              <w:t>к Договору №______</w:t>
            </w:r>
          </w:p>
          <w:p w:rsidR="00BD41BA" w:rsidRPr="0017252C" w:rsidRDefault="00BD41BA" w:rsidP="004B3BC3">
            <w:pPr>
              <w:jc w:val="both"/>
              <w:rPr>
                <w:rFonts w:eastAsia="Arial Unicode MS"/>
              </w:rPr>
            </w:pPr>
            <w:r w:rsidRPr="0017252C">
              <w:rPr>
                <w:rFonts w:eastAsia="Arial Unicode MS"/>
              </w:rPr>
              <w:t>от «___» _____________20</w:t>
            </w:r>
            <w:r w:rsidR="007F56BB">
              <w:rPr>
                <w:rFonts w:eastAsia="Arial Unicode MS"/>
              </w:rPr>
              <w:t xml:space="preserve">19 </w:t>
            </w:r>
            <w:r w:rsidRPr="0017252C">
              <w:rPr>
                <w:rFonts w:eastAsia="Arial Unicode MS"/>
              </w:rPr>
              <w:t>г</w:t>
            </w:r>
          </w:p>
          <w:p w:rsidR="00BD41BA" w:rsidRPr="00782F04" w:rsidRDefault="00BD41BA" w:rsidP="004B3BC3">
            <w:pPr>
              <w:jc w:val="both"/>
              <w:rPr>
                <w:rFonts w:eastAsia="Arial Unicode MS"/>
                <w:b/>
                <w:sz w:val="26"/>
                <w:szCs w:val="26"/>
              </w:rPr>
            </w:pPr>
          </w:p>
        </w:tc>
      </w:tr>
    </w:tbl>
    <w:p w:rsidR="00BD41BA" w:rsidRPr="00782F04" w:rsidRDefault="004B3BC3" w:rsidP="004B3BC3">
      <w:pPr>
        <w:ind w:firstLine="142"/>
        <w:jc w:val="both"/>
        <w:rPr>
          <w:rFonts w:eastAsia="Arial Unicode MS"/>
          <w:sz w:val="26"/>
          <w:szCs w:val="26"/>
        </w:rPr>
      </w:pPr>
      <w:r>
        <w:rPr>
          <w:rFonts w:eastAsia="Arial Unicode MS"/>
          <w:sz w:val="26"/>
          <w:szCs w:val="26"/>
        </w:rPr>
        <w:lastRenderedPageBreak/>
        <w:br w:type="textWrapping" w:clear="all"/>
      </w:r>
    </w:p>
    <w:p w:rsidR="00BD41BA" w:rsidRPr="00782F04" w:rsidRDefault="00BD41BA" w:rsidP="004B3BC3">
      <w:pPr>
        <w:jc w:val="center"/>
        <w:rPr>
          <w:rFonts w:eastAsia="Arial Unicode MS"/>
          <w:b/>
          <w:sz w:val="26"/>
          <w:szCs w:val="26"/>
        </w:rPr>
      </w:pPr>
      <w:r w:rsidRPr="00782F04">
        <w:rPr>
          <w:rFonts w:eastAsia="Arial Unicode MS"/>
          <w:b/>
          <w:sz w:val="26"/>
          <w:szCs w:val="26"/>
        </w:rPr>
        <w:t>ТЕХНИЧЕСКОЕ ЗАДАНИЕ</w:t>
      </w:r>
    </w:p>
    <w:p w:rsidR="00BD41BA" w:rsidRPr="00782F04" w:rsidRDefault="00BD41BA" w:rsidP="004B3BC3">
      <w:pPr>
        <w:jc w:val="both"/>
        <w:rPr>
          <w:rFonts w:eastAsia="Arial Unicode MS"/>
          <w:b/>
          <w:sz w:val="26"/>
          <w:szCs w:val="26"/>
        </w:rPr>
      </w:pPr>
    </w:p>
    <w:p w:rsidR="00BD41BA" w:rsidRPr="009E4CE8" w:rsidRDefault="00BD41BA" w:rsidP="004B3BC3">
      <w:pPr>
        <w:jc w:val="both"/>
        <w:rPr>
          <w:sz w:val="26"/>
          <w:szCs w:val="26"/>
        </w:rPr>
      </w:pPr>
      <w:r w:rsidRPr="009E4CE8">
        <w:rPr>
          <w:color w:val="000000"/>
          <w:sz w:val="26"/>
          <w:szCs w:val="26"/>
        </w:rPr>
        <w:t xml:space="preserve">на выполнение работ по </w:t>
      </w:r>
      <w:r w:rsidR="00224C50">
        <w:rPr>
          <w:sz w:val="26"/>
          <w:szCs w:val="26"/>
        </w:rPr>
        <w:t>к</w:t>
      </w:r>
      <w:r w:rsidR="00224C50" w:rsidRPr="00210689">
        <w:rPr>
          <w:sz w:val="26"/>
          <w:szCs w:val="26"/>
        </w:rPr>
        <w:t>апитальн</w:t>
      </w:r>
      <w:r w:rsidR="00224C50">
        <w:rPr>
          <w:sz w:val="26"/>
          <w:szCs w:val="26"/>
        </w:rPr>
        <w:t>ому</w:t>
      </w:r>
      <w:r w:rsidR="00224C50" w:rsidRPr="00210689">
        <w:rPr>
          <w:sz w:val="26"/>
          <w:szCs w:val="26"/>
        </w:rPr>
        <w:t xml:space="preserve"> ремонт</w:t>
      </w:r>
      <w:r w:rsidR="00224C50">
        <w:rPr>
          <w:sz w:val="26"/>
          <w:szCs w:val="26"/>
        </w:rPr>
        <w:t>у</w:t>
      </w:r>
      <w:r w:rsidR="00224C50" w:rsidRPr="00210689">
        <w:rPr>
          <w:sz w:val="26"/>
          <w:szCs w:val="26"/>
        </w:rPr>
        <w:t xml:space="preserve"> надземного</w:t>
      </w:r>
      <w:r w:rsidR="00224C50" w:rsidRPr="00EB254C">
        <w:rPr>
          <w:color w:val="000000"/>
          <w:sz w:val="26"/>
          <w:szCs w:val="26"/>
        </w:rPr>
        <w:t xml:space="preserve"> кранового пути (100 м) кран - балки КРМ - 88 (инв.</w:t>
      </w:r>
      <w:r w:rsidR="00A65CAE">
        <w:rPr>
          <w:color w:val="000000"/>
          <w:sz w:val="26"/>
          <w:szCs w:val="26"/>
        </w:rPr>
        <w:t xml:space="preserve"> </w:t>
      </w:r>
      <w:r w:rsidR="00224C50" w:rsidRPr="00EB254C">
        <w:rPr>
          <w:color w:val="000000"/>
          <w:sz w:val="26"/>
          <w:szCs w:val="26"/>
        </w:rPr>
        <w:t>№ 6010), крана мостового (управление с пола) (Q=3,2т) (инв. 10696)</w:t>
      </w:r>
      <w:r w:rsidR="00E773D3" w:rsidRPr="00316111">
        <w:rPr>
          <w:color w:val="000000"/>
          <w:sz w:val="26"/>
          <w:szCs w:val="26"/>
        </w:rPr>
        <w:t xml:space="preserve"> </w:t>
      </w:r>
      <w:r w:rsidRPr="00782F04">
        <w:rPr>
          <w:rFonts w:eastAsia="Arial Unicode MS"/>
          <w:sz w:val="26"/>
          <w:szCs w:val="26"/>
        </w:rPr>
        <w:t>на объекте</w:t>
      </w:r>
      <w:r w:rsidRPr="009E4CE8">
        <w:rPr>
          <w:color w:val="000000"/>
          <w:sz w:val="26"/>
          <w:szCs w:val="26"/>
        </w:rPr>
        <w:t>, расположенно</w:t>
      </w:r>
      <w:r>
        <w:rPr>
          <w:color w:val="000000"/>
          <w:sz w:val="26"/>
          <w:szCs w:val="26"/>
        </w:rPr>
        <w:t>м</w:t>
      </w:r>
      <w:r w:rsidRPr="009E4CE8">
        <w:rPr>
          <w:color w:val="000000"/>
          <w:sz w:val="26"/>
          <w:szCs w:val="26"/>
        </w:rPr>
        <w:t xml:space="preserve"> по адресу: </w:t>
      </w:r>
      <w:proofErr w:type="gramStart"/>
      <w:r w:rsidRPr="009E4CE8">
        <w:rPr>
          <w:color w:val="000000"/>
          <w:sz w:val="26"/>
          <w:szCs w:val="26"/>
        </w:rPr>
        <w:t>г</w:t>
      </w:r>
      <w:proofErr w:type="gramEnd"/>
      <w:r w:rsidRPr="009E4CE8">
        <w:rPr>
          <w:color w:val="000000"/>
          <w:sz w:val="26"/>
          <w:szCs w:val="26"/>
        </w:rPr>
        <w:t xml:space="preserve">. Воронеж, </w:t>
      </w:r>
      <w:r w:rsidRPr="009E4CE8">
        <w:rPr>
          <w:sz w:val="26"/>
          <w:szCs w:val="26"/>
        </w:rPr>
        <w:t>пер. Богдана Хмельницкого, д.1</w:t>
      </w:r>
      <w:r w:rsidR="00F635A9">
        <w:rPr>
          <w:sz w:val="26"/>
          <w:szCs w:val="26"/>
        </w:rPr>
        <w:t>.</w:t>
      </w:r>
    </w:p>
    <w:tbl>
      <w:tblPr>
        <w:tblW w:w="10313" w:type="dxa"/>
        <w:tblInd w:w="108" w:type="dxa"/>
        <w:tblLook w:val="01E0"/>
      </w:tblPr>
      <w:tblGrid>
        <w:gridCol w:w="10313"/>
      </w:tblGrid>
      <w:tr w:rsidR="00BD41BA" w:rsidRPr="00E773D3" w:rsidTr="004B3BC3">
        <w:trPr>
          <w:trHeight w:val="2608"/>
        </w:trPr>
        <w:tc>
          <w:tcPr>
            <w:tcW w:w="10313" w:type="dxa"/>
          </w:tcPr>
          <w:p w:rsidR="00BD41BA" w:rsidRPr="00E773D3" w:rsidRDefault="00BD41BA" w:rsidP="004B3BC3">
            <w:pPr>
              <w:jc w:val="both"/>
              <w:rPr>
                <w:sz w:val="26"/>
                <w:szCs w:val="26"/>
              </w:rPr>
            </w:pPr>
          </w:p>
          <w:p w:rsidR="00BD41BA" w:rsidRPr="00E773D3" w:rsidRDefault="00BD41BA" w:rsidP="004B3BC3">
            <w:pPr>
              <w:jc w:val="both"/>
              <w:rPr>
                <w:sz w:val="26"/>
                <w:szCs w:val="26"/>
              </w:rPr>
            </w:pPr>
            <w:r w:rsidRPr="00E773D3">
              <w:rPr>
                <w:sz w:val="26"/>
                <w:szCs w:val="26"/>
              </w:rPr>
              <w:t>1. Основание для выполнения работ – требование п</w:t>
            </w:r>
            <w:r w:rsidR="004531DD" w:rsidRPr="00E773D3">
              <w:rPr>
                <w:sz w:val="26"/>
                <w:szCs w:val="26"/>
              </w:rPr>
              <w:t>.</w:t>
            </w:r>
            <w:r w:rsidR="00095BF2" w:rsidRPr="00E773D3">
              <w:rPr>
                <w:sz w:val="26"/>
                <w:szCs w:val="26"/>
              </w:rPr>
              <w:t xml:space="preserve"> </w:t>
            </w:r>
            <w:r w:rsidR="00E773D3" w:rsidRPr="00E773D3">
              <w:rPr>
                <w:sz w:val="26"/>
                <w:szCs w:val="26"/>
              </w:rPr>
              <w:t>203</w:t>
            </w:r>
            <w:r w:rsidR="00095BF2" w:rsidRPr="00E773D3">
              <w:rPr>
                <w:sz w:val="26"/>
                <w:szCs w:val="26"/>
              </w:rPr>
              <w:t xml:space="preserve">  </w:t>
            </w:r>
            <w:r w:rsidRPr="00E773D3">
              <w:rPr>
                <w:sz w:val="26"/>
                <w:szCs w:val="26"/>
              </w:rPr>
              <w:t>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sidRPr="00E773D3">
              <w:rPr>
                <w:color w:val="333333"/>
                <w:sz w:val="26"/>
                <w:szCs w:val="26"/>
              </w:rPr>
              <w:t xml:space="preserve">, введенных Приказом </w:t>
            </w:r>
            <w:proofErr w:type="spellStart"/>
            <w:r w:rsidRPr="00E773D3">
              <w:rPr>
                <w:color w:val="333333"/>
                <w:sz w:val="26"/>
                <w:szCs w:val="26"/>
              </w:rPr>
              <w:t>Ростехнадзора</w:t>
            </w:r>
            <w:proofErr w:type="spellEnd"/>
            <w:r w:rsidRPr="00E773D3">
              <w:rPr>
                <w:color w:val="333333"/>
                <w:sz w:val="26"/>
                <w:szCs w:val="26"/>
              </w:rPr>
              <w:t xml:space="preserve"> № 533 от 12.11.2013г. </w:t>
            </w:r>
          </w:p>
          <w:p w:rsidR="00BD41BA" w:rsidRPr="00E773D3" w:rsidRDefault="00BD41BA" w:rsidP="004B3BC3">
            <w:pPr>
              <w:jc w:val="both"/>
              <w:rPr>
                <w:sz w:val="26"/>
                <w:szCs w:val="26"/>
              </w:rPr>
            </w:pPr>
          </w:p>
          <w:p w:rsidR="00216F1C" w:rsidRPr="00E773D3" w:rsidRDefault="00BD41BA" w:rsidP="00F56B71">
            <w:pPr>
              <w:pStyle w:val="p3"/>
              <w:shd w:val="clear" w:color="auto" w:fill="FFFFFF"/>
              <w:ind w:firstLine="34"/>
              <w:jc w:val="both"/>
              <w:rPr>
                <w:color w:val="000000"/>
                <w:sz w:val="26"/>
                <w:szCs w:val="26"/>
              </w:rPr>
            </w:pPr>
            <w:r w:rsidRPr="00E773D3">
              <w:rPr>
                <w:sz w:val="26"/>
                <w:szCs w:val="26"/>
              </w:rPr>
              <w:t xml:space="preserve">2. Цель работ – </w:t>
            </w:r>
            <w:r w:rsidR="00224C50" w:rsidRPr="00224C50">
              <w:rPr>
                <w:sz w:val="26"/>
                <w:szCs w:val="26"/>
              </w:rPr>
              <w:t>восстановление технических характеристик надземного кранового пути (100 м) кран - балки КРМ - 88 (инв.</w:t>
            </w:r>
            <w:r w:rsidR="00A65CAE">
              <w:rPr>
                <w:sz w:val="26"/>
                <w:szCs w:val="26"/>
              </w:rPr>
              <w:t xml:space="preserve"> </w:t>
            </w:r>
            <w:r w:rsidR="00224C50" w:rsidRPr="00224C50">
              <w:rPr>
                <w:sz w:val="26"/>
                <w:szCs w:val="26"/>
              </w:rPr>
              <w:t>№ 6010), крана мостового (управление с пола) (Q=3,2т) (инв. 10696).</w:t>
            </w:r>
          </w:p>
          <w:p w:rsidR="00BD41BA" w:rsidRPr="00E773D3" w:rsidRDefault="00BD41BA" w:rsidP="004B3BC3">
            <w:pPr>
              <w:jc w:val="both"/>
              <w:rPr>
                <w:sz w:val="26"/>
                <w:szCs w:val="26"/>
              </w:rPr>
            </w:pPr>
          </w:p>
          <w:p w:rsidR="00BD41BA" w:rsidRPr="00E773D3" w:rsidRDefault="00BD41BA" w:rsidP="00E773D3">
            <w:pPr>
              <w:pStyle w:val="aff9"/>
              <w:numPr>
                <w:ilvl w:val="0"/>
                <w:numId w:val="16"/>
              </w:numPr>
              <w:jc w:val="both"/>
              <w:rPr>
                <w:rFonts w:cs="Tahoma"/>
                <w:kern w:val="36"/>
                <w:sz w:val="26"/>
                <w:szCs w:val="26"/>
              </w:rPr>
            </w:pPr>
            <w:r w:rsidRPr="00E773D3">
              <w:rPr>
                <w:sz w:val="26"/>
                <w:szCs w:val="26"/>
              </w:rPr>
              <w:t xml:space="preserve">Требования к Работам - выполнение работ </w:t>
            </w:r>
            <w:proofErr w:type="gramStart"/>
            <w:r w:rsidRPr="00E773D3">
              <w:rPr>
                <w:sz w:val="26"/>
                <w:szCs w:val="26"/>
              </w:rPr>
              <w:t>согласно</w:t>
            </w:r>
            <w:proofErr w:type="gramEnd"/>
            <w:r w:rsidRPr="00E773D3">
              <w:rPr>
                <w:sz w:val="26"/>
                <w:szCs w:val="26"/>
              </w:rPr>
              <w:t xml:space="preserve"> </w:t>
            </w:r>
            <w:r w:rsidRPr="00E773D3">
              <w:rPr>
                <w:color w:val="333333"/>
                <w:sz w:val="26"/>
                <w:szCs w:val="26"/>
              </w:rPr>
              <w:t>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r w:rsidRPr="00E773D3">
              <w:rPr>
                <w:sz w:val="26"/>
                <w:szCs w:val="26"/>
              </w:rPr>
              <w:t xml:space="preserve">,  </w:t>
            </w:r>
            <w:r w:rsidRPr="00E773D3">
              <w:rPr>
                <w:rFonts w:cs="Tahoma"/>
                <w:kern w:val="36"/>
                <w:sz w:val="26"/>
                <w:szCs w:val="26"/>
              </w:rPr>
              <w:t>Федерального закона от 21.07.1997 № 116-ФЗ "О промышленной безопасности опасных производственных объектов".</w:t>
            </w:r>
          </w:p>
          <w:p w:rsidR="00BD41BA" w:rsidRPr="00E773D3" w:rsidRDefault="00BD41BA" w:rsidP="004B3BC3">
            <w:pPr>
              <w:jc w:val="both"/>
              <w:rPr>
                <w:rFonts w:cs="Tahoma"/>
                <w:kern w:val="36"/>
                <w:sz w:val="26"/>
                <w:szCs w:val="26"/>
              </w:rPr>
            </w:pPr>
          </w:p>
          <w:p w:rsidR="00766A17" w:rsidRPr="00E773D3" w:rsidRDefault="00BD41BA" w:rsidP="00E773D3">
            <w:pPr>
              <w:pStyle w:val="aff9"/>
              <w:numPr>
                <w:ilvl w:val="0"/>
                <w:numId w:val="16"/>
              </w:numPr>
              <w:jc w:val="both"/>
              <w:rPr>
                <w:color w:val="000000"/>
                <w:sz w:val="26"/>
                <w:szCs w:val="26"/>
              </w:rPr>
            </w:pPr>
            <w:r w:rsidRPr="00E773D3">
              <w:rPr>
                <w:sz w:val="26"/>
                <w:szCs w:val="26"/>
              </w:rPr>
              <w:t xml:space="preserve">Содержание работ -  </w:t>
            </w:r>
            <w:r w:rsidR="00224C50">
              <w:rPr>
                <w:sz w:val="26"/>
                <w:szCs w:val="26"/>
              </w:rPr>
              <w:t xml:space="preserve">капитальный ремонт </w:t>
            </w:r>
            <w:r w:rsidR="00224C50" w:rsidRPr="00224C50">
              <w:rPr>
                <w:sz w:val="26"/>
                <w:szCs w:val="26"/>
              </w:rPr>
              <w:t>надземного кранового пути (100 м) кран - балки КРМ - 88 (инв.</w:t>
            </w:r>
            <w:r w:rsidR="00A65CAE">
              <w:rPr>
                <w:sz w:val="26"/>
                <w:szCs w:val="26"/>
              </w:rPr>
              <w:t xml:space="preserve"> </w:t>
            </w:r>
            <w:r w:rsidR="00224C50" w:rsidRPr="00224C50">
              <w:rPr>
                <w:sz w:val="26"/>
                <w:szCs w:val="26"/>
              </w:rPr>
              <w:t>№ 6010), крана мостового (управление с пола) (Q=3,2т) (инв. 10696).</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8080"/>
            </w:tblGrid>
            <w:tr w:rsidR="00E773D3" w:rsidRPr="00E773D3" w:rsidTr="00E773D3">
              <w:trPr>
                <w:trHeight w:val="240"/>
              </w:trPr>
              <w:tc>
                <w:tcPr>
                  <w:tcW w:w="866" w:type="dxa"/>
                  <w:tcBorders>
                    <w:top w:val="nil"/>
                    <w:left w:val="nil"/>
                    <w:bottom w:val="single" w:sz="4" w:space="0" w:color="auto"/>
                    <w:right w:val="nil"/>
                  </w:tcBorders>
                  <w:shd w:val="clear" w:color="auto" w:fill="auto"/>
                  <w:noWrap/>
                  <w:hideMark/>
                </w:tcPr>
                <w:p w:rsidR="00E773D3" w:rsidRPr="00E773D3" w:rsidRDefault="00E773D3" w:rsidP="00E773D3">
                  <w:pPr>
                    <w:jc w:val="center"/>
                    <w:rPr>
                      <w:b/>
                      <w:bCs/>
                      <w:sz w:val="26"/>
                      <w:szCs w:val="26"/>
                    </w:rPr>
                  </w:pPr>
                </w:p>
              </w:tc>
              <w:tc>
                <w:tcPr>
                  <w:tcW w:w="8080" w:type="dxa"/>
                  <w:tcBorders>
                    <w:top w:val="nil"/>
                    <w:left w:val="nil"/>
                    <w:bottom w:val="single" w:sz="4" w:space="0" w:color="auto"/>
                    <w:right w:val="nil"/>
                  </w:tcBorders>
                  <w:shd w:val="clear" w:color="auto" w:fill="auto"/>
                  <w:hideMark/>
                </w:tcPr>
                <w:p w:rsidR="00E773D3" w:rsidRPr="00E773D3" w:rsidRDefault="00E773D3" w:rsidP="00E773D3">
                  <w:pPr>
                    <w:jc w:val="center"/>
                    <w:rPr>
                      <w:b/>
                      <w:sz w:val="26"/>
                      <w:szCs w:val="26"/>
                    </w:rPr>
                  </w:pPr>
                </w:p>
              </w:tc>
            </w:tr>
            <w:tr w:rsidR="00E773D3" w:rsidRPr="00E773D3" w:rsidTr="00E773D3">
              <w:trPr>
                <w:trHeight w:val="717"/>
              </w:trPr>
              <w:tc>
                <w:tcPr>
                  <w:tcW w:w="866" w:type="dxa"/>
                  <w:tcBorders>
                    <w:top w:val="single" w:sz="4" w:space="0" w:color="auto"/>
                  </w:tcBorders>
                  <w:shd w:val="clear" w:color="auto" w:fill="auto"/>
                  <w:vAlign w:val="center"/>
                  <w:hideMark/>
                </w:tcPr>
                <w:p w:rsidR="00E773D3" w:rsidRPr="00E773D3" w:rsidRDefault="00E773D3" w:rsidP="00E773D3">
                  <w:pPr>
                    <w:jc w:val="center"/>
                    <w:rPr>
                      <w:b/>
                      <w:bCs/>
                      <w:sz w:val="26"/>
                      <w:szCs w:val="26"/>
                    </w:rPr>
                  </w:pPr>
                  <w:r w:rsidRPr="00E773D3">
                    <w:rPr>
                      <w:b/>
                      <w:bCs/>
                      <w:sz w:val="26"/>
                      <w:szCs w:val="26"/>
                    </w:rPr>
                    <w:t>№ п.п.</w:t>
                  </w:r>
                </w:p>
              </w:tc>
              <w:tc>
                <w:tcPr>
                  <w:tcW w:w="8080" w:type="dxa"/>
                  <w:tcBorders>
                    <w:top w:val="single" w:sz="4" w:space="0" w:color="auto"/>
                  </w:tcBorders>
                  <w:shd w:val="clear" w:color="auto" w:fill="auto"/>
                  <w:vAlign w:val="center"/>
                  <w:hideMark/>
                </w:tcPr>
                <w:p w:rsidR="00E773D3" w:rsidRPr="00E773D3" w:rsidRDefault="00E773D3" w:rsidP="00E773D3">
                  <w:pPr>
                    <w:jc w:val="center"/>
                    <w:rPr>
                      <w:b/>
                      <w:bCs/>
                      <w:sz w:val="26"/>
                      <w:szCs w:val="26"/>
                    </w:rPr>
                  </w:pPr>
                  <w:r w:rsidRPr="00E773D3">
                    <w:rPr>
                      <w:b/>
                      <w:bCs/>
                      <w:sz w:val="26"/>
                      <w:szCs w:val="26"/>
                    </w:rPr>
                    <w:t>Перечень работ</w:t>
                  </w:r>
                </w:p>
              </w:tc>
            </w:tr>
            <w:tr w:rsidR="00E773D3" w:rsidRPr="00E773D3" w:rsidTr="00E773D3">
              <w:trPr>
                <w:trHeight w:val="318"/>
              </w:trPr>
              <w:tc>
                <w:tcPr>
                  <w:tcW w:w="866" w:type="dxa"/>
                  <w:shd w:val="clear" w:color="auto" w:fill="auto"/>
                  <w:hideMark/>
                </w:tcPr>
                <w:p w:rsidR="00E773D3" w:rsidRPr="00E773D3" w:rsidRDefault="00E773D3" w:rsidP="00E773D3">
                  <w:pPr>
                    <w:jc w:val="center"/>
                    <w:rPr>
                      <w:bCs/>
                      <w:sz w:val="26"/>
                      <w:szCs w:val="26"/>
                      <w:lang w:val="en-US"/>
                    </w:rPr>
                  </w:pPr>
                  <w:r w:rsidRPr="00E773D3">
                    <w:rPr>
                      <w:bCs/>
                      <w:sz w:val="26"/>
                      <w:szCs w:val="26"/>
                    </w:rPr>
                    <w:t>1</w:t>
                  </w:r>
                  <w:r w:rsidRPr="00E773D3">
                    <w:rPr>
                      <w:bCs/>
                      <w:sz w:val="26"/>
                      <w:szCs w:val="26"/>
                      <w:lang w:val="en-US"/>
                    </w:rPr>
                    <w:t>.</w:t>
                  </w:r>
                </w:p>
              </w:tc>
              <w:tc>
                <w:tcPr>
                  <w:tcW w:w="8080" w:type="dxa"/>
                  <w:shd w:val="clear" w:color="auto" w:fill="auto"/>
                  <w:hideMark/>
                </w:tcPr>
                <w:p w:rsidR="00E773D3" w:rsidRPr="00E773D3" w:rsidRDefault="00E773D3" w:rsidP="00E773D3">
                  <w:pPr>
                    <w:rPr>
                      <w:sz w:val="26"/>
                      <w:szCs w:val="26"/>
                    </w:rPr>
                  </w:pPr>
                  <w:r w:rsidRPr="00E773D3">
                    <w:rPr>
                      <w:sz w:val="26"/>
                      <w:szCs w:val="26"/>
                    </w:rPr>
                    <w:t xml:space="preserve">Проведение </w:t>
                  </w:r>
                  <w:proofErr w:type="spellStart"/>
                  <w:r w:rsidRPr="00E773D3">
                    <w:rPr>
                      <w:sz w:val="26"/>
                      <w:szCs w:val="26"/>
                    </w:rPr>
                    <w:t>дефектации</w:t>
                  </w:r>
                  <w:proofErr w:type="spellEnd"/>
                  <w:r w:rsidRPr="00E773D3">
                    <w:rPr>
                      <w:sz w:val="26"/>
                      <w:szCs w:val="26"/>
                    </w:rPr>
                    <w:t xml:space="preserve"> направляющих рельсового пути и элементов крепления</w:t>
                  </w:r>
                </w:p>
              </w:tc>
            </w:tr>
            <w:tr w:rsidR="00E773D3" w:rsidRPr="00E773D3" w:rsidTr="00E773D3">
              <w:trPr>
                <w:trHeight w:val="318"/>
              </w:trPr>
              <w:tc>
                <w:tcPr>
                  <w:tcW w:w="866" w:type="dxa"/>
                  <w:shd w:val="clear" w:color="auto" w:fill="auto"/>
                  <w:hideMark/>
                </w:tcPr>
                <w:p w:rsidR="00E773D3" w:rsidRPr="00E773D3" w:rsidRDefault="00E773D3" w:rsidP="00E773D3">
                  <w:pPr>
                    <w:jc w:val="center"/>
                    <w:rPr>
                      <w:bCs/>
                      <w:sz w:val="26"/>
                      <w:szCs w:val="26"/>
                    </w:rPr>
                  </w:pPr>
                  <w:r w:rsidRPr="00E773D3">
                    <w:rPr>
                      <w:bCs/>
                      <w:sz w:val="26"/>
                      <w:szCs w:val="26"/>
                    </w:rPr>
                    <w:t>2.</w:t>
                  </w:r>
                </w:p>
              </w:tc>
              <w:tc>
                <w:tcPr>
                  <w:tcW w:w="8080" w:type="dxa"/>
                  <w:shd w:val="clear" w:color="auto" w:fill="auto"/>
                  <w:hideMark/>
                </w:tcPr>
                <w:p w:rsidR="00E773D3" w:rsidRPr="00E773D3" w:rsidRDefault="00E773D3" w:rsidP="00E773D3">
                  <w:pPr>
                    <w:rPr>
                      <w:sz w:val="26"/>
                      <w:szCs w:val="26"/>
                    </w:rPr>
                  </w:pPr>
                  <w:r w:rsidRPr="00E773D3">
                    <w:rPr>
                      <w:sz w:val="26"/>
                      <w:szCs w:val="26"/>
                    </w:rPr>
                    <w:t>Замена непригодных направляющих (при наличии недопустимых дефектов)</w:t>
                  </w:r>
                </w:p>
              </w:tc>
            </w:tr>
            <w:tr w:rsidR="00E773D3" w:rsidRPr="00E773D3" w:rsidTr="00E773D3">
              <w:trPr>
                <w:trHeight w:val="318"/>
              </w:trPr>
              <w:tc>
                <w:tcPr>
                  <w:tcW w:w="866" w:type="dxa"/>
                  <w:shd w:val="clear" w:color="auto" w:fill="auto"/>
                  <w:hideMark/>
                </w:tcPr>
                <w:p w:rsidR="00E773D3" w:rsidRPr="00E773D3" w:rsidRDefault="00E773D3" w:rsidP="00E773D3">
                  <w:pPr>
                    <w:jc w:val="center"/>
                    <w:rPr>
                      <w:bCs/>
                      <w:sz w:val="26"/>
                      <w:szCs w:val="26"/>
                    </w:rPr>
                  </w:pPr>
                  <w:r w:rsidRPr="00E773D3">
                    <w:rPr>
                      <w:bCs/>
                      <w:sz w:val="26"/>
                      <w:szCs w:val="26"/>
                    </w:rPr>
                    <w:t xml:space="preserve">3. </w:t>
                  </w:r>
                </w:p>
              </w:tc>
              <w:tc>
                <w:tcPr>
                  <w:tcW w:w="8080" w:type="dxa"/>
                  <w:shd w:val="clear" w:color="auto" w:fill="auto"/>
                  <w:hideMark/>
                </w:tcPr>
                <w:p w:rsidR="00E773D3" w:rsidRPr="00E773D3" w:rsidRDefault="00E773D3" w:rsidP="00E773D3">
                  <w:pPr>
                    <w:rPr>
                      <w:sz w:val="26"/>
                      <w:szCs w:val="26"/>
                    </w:rPr>
                  </w:pPr>
                  <w:r w:rsidRPr="00E773D3">
                    <w:rPr>
                      <w:sz w:val="26"/>
                      <w:szCs w:val="26"/>
                    </w:rPr>
                    <w:t>Замена непригодных промежуточных скреплений (при наличии недопустимых дефектов)</w:t>
                  </w:r>
                </w:p>
              </w:tc>
            </w:tr>
            <w:tr w:rsidR="00E773D3" w:rsidRPr="00E773D3" w:rsidTr="00E773D3">
              <w:trPr>
                <w:trHeight w:val="318"/>
              </w:trPr>
              <w:tc>
                <w:tcPr>
                  <w:tcW w:w="866" w:type="dxa"/>
                  <w:shd w:val="clear" w:color="auto" w:fill="auto"/>
                  <w:hideMark/>
                </w:tcPr>
                <w:p w:rsidR="00E773D3" w:rsidRPr="00E773D3" w:rsidRDefault="00E773D3" w:rsidP="00E773D3">
                  <w:pPr>
                    <w:jc w:val="center"/>
                    <w:rPr>
                      <w:sz w:val="26"/>
                      <w:szCs w:val="26"/>
                    </w:rPr>
                  </w:pPr>
                  <w:r w:rsidRPr="00E773D3">
                    <w:rPr>
                      <w:sz w:val="26"/>
                      <w:szCs w:val="26"/>
                    </w:rPr>
                    <w:t>4.</w:t>
                  </w:r>
                </w:p>
              </w:tc>
              <w:tc>
                <w:tcPr>
                  <w:tcW w:w="8080" w:type="dxa"/>
                  <w:shd w:val="clear" w:color="auto" w:fill="auto"/>
                  <w:hideMark/>
                </w:tcPr>
                <w:p w:rsidR="00E773D3" w:rsidRPr="00E773D3" w:rsidRDefault="00E773D3" w:rsidP="00E773D3">
                  <w:pPr>
                    <w:rPr>
                      <w:sz w:val="26"/>
                      <w:szCs w:val="26"/>
                    </w:rPr>
                  </w:pPr>
                  <w:r w:rsidRPr="00E773D3">
                    <w:rPr>
                      <w:sz w:val="26"/>
                      <w:szCs w:val="26"/>
                    </w:rPr>
                    <w:t>Протяжка промежуточных скреплений – 100%</w:t>
                  </w:r>
                </w:p>
              </w:tc>
            </w:tr>
            <w:tr w:rsidR="00E773D3" w:rsidRPr="00E773D3" w:rsidTr="00E773D3">
              <w:trPr>
                <w:trHeight w:val="318"/>
              </w:trPr>
              <w:tc>
                <w:tcPr>
                  <w:tcW w:w="866" w:type="dxa"/>
                  <w:shd w:val="clear" w:color="auto" w:fill="auto"/>
                  <w:hideMark/>
                </w:tcPr>
                <w:p w:rsidR="00E773D3" w:rsidRPr="00E773D3" w:rsidRDefault="00E773D3" w:rsidP="00E773D3">
                  <w:pPr>
                    <w:jc w:val="center"/>
                    <w:rPr>
                      <w:sz w:val="26"/>
                      <w:szCs w:val="26"/>
                    </w:rPr>
                  </w:pPr>
                  <w:r w:rsidRPr="00E773D3">
                    <w:rPr>
                      <w:sz w:val="26"/>
                      <w:szCs w:val="26"/>
                    </w:rPr>
                    <w:t>5</w:t>
                  </w:r>
                </w:p>
              </w:tc>
              <w:tc>
                <w:tcPr>
                  <w:tcW w:w="8080" w:type="dxa"/>
                  <w:shd w:val="clear" w:color="auto" w:fill="auto"/>
                  <w:hideMark/>
                </w:tcPr>
                <w:p w:rsidR="00E773D3" w:rsidRPr="00E773D3" w:rsidRDefault="00E773D3" w:rsidP="00E773D3">
                  <w:pPr>
                    <w:rPr>
                      <w:color w:val="000000"/>
                      <w:sz w:val="26"/>
                      <w:szCs w:val="26"/>
                    </w:rPr>
                  </w:pPr>
                  <w:r w:rsidRPr="00E773D3">
                    <w:rPr>
                      <w:color w:val="000000"/>
                      <w:sz w:val="26"/>
                      <w:szCs w:val="26"/>
                    </w:rPr>
                    <w:t xml:space="preserve">Рихтовка рельсового пути </w:t>
                  </w:r>
                </w:p>
              </w:tc>
            </w:tr>
            <w:tr w:rsidR="00E773D3" w:rsidRPr="00E773D3" w:rsidTr="00E773D3">
              <w:trPr>
                <w:trHeight w:val="480"/>
              </w:trPr>
              <w:tc>
                <w:tcPr>
                  <w:tcW w:w="866" w:type="dxa"/>
                  <w:shd w:val="clear" w:color="auto" w:fill="auto"/>
                  <w:hideMark/>
                </w:tcPr>
                <w:p w:rsidR="00E773D3" w:rsidRPr="00E773D3" w:rsidRDefault="00E773D3" w:rsidP="00E773D3">
                  <w:pPr>
                    <w:jc w:val="center"/>
                    <w:rPr>
                      <w:sz w:val="26"/>
                      <w:szCs w:val="26"/>
                    </w:rPr>
                  </w:pPr>
                  <w:r w:rsidRPr="00E773D3">
                    <w:rPr>
                      <w:sz w:val="26"/>
                      <w:szCs w:val="26"/>
                    </w:rPr>
                    <w:t>6</w:t>
                  </w:r>
                </w:p>
              </w:tc>
              <w:tc>
                <w:tcPr>
                  <w:tcW w:w="8080" w:type="dxa"/>
                  <w:shd w:val="clear" w:color="auto" w:fill="auto"/>
                  <w:vAlign w:val="center"/>
                  <w:hideMark/>
                </w:tcPr>
                <w:p w:rsidR="00E773D3" w:rsidRPr="00E773D3" w:rsidRDefault="00E773D3" w:rsidP="00E773D3">
                  <w:pPr>
                    <w:rPr>
                      <w:sz w:val="26"/>
                      <w:szCs w:val="26"/>
                    </w:rPr>
                  </w:pPr>
                  <w:r w:rsidRPr="00E773D3">
                    <w:rPr>
                      <w:sz w:val="26"/>
                      <w:szCs w:val="26"/>
                    </w:rPr>
                    <w:t xml:space="preserve">Устройство заземления рельсового пути </w:t>
                  </w:r>
                </w:p>
              </w:tc>
            </w:tr>
            <w:tr w:rsidR="00E773D3" w:rsidRPr="00E773D3" w:rsidTr="00E773D3">
              <w:trPr>
                <w:trHeight w:val="480"/>
              </w:trPr>
              <w:tc>
                <w:tcPr>
                  <w:tcW w:w="866" w:type="dxa"/>
                  <w:shd w:val="clear" w:color="auto" w:fill="auto"/>
                  <w:hideMark/>
                </w:tcPr>
                <w:p w:rsidR="00E773D3" w:rsidRPr="00E773D3" w:rsidRDefault="00E773D3" w:rsidP="00E773D3">
                  <w:pPr>
                    <w:jc w:val="center"/>
                    <w:rPr>
                      <w:sz w:val="26"/>
                      <w:szCs w:val="26"/>
                    </w:rPr>
                  </w:pPr>
                  <w:r w:rsidRPr="00E773D3">
                    <w:rPr>
                      <w:sz w:val="26"/>
                      <w:szCs w:val="26"/>
                    </w:rPr>
                    <w:t>7</w:t>
                  </w:r>
                </w:p>
              </w:tc>
              <w:tc>
                <w:tcPr>
                  <w:tcW w:w="8080" w:type="dxa"/>
                  <w:shd w:val="clear" w:color="auto" w:fill="auto"/>
                  <w:vAlign w:val="center"/>
                  <w:hideMark/>
                </w:tcPr>
                <w:p w:rsidR="00E773D3" w:rsidRPr="00E773D3" w:rsidRDefault="00E773D3" w:rsidP="00E773D3">
                  <w:pPr>
                    <w:rPr>
                      <w:sz w:val="26"/>
                      <w:szCs w:val="26"/>
                    </w:rPr>
                  </w:pPr>
                  <w:r w:rsidRPr="00E773D3">
                    <w:rPr>
                      <w:sz w:val="26"/>
                      <w:szCs w:val="26"/>
                    </w:rPr>
                    <w:t>Установка страховочных тросов, используемых при осмотре и обслуживании кранового пути</w:t>
                  </w:r>
                </w:p>
              </w:tc>
            </w:tr>
            <w:tr w:rsidR="00E773D3" w:rsidRPr="00E773D3" w:rsidTr="00E773D3">
              <w:trPr>
                <w:trHeight w:val="480"/>
              </w:trPr>
              <w:tc>
                <w:tcPr>
                  <w:tcW w:w="866" w:type="dxa"/>
                  <w:shd w:val="clear" w:color="auto" w:fill="auto"/>
                  <w:hideMark/>
                </w:tcPr>
                <w:p w:rsidR="00E773D3" w:rsidRPr="00E773D3" w:rsidRDefault="00E773D3" w:rsidP="00E773D3">
                  <w:pPr>
                    <w:jc w:val="center"/>
                    <w:rPr>
                      <w:sz w:val="26"/>
                      <w:szCs w:val="26"/>
                    </w:rPr>
                  </w:pPr>
                  <w:r w:rsidRPr="00E773D3">
                    <w:rPr>
                      <w:sz w:val="26"/>
                      <w:szCs w:val="26"/>
                    </w:rPr>
                    <w:t>8</w:t>
                  </w:r>
                </w:p>
              </w:tc>
              <w:tc>
                <w:tcPr>
                  <w:tcW w:w="8080" w:type="dxa"/>
                  <w:shd w:val="clear" w:color="auto" w:fill="auto"/>
                  <w:vAlign w:val="center"/>
                  <w:hideMark/>
                </w:tcPr>
                <w:p w:rsidR="00E773D3" w:rsidRPr="00E773D3" w:rsidRDefault="00E773D3" w:rsidP="00E773D3">
                  <w:pPr>
                    <w:rPr>
                      <w:sz w:val="26"/>
                      <w:szCs w:val="26"/>
                    </w:rPr>
                  </w:pPr>
                  <w:r w:rsidRPr="00E773D3">
                    <w:rPr>
                      <w:sz w:val="26"/>
                      <w:szCs w:val="26"/>
                    </w:rPr>
                    <w:t xml:space="preserve">Нивелировка кранового </w:t>
                  </w:r>
                  <w:r w:rsidRPr="00E773D3">
                    <w:rPr>
                      <w:color w:val="000000"/>
                      <w:sz w:val="26"/>
                      <w:szCs w:val="26"/>
                    </w:rPr>
                    <w:t xml:space="preserve">рельсового пути </w:t>
                  </w:r>
                </w:p>
              </w:tc>
            </w:tr>
            <w:tr w:rsidR="00E773D3" w:rsidRPr="00E773D3" w:rsidTr="00E773D3">
              <w:trPr>
                <w:trHeight w:val="405"/>
              </w:trPr>
              <w:tc>
                <w:tcPr>
                  <w:tcW w:w="866" w:type="dxa"/>
                  <w:shd w:val="clear" w:color="auto" w:fill="auto"/>
                  <w:hideMark/>
                </w:tcPr>
                <w:p w:rsidR="00E773D3" w:rsidRPr="00E773D3" w:rsidRDefault="00E773D3" w:rsidP="00E773D3">
                  <w:pPr>
                    <w:jc w:val="center"/>
                    <w:rPr>
                      <w:sz w:val="26"/>
                      <w:szCs w:val="26"/>
                    </w:rPr>
                  </w:pPr>
                  <w:r w:rsidRPr="00E773D3">
                    <w:rPr>
                      <w:sz w:val="26"/>
                      <w:szCs w:val="26"/>
                    </w:rPr>
                    <w:t>9</w:t>
                  </w:r>
                </w:p>
              </w:tc>
              <w:tc>
                <w:tcPr>
                  <w:tcW w:w="8080" w:type="dxa"/>
                  <w:shd w:val="clear" w:color="auto" w:fill="auto"/>
                  <w:vAlign w:val="center"/>
                  <w:hideMark/>
                </w:tcPr>
                <w:p w:rsidR="00E773D3" w:rsidRPr="00E773D3" w:rsidRDefault="00E773D3" w:rsidP="00E773D3">
                  <w:pPr>
                    <w:rPr>
                      <w:sz w:val="26"/>
                      <w:szCs w:val="26"/>
                    </w:rPr>
                  </w:pPr>
                  <w:r w:rsidRPr="00E773D3">
                    <w:rPr>
                      <w:sz w:val="26"/>
                      <w:szCs w:val="26"/>
                    </w:rPr>
                    <w:t>Оформление паспорта на крановый путь</w:t>
                  </w:r>
                </w:p>
              </w:tc>
            </w:tr>
            <w:tr w:rsidR="00E773D3" w:rsidRPr="00E773D3" w:rsidTr="00E773D3">
              <w:trPr>
                <w:trHeight w:val="257"/>
              </w:trPr>
              <w:tc>
                <w:tcPr>
                  <w:tcW w:w="866" w:type="dxa"/>
                  <w:shd w:val="clear" w:color="auto" w:fill="auto"/>
                  <w:hideMark/>
                </w:tcPr>
                <w:p w:rsidR="00E773D3" w:rsidRPr="00E773D3" w:rsidRDefault="00E773D3" w:rsidP="00E773D3">
                  <w:pPr>
                    <w:jc w:val="center"/>
                    <w:rPr>
                      <w:sz w:val="26"/>
                      <w:szCs w:val="26"/>
                    </w:rPr>
                  </w:pPr>
                  <w:r w:rsidRPr="00E773D3">
                    <w:rPr>
                      <w:sz w:val="26"/>
                      <w:szCs w:val="26"/>
                    </w:rPr>
                    <w:lastRenderedPageBreak/>
                    <w:t>10</w:t>
                  </w:r>
                </w:p>
              </w:tc>
              <w:tc>
                <w:tcPr>
                  <w:tcW w:w="8080" w:type="dxa"/>
                  <w:shd w:val="clear" w:color="auto" w:fill="auto"/>
                  <w:vAlign w:val="center"/>
                  <w:hideMark/>
                </w:tcPr>
                <w:p w:rsidR="00E773D3" w:rsidRPr="00E773D3" w:rsidRDefault="00E773D3" w:rsidP="00E773D3">
                  <w:pPr>
                    <w:rPr>
                      <w:sz w:val="26"/>
                      <w:szCs w:val="26"/>
                    </w:rPr>
                  </w:pPr>
                  <w:r w:rsidRPr="00E773D3">
                    <w:rPr>
                      <w:sz w:val="26"/>
                      <w:szCs w:val="26"/>
                    </w:rPr>
                    <w:t>Оформление паспортов тупиковых упоров</w:t>
                  </w:r>
                </w:p>
              </w:tc>
            </w:tr>
          </w:tbl>
          <w:p w:rsidR="00E773D3" w:rsidRPr="00E773D3" w:rsidRDefault="00E773D3" w:rsidP="00E773D3">
            <w:pPr>
              <w:pStyle w:val="aff9"/>
              <w:ind w:left="450"/>
              <w:jc w:val="both"/>
              <w:rPr>
                <w:sz w:val="26"/>
                <w:szCs w:val="26"/>
              </w:rPr>
            </w:pPr>
          </w:p>
          <w:p w:rsidR="004E4DAA" w:rsidRPr="00E773D3" w:rsidRDefault="004E4DAA" w:rsidP="004B3BC3">
            <w:pPr>
              <w:jc w:val="both"/>
              <w:rPr>
                <w:sz w:val="26"/>
                <w:szCs w:val="26"/>
              </w:rPr>
            </w:pPr>
          </w:p>
          <w:p w:rsidR="004E4DAA" w:rsidRPr="00E773D3" w:rsidRDefault="004E4DAA" w:rsidP="004B3BC3">
            <w:pPr>
              <w:jc w:val="both"/>
              <w:rPr>
                <w:sz w:val="26"/>
                <w:szCs w:val="26"/>
              </w:rPr>
            </w:pPr>
          </w:p>
          <w:p w:rsidR="004E4DAA" w:rsidRPr="00E773D3" w:rsidRDefault="004E4DAA" w:rsidP="004B3BC3">
            <w:pPr>
              <w:jc w:val="both"/>
              <w:rPr>
                <w:sz w:val="26"/>
                <w:szCs w:val="26"/>
              </w:rPr>
            </w:pPr>
          </w:p>
          <w:p w:rsidR="000B2F85" w:rsidRPr="00E773D3" w:rsidRDefault="00BD41BA" w:rsidP="004B3BC3">
            <w:pPr>
              <w:suppressAutoHyphens/>
              <w:ind w:hanging="284"/>
              <w:jc w:val="both"/>
              <w:rPr>
                <w:color w:val="000000"/>
                <w:spacing w:val="-3"/>
                <w:sz w:val="26"/>
                <w:szCs w:val="26"/>
              </w:rPr>
            </w:pPr>
            <w:r w:rsidRPr="00E773D3">
              <w:rPr>
                <w:sz w:val="26"/>
                <w:szCs w:val="26"/>
              </w:rPr>
              <w:t xml:space="preserve">5. </w:t>
            </w:r>
            <w:r w:rsidR="004B3BC3" w:rsidRPr="00E773D3">
              <w:rPr>
                <w:sz w:val="26"/>
                <w:szCs w:val="26"/>
              </w:rPr>
              <w:t xml:space="preserve">5. </w:t>
            </w:r>
            <w:r w:rsidRPr="00E773D3">
              <w:rPr>
                <w:sz w:val="26"/>
                <w:szCs w:val="26"/>
              </w:rPr>
              <w:t xml:space="preserve">Форма представления результатов работ - </w:t>
            </w:r>
            <w:r w:rsidR="000B2F85" w:rsidRPr="00E773D3">
              <w:rPr>
                <w:iCs/>
                <w:sz w:val="26"/>
                <w:szCs w:val="26"/>
              </w:rPr>
              <w:t>акты сдачи-приемки выполненных Работ</w:t>
            </w:r>
            <w:r w:rsidR="000B2F85" w:rsidRPr="00E773D3">
              <w:rPr>
                <w:sz w:val="26"/>
                <w:szCs w:val="26"/>
              </w:rPr>
              <w:t xml:space="preserve"> по </w:t>
            </w:r>
            <w:r w:rsidR="004B3BC3" w:rsidRPr="00E773D3">
              <w:rPr>
                <w:sz w:val="26"/>
                <w:szCs w:val="26"/>
              </w:rPr>
              <w:t xml:space="preserve">форме </w:t>
            </w:r>
            <w:r w:rsidR="000B2F85" w:rsidRPr="00E773D3">
              <w:rPr>
                <w:sz w:val="26"/>
                <w:szCs w:val="26"/>
              </w:rPr>
              <w:t xml:space="preserve"> КС-2,  справки о стоимости выполненных работ по форме КС-3, </w:t>
            </w:r>
            <w:r w:rsidR="000B2F85" w:rsidRPr="00E773D3">
              <w:rPr>
                <w:color w:val="000000"/>
                <w:spacing w:val="-3"/>
                <w:sz w:val="26"/>
                <w:szCs w:val="26"/>
              </w:rPr>
              <w:t xml:space="preserve">акт </w:t>
            </w:r>
            <w:r w:rsidR="004B3BC3" w:rsidRPr="00E773D3">
              <w:rPr>
                <w:sz w:val="26"/>
                <w:szCs w:val="26"/>
              </w:rPr>
              <w:t>о приемке-сд</w:t>
            </w:r>
            <w:r w:rsidR="000B2F85" w:rsidRPr="00E773D3">
              <w:rPr>
                <w:sz w:val="26"/>
                <w:szCs w:val="26"/>
              </w:rPr>
              <w:t>аче отремонтированных объектов основных средств по форме ОС-3</w:t>
            </w:r>
            <w:r w:rsidR="000B2F85" w:rsidRPr="00E773D3">
              <w:rPr>
                <w:color w:val="000000"/>
                <w:spacing w:val="-3"/>
                <w:sz w:val="26"/>
                <w:szCs w:val="26"/>
              </w:rPr>
              <w:t>.</w:t>
            </w:r>
          </w:p>
          <w:p w:rsidR="00BD41BA" w:rsidRPr="00E773D3" w:rsidRDefault="00BD41BA" w:rsidP="004B3BC3">
            <w:pPr>
              <w:jc w:val="both"/>
              <w:rPr>
                <w:sz w:val="26"/>
                <w:szCs w:val="26"/>
              </w:rPr>
            </w:pPr>
          </w:p>
          <w:tbl>
            <w:tblPr>
              <w:tblpPr w:leftFromText="180" w:rightFromText="180" w:vertAnchor="text" w:horzAnchor="margin" w:tblpY="195"/>
              <w:tblW w:w="11134" w:type="dxa"/>
              <w:tblLook w:val="0000"/>
            </w:tblPr>
            <w:tblGrid>
              <w:gridCol w:w="5237"/>
              <w:gridCol w:w="5897"/>
            </w:tblGrid>
            <w:tr w:rsidR="001C000A" w:rsidRPr="00E773D3" w:rsidTr="006755C8">
              <w:trPr>
                <w:trHeight w:val="1138"/>
              </w:trPr>
              <w:tc>
                <w:tcPr>
                  <w:tcW w:w="5237" w:type="dxa"/>
                </w:tcPr>
                <w:p w:rsidR="00DC3619" w:rsidRPr="00E773D3" w:rsidRDefault="001C000A" w:rsidP="004B3BC3">
                  <w:pPr>
                    <w:shd w:val="clear" w:color="auto" w:fill="FFFFFF"/>
                    <w:jc w:val="both"/>
                    <w:rPr>
                      <w:b/>
                      <w:sz w:val="26"/>
                      <w:szCs w:val="26"/>
                    </w:rPr>
                  </w:pPr>
                  <w:r w:rsidRPr="00E773D3">
                    <w:rPr>
                      <w:b/>
                      <w:sz w:val="26"/>
                      <w:szCs w:val="26"/>
                    </w:rPr>
                    <w:t xml:space="preserve"> От</w:t>
                  </w:r>
                  <w:r w:rsidR="00A13069" w:rsidRPr="00E773D3">
                    <w:rPr>
                      <w:b/>
                      <w:sz w:val="26"/>
                      <w:szCs w:val="26"/>
                    </w:rPr>
                    <w:t xml:space="preserve"> </w:t>
                  </w:r>
                  <w:r w:rsidRPr="00E773D3">
                    <w:rPr>
                      <w:b/>
                      <w:sz w:val="26"/>
                      <w:szCs w:val="26"/>
                    </w:rPr>
                    <w:t xml:space="preserve">Заказчика                                                                  </w:t>
                  </w:r>
                </w:p>
                <w:p w:rsidR="00DC3619" w:rsidRPr="00E773D3" w:rsidRDefault="00DC3619" w:rsidP="004B3BC3">
                  <w:pPr>
                    <w:shd w:val="clear" w:color="auto" w:fill="FFFFFF"/>
                    <w:jc w:val="both"/>
                    <w:rPr>
                      <w:b/>
                      <w:sz w:val="26"/>
                      <w:szCs w:val="26"/>
                    </w:rPr>
                  </w:pPr>
                </w:p>
                <w:p w:rsidR="00224C50" w:rsidRPr="001C000A" w:rsidRDefault="00224C50" w:rsidP="00224C50">
                  <w:pPr>
                    <w:shd w:val="clear" w:color="auto" w:fill="FFFFFF"/>
                    <w:rPr>
                      <w:sz w:val="26"/>
                      <w:szCs w:val="26"/>
                    </w:rPr>
                  </w:pPr>
                  <w:r w:rsidRPr="005878FB">
                    <w:rPr>
                      <w:b/>
                      <w:sz w:val="26"/>
                      <w:szCs w:val="26"/>
                    </w:rPr>
                    <w:t xml:space="preserve">От Заказчика                                                                  </w:t>
                  </w:r>
                  <w:r w:rsidR="00B55BC9">
                    <w:rPr>
                      <w:sz w:val="26"/>
                      <w:szCs w:val="26"/>
                    </w:rPr>
                    <w:t xml:space="preserve">Директор Воронежского ВРЗ </w:t>
                  </w:r>
                  <w:r w:rsidRPr="001C000A">
                    <w:rPr>
                      <w:sz w:val="26"/>
                      <w:szCs w:val="26"/>
                    </w:rPr>
                    <w:t xml:space="preserve">  </w:t>
                  </w:r>
                </w:p>
                <w:p w:rsidR="00224C50" w:rsidRPr="001C000A" w:rsidRDefault="00224C50" w:rsidP="00224C50">
                  <w:pPr>
                    <w:shd w:val="clear" w:color="auto" w:fill="FFFFFF"/>
                    <w:rPr>
                      <w:sz w:val="26"/>
                      <w:szCs w:val="26"/>
                    </w:rPr>
                  </w:pPr>
                  <w:r w:rsidRPr="001C000A">
                    <w:rPr>
                      <w:sz w:val="26"/>
                      <w:szCs w:val="26"/>
                    </w:rPr>
                    <w:t>АО «ВРМ»</w:t>
                  </w:r>
                </w:p>
                <w:p w:rsidR="00224C50" w:rsidRPr="001C000A" w:rsidRDefault="00224C50" w:rsidP="00224C50">
                  <w:pPr>
                    <w:shd w:val="clear" w:color="auto" w:fill="FFFFFF"/>
                    <w:rPr>
                      <w:sz w:val="26"/>
                      <w:szCs w:val="26"/>
                    </w:rPr>
                  </w:pPr>
                </w:p>
                <w:p w:rsidR="00224C50" w:rsidRPr="001C000A" w:rsidRDefault="00224C50" w:rsidP="00224C50">
                  <w:pPr>
                    <w:shd w:val="clear" w:color="auto" w:fill="FFFFFF"/>
                    <w:rPr>
                      <w:sz w:val="26"/>
                      <w:szCs w:val="26"/>
                    </w:rPr>
                  </w:pPr>
                  <w:r w:rsidRPr="001C000A">
                    <w:rPr>
                      <w:sz w:val="26"/>
                      <w:szCs w:val="26"/>
                    </w:rPr>
                    <w:t>____________________</w:t>
                  </w:r>
                  <w:r>
                    <w:rPr>
                      <w:sz w:val="26"/>
                      <w:szCs w:val="26"/>
                    </w:rPr>
                    <w:t>Г</w:t>
                  </w:r>
                  <w:r w:rsidRPr="001C000A">
                    <w:rPr>
                      <w:sz w:val="26"/>
                      <w:szCs w:val="26"/>
                    </w:rPr>
                    <w:t>.</w:t>
                  </w:r>
                  <w:r>
                    <w:rPr>
                      <w:sz w:val="26"/>
                      <w:szCs w:val="26"/>
                    </w:rPr>
                    <w:t>В</w:t>
                  </w:r>
                  <w:r w:rsidRPr="001C000A">
                    <w:rPr>
                      <w:sz w:val="26"/>
                      <w:szCs w:val="26"/>
                    </w:rPr>
                    <w:t>.</w:t>
                  </w:r>
                  <w:r>
                    <w:rPr>
                      <w:sz w:val="26"/>
                      <w:szCs w:val="26"/>
                    </w:rPr>
                    <w:t xml:space="preserve"> Ижокин</w:t>
                  </w:r>
                </w:p>
                <w:p w:rsidR="00224C50" w:rsidRPr="001C000A" w:rsidRDefault="00224C50" w:rsidP="00224C50">
                  <w:pPr>
                    <w:shd w:val="clear" w:color="auto" w:fill="FFFFFF"/>
                    <w:rPr>
                      <w:sz w:val="26"/>
                      <w:szCs w:val="26"/>
                    </w:rPr>
                  </w:pPr>
                  <w:r w:rsidRPr="001C000A">
                    <w:rPr>
                      <w:sz w:val="26"/>
                      <w:szCs w:val="26"/>
                    </w:rPr>
                    <w:t>(подпись)</w:t>
                  </w:r>
                </w:p>
                <w:p w:rsidR="001C000A" w:rsidRPr="00E773D3" w:rsidRDefault="00224C50" w:rsidP="00224C50">
                  <w:pPr>
                    <w:jc w:val="both"/>
                    <w:rPr>
                      <w:b/>
                      <w:sz w:val="26"/>
                      <w:szCs w:val="26"/>
                    </w:rPr>
                  </w:pPr>
                  <w:r w:rsidRPr="001C000A">
                    <w:rPr>
                      <w:sz w:val="20"/>
                      <w:szCs w:val="20"/>
                    </w:rPr>
                    <w:t xml:space="preserve">М.П.                                                  </w:t>
                  </w:r>
                </w:p>
              </w:tc>
              <w:tc>
                <w:tcPr>
                  <w:tcW w:w="5897" w:type="dxa"/>
                </w:tcPr>
                <w:p w:rsidR="001C000A" w:rsidRPr="00E773D3" w:rsidRDefault="001C000A" w:rsidP="004B3BC3">
                  <w:pPr>
                    <w:jc w:val="both"/>
                    <w:rPr>
                      <w:b/>
                      <w:sz w:val="26"/>
                      <w:szCs w:val="26"/>
                    </w:rPr>
                  </w:pPr>
                  <w:r w:rsidRPr="00E773D3">
                    <w:rPr>
                      <w:b/>
                      <w:sz w:val="26"/>
                      <w:szCs w:val="26"/>
                    </w:rPr>
                    <w:t>От Подрядчика</w:t>
                  </w:r>
                </w:p>
                <w:p w:rsidR="00A13069" w:rsidRPr="00E773D3" w:rsidRDefault="00A13069" w:rsidP="004B3BC3">
                  <w:pPr>
                    <w:jc w:val="both"/>
                    <w:rPr>
                      <w:b/>
                      <w:sz w:val="26"/>
                      <w:szCs w:val="26"/>
                    </w:rPr>
                  </w:pPr>
                </w:p>
                <w:p w:rsidR="001C000A" w:rsidRPr="00E773D3" w:rsidRDefault="001C000A" w:rsidP="004B3BC3">
                  <w:pPr>
                    <w:widowControl w:val="0"/>
                    <w:snapToGrid w:val="0"/>
                    <w:jc w:val="both"/>
                    <w:rPr>
                      <w:sz w:val="26"/>
                      <w:szCs w:val="26"/>
                    </w:rPr>
                  </w:pPr>
                  <w:r w:rsidRPr="00E773D3">
                    <w:rPr>
                      <w:sz w:val="26"/>
                      <w:szCs w:val="26"/>
                    </w:rPr>
                    <w:t>Директор  ____________________</w:t>
                  </w:r>
                </w:p>
                <w:p w:rsidR="001C000A" w:rsidRPr="00E773D3" w:rsidRDefault="001C000A" w:rsidP="004B3BC3">
                  <w:pPr>
                    <w:widowControl w:val="0"/>
                    <w:snapToGrid w:val="0"/>
                    <w:jc w:val="both"/>
                    <w:rPr>
                      <w:b/>
                      <w:sz w:val="26"/>
                      <w:szCs w:val="26"/>
                    </w:rPr>
                  </w:pPr>
                </w:p>
                <w:p w:rsidR="001C000A" w:rsidRPr="00E773D3" w:rsidRDefault="001C000A" w:rsidP="004B3BC3">
                  <w:pPr>
                    <w:jc w:val="both"/>
                    <w:rPr>
                      <w:sz w:val="26"/>
                      <w:szCs w:val="26"/>
                    </w:rPr>
                  </w:pPr>
                  <w:r w:rsidRPr="00E773D3">
                    <w:rPr>
                      <w:sz w:val="26"/>
                      <w:szCs w:val="26"/>
                    </w:rPr>
                    <w:t xml:space="preserve">     </w:t>
                  </w:r>
                </w:p>
                <w:p w:rsidR="001C000A" w:rsidRPr="00E773D3" w:rsidRDefault="001C000A" w:rsidP="004B3BC3">
                  <w:pPr>
                    <w:jc w:val="both"/>
                    <w:rPr>
                      <w:sz w:val="26"/>
                      <w:szCs w:val="26"/>
                    </w:rPr>
                  </w:pPr>
                  <w:r w:rsidRPr="00E773D3">
                    <w:rPr>
                      <w:sz w:val="26"/>
                      <w:szCs w:val="26"/>
                    </w:rPr>
                    <w:t xml:space="preserve">   </w:t>
                  </w:r>
                  <w:r w:rsidRPr="00E773D3">
                    <w:rPr>
                      <w:b/>
                      <w:sz w:val="26"/>
                      <w:szCs w:val="26"/>
                    </w:rPr>
                    <w:t>___________</w:t>
                  </w:r>
                  <w:r w:rsidRPr="00E773D3">
                    <w:rPr>
                      <w:sz w:val="26"/>
                      <w:szCs w:val="26"/>
                    </w:rPr>
                    <w:t xml:space="preserve"> _________________</w:t>
                  </w:r>
                </w:p>
                <w:p w:rsidR="001C000A" w:rsidRPr="00E773D3" w:rsidRDefault="001C000A" w:rsidP="004B3BC3">
                  <w:pPr>
                    <w:jc w:val="both"/>
                    <w:rPr>
                      <w:b/>
                      <w:sz w:val="26"/>
                      <w:szCs w:val="26"/>
                    </w:rPr>
                  </w:pPr>
                  <w:r w:rsidRPr="00E773D3">
                    <w:rPr>
                      <w:sz w:val="26"/>
                      <w:szCs w:val="26"/>
                    </w:rPr>
                    <w:t xml:space="preserve">         м.п.</w:t>
                  </w:r>
                </w:p>
              </w:tc>
            </w:tr>
          </w:tbl>
          <w:p w:rsidR="00BD41BA" w:rsidRPr="00E773D3" w:rsidRDefault="00BD41BA" w:rsidP="004B3BC3">
            <w:pPr>
              <w:jc w:val="both"/>
              <w:rPr>
                <w:sz w:val="26"/>
                <w:szCs w:val="26"/>
              </w:rPr>
            </w:pPr>
          </w:p>
        </w:tc>
      </w:tr>
    </w:tbl>
    <w:p w:rsidR="00BD41BA" w:rsidRDefault="00BD41BA" w:rsidP="00BD41BA">
      <w:pPr>
        <w:jc w:val="right"/>
        <w:rPr>
          <w:rFonts w:eastAsia="Arial Unicode MS"/>
        </w:rPr>
      </w:pPr>
    </w:p>
    <w:p w:rsidR="00BD41BA" w:rsidRDefault="00BD41BA" w:rsidP="00BD41BA">
      <w:pPr>
        <w:jc w:val="right"/>
        <w:rPr>
          <w:rFonts w:eastAsia="Arial Unicode MS"/>
        </w:rPr>
      </w:pPr>
    </w:p>
    <w:p w:rsidR="00BD41BA" w:rsidRDefault="00BD41BA" w:rsidP="00BD41BA">
      <w:pPr>
        <w:jc w:val="right"/>
        <w:rPr>
          <w:rFonts w:eastAsia="Arial Unicode MS"/>
        </w:rPr>
      </w:pPr>
    </w:p>
    <w:p w:rsidR="00BD41BA" w:rsidRDefault="00BD41BA" w:rsidP="00BD41BA">
      <w:pPr>
        <w:jc w:val="right"/>
        <w:rPr>
          <w:rFonts w:eastAsia="Arial Unicode MS"/>
        </w:rPr>
      </w:pPr>
    </w:p>
    <w:p w:rsidR="00BD41BA" w:rsidRDefault="00BD41BA" w:rsidP="00BD41BA">
      <w:pPr>
        <w:jc w:val="right"/>
        <w:rPr>
          <w:rFonts w:eastAsia="Arial Unicode MS"/>
        </w:rPr>
      </w:pPr>
    </w:p>
    <w:p w:rsidR="00461C21" w:rsidRDefault="00461C21" w:rsidP="00BD41BA">
      <w:pPr>
        <w:jc w:val="right"/>
        <w:rPr>
          <w:rFonts w:eastAsia="Arial Unicode MS"/>
        </w:rPr>
      </w:pPr>
    </w:p>
    <w:p w:rsidR="00461C21" w:rsidRDefault="00461C21" w:rsidP="00BD41BA">
      <w:pPr>
        <w:jc w:val="right"/>
        <w:rPr>
          <w:rFonts w:eastAsia="Arial Unicode MS"/>
        </w:rPr>
      </w:pPr>
    </w:p>
    <w:p w:rsidR="00461C21" w:rsidRDefault="00461C21" w:rsidP="00BD41BA">
      <w:pPr>
        <w:jc w:val="right"/>
        <w:rPr>
          <w:rFonts w:eastAsia="Arial Unicode MS"/>
        </w:rPr>
      </w:pPr>
    </w:p>
    <w:p w:rsidR="00461C21" w:rsidRDefault="00461C21" w:rsidP="00BD41BA">
      <w:pPr>
        <w:jc w:val="right"/>
        <w:rPr>
          <w:rFonts w:eastAsia="Arial Unicode MS"/>
        </w:rPr>
      </w:pPr>
    </w:p>
    <w:p w:rsidR="00461C21" w:rsidRDefault="00461C21" w:rsidP="00BD41BA">
      <w:pPr>
        <w:jc w:val="right"/>
        <w:rPr>
          <w:rFonts w:eastAsia="Arial Unicode MS"/>
        </w:rPr>
      </w:pPr>
    </w:p>
    <w:p w:rsidR="00461C21" w:rsidRDefault="00461C21" w:rsidP="00BD41BA">
      <w:pPr>
        <w:jc w:val="right"/>
        <w:rPr>
          <w:rFonts w:eastAsia="Arial Unicode MS"/>
        </w:rPr>
      </w:pPr>
    </w:p>
    <w:p w:rsidR="00461C21" w:rsidRDefault="00461C21" w:rsidP="00BD41BA">
      <w:pPr>
        <w:jc w:val="right"/>
        <w:rPr>
          <w:rFonts w:eastAsia="Arial Unicode MS"/>
        </w:rPr>
      </w:pPr>
    </w:p>
    <w:p w:rsidR="00461C21" w:rsidRDefault="00461C21" w:rsidP="00BD41BA">
      <w:pPr>
        <w:jc w:val="right"/>
        <w:rPr>
          <w:rFonts w:eastAsia="Arial Unicode MS"/>
        </w:rPr>
      </w:pPr>
    </w:p>
    <w:p w:rsidR="00461C21" w:rsidRDefault="00461C21" w:rsidP="00BD41BA">
      <w:pPr>
        <w:jc w:val="right"/>
        <w:rPr>
          <w:rFonts w:eastAsia="Arial Unicode MS"/>
        </w:rPr>
      </w:pPr>
    </w:p>
    <w:p w:rsidR="00461C21" w:rsidRDefault="00461C21" w:rsidP="00BD41BA">
      <w:pPr>
        <w:jc w:val="right"/>
        <w:rPr>
          <w:rFonts w:eastAsia="Arial Unicode MS"/>
        </w:rPr>
      </w:pPr>
    </w:p>
    <w:p w:rsidR="00461C21" w:rsidRDefault="00461C21" w:rsidP="00BD41BA">
      <w:pPr>
        <w:jc w:val="right"/>
        <w:rPr>
          <w:rFonts w:eastAsia="Arial Unicode MS"/>
        </w:rPr>
      </w:pPr>
    </w:p>
    <w:p w:rsidR="00461C21" w:rsidRDefault="00461C21" w:rsidP="00BD41BA">
      <w:pPr>
        <w:jc w:val="right"/>
        <w:rPr>
          <w:rFonts w:eastAsia="Arial Unicode MS"/>
        </w:rPr>
      </w:pPr>
    </w:p>
    <w:p w:rsidR="00461C21" w:rsidRDefault="00461C21" w:rsidP="00BD41BA">
      <w:pPr>
        <w:jc w:val="right"/>
        <w:rPr>
          <w:rFonts w:eastAsia="Arial Unicode MS"/>
        </w:rPr>
      </w:pPr>
    </w:p>
    <w:p w:rsidR="00461C21" w:rsidRDefault="00461C21" w:rsidP="00BD41BA">
      <w:pPr>
        <w:jc w:val="right"/>
        <w:rPr>
          <w:rFonts w:eastAsia="Arial Unicode MS"/>
        </w:rPr>
      </w:pPr>
    </w:p>
    <w:p w:rsidR="00461C21" w:rsidRDefault="00461C21" w:rsidP="00BD41BA">
      <w:pPr>
        <w:jc w:val="right"/>
        <w:rPr>
          <w:rFonts w:eastAsia="Arial Unicode MS"/>
        </w:rPr>
      </w:pPr>
    </w:p>
    <w:p w:rsidR="00461C21" w:rsidRDefault="00461C21" w:rsidP="00BD41BA">
      <w:pPr>
        <w:jc w:val="right"/>
        <w:rPr>
          <w:rFonts w:eastAsia="Arial Unicode MS"/>
        </w:rPr>
      </w:pPr>
    </w:p>
    <w:p w:rsidR="00461C21" w:rsidRDefault="00461C21" w:rsidP="00BD41BA">
      <w:pPr>
        <w:jc w:val="right"/>
        <w:rPr>
          <w:rFonts w:eastAsia="Arial Unicode MS"/>
        </w:rPr>
      </w:pPr>
    </w:p>
    <w:p w:rsidR="00461C21" w:rsidRDefault="00461C21" w:rsidP="00BD41BA">
      <w:pPr>
        <w:jc w:val="right"/>
        <w:rPr>
          <w:rFonts w:eastAsia="Arial Unicode MS"/>
        </w:rPr>
      </w:pPr>
    </w:p>
    <w:p w:rsidR="00461C21" w:rsidRDefault="00461C21" w:rsidP="00BD41BA">
      <w:pPr>
        <w:jc w:val="right"/>
        <w:rPr>
          <w:rFonts w:eastAsia="Arial Unicode MS"/>
        </w:rPr>
      </w:pPr>
    </w:p>
    <w:p w:rsidR="00461C21" w:rsidRDefault="00461C21" w:rsidP="00BD41BA">
      <w:pPr>
        <w:jc w:val="right"/>
        <w:rPr>
          <w:rFonts w:eastAsia="Arial Unicode MS"/>
        </w:rPr>
      </w:pPr>
    </w:p>
    <w:p w:rsidR="00461C21" w:rsidRDefault="00461C21" w:rsidP="00BD41BA">
      <w:pPr>
        <w:jc w:val="right"/>
        <w:rPr>
          <w:rFonts w:eastAsia="Arial Unicode MS"/>
        </w:rPr>
      </w:pPr>
    </w:p>
    <w:p w:rsidR="00461C21" w:rsidRDefault="00461C21" w:rsidP="00BD41BA">
      <w:pPr>
        <w:jc w:val="right"/>
        <w:rPr>
          <w:rFonts w:eastAsia="Arial Unicode MS"/>
        </w:rPr>
      </w:pPr>
    </w:p>
    <w:p w:rsidR="00461C21" w:rsidRDefault="00461C21" w:rsidP="00BD41BA">
      <w:pPr>
        <w:jc w:val="right"/>
        <w:rPr>
          <w:rFonts w:eastAsia="Arial Unicode MS"/>
        </w:rPr>
      </w:pPr>
    </w:p>
    <w:p w:rsidR="00461C21" w:rsidRDefault="00461C21" w:rsidP="00BD41BA">
      <w:pPr>
        <w:jc w:val="right"/>
        <w:rPr>
          <w:rFonts w:eastAsia="Arial Unicode MS"/>
        </w:rPr>
      </w:pPr>
    </w:p>
    <w:p w:rsidR="00461C21" w:rsidRDefault="00461C21" w:rsidP="00BD41BA">
      <w:pPr>
        <w:jc w:val="right"/>
        <w:rPr>
          <w:rFonts w:eastAsia="Arial Unicode MS"/>
        </w:rPr>
      </w:pPr>
    </w:p>
    <w:p w:rsidR="00461C21" w:rsidRDefault="00461C21" w:rsidP="00BD41BA">
      <w:pPr>
        <w:jc w:val="right"/>
        <w:rPr>
          <w:rFonts w:eastAsia="Arial Unicode MS"/>
        </w:rPr>
      </w:pPr>
    </w:p>
    <w:p w:rsidR="00461C21" w:rsidRDefault="00461C21" w:rsidP="00BD41BA">
      <w:pPr>
        <w:jc w:val="right"/>
        <w:rPr>
          <w:rFonts w:eastAsia="Arial Unicode MS"/>
        </w:rPr>
      </w:pPr>
    </w:p>
    <w:p w:rsidR="00461C21" w:rsidRDefault="00461C21" w:rsidP="00BD41BA">
      <w:pPr>
        <w:jc w:val="right"/>
        <w:rPr>
          <w:rFonts w:eastAsia="Arial Unicode MS"/>
        </w:rPr>
      </w:pPr>
    </w:p>
    <w:p w:rsidR="0011128C" w:rsidRPr="0017252C" w:rsidRDefault="0011128C" w:rsidP="0011128C">
      <w:pPr>
        <w:rPr>
          <w:rFonts w:eastAsia="Arial Unicode MS"/>
        </w:rPr>
      </w:pPr>
      <w:r>
        <w:rPr>
          <w:rFonts w:eastAsia="Arial Unicode MS"/>
        </w:rPr>
        <w:t xml:space="preserve">                                                                                                                                      </w:t>
      </w:r>
      <w:r w:rsidRPr="0017252C">
        <w:rPr>
          <w:rFonts w:eastAsia="Arial Unicode MS"/>
        </w:rPr>
        <w:t xml:space="preserve">Приложение № </w:t>
      </w:r>
      <w:r>
        <w:rPr>
          <w:rFonts w:eastAsia="Arial Unicode MS"/>
        </w:rPr>
        <w:t>2</w:t>
      </w:r>
    </w:p>
    <w:p w:rsidR="0011128C" w:rsidRPr="0017252C" w:rsidRDefault="0011128C" w:rsidP="0011128C">
      <w:pPr>
        <w:jc w:val="right"/>
        <w:rPr>
          <w:rFonts w:eastAsia="Arial Unicode MS"/>
        </w:rPr>
      </w:pPr>
      <w:r w:rsidRPr="0017252C">
        <w:rPr>
          <w:rFonts w:eastAsia="Arial Unicode MS"/>
        </w:rPr>
        <w:t>к Договору №______</w:t>
      </w:r>
    </w:p>
    <w:p w:rsidR="0011128C" w:rsidRPr="0017252C" w:rsidRDefault="0011128C" w:rsidP="0011128C">
      <w:pPr>
        <w:jc w:val="right"/>
        <w:rPr>
          <w:rFonts w:eastAsia="Arial Unicode MS"/>
        </w:rPr>
      </w:pPr>
      <w:r w:rsidRPr="0017252C">
        <w:rPr>
          <w:rFonts w:eastAsia="Arial Unicode MS"/>
        </w:rPr>
        <w:t>от «___» _____________20</w:t>
      </w:r>
      <w:r>
        <w:rPr>
          <w:rFonts w:eastAsia="Arial Unicode MS"/>
        </w:rPr>
        <w:t xml:space="preserve">19 </w:t>
      </w:r>
      <w:r w:rsidRPr="0017252C">
        <w:rPr>
          <w:rFonts w:eastAsia="Arial Unicode MS"/>
        </w:rPr>
        <w:t>г</w:t>
      </w:r>
    </w:p>
    <w:p w:rsidR="0011128C" w:rsidRDefault="0011128C" w:rsidP="0011128C">
      <w:pPr>
        <w:jc w:val="right"/>
        <w:rPr>
          <w:b/>
          <w:sz w:val="26"/>
          <w:szCs w:val="26"/>
        </w:rPr>
      </w:pPr>
    </w:p>
    <w:p w:rsidR="0011128C" w:rsidRDefault="0011128C" w:rsidP="0011128C">
      <w:pPr>
        <w:jc w:val="right"/>
        <w:rPr>
          <w:b/>
          <w:sz w:val="26"/>
          <w:szCs w:val="26"/>
        </w:rPr>
      </w:pPr>
    </w:p>
    <w:p w:rsidR="0011128C" w:rsidRPr="009E4CE8" w:rsidRDefault="0011128C" w:rsidP="0011128C">
      <w:pPr>
        <w:jc w:val="center"/>
        <w:rPr>
          <w:b/>
          <w:sz w:val="26"/>
          <w:szCs w:val="26"/>
        </w:rPr>
      </w:pPr>
      <w:r w:rsidRPr="009E4CE8">
        <w:rPr>
          <w:b/>
          <w:sz w:val="26"/>
          <w:szCs w:val="26"/>
        </w:rPr>
        <w:t>С М Е Т А</w:t>
      </w:r>
    </w:p>
    <w:p w:rsidR="0011128C" w:rsidRPr="009E4CE8" w:rsidRDefault="0011128C" w:rsidP="0011128C">
      <w:pPr>
        <w:jc w:val="center"/>
        <w:rPr>
          <w:sz w:val="26"/>
          <w:szCs w:val="26"/>
        </w:rPr>
      </w:pPr>
      <w:r w:rsidRPr="009E4CE8">
        <w:rPr>
          <w:color w:val="000000"/>
          <w:sz w:val="26"/>
          <w:szCs w:val="26"/>
        </w:rPr>
        <w:t xml:space="preserve">на выполнение работ по </w:t>
      </w:r>
      <w:r>
        <w:rPr>
          <w:sz w:val="26"/>
          <w:szCs w:val="26"/>
        </w:rPr>
        <w:t xml:space="preserve">капитальному ремонту </w:t>
      </w:r>
      <w:r w:rsidRPr="00224C50">
        <w:rPr>
          <w:sz w:val="26"/>
          <w:szCs w:val="26"/>
        </w:rPr>
        <w:t>надземного кранового пути (100 м) кран - балки КРМ - 88 (инв.</w:t>
      </w:r>
      <w:r w:rsidR="00A65CAE">
        <w:rPr>
          <w:sz w:val="26"/>
          <w:szCs w:val="26"/>
        </w:rPr>
        <w:t xml:space="preserve"> </w:t>
      </w:r>
      <w:r w:rsidRPr="00224C50">
        <w:rPr>
          <w:sz w:val="26"/>
          <w:szCs w:val="26"/>
        </w:rPr>
        <w:t>№ 6010), крана мостового (управление с пола) (Q=3,2т) (инв. 10696)</w:t>
      </w:r>
      <w:proofErr w:type="gramStart"/>
      <w:r w:rsidRPr="00224C50">
        <w:rPr>
          <w:sz w:val="26"/>
          <w:szCs w:val="26"/>
        </w:rPr>
        <w:t>.</w:t>
      </w:r>
      <w:proofErr w:type="gramEnd"/>
      <w:r w:rsidRPr="00316111">
        <w:rPr>
          <w:color w:val="000000"/>
          <w:sz w:val="26"/>
          <w:szCs w:val="26"/>
        </w:rPr>
        <w:t xml:space="preserve"> </w:t>
      </w:r>
      <w:proofErr w:type="gramStart"/>
      <w:r w:rsidRPr="009E4CE8">
        <w:rPr>
          <w:sz w:val="26"/>
          <w:szCs w:val="26"/>
        </w:rPr>
        <w:t>в</w:t>
      </w:r>
      <w:proofErr w:type="gramEnd"/>
      <w:r w:rsidRPr="009E4CE8">
        <w:rPr>
          <w:sz w:val="26"/>
          <w:szCs w:val="26"/>
        </w:rPr>
        <w:t xml:space="preserve"> цехе КТЦ</w:t>
      </w:r>
      <w:r w:rsidRPr="009E4CE8">
        <w:rPr>
          <w:color w:val="000000"/>
          <w:sz w:val="26"/>
          <w:szCs w:val="26"/>
        </w:rPr>
        <w:t xml:space="preserve"> на Воронежском ВРЗ - филиале АО «ВРМ», расположенном по адресу: г.</w:t>
      </w:r>
      <w:r>
        <w:rPr>
          <w:color w:val="000000"/>
          <w:sz w:val="26"/>
          <w:szCs w:val="26"/>
        </w:rPr>
        <w:t xml:space="preserve"> </w:t>
      </w:r>
      <w:r w:rsidRPr="009E4CE8">
        <w:rPr>
          <w:color w:val="000000"/>
          <w:sz w:val="26"/>
          <w:szCs w:val="26"/>
        </w:rPr>
        <w:t>Воронеж, пер. Богдана Хмельницкого, д.1.</w:t>
      </w:r>
    </w:p>
    <w:p w:rsidR="0011128C" w:rsidRPr="009E4CE8" w:rsidRDefault="0011128C" w:rsidP="0011128C">
      <w:pPr>
        <w:jc w:val="center"/>
        <w:rPr>
          <w:sz w:val="26"/>
          <w:szCs w:val="26"/>
        </w:rPr>
      </w:pPr>
    </w:p>
    <w:p w:rsidR="0011128C" w:rsidRDefault="0011128C" w:rsidP="0011128C">
      <w:pPr>
        <w:rPr>
          <w:b/>
          <w:sz w:val="26"/>
          <w:szCs w:val="26"/>
        </w:rPr>
      </w:pPr>
    </w:p>
    <w:p w:rsidR="0011128C" w:rsidRDefault="0011128C" w:rsidP="0011128C">
      <w:pPr>
        <w:rPr>
          <w:b/>
          <w:sz w:val="26"/>
          <w:szCs w:val="26"/>
        </w:rPr>
      </w:pPr>
    </w:p>
    <w:p w:rsidR="0011128C" w:rsidRDefault="0011128C" w:rsidP="0011128C">
      <w:pPr>
        <w:rPr>
          <w:b/>
          <w:sz w:val="26"/>
          <w:szCs w:val="26"/>
        </w:rPr>
      </w:pPr>
    </w:p>
    <w:p w:rsidR="0011128C" w:rsidRDefault="0011128C" w:rsidP="0011128C">
      <w:pPr>
        <w:rPr>
          <w:b/>
          <w:sz w:val="26"/>
          <w:szCs w:val="26"/>
        </w:rPr>
      </w:pPr>
    </w:p>
    <w:p w:rsidR="0011128C" w:rsidRDefault="0011128C" w:rsidP="0011128C">
      <w:pPr>
        <w:rPr>
          <w:b/>
          <w:sz w:val="26"/>
          <w:szCs w:val="26"/>
        </w:rPr>
      </w:pPr>
    </w:p>
    <w:p w:rsidR="0011128C" w:rsidRDefault="0011128C" w:rsidP="0011128C">
      <w:pPr>
        <w:rPr>
          <w:b/>
          <w:sz w:val="26"/>
          <w:szCs w:val="26"/>
        </w:rPr>
      </w:pPr>
    </w:p>
    <w:p w:rsidR="0011128C" w:rsidRDefault="0011128C" w:rsidP="0011128C">
      <w:pPr>
        <w:rPr>
          <w:b/>
          <w:sz w:val="26"/>
          <w:szCs w:val="26"/>
        </w:rPr>
      </w:pPr>
    </w:p>
    <w:p w:rsidR="0011128C" w:rsidRDefault="0011128C" w:rsidP="0011128C">
      <w:pPr>
        <w:rPr>
          <w:b/>
          <w:sz w:val="26"/>
          <w:szCs w:val="26"/>
        </w:rPr>
      </w:pPr>
    </w:p>
    <w:p w:rsidR="0011128C" w:rsidRDefault="0011128C" w:rsidP="0011128C">
      <w:pPr>
        <w:rPr>
          <w:b/>
          <w:sz w:val="26"/>
          <w:szCs w:val="26"/>
        </w:rPr>
      </w:pPr>
    </w:p>
    <w:p w:rsidR="0011128C" w:rsidRDefault="0011128C" w:rsidP="0011128C">
      <w:pPr>
        <w:rPr>
          <w:b/>
          <w:sz w:val="26"/>
          <w:szCs w:val="26"/>
        </w:rPr>
      </w:pPr>
    </w:p>
    <w:p w:rsidR="0011128C" w:rsidRDefault="0011128C" w:rsidP="0011128C">
      <w:pPr>
        <w:rPr>
          <w:b/>
          <w:sz w:val="26"/>
          <w:szCs w:val="26"/>
        </w:rPr>
      </w:pPr>
    </w:p>
    <w:p w:rsidR="0011128C" w:rsidRDefault="0011128C" w:rsidP="0011128C">
      <w:pPr>
        <w:rPr>
          <w:b/>
          <w:sz w:val="26"/>
          <w:szCs w:val="26"/>
        </w:rPr>
      </w:pPr>
    </w:p>
    <w:p w:rsidR="0011128C" w:rsidRDefault="0011128C" w:rsidP="0011128C">
      <w:pPr>
        <w:rPr>
          <w:b/>
          <w:sz w:val="26"/>
          <w:szCs w:val="26"/>
        </w:rPr>
      </w:pPr>
    </w:p>
    <w:tbl>
      <w:tblPr>
        <w:tblW w:w="9634" w:type="dxa"/>
        <w:tblLook w:val="01E0"/>
      </w:tblPr>
      <w:tblGrid>
        <w:gridCol w:w="4957"/>
        <w:gridCol w:w="4677"/>
      </w:tblGrid>
      <w:tr w:rsidR="0011128C" w:rsidRPr="005878FB" w:rsidTr="00567582">
        <w:trPr>
          <w:trHeight w:val="205"/>
        </w:trPr>
        <w:tc>
          <w:tcPr>
            <w:tcW w:w="4957" w:type="dxa"/>
          </w:tcPr>
          <w:p w:rsidR="0011128C" w:rsidRPr="001C000A" w:rsidRDefault="0011128C" w:rsidP="00567582">
            <w:pPr>
              <w:shd w:val="clear" w:color="auto" w:fill="FFFFFF"/>
              <w:rPr>
                <w:sz w:val="26"/>
                <w:szCs w:val="26"/>
              </w:rPr>
            </w:pPr>
            <w:r w:rsidRPr="005878FB">
              <w:rPr>
                <w:b/>
                <w:sz w:val="26"/>
                <w:szCs w:val="26"/>
              </w:rPr>
              <w:t xml:space="preserve">От Заказчика                                                                  </w:t>
            </w:r>
            <w:r w:rsidR="00B55BC9">
              <w:rPr>
                <w:b/>
                <w:sz w:val="26"/>
                <w:szCs w:val="26"/>
              </w:rPr>
              <w:t>Д</w:t>
            </w:r>
            <w:r w:rsidRPr="001C000A">
              <w:rPr>
                <w:sz w:val="26"/>
                <w:szCs w:val="26"/>
              </w:rPr>
              <w:t xml:space="preserve">иректор  </w:t>
            </w:r>
            <w:r w:rsidR="00B55BC9">
              <w:rPr>
                <w:sz w:val="26"/>
                <w:szCs w:val="26"/>
              </w:rPr>
              <w:t>Воронежского ВРЗ</w:t>
            </w:r>
          </w:p>
          <w:p w:rsidR="0011128C" w:rsidRPr="001C000A" w:rsidRDefault="0011128C" w:rsidP="00567582">
            <w:pPr>
              <w:shd w:val="clear" w:color="auto" w:fill="FFFFFF"/>
              <w:rPr>
                <w:sz w:val="26"/>
                <w:szCs w:val="26"/>
              </w:rPr>
            </w:pPr>
            <w:r w:rsidRPr="001C000A">
              <w:rPr>
                <w:sz w:val="26"/>
                <w:szCs w:val="26"/>
              </w:rPr>
              <w:t>АО «ВРМ»</w:t>
            </w:r>
          </w:p>
          <w:p w:rsidR="0011128C" w:rsidRPr="001C000A" w:rsidRDefault="0011128C" w:rsidP="00567582">
            <w:pPr>
              <w:shd w:val="clear" w:color="auto" w:fill="FFFFFF"/>
              <w:rPr>
                <w:sz w:val="26"/>
                <w:szCs w:val="26"/>
              </w:rPr>
            </w:pPr>
          </w:p>
          <w:p w:rsidR="0011128C" w:rsidRPr="001C000A" w:rsidRDefault="0011128C" w:rsidP="00567582">
            <w:pPr>
              <w:shd w:val="clear" w:color="auto" w:fill="FFFFFF"/>
              <w:rPr>
                <w:sz w:val="26"/>
                <w:szCs w:val="26"/>
              </w:rPr>
            </w:pPr>
            <w:r w:rsidRPr="001C000A">
              <w:rPr>
                <w:sz w:val="26"/>
                <w:szCs w:val="26"/>
              </w:rPr>
              <w:t>____________________</w:t>
            </w:r>
            <w:r w:rsidR="00B55BC9">
              <w:rPr>
                <w:sz w:val="26"/>
                <w:szCs w:val="26"/>
              </w:rPr>
              <w:t>Г. В. Ижокин</w:t>
            </w:r>
          </w:p>
          <w:p w:rsidR="0011128C" w:rsidRPr="001C000A" w:rsidRDefault="0011128C" w:rsidP="00567582">
            <w:pPr>
              <w:shd w:val="clear" w:color="auto" w:fill="FFFFFF"/>
              <w:rPr>
                <w:sz w:val="26"/>
                <w:szCs w:val="26"/>
              </w:rPr>
            </w:pPr>
            <w:r w:rsidRPr="001C000A">
              <w:rPr>
                <w:sz w:val="26"/>
                <w:szCs w:val="26"/>
              </w:rPr>
              <w:t>(подпись)</w:t>
            </w:r>
          </w:p>
          <w:p w:rsidR="0011128C" w:rsidRPr="001C000A" w:rsidRDefault="0011128C" w:rsidP="00567582">
            <w:pPr>
              <w:rPr>
                <w:b/>
                <w:sz w:val="20"/>
                <w:szCs w:val="20"/>
              </w:rPr>
            </w:pPr>
            <w:r w:rsidRPr="001C000A">
              <w:rPr>
                <w:sz w:val="20"/>
                <w:szCs w:val="20"/>
              </w:rPr>
              <w:t xml:space="preserve">М.П.                                                  </w:t>
            </w:r>
          </w:p>
        </w:tc>
        <w:tc>
          <w:tcPr>
            <w:tcW w:w="4677" w:type="dxa"/>
          </w:tcPr>
          <w:p w:rsidR="0011128C" w:rsidRPr="005878FB" w:rsidRDefault="0011128C" w:rsidP="00567582">
            <w:pPr>
              <w:rPr>
                <w:b/>
                <w:sz w:val="26"/>
                <w:szCs w:val="26"/>
              </w:rPr>
            </w:pPr>
            <w:r w:rsidRPr="005878FB">
              <w:rPr>
                <w:b/>
                <w:sz w:val="26"/>
                <w:szCs w:val="26"/>
              </w:rPr>
              <w:t xml:space="preserve">От </w:t>
            </w:r>
            <w:r>
              <w:rPr>
                <w:b/>
                <w:sz w:val="26"/>
                <w:szCs w:val="26"/>
              </w:rPr>
              <w:t>Подрядчика</w:t>
            </w:r>
          </w:p>
          <w:p w:rsidR="0011128C" w:rsidRDefault="0011128C" w:rsidP="00567582">
            <w:pPr>
              <w:widowControl w:val="0"/>
              <w:snapToGrid w:val="0"/>
              <w:rPr>
                <w:sz w:val="26"/>
                <w:szCs w:val="26"/>
              </w:rPr>
            </w:pPr>
            <w:r w:rsidRPr="00EC4BBC">
              <w:rPr>
                <w:sz w:val="26"/>
                <w:szCs w:val="26"/>
              </w:rPr>
              <w:t xml:space="preserve">Директор  </w:t>
            </w:r>
            <w:r>
              <w:rPr>
                <w:sz w:val="26"/>
                <w:szCs w:val="26"/>
              </w:rPr>
              <w:t>____________________</w:t>
            </w:r>
          </w:p>
          <w:p w:rsidR="0011128C" w:rsidRPr="005878FB" w:rsidRDefault="0011128C" w:rsidP="00567582">
            <w:pPr>
              <w:widowControl w:val="0"/>
              <w:snapToGrid w:val="0"/>
              <w:rPr>
                <w:b/>
                <w:sz w:val="26"/>
                <w:szCs w:val="26"/>
              </w:rPr>
            </w:pPr>
          </w:p>
          <w:p w:rsidR="0011128C" w:rsidRPr="005878FB" w:rsidRDefault="0011128C" w:rsidP="00567582">
            <w:pPr>
              <w:rPr>
                <w:sz w:val="26"/>
                <w:szCs w:val="26"/>
              </w:rPr>
            </w:pPr>
            <w:r w:rsidRPr="005878FB">
              <w:rPr>
                <w:sz w:val="26"/>
                <w:szCs w:val="26"/>
              </w:rPr>
              <w:t xml:space="preserve">     </w:t>
            </w:r>
          </w:p>
          <w:p w:rsidR="0011128C" w:rsidRPr="005878FB" w:rsidRDefault="0011128C" w:rsidP="00567582">
            <w:pPr>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11128C" w:rsidRPr="005878FB" w:rsidRDefault="0011128C" w:rsidP="00567582">
            <w:pPr>
              <w:rPr>
                <w:b/>
                <w:sz w:val="26"/>
                <w:szCs w:val="26"/>
              </w:rPr>
            </w:pPr>
            <w:r w:rsidRPr="005878FB">
              <w:rPr>
                <w:sz w:val="26"/>
                <w:szCs w:val="26"/>
              </w:rPr>
              <w:t xml:space="preserve">         м.п.</w:t>
            </w:r>
          </w:p>
        </w:tc>
      </w:tr>
    </w:tbl>
    <w:p w:rsidR="0011128C" w:rsidRDefault="0011128C" w:rsidP="0011128C">
      <w:pPr>
        <w:rPr>
          <w:b/>
          <w:sz w:val="26"/>
          <w:szCs w:val="26"/>
        </w:rPr>
      </w:pPr>
    </w:p>
    <w:p w:rsidR="0011128C" w:rsidRDefault="0011128C" w:rsidP="0011128C">
      <w:pPr>
        <w:rPr>
          <w:b/>
          <w:sz w:val="26"/>
          <w:szCs w:val="26"/>
        </w:rPr>
      </w:pPr>
    </w:p>
    <w:p w:rsidR="0011128C" w:rsidRDefault="0011128C" w:rsidP="0011128C">
      <w:pPr>
        <w:rPr>
          <w:b/>
          <w:sz w:val="26"/>
          <w:szCs w:val="26"/>
        </w:rPr>
      </w:pPr>
    </w:p>
    <w:p w:rsidR="0011128C" w:rsidRDefault="0011128C" w:rsidP="0011128C">
      <w:pPr>
        <w:rPr>
          <w:b/>
          <w:sz w:val="26"/>
          <w:szCs w:val="26"/>
        </w:rPr>
      </w:pPr>
    </w:p>
    <w:p w:rsidR="0011128C" w:rsidRDefault="0011128C" w:rsidP="0011128C">
      <w:pPr>
        <w:rPr>
          <w:b/>
          <w:sz w:val="26"/>
          <w:szCs w:val="26"/>
        </w:rPr>
      </w:pPr>
    </w:p>
    <w:p w:rsidR="0011128C" w:rsidRDefault="0011128C" w:rsidP="0011128C">
      <w:pPr>
        <w:rPr>
          <w:b/>
          <w:sz w:val="26"/>
          <w:szCs w:val="26"/>
        </w:rPr>
      </w:pPr>
    </w:p>
    <w:p w:rsidR="0011128C" w:rsidRDefault="0011128C" w:rsidP="0011128C">
      <w:pPr>
        <w:rPr>
          <w:b/>
          <w:sz w:val="26"/>
          <w:szCs w:val="26"/>
        </w:rPr>
      </w:pPr>
    </w:p>
    <w:p w:rsidR="0011128C" w:rsidRDefault="0011128C" w:rsidP="0011128C">
      <w:pPr>
        <w:rPr>
          <w:b/>
          <w:sz w:val="26"/>
          <w:szCs w:val="26"/>
        </w:rPr>
      </w:pPr>
    </w:p>
    <w:p w:rsidR="0011128C" w:rsidRDefault="0011128C" w:rsidP="0011128C">
      <w:pPr>
        <w:rPr>
          <w:b/>
          <w:sz w:val="26"/>
          <w:szCs w:val="26"/>
        </w:rPr>
      </w:pPr>
    </w:p>
    <w:p w:rsidR="0011128C" w:rsidRDefault="0011128C" w:rsidP="0011128C">
      <w:pPr>
        <w:rPr>
          <w:b/>
          <w:sz w:val="26"/>
          <w:szCs w:val="26"/>
        </w:rPr>
      </w:pPr>
    </w:p>
    <w:p w:rsidR="0011128C" w:rsidRDefault="0011128C" w:rsidP="0011128C">
      <w:pPr>
        <w:rPr>
          <w:b/>
          <w:sz w:val="26"/>
          <w:szCs w:val="26"/>
        </w:rPr>
      </w:pPr>
    </w:p>
    <w:p w:rsidR="0011128C" w:rsidRDefault="0011128C" w:rsidP="0011128C">
      <w:pPr>
        <w:rPr>
          <w:b/>
          <w:sz w:val="26"/>
          <w:szCs w:val="26"/>
        </w:rPr>
      </w:pPr>
    </w:p>
    <w:p w:rsidR="0011128C" w:rsidRDefault="0011128C" w:rsidP="0011128C">
      <w:pPr>
        <w:rPr>
          <w:b/>
          <w:sz w:val="26"/>
          <w:szCs w:val="26"/>
        </w:rPr>
      </w:pPr>
    </w:p>
    <w:p w:rsidR="0011128C" w:rsidRDefault="0011128C" w:rsidP="0011128C">
      <w:pPr>
        <w:rPr>
          <w:b/>
          <w:sz w:val="26"/>
          <w:szCs w:val="26"/>
        </w:rPr>
      </w:pPr>
    </w:p>
    <w:p w:rsidR="0011128C" w:rsidRDefault="0011128C" w:rsidP="0011128C">
      <w:pPr>
        <w:widowControl w:val="0"/>
        <w:autoSpaceDE w:val="0"/>
        <w:autoSpaceDN w:val="0"/>
        <w:adjustRightInd w:val="0"/>
        <w:ind w:firstLine="709"/>
        <w:jc w:val="center"/>
        <w:rPr>
          <w:rFonts w:eastAsia="Arial Unicode MS"/>
          <w:b/>
          <w:bCs/>
          <w:sz w:val="26"/>
          <w:szCs w:val="26"/>
        </w:rPr>
      </w:pPr>
    </w:p>
    <w:p w:rsidR="0011128C" w:rsidRDefault="0011128C" w:rsidP="00BD41BA">
      <w:pPr>
        <w:jc w:val="right"/>
        <w:rPr>
          <w:rFonts w:eastAsia="Arial Unicode MS"/>
        </w:rPr>
      </w:pPr>
    </w:p>
    <w:p w:rsidR="0011128C" w:rsidRDefault="0011128C" w:rsidP="0011128C">
      <w:pPr>
        <w:rPr>
          <w:rFonts w:eastAsia="Arial Unicode MS"/>
        </w:rPr>
      </w:pPr>
    </w:p>
    <w:p w:rsidR="0011128C" w:rsidRDefault="0011128C" w:rsidP="00BD41BA">
      <w:pPr>
        <w:jc w:val="right"/>
        <w:rPr>
          <w:rFonts w:eastAsia="Arial Unicode MS"/>
        </w:rPr>
      </w:pPr>
    </w:p>
    <w:p w:rsidR="00BD41BA" w:rsidRDefault="00BD41BA" w:rsidP="00BD41BA">
      <w:pPr>
        <w:jc w:val="right"/>
        <w:rPr>
          <w:rFonts w:eastAsia="Arial Unicode MS"/>
        </w:rPr>
      </w:pPr>
    </w:p>
    <w:p w:rsidR="00BD41BA" w:rsidRPr="0017252C" w:rsidRDefault="00BD41BA" w:rsidP="00E9667D">
      <w:pPr>
        <w:ind w:left="7080" w:firstLine="708"/>
        <w:jc w:val="center"/>
        <w:rPr>
          <w:rFonts w:eastAsia="Arial Unicode MS"/>
        </w:rPr>
      </w:pPr>
      <w:r w:rsidRPr="0017252C">
        <w:rPr>
          <w:rFonts w:eastAsia="Arial Unicode MS"/>
        </w:rPr>
        <w:t xml:space="preserve">Приложение № </w:t>
      </w:r>
      <w:r w:rsidR="0011128C">
        <w:rPr>
          <w:rFonts w:eastAsia="Arial Unicode MS"/>
        </w:rPr>
        <w:t>3</w:t>
      </w:r>
    </w:p>
    <w:p w:rsidR="00BD41BA" w:rsidRPr="0017252C" w:rsidRDefault="00BD41BA" w:rsidP="00BD41BA">
      <w:pPr>
        <w:jc w:val="right"/>
        <w:rPr>
          <w:rFonts w:eastAsia="Arial Unicode MS"/>
        </w:rPr>
      </w:pPr>
      <w:r w:rsidRPr="0017252C">
        <w:rPr>
          <w:rFonts w:eastAsia="Arial Unicode MS"/>
        </w:rPr>
        <w:t>к Договору №______</w:t>
      </w:r>
    </w:p>
    <w:p w:rsidR="00BD41BA" w:rsidRPr="0017252C" w:rsidRDefault="00BD41BA" w:rsidP="00BD41BA">
      <w:pPr>
        <w:jc w:val="right"/>
        <w:rPr>
          <w:rFonts w:eastAsia="Arial Unicode MS"/>
        </w:rPr>
      </w:pPr>
      <w:r w:rsidRPr="0017252C">
        <w:rPr>
          <w:rFonts w:eastAsia="Arial Unicode MS"/>
        </w:rPr>
        <w:t>от «___» _____________20</w:t>
      </w:r>
      <w:r w:rsidR="00DC3619">
        <w:rPr>
          <w:rFonts w:eastAsia="Arial Unicode MS"/>
        </w:rPr>
        <w:t xml:space="preserve">19 </w:t>
      </w:r>
      <w:r w:rsidRPr="0017252C">
        <w:rPr>
          <w:rFonts w:eastAsia="Arial Unicode MS"/>
        </w:rPr>
        <w:t>г</w:t>
      </w:r>
    </w:p>
    <w:p w:rsidR="00BD41BA" w:rsidRPr="00C02467" w:rsidRDefault="00BD41BA" w:rsidP="00BD41BA">
      <w:pPr>
        <w:pStyle w:val="ConsNonformat"/>
        <w:ind w:left="6946"/>
        <w:jc w:val="right"/>
        <w:rPr>
          <w:rFonts w:ascii="Times New Roman" w:hAnsi="Times New Roman" w:cs="Times New Roman"/>
          <w:iCs/>
          <w:sz w:val="26"/>
          <w:szCs w:val="26"/>
        </w:rPr>
      </w:pPr>
      <w:r w:rsidRPr="00C02467">
        <w:rPr>
          <w:rFonts w:ascii="Times New Roman" w:hAnsi="Times New Roman" w:cs="Times New Roman"/>
          <w:iCs/>
          <w:sz w:val="26"/>
          <w:szCs w:val="26"/>
        </w:rPr>
        <w:t>.</w:t>
      </w:r>
    </w:p>
    <w:p w:rsidR="00BD41BA" w:rsidRPr="00C02467" w:rsidRDefault="00BD41BA" w:rsidP="00BD41BA">
      <w:pPr>
        <w:pStyle w:val="ConsNonformat"/>
        <w:widowControl/>
        <w:ind w:left="6946"/>
        <w:jc w:val="right"/>
        <w:rPr>
          <w:sz w:val="26"/>
          <w:szCs w:val="26"/>
        </w:rPr>
      </w:pPr>
    </w:p>
    <w:p w:rsidR="00BD41BA" w:rsidRPr="00C02467" w:rsidRDefault="00BD41BA" w:rsidP="00BD41BA">
      <w:pPr>
        <w:pStyle w:val="ConsNonformat"/>
        <w:widowControl/>
        <w:ind w:left="6946"/>
        <w:rPr>
          <w:rFonts w:ascii="Times New Roman" w:hAnsi="Times New Roman" w:cs="Times New Roman"/>
          <w:b/>
          <w:bCs/>
          <w:iCs/>
          <w:sz w:val="26"/>
          <w:szCs w:val="26"/>
        </w:rPr>
      </w:pPr>
    </w:p>
    <w:p w:rsidR="0041000A" w:rsidRPr="00E87684" w:rsidRDefault="0041000A" w:rsidP="0041000A">
      <w:pPr>
        <w:pStyle w:val="10"/>
        <w:numPr>
          <w:ilvl w:val="0"/>
          <w:numId w:val="0"/>
        </w:numPr>
        <w:ind w:left="432"/>
        <w:jc w:val="center"/>
        <w:rPr>
          <w:vanish/>
          <w:sz w:val="26"/>
          <w:szCs w:val="26"/>
          <w:specVanish/>
        </w:rPr>
      </w:pPr>
      <w:r w:rsidRPr="009E4CE8">
        <w:rPr>
          <w:sz w:val="26"/>
          <w:szCs w:val="26"/>
        </w:rPr>
        <w:t>КАЛЕНДАРНЫЙ ПЛАН</w:t>
      </w:r>
    </w:p>
    <w:p w:rsidR="0041000A" w:rsidRDefault="00E87684" w:rsidP="0041000A">
      <w:r>
        <w:t xml:space="preserve"> </w:t>
      </w:r>
    </w:p>
    <w:p w:rsidR="00461C21" w:rsidRPr="00E87684" w:rsidRDefault="00461C21" w:rsidP="0041000A">
      <w:pPr>
        <w:rPr>
          <w:vanish/>
          <w:specVanish/>
        </w:rPr>
      </w:pPr>
    </w:p>
    <w:p w:rsidR="0041000A" w:rsidRPr="009E4CE8" w:rsidRDefault="00E87684" w:rsidP="0041000A">
      <w:pPr>
        <w:ind w:right="1"/>
        <w:jc w:val="both"/>
        <w:rPr>
          <w:sz w:val="26"/>
          <w:szCs w:val="26"/>
        </w:rPr>
      </w:pPr>
      <w:r>
        <w:rPr>
          <w:color w:val="000000"/>
          <w:sz w:val="26"/>
          <w:szCs w:val="26"/>
        </w:rPr>
        <w:t xml:space="preserve"> </w:t>
      </w:r>
      <w:r w:rsidR="0041000A" w:rsidRPr="009E4CE8">
        <w:rPr>
          <w:color w:val="000000"/>
          <w:sz w:val="26"/>
          <w:szCs w:val="26"/>
        </w:rPr>
        <w:t xml:space="preserve">на выполнение работ по </w:t>
      </w:r>
      <w:r w:rsidR="00224C50">
        <w:rPr>
          <w:sz w:val="26"/>
          <w:szCs w:val="26"/>
        </w:rPr>
        <w:t>к</w:t>
      </w:r>
      <w:r w:rsidR="00224C50" w:rsidRPr="00210689">
        <w:rPr>
          <w:sz w:val="26"/>
          <w:szCs w:val="26"/>
        </w:rPr>
        <w:t>апитальн</w:t>
      </w:r>
      <w:r w:rsidR="00224C50">
        <w:rPr>
          <w:sz w:val="26"/>
          <w:szCs w:val="26"/>
        </w:rPr>
        <w:t>ому</w:t>
      </w:r>
      <w:r w:rsidR="00224C50" w:rsidRPr="00210689">
        <w:rPr>
          <w:sz w:val="26"/>
          <w:szCs w:val="26"/>
        </w:rPr>
        <w:t xml:space="preserve"> ремонт</w:t>
      </w:r>
      <w:r w:rsidR="00224C50">
        <w:rPr>
          <w:sz w:val="26"/>
          <w:szCs w:val="26"/>
        </w:rPr>
        <w:t>у</w:t>
      </w:r>
      <w:r w:rsidR="00224C50" w:rsidRPr="00210689">
        <w:rPr>
          <w:sz w:val="26"/>
          <w:szCs w:val="26"/>
        </w:rPr>
        <w:t xml:space="preserve"> надземного</w:t>
      </w:r>
      <w:r w:rsidR="00224C50" w:rsidRPr="00EB254C">
        <w:rPr>
          <w:color w:val="000000"/>
          <w:sz w:val="26"/>
          <w:szCs w:val="26"/>
        </w:rPr>
        <w:t xml:space="preserve"> кранового пути (100 м) кран - балки КРМ - 88 (инв.</w:t>
      </w:r>
      <w:r w:rsidR="00A65CAE">
        <w:rPr>
          <w:color w:val="000000"/>
          <w:sz w:val="26"/>
          <w:szCs w:val="26"/>
        </w:rPr>
        <w:t xml:space="preserve"> </w:t>
      </w:r>
      <w:r w:rsidR="00224C50" w:rsidRPr="00EB254C">
        <w:rPr>
          <w:color w:val="000000"/>
          <w:sz w:val="26"/>
          <w:szCs w:val="26"/>
        </w:rPr>
        <w:t>№ 6010), крана мостового (управление с пола) (Q=3,2т) (инв. 10696)</w:t>
      </w:r>
      <w:r w:rsidR="00224C50" w:rsidRPr="00316111">
        <w:rPr>
          <w:color w:val="000000"/>
          <w:sz w:val="26"/>
          <w:szCs w:val="26"/>
        </w:rPr>
        <w:t xml:space="preserve"> </w:t>
      </w:r>
      <w:r w:rsidR="00461C21" w:rsidRPr="00316111">
        <w:rPr>
          <w:color w:val="000000"/>
          <w:sz w:val="26"/>
          <w:szCs w:val="26"/>
        </w:rPr>
        <w:t xml:space="preserve"> </w:t>
      </w:r>
      <w:r w:rsidR="00461C21" w:rsidRPr="00782F04">
        <w:rPr>
          <w:rFonts w:eastAsia="Arial Unicode MS"/>
          <w:sz w:val="26"/>
          <w:szCs w:val="26"/>
        </w:rPr>
        <w:t>на объекте</w:t>
      </w:r>
      <w:r w:rsidR="00461C21" w:rsidRPr="009E4CE8">
        <w:rPr>
          <w:sz w:val="26"/>
          <w:szCs w:val="26"/>
        </w:rPr>
        <w:t xml:space="preserve"> </w:t>
      </w:r>
      <w:r w:rsidR="0041000A" w:rsidRPr="009E4CE8">
        <w:rPr>
          <w:sz w:val="26"/>
          <w:szCs w:val="26"/>
        </w:rPr>
        <w:t>в цехе КТЦ</w:t>
      </w:r>
      <w:r w:rsidR="0041000A" w:rsidRPr="009E4CE8">
        <w:rPr>
          <w:color w:val="000000"/>
          <w:sz w:val="26"/>
          <w:szCs w:val="26"/>
        </w:rPr>
        <w:t xml:space="preserve"> на Воронежском ВРЗ - филиале АО «ВРМ», расположенном по адресу: </w:t>
      </w:r>
      <w:proofErr w:type="gramStart"/>
      <w:r w:rsidR="0041000A" w:rsidRPr="009E4CE8">
        <w:rPr>
          <w:color w:val="000000"/>
          <w:sz w:val="26"/>
          <w:szCs w:val="26"/>
        </w:rPr>
        <w:t>г</w:t>
      </w:r>
      <w:proofErr w:type="gramEnd"/>
      <w:r w:rsidR="0041000A" w:rsidRPr="009E4CE8">
        <w:rPr>
          <w:color w:val="000000"/>
          <w:sz w:val="26"/>
          <w:szCs w:val="26"/>
        </w:rPr>
        <w:t>.</w:t>
      </w:r>
      <w:r w:rsidR="00F56B71">
        <w:rPr>
          <w:color w:val="000000"/>
          <w:sz w:val="26"/>
          <w:szCs w:val="26"/>
        </w:rPr>
        <w:t xml:space="preserve"> </w:t>
      </w:r>
      <w:r w:rsidR="0041000A" w:rsidRPr="009E4CE8">
        <w:rPr>
          <w:color w:val="000000"/>
          <w:sz w:val="26"/>
          <w:szCs w:val="26"/>
        </w:rPr>
        <w:t xml:space="preserve">Воронеж, пер. Богдана Хмельницкого, д.1. </w:t>
      </w:r>
    </w:p>
    <w:p w:rsidR="0041000A" w:rsidRPr="009E4CE8" w:rsidRDefault="0041000A" w:rsidP="0041000A">
      <w:pPr>
        <w:tabs>
          <w:tab w:val="left" w:pos="720"/>
          <w:tab w:val="left" w:pos="1620"/>
        </w:tabs>
        <w:jc w:val="center"/>
        <w:rPr>
          <w:sz w:val="26"/>
          <w:szCs w:val="26"/>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4307"/>
        <w:gridCol w:w="1984"/>
        <w:gridCol w:w="2529"/>
      </w:tblGrid>
      <w:tr w:rsidR="0041000A" w:rsidRPr="009E4CE8" w:rsidTr="001C78AD">
        <w:tc>
          <w:tcPr>
            <w:tcW w:w="1000" w:type="dxa"/>
            <w:vAlign w:val="center"/>
          </w:tcPr>
          <w:p w:rsidR="0041000A" w:rsidRPr="009E4CE8" w:rsidRDefault="0041000A" w:rsidP="0041000A">
            <w:pPr>
              <w:jc w:val="center"/>
              <w:rPr>
                <w:sz w:val="26"/>
                <w:szCs w:val="26"/>
              </w:rPr>
            </w:pPr>
            <w:r w:rsidRPr="009E4CE8">
              <w:rPr>
                <w:sz w:val="26"/>
                <w:szCs w:val="26"/>
              </w:rPr>
              <w:t>№№</w:t>
            </w:r>
          </w:p>
          <w:p w:rsidR="0041000A" w:rsidRPr="009E4CE8" w:rsidRDefault="0041000A" w:rsidP="0041000A">
            <w:pPr>
              <w:jc w:val="center"/>
              <w:rPr>
                <w:sz w:val="26"/>
                <w:szCs w:val="26"/>
              </w:rPr>
            </w:pPr>
            <w:proofErr w:type="spellStart"/>
            <w:proofErr w:type="gramStart"/>
            <w:r w:rsidRPr="009E4CE8">
              <w:rPr>
                <w:sz w:val="26"/>
                <w:szCs w:val="26"/>
              </w:rPr>
              <w:t>п</w:t>
            </w:r>
            <w:proofErr w:type="spellEnd"/>
            <w:proofErr w:type="gramEnd"/>
            <w:r w:rsidRPr="009E4CE8">
              <w:rPr>
                <w:sz w:val="26"/>
                <w:szCs w:val="26"/>
              </w:rPr>
              <w:t>/</w:t>
            </w:r>
            <w:proofErr w:type="spellStart"/>
            <w:r w:rsidRPr="009E4CE8">
              <w:rPr>
                <w:sz w:val="26"/>
                <w:szCs w:val="26"/>
              </w:rPr>
              <w:t>п</w:t>
            </w:r>
            <w:proofErr w:type="spellEnd"/>
          </w:p>
        </w:tc>
        <w:tc>
          <w:tcPr>
            <w:tcW w:w="4307" w:type="dxa"/>
            <w:vAlign w:val="center"/>
          </w:tcPr>
          <w:p w:rsidR="0041000A" w:rsidRPr="009E4CE8" w:rsidRDefault="0041000A" w:rsidP="0041000A">
            <w:pPr>
              <w:jc w:val="center"/>
              <w:rPr>
                <w:sz w:val="26"/>
                <w:szCs w:val="26"/>
              </w:rPr>
            </w:pPr>
            <w:r w:rsidRPr="009E4CE8">
              <w:rPr>
                <w:sz w:val="26"/>
                <w:szCs w:val="26"/>
              </w:rPr>
              <w:t>Наименование этапов работ</w:t>
            </w:r>
          </w:p>
        </w:tc>
        <w:tc>
          <w:tcPr>
            <w:tcW w:w="1984" w:type="dxa"/>
            <w:vAlign w:val="center"/>
          </w:tcPr>
          <w:p w:rsidR="0041000A" w:rsidRPr="009E4CE8" w:rsidRDefault="0041000A" w:rsidP="0041000A">
            <w:pPr>
              <w:jc w:val="center"/>
              <w:rPr>
                <w:sz w:val="26"/>
                <w:szCs w:val="26"/>
              </w:rPr>
            </w:pPr>
            <w:r w:rsidRPr="009E4CE8">
              <w:rPr>
                <w:sz w:val="26"/>
                <w:szCs w:val="26"/>
              </w:rPr>
              <w:t>Стоимость работ с НДС, руб.</w:t>
            </w:r>
          </w:p>
        </w:tc>
        <w:tc>
          <w:tcPr>
            <w:tcW w:w="2529" w:type="dxa"/>
            <w:tcBorders>
              <w:bottom w:val="single" w:sz="4" w:space="0" w:color="auto"/>
            </w:tcBorders>
            <w:tcMar>
              <w:left w:w="0" w:type="dxa"/>
              <w:right w:w="0" w:type="dxa"/>
            </w:tcMar>
          </w:tcPr>
          <w:p w:rsidR="0041000A" w:rsidRPr="009E4CE8" w:rsidRDefault="0041000A" w:rsidP="0041000A">
            <w:pPr>
              <w:jc w:val="center"/>
              <w:rPr>
                <w:sz w:val="26"/>
                <w:szCs w:val="26"/>
              </w:rPr>
            </w:pPr>
            <w:r w:rsidRPr="009E4CE8">
              <w:rPr>
                <w:sz w:val="26"/>
                <w:szCs w:val="26"/>
              </w:rPr>
              <w:t>Срок начала - окончания выполнения работ, мес.</w:t>
            </w:r>
          </w:p>
        </w:tc>
      </w:tr>
      <w:tr w:rsidR="0041000A" w:rsidRPr="009E4CE8" w:rsidTr="0011128C">
        <w:trPr>
          <w:trHeight w:val="1514"/>
        </w:trPr>
        <w:tc>
          <w:tcPr>
            <w:tcW w:w="1000" w:type="dxa"/>
          </w:tcPr>
          <w:p w:rsidR="0041000A" w:rsidRPr="009E4CE8" w:rsidRDefault="0041000A" w:rsidP="0041000A">
            <w:pPr>
              <w:jc w:val="center"/>
              <w:rPr>
                <w:sz w:val="26"/>
                <w:szCs w:val="26"/>
              </w:rPr>
            </w:pPr>
          </w:p>
          <w:p w:rsidR="0011128C" w:rsidRDefault="0011128C" w:rsidP="0041000A">
            <w:pPr>
              <w:jc w:val="center"/>
              <w:rPr>
                <w:sz w:val="26"/>
                <w:szCs w:val="26"/>
              </w:rPr>
            </w:pPr>
          </w:p>
          <w:p w:rsidR="0041000A" w:rsidRPr="009E4CE8" w:rsidRDefault="0041000A" w:rsidP="0041000A">
            <w:pPr>
              <w:jc w:val="center"/>
              <w:rPr>
                <w:sz w:val="26"/>
                <w:szCs w:val="26"/>
              </w:rPr>
            </w:pPr>
            <w:r w:rsidRPr="009E4CE8">
              <w:rPr>
                <w:sz w:val="26"/>
                <w:szCs w:val="26"/>
              </w:rPr>
              <w:t>1.</w:t>
            </w:r>
          </w:p>
          <w:p w:rsidR="0041000A" w:rsidRPr="009E4CE8" w:rsidRDefault="0041000A" w:rsidP="0041000A">
            <w:pPr>
              <w:tabs>
                <w:tab w:val="num" w:pos="252"/>
              </w:tabs>
              <w:jc w:val="center"/>
              <w:rPr>
                <w:sz w:val="26"/>
                <w:szCs w:val="26"/>
              </w:rPr>
            </w:pPr>
          </w:p>
        </w:tc>
        <w:tc>
          <w:tcPr>
            <w:tcW w:w="4307" w:type="dxa"/>
          </w:tcPr>
          <w:p w:rsidR="0041000A" w:rsidRPr="009E4CE8" w:rsidRDefault="0041000A" w:rsidP="0041000A">
            <w:pPr>
              <w:jc w:val="center"/>
              <w:rPr>
                <w:color w:val="000000"/>
                <w:sz w:val="26"/>
                <w:szCs w:val="26"/>
              </w:rPr>
            </w:pPr>
          </w:p>
          <w:p w:rsidR="007012AF" w:rsidRPr="00B55BC9" w:rsidRDefault="007012AF" w:rsidP="007012AF">
            <w:pPr>
              <w:rPr>
                <w:sz w:val="26"/>
                <w:szCs w:val="26"/>
              </w:rPr>
            </w:pPr>
            <w:proofErr w:type="spellStart"/>
            <w:r w:rsidRPr="00B55BC9">
              <w:rPr>
                <w:sz w:val="26"/>
                <w:szCs w:val="26"/>
              </w:rPr>
              <w:t>Дефектация</w:t>
            </w:r>
            <w:proofErr w:type="spellEnd"/>
            <w:r w:rsidRPr="00B55BC9">
              <w:rPr>
                <w:sz w:val="26"/>
                <w:szCs w:val="26"/>
              </w:rPr>
              <w:t xml:space="preserve"> и замена элементов, протяжка промежуточных</w:t>
            </w:r>
            <w:r w:rsidR="0011128C" w:rsidRPr="00B55BC9">
              <w:rPr>
                <w:sz w:val="26"/>
                <w:szCs w:val="26"/>
              </w:rPr>
              <w:t xml:space="preserve"> скреплений и рихтовка пути.</w:t>
            </w:r>
          </w:p>
        </w:tc>
        <w:tc>
          <w:tcPr>
            <w:tcW w:w="1984" w:type="dxa"/>
            <w:vAlign w:val="center"/>
          </w:tcPr>
          <w:p w:rsidR="0019150B" w:rsidRDefault="00224C50" w:rsidP="00D4705E">
            <w:pPr>
              <w:jc w:val="center"/>
              <w:rPr>
                <w:sz w:val="26"/>
                <w:szCs w:val="26"/>
              </w:rPr>
            </w:pPr>
            <w:r>
              <w:rPr>
                <w:sz w:val="26"/>
                <w:szCs w:val="26"/>
              </w:rPr>
              <w:t xml:space="preserve">_________ - </w:t>
            </w:r>
            <w:r w:rsidR="0019150B">
              <w:rPr>
                <w:sz w:val="26"/>
                <w:szCs w:val="26"/>
              </w:rPr>
              <w:t xml:space="preserve"> </w:t>
            </w:r>
          </w:p>
          <w:p w:rsidR="0041000A" w:rsidRDefault="0041000A" w:rsidP="00D4705E">
            <w:pPr>
              <w:jc w:val="center"/>
              <w:rPr>
                <w:sz w:val="26"/>
                <w:szCs w:val="26"/>
              </w:rPr>
            </w:pPr>
            <w:r w:rsidRPr="009E4CE8">
              <w:rPr>
                <w:sz w:val="26"/>
                <w:szCs w:val="26"/>
              </w:rPr>
              <w:t>руб.</w:t>
            </w:r>
            <w:r w:rsidR="00D4705E">
              <w:rPr>
                <w:sz w:val="26"/>
                <w:szCs w:val="26"/>
              </w:rPr>
              <w:t>,</w:t>
            </w:r>
            <w:r w:rsidRPr="009E4CE8">
              <w:rPr>
                <w:sz w:val="26"/>
                <w:szCs w:val="26"/>
              </w:rPr>
              <w:t xml:space="preserve">  в том числе НДС  </w:t>
            </w:r>
            <w:r>
              <w:rPr>
                <w:sz w:val="26"/>
                <w:szCs w:val="26"/>
              </w:rPr>
              <w:t>20</w:t>
            </w:r>
            <w:r w:rsidRPr="009E4CE8">
              <w:rPr>
                <w:sz w:val="26"/>
                <w:szCs w:val="26"/>
              </w:rPr>
              <w:t xml:space="preserve"> %  - </w:t>
            </w:r>
            <w:r w:rsidR="0019150B">
              <w:rPr>
                <w:sz w:val="26"/>
                <w:szCs w:val="26"/>
              </w:rPr>
              <w:t xml:space="preserve"> </w:t>
            </w:r>
            <w:r w:rsidRPr="009E4CE8">
              <w:rPr>
                <w:sz w:val="26"/>
                <w:szCs w:val="26"/>
              </w:rPr>
              <w:t>руб.</w:t>
            </w:r>
          </w:p>
          <w:p w:rsidR="00F055C2" w:rsidRPr="009E4CE8" w:rsidRDefault="00F055C2" w:rsidP="00224C50">
            <w:pPr>
              <w:jc w:val="center"/>
              <w:rPr>
                <w:sz w:val="26"/>
                <w:szCs w:val="26"/>
              </w:rPr>
            </w:pPr>
          </w:p>
        </w:tc>
        <w:tc>
          <w:tcPr>
            <w:tcW w:w="2529" w:type="dxa"/>
            <w:vAlign w:val="center"/>
          </w:tcPr>
          <w:p w:rsidR="001C78AD" w:rsidRPr="009E4CE8" w:rsidRDefault="00224C50" w:rsidP="00224C50">
            <w:pPr>
              <w:pStyle w:val="32"/>
              <w:spacing w:after="0"/>
              <w:jc w:val="center"/>
              <w:rPr>
                <w:sz w:val="26"/>
                <w:szCs w:val="26"/>
              </w:rPr>
            </w:pPr>
            <w:r>
              <w:rPr>
                <w:sz w:val="26"/>
                <w:szCs w:val="26"/>
              </w:rPr>
              <w:t xml:space="preserve">__.10.2019 г. -  </w:t>
            </w:r>
            <w:r w:rsidR="001C78AD" w:rsidRPr="004A51D5">
              <w:rPr>
                <w:sz w:val="26"/>
                <w:szCs w:val="26"/>
              </w:rPr>
              <w:t>3</w:t>
            </w:r>
            <w:r w:rsidR="001C78AD">
              <w:rPr>
                <w:sz w:val="26"/>
                <w:szCs w:val="26"/>
              </w:rPr>
              <w:t>0</w:t>
            </w:r>
            <w:r w:rsidR="001C78AD" w:rsidRPr="004A51D5">
              <w:rPr>
                <w:sz w:val="26"/>
                <w:szCs w:val="26"/>
              </w:rPr>
              <w:t>.</w:t>
            </w:r>
            <w:r w:rsidR="001C78AD">
              <w:rPr>
                <w:sz w:val="26"/>
                <w:szCs w:val="26"/>
              </w:rPr>
              <w:t>1</w:t>
            </w:r>
            <w:r>
              <w:rPr>
                <w:sz w:val="26"/>
                <w:szCs w:val="26"/>
              </w:rPr>
              <w:t>0</w:t>
            </w:r>
            <w:r w:rsidR="001C78AD" w:rsidRPr="004A51D5">
              <w:rPr>
                <w:sz w:val="26"/>
                <w:szCs w:val="26"/>
              </w:rPr>
              <w:t>.201</w:t>
            </w:r>
            <w:r w:rsidR="001C78AD">
              <w:rPr>
                <w:sz w:val="26"/>
                <w:szCs w:val="26"/>
              </w:rPr>
              <w:t>9</w:t>
            </w:r>
            <w:r w:rsidR="001C78AD" w:rsidRPr="004A51D5">
              <w:rPr>
                <w:sz w:val="26"/>
                <w:szCs w:val="26"/>
              </w:rPr>
              <w:t xml:space="preserve"> г.</w:t>
            </w:r>
          </w:p>
        </w:tc>
      </w:tr>
      <w:tr w:rsidR="00224C50" w:rsidRPr="009E4CE8" w:rsidTr="0011128C">
        <w:trPr>
          <w:trHeight w:val="1531"/>
        </w:trPr>
        <w:tc>
          <w:tcPr>
            <w:tcW w:w="1000" w:type="dxa"/>
          </w:tcPr>
          <w:p w:rsidR="0011128C" w:rsidRDefault="0011128C" w:rsidP="0041000A">
            <w:pPr>
              <w:jc w:val="center"/>
              <w:rPr>
                <w:sz w:val="26"/>
                <w:szCs w:val="26"/>
              </w:rPr>
            </w:pPr>
          </w:p>
          <w:p w:rsidR="0011128C" w:rsidRDefault="0011128C" w:rsidP="0041000A">
            <w:pPr>
              <w:jc w:val="center"/>
              <w:rPr>
                <w:sz w:val="26"/>
                <w:szCs w:val="26"/>
              </w:rPr>
            </w:pPr>
          </w:p>
          <w:p w:rsidR="00224C50" w:rsidRPr="009E4CE8" w:rsidRDefault="0011128C" w:rsidP="0041000A">
            <w:pPr>
              <w:jc w:val="center"/>
              <w:rPr>
                <w:sz w:val="26"/>
                <w:szCs w:val="26"/>
              </w:rPr>
            </w:pPr>
            <w:r>
              <w:rPr>
                <w:sz w:val="26"/>
                <w:szCs w:val="26"/>
              </w:rPr>
              <w:t>2.</w:t>
            </w:r>
          </w:p>
        </w:tc>
        <w:tc>
          <w:tcPr>
            <w:tcW w:w="4307" w:type="dxa"/>
          </w:tcPr>
          <w:p w:rsidR="0011128C" w:rsidRDefault="0011128C" w:rsidP="0011128C">
            <w:pPr>
              <w:rPr>
                <w:color w:val="000000"/>
                <w:sz w:val="26"/>
                <w:szCs w:val="26"/>
              </w:rPr>
            </w:pPr>
          </w:p>
          <w:p w:rsidR="0011128C" w:rsidRDefault="0011128C" w:rsidP="0011128C">
            <w:pPr>
              <w:rPr>
                <w:color w:val="000000"/>
                <w:sz w:val="26"/>
                <w:szCs w:val="26"/>
              </w:rPr>
            </w:pPr>
            <w:r>
              <w:rPr>
                <w:color w:val="000000"/>
                <w:sz w:val="26"/>
                <w:szCs w:val="26"/>
              </w:rPr>
              <w:t>Устройство заземления, установка страховочных тросов, нивелировка и оформление паспортов пути.</w:t>
            </w:r>
          </w:p>
          <w:p w:rsidR="0011128C" w:rsidRPr="0011128C" w:rsidRDefault="0011128C" w:rsidP="0011128C">
            <w:pPr>
              <w:rPr>
                <w:sz w:val="26"/>
                <w:szCs w:val="26"/>
              </w:rPr>
            </w:pPr>
          </w:p>
          <w:p w:rsidR="0011128C" w:rsidRDefault="0011128C" w:rsidP="0011128C">
            <w:pPr>
              <w:rPr>
                <w:sz w:val="26"/>
                <w:szCs w:val="26"/>
              </w:rPr>
            </w:pPr>
          </w:p>
          <w:p w:rsidR="00224C50" w:rsidRPr="0011128C" w:rsidRDefault="0011128C" w:rsidP="0011128C">
            <w:pPr>
              <w:tabs>
                <w:tab w:val="left" w:pos="3217"/>
              </w:tabs>
              <w:rPr>
                <w:sz w:val="26"/>
                <w:szCs w:val="26"/>
              </w:rPr>
            </w:pPr>
            <w:r>
              <w:rPr>
                <w:sz w:val="26"/>
                <w:szCs w:val="26"/>
              </w:rPr>
              <w:tab/>
            </w:r>
          </w:p>
        </w:tc>
        <w:tc>
          <w:tcPr>
            <w:tcW w:w="1984" w:type="dxa"/>
            <w:vAlign w:val="center"/>
          </w:tcPr>
          <w:p w:rsidR="00224C50" w:rsidRDefault="00224C50" w:rsidP="00224C50">
            <w:pPr>
              <w:jc w:val="center"/>
              <w:rPr>
                <w:sz w:val="26"/>
                <w:szCs w:val="26"/>
              </w:rPr>
            </w:pPr>
            <w:r>
              <w:rPr>
                <w:sz w:val="26"/>
                <w:szCs w:val="26"/>
              </w:rPr>
              <w:t xml:space="preserve">_________ -  </w:t>
            </w:r>
          </w:p>
          <w:p w:rsidR="00224C50" w:rsidRDefault="00224C50" w:rsidP="00224C50">
            <w:pPr>
              <w:jc w:val="center"/>
              <w:rPr>
                <w:sz w:val="26"/>
                <w:szCs w:val="26"/>
              </w:rPr>
            </w:pPr>
            <w:r w:rsidRPr="009E4CE8">
              <w:rPr>
                <w:sz w:val="26"/>
                <w:szCs w:val="26"/>
              </w:rPr>
              <w:t>руб.</w:t>
            </w:r>
            <w:r>
              <w:rPr>
                <w:sz w:val="26"/>
                <w:szCs w:val="26"/>
              </w:rPr>
              <w:t>,</w:t>
            </w:r>
            <w:r w:rsidRPr="009E4CE8">
              <w:rPr>
                <w:sz w:val="26"/>
                <w:szCs w:val="26"/>
              </w:rPr>
              <w:t xml:space="preserve">  в том числе НДС  </w:t>
            </w:r>
            <w:r>
              <w:rPr>
                <w:sz w:val="26"/>
                <w:szCs w:val="26"/>
              </w:rPr>
              <w:t>20</w:t>
            </w:r>
            <w:r w:rsidRPr="009E4CE8">
              <w:rPr>
                <w:sz w:val="26"/>
                <w:szCs w:val="26"/>
              </w:rPr>
              <w:t xml:space="preserve"> %  - </w:t>
            </w:r>
            <w:r>
              <w:rPr>
                <w:sz w:val="26"/>
                <w:szCs w:val="26"/>
              </w:rPr>
              <w:t xml:space="preserve"> </w:t>
            </w:r>
            <w:r w:rsidRPr="009E4CE8">
              <w:rPr>
                <w:sz w:val="26"/>
                <w:szCs w:val="26"/>
              </w:rPr>
              <w:t>руб.</w:t>
            </w:r>
          </w:p>
          <w:p w:rsidR="00224C50" w:rsidRDefault="00224C50" w:rsidP="00D4705E">
            <w:pPr>
              <w:jc w:val="center"/>
              <w:rPr>
                <w:sz w:val="26"/>
                <w:szCs w:val="26"/>
              </w:rPr>
            </w:pPr>
          </w:p>
        </w:tc>
        <w:tc>
          <w:tcPr>
            <w:tcW w:w="2529" w:type="dxa"/>
            <w:tcBorders>
              <w:bottom w:val="single" w:sz="4" w:space="0" w:color="auto"/>
            </w:tcBorders>
            <w:vAlign w:val="center"/>
          </w:tcPr>
          <w:p w:rsidR="00224C50" w:rsidRDefault="00224C50" w:rsidP="00DF72E0">
            <w:pPr>
              <w:pStyle w:val="32"/>
              <w:spacing w:after="0"/>
              <w:jc w:val="center"/>
              <w:rPr>
                <w:rFonts w:eastAsia="Arial Unicode MS"/>
                <w:sz w:val="26"/>
                <w:szCs w:val="26"/>
              </w:rPr>
            </w:pPr>
            <w:r>
              <w:rPr>
                <w:sz w:val="26"/>
                <w:szCs w:val="26"/>
              </w:rPr>
              <w:t xml:space="preserve">  </w:t>
            </w:r>
            <w:r w:rsidR="00DF72E0">
              <w:rPr>
                <w:sz w:val="26"/>
                <w:szCs w:val="26"/>
              </w:rPr>
              <w:t>01</w:t>
            </w:r>
            <w:r>
              <w:rPr>
                <w:sz w:val="26"/>
                <w:szCs w:val="26"/>
              </w:rPr>
              <w:t xml:space="preserve">.11.2019 г. -  </w:t>
            </w:r>
            <w:r w:rsidRPr="004A51D5">
              <w:rPr>
                <w:sz w:val="26"/>
                <w:szCs w:val="26"/>
              </w:rPr>
              <w:t>3</w:t>
            </w:r>
            <w:r>
              <w:rPr>
                <w:sz w:val="26"/>
                <w:szCs w:val="26"/>
              </w:rPr>
              <w:t>0</w:t>
            </w:r>
            <w:r w:rsidRPr="004A51D5">
              <w:rPr>
                <w:sz w:val="26"/>
                <w:szCs w:val="26"/>
              </w:rPr>
              <w:t>.</w:t>
            </w:r>
            <w:r>
              <w:rPr>
                <w:sz w:val="26"/>
                <w:szCs w:val="26"/>
              </w:rPr>
              <w:t>11</w:t>
            </w:r>
            <w:r w:rsidRPr="004A51D5">
              <w:rPr>
                <w:sz w:val="26"/>
                <w:szCs w:val="26"/>
              </w:rPr>
              <w:t>.201</w:t>
            </w:r>
            <w:r>
              <w:rPr>
                <w:sz w:val="26"/>
                <w:szCs w:val="26"/>
              </w:rPr>
              <w:t>9</w:t>
            </w:r>
            <w:r w:rsidRPr="004A51D5">
              <w:rPr>
                <w:sz w:val="26"/>
                <w:szCs w:val="26"/>
              </w:rPr>
              <w:t xml:space="preserve"> г.</w:t>
            </w:r>
          </w:p>
        </w:tc>
      </w:tr>
    </w:tbl>
    <w:p w:rsidR="00BD41BA" w:rsidRPr="00C02467" w:rsidRDefault="00BD41BA" w:rsidP="00BD41BA">
      <w:pPr>
        <w:rPr>
          <w:rFonts w:eastAsia="Arial Unicode MS"/>
          <w:color w:val="FF0000"/>
          <w:sz w:val="26"/>
          <w:szCs w:val="26"/>
        </w:rPr>
      </w:pPr>
    </w:p>
    <w:tbl>
      <w:tblPr>
        <w:tblpPr w:leftFromText="180" w:rightFromText="180" w:vertAnchor="text" w:horzAnchor="margin" w:tblpY="720"/>
        <w:tblW w:w="9400" w:type="dxa"/>
        <w:tblLook w:val="0000"/>
      </w:tblPr>
      <w:tblGrid>
        <w:gridCol w:w="5330"/>
        <w:gridCol w:w="4070"/>
      </w:tblGrid>
      <w:tr w:rsidR="001C000A" w:rsidRPr="009E4CE8" w:rsidTr="006755C8">
        <w:trPr>
          <w:trHeight w:val="104"/>
        </w:trPr>
        <w:tc>
          <w:tcPr>
            <w:tcW w:w="5330" w:type="dxa"/>
          </w:tcPr>
          <w:p w:rsidR="0011128C" w:rsidRPr="001C000A" w:rsidRDefault="0011128C" w:rsidP="0011128C">
            <w:pPr>
              <w:shd w:val="clear" w:color="auto" w:fill="FFFFFF"/>
              <w:rPr>
                <w:sz w:val="26"/>
                <w:szCs w:val="26"/>
              </w:rPr>
            </w:pPr>
            <w:r w:rsidRPr="005878FB">
              <w:rPr>
                <w:b/>
                <w:sz w:val="26"/>
                <w:szCs w:val="26"/>
              </w:rPr>
              <w:t xml:space="preserve">От Заказчика                                                                  </w:t>
            </w:r>
            <w:r>
              <w:rPr>
                <w:sz w:val="26"/>
                <w:szCs w:val="26"/>
              </w:rPr>
              <w:t xml:space="preserve">Директор Воронежского ВРЗ  </w:t>
            </w:r>
            <w:r w:rsidRPr="001C000A">
              <w:rPr>
                <w:sz w:val="26"/>
                <w:szCs w:val="26"/>
              </w:rPr>
              <w:t xml:space="preserve">  </w:t>
            </w:r>
          </w:p>
          <w:p w:rsidR="0011128C" w:rsidRPr="001C000A" w:rsidRDefault="0011128C" w:rsidP="0011128C">
            <w:pPr>
              <w:shd w:val="clear" w:color="auto" w:fill="FFFFFF"/>
              <w:rPr>
                <w:sz w:val="26"/>
                <w:szCs w:val="26"/>
              </w:rPr>
            </w:pPr>
            <w:r w:rsidRPr="001C000A">
              <w:rPr>
                <w:sz w:val="26"/>
                <w:szCs w:val="26"/>
              </w:rPr>
              <w:t>АО «ВРМ»</w:t>
            </w:r>
          </w:p>
          <w:p w:rsidR="0011128C" w:rsidRPr="001C000A" w:rsidRDefault="0011128C" w:rsidP="0011128C">
            <w:pPr>
              <w:shd w:val="clear" w:color="auto" w:fill="FFFFFF"/>
              <w:rPr>
                <w:sz w:val="26"/>
                <w:szCs w:val="26"/>
              </w:rPr>
            </w:pPr>
          </w:p>
          <w:p w:rsidR="0011128C" w:rsidRPr="001C000A" w:rsidRDefault="0011128C" w:rsidP="0011128C">
            <w:pPr>
              <w:shd w:val="clear" w:color="auto" w:fill="FFFFFF"/>
              <w:rPr>
                <w:sz w:val="26"/>
                <w:szCs w:val="26"/>
              </w:rPr>
            </w:pPr>
            <w:r w:rsidRPr="001C000A">
              <w:rPr>
                <w:sz w:val="26"/>
                <w:szCs w:val="26"/>
              </w:rPr>
              <w:t>____________________</w:t>
            </w:r>
            <w:r>
              <w:rPr>
                <w:sz w:val="26"/>
                <w:szCs w:val="26"/>
              </w:rPr>
              <w:t>Г</w:t>
            </w:r>
            <w:r w:rsidRPr="001C000A">
              <w:rPr>
                <w:sz w:val="26"/>
                <w:szCs w:val="26"/>
              </w:rPr>
              <w:t>.</w:t>
            </w:r>
            <w:r>
              <w:rPr>
                <w:sz w:val="26"/>
                <w:szCs w:val="26"/>
              </w:rPr>
              <w:t>В</w:t>
            </w:r>
            <w:r w:rsidRPr="001C000A">
              <w:rPr>
                <w:sz w:val="26"/>
                <w:szCs w:val="26"/>
              </w:rPr>
              <w:t>.</w:t>
            </w:r>
            <w:r>
              <w:rPr>
                <w:sz w:val="26"/>
                <w:szCs w:val="26"/>
              </w:rPr>
              <w:t xml:space="preserve"> Ижокин</w:t>
            </w:r>
          </w:p>
          <w:p w:rsidR="0011128C" w:rsidRPr="001C000A" w:rsidRDefault="0011128C" w:rsidP="0011128C">
            <w:pPr>
              <w:shd w:val="clear" w:color="auto" w:fill="FFFFFF"/>
              <w:rPr>
                <w:sz w:val="26"/>
                <w:szCs w:val="26"/>
              </w:rPr>
            </w:pPr>
            <w:r w:rsidRPr="001C000A">
              <w:rPr>
                <w:sz w:val="26"/>
                <w:szCs w:val="26"/>
              </w:rPr>
              <w:t>(подпись)</w:t>
            </w:r>
          </w:p>
          <w:p w:rsidR="001C000A" w:rsidRPr="001C000A" w:rsidRDefault="0011128C" w:rsidP="0011128C">
            <w:pPr>
              <w:rPr>
                <w:b/>
                <w:sz w:val="20"/>
                <w:szCs w:val="20"/>
              </w:rPr>
            </w:pPr>
            <w:r w:rsidRPr="001C000A">
              <w:rPr>
                <w:sz w:val="20"/>
                <w:szCs w:val="20"/>
              </w:rPr>
              <w:t xml:space="preserve">М.П.                                                  </w:t>
            </w:r>
            <w:r w:rsidR="001C000A" w:rsidRPr="001C000A">
              <w:rPr>
                <w:sz w:val="20"/>
                <w:szCs w:val="20"/>
              </w:rPr>
              <w:t xml:space="preserve">       </w:t>
            </w:r>
          </w:p>
        </w:tc>
        <w:tc>
          <w:tcPr>
            <w:tcW w:w="4070" w:type="dxa"/>
          </w:tcPr>
          <w:p w:rsidR="001C000A" w:rsidRPr="005878FB" w:rsidRDefault="001C000A" w:rsidP="001C000A">
            <w:pPr>
              <w:rPr>
                <w:b/>
                <w:sz w:val="26"/>
                <w:szCs w:val="26"/>
              </w:rPr>
            </w:pPr>
            <w:r w:rsidRPr="005878FB">
              <w:rPr>
                <w:b/>
                <w:sz w:val="26"/>
                <w:szCs w:val="26"/>
              </w:rPr>
              <w:t xml:space="preserve">От </w:t>
            </w:r>
            <w:r>
              <w:rPr>
                <w:b/>
                <w:sz w:val="26"/>
                <w:szCs w:val="26"/>
              </w:rPr>
              <w:t>Подрядчика</w:t>
            </w:r>
          </w:p>
          <w:p w:rsidR="00F055C2" w:rsidRDefault="00F055C2" w:rsidP="001C000A">
            <w:pPr>
              <w:widowControl w:val="0"/>
              <w:snapToGrid w:val="0"/>
              <w:rPr>
                <w:sz w:val="26"/>
                <w:szCs w:val="26"/>
              </w:rPr>
            </w:pPr>
            <w:r>
              <w:rPr>
                <w:sz w:val="26"/>
                <w:szCs w:val="26"/>
              </w:rPr>
              <w:t>Генеральный д</w:t>
            </w:r>
            <w:r w:rsidR="001C000A" w:rsidRPr="00EC4BBC">
              <w:rPr>
                <w:sz w:val="26"/>
                <w:szCs w:val="26"/>
              </w:rPr>
              <w:t xml:space="preserve">иректор  </w:t>
            </w:r>
          </w:p>
          <w:p w:rsidR="00B55BC9" w:rsidRDefault="001C000A" w:rsidP="001C000A">
            <w:pPr>
              <w:rPr>
                <w:sz w:val="26"/>
                <w:szCs w:val="26"/>
              </w:rPr>
            </w:pPr>
            <w:r w:rsidRPr="005878FB">
              <w:rPr>
                <w:sz w:val="26"/>
                <w:szCs w:val="26"/>
              </w:rPr>
              <w:t xml:space="preserve">  </w:t>
            </w:r>
          </w:p>
          <w:p w:rsidR="001C000A" w:rsidRDefault="001C000A" w:rsidP="001C000A">
            <w:pPr>
              <w:rPr>
                <w:sz w:val="26"/>
                <w:szCs w:val="26"/>
              </w:rPr>
            </w:pPr>
            <w:r w:rsidRPr="005878FB">
              <w:rPr>
                <w:sz w:val="26"/>
                <w:szCs w:val="26"/>
              </w:rPr>
              <w:t xml:space="preserve">   </w:t>
            </w:r>
          </w:p>
          <w:p w:rsidR="001C000A" w:rsidRPr="005878FB" w:rsidRDefault="001C000A" w:rsidP="001C000A">
            <w:pPr>
              <w:rPr>
                <w:sz w:val="26"/>
                <w:szCs w:val="26"/>
              </w:rPr>
            </w:pPr>
            <w:r>
              <w:rPr>
                <w:sz w:val="26"/>
                <w:szCs w:val="26"/>
              </w:rPr>
              <w:t>_______________</w:t>
            </w:r>
          </w:p>
          <w:p w:rsidR="001C000A" w:rsidRPr="005878FB" w:rsidRDefault="001C000A" w:rsidP="001C000A">
            <w:pPr>
              <w:rPr>
                <w:b/>
                <w:sz w:val="26"/>
                <w:szCs w:val="26"/>
              </w:rPr>
            </w:pPr>
            <w:r w:rsidRPr="005878FB">
              <w:rPr>
                <w:sz w:val="26"/>
                <w:szCs w:val="26"/>
              </w:rPr>
              <w:t xml:space="preserve">         м.п.</w:t>
            </w:r>
          </w:p>
        </w:tc>
      </w:tr>
      <w:tr w:rsidR="00BD41BA" w:rsidRPr="009E4CE8" w:rsidTr="006755C8">
        <w:trPr>
          <w:trHeight w:val="542"/>
        </w:trPr>
        <w:tc>
          <w:tcPr>
            <w:tcW w:w="5330" w:type="dxa"/>
          </w:tcPr>
          <w:p w:rsidR="00BD41BA" w:rsidRDefault="00BD41BA" w:rsidP="006755C8">
            <w:pPr>
              <w:rPr>
                <w:b/>
                <w:sz w:val="26"/>
                <w:szCs w:val="26"/>
              </w:rPr>
            </w:pPr>
          </w:p>
          <w:p w:rsidR="005D2744" w:rsidRDefault="005D2744" w:rsidP="006755C8">
            <w:pPr>
              <w:rPr>
                <w:b/>
                <w:sz w:val="26"/>
                <w:szCs w:val="26"/>
              </w:rPr>
            </w:pPr>
          </w:p>
          <w:p w:rsidR="005D2744" w:rsidRDefault="005D2744" w:rsidP="006755C8">
            <w:pPr>
              <w:rPr>
                <w:b/>
                <w:sz w:val="26"/>
                <w:szCs w:val="26"/>
              </w:rPr>
            </w:pPr>
          </w:p>
          <w:p w:rsidR="005D2744" w:rsidRDefault="005D2744" w:rsidP="006755C8">
            <w:pPr>
              <w:rPr>
                <w:b/>
                <w:sz w:val="26"/>
                <w:szCs w:val="26"/>
              </w:rPr>
            </w:pPr>
          </w:p>
          <w:p w:rsidR="005D2744" w:rsidRDefault="005D2744" w:rsidP="006755C8">
            <w:pPr>
              <w:rPr>
                <w:b/>
                <w:sz w:val="26"/>
                <w:szCs w:val="26"/>
              </w:rPr>
            </w:pPr>
          </w:p>
          <w:p w:rsidR="005D2744" w:rsidRPr="005878FB" w:rsidRDefault="005D2744" w:rsidP="006755C8">
            <w:pPr>
              <w:rPr>
                <w:b/>
                <w:sz w:val="26"/>
                <w:szCs w:val="26"/>
              </w:rPr>
            </w:pPr>
          </w:p>
        </w:tc>
        <w:tc>
          <w:tcPr>
            <w:tcW w:w="4070" w:type="dxa"/>
          </w:tcPr>
          <w:p w:rsidR="00BD41BA" w:rsidRDefault="00BD41BA" w:rsidP="006755C8">
            <w:pPr>
              <w:rPr>
                <w:b/>
                <w:sz w:val="26"/>
                <w:szCs w:val="26"/>
              </w:rPr>
            </w:pPr>
          </w:p>
          <w:p w:rsidR="005D2744" w:rsidRDefault="005D2744" w:rsidP="006755C8">
            <w:pPr>
              <w:rPr>
                <w:b/>
                <w:sz w:val="26"/>
                <w:szCs w:val="26"/>
              </w:rPr>
            </w:pPr>
          </w:p>
          <w:p w:rsidR="005D2744" w:rsidRPr="005878FB" w:rsidRDefault="005D2744" w:rsidP="006755C8">
            <w:pPr>
              <w:rPr>
                <w:b/>
                <w:sz w:val="26"/>
                <w:szCs w:val="26"/>
              </w:rPr>
            </w:pPr>
          </w:p>
        </w:tc>
      </w:tr>
    </w:tbl>
    <w:p w:rsidR="00BD41BA" w:rsidRDefault="00BD41BA" w:rsidP="00BD41BA">
      <w:pPr>
        <w:jc w:val="center"/>
        <w:rPr>
          <w:b/>
          <w:sz w:val="26"/>
          <w:szCs w:val="26"/>
        </w:rPr>
      </w:pPr>
    </w:p>
    <w:p w:rsidR="00BD41BA" w:rsidRDefault="00BD41BA" w:rsidP="00BD41BA">
      <w:pPr>
        <w:jc w:val="center"/>
        <w:rPr>
          <w:b/>
          <w:sz w:val="26"/>
          <w:szCs w:val="26"/>
        </w:rPr>
      </w:pPr>
    </w:p>
    <w:p w:rsidR="00BD41BA" w:rsidRDefault="00BD41BA" w:rsidP="00BD41BA">
      <w:pPr>
        <w:jc w:val="center"/>
        <w:rPr>
          <w:b/>
          <w:sz w:val="26"/>
          <w:szCs w:val="26"/>
        </w:rPr>
      </w:pPr>
    </w:p>
    <w:p w:rsidR="00766A17" w:rsidRDefault="00B6389B" w:rsidP="00B6389B">
      <w:pPr>
        <w:rPr>
          <w:rFonts w:eastAsia="Arial Unicode MS"/>
        </w:rPr>
      </w:pPr>
      <w:r>
        <w:rPr>
          <w:rFonts w:eastAsia="Arial Unicode MS"/>
        </w:rPr>
        <w:t xml:space="preserve">                                                                                                                                      </w:t>
      </w:r>
    </w:p>
    <w:p w:rsidR="00766A17" w:rsidRDefault="00766A17" w:rsidP="00B6389B">
      <w:pPr>
        <w:rPr>
          <w:rFonts w:eastAsia="Arial Unicode MS"/>
        </w:rPr>
      </w:pPr>
    </w:p>
    <w:p w:rsidR="00766A17" w:rsidRDefault="00766A17" w:rsidP="00B6389B">
      <w:pPr>
        <w:rPr>
          <w:rFonts w:eastAsia="Arial Unicode MS"/>
        </w:rPr>
      </w:pPr>
    </w:p>
    <w:p w:rsidR="00766A17" w:rsidRDefault="00766A17" w:rsidP="00B6389B">
      <w:pPr>
        <w:rPr>
          <w:rFonts w:eastAsia="Arial Unicode MS"/>
        </w:rPr>
      </w:pPr>
    </w:p>
    <w:p w:rsidR="00766A17" w:rsidRDefault="00766A17" w:rsidP="00B6389B">
      <w:pPr>
        <w:rPr>
          <w:rFonts w:eastAsia="Arial Unicode MS"/>
        </w:rPr>
      </w:pPr>
    </w:p>
    <w:p w:rsidR="00766A17" w:rsidRDefault="00766A17" w:rsidP="00B6389B">
      <w:pPr>
        <w:rPr>
          <w:rFonts w:eastAsia="Arial Unicode MS"/>
        </w:rPr>
      </w:pPr>
    </w:p>
    <w:p w:rsidR="00766A17" w:rsidRDefault="00766A17" w:rsidP="00B6389B">
      <w:pPr>
        <w:rPr>
          <w:rFonts w:eastAsia="Arial Unicode MS"/>
        </w:rPr>
      </w:pPr>
    </w:p>
    <w:p w:rsidR="00766A17" w:rsidRDefault="00766A17" w:rsidP="00B6389B">
      <w:pPr>
        <w:rPr>
          <w:rFonts w:eastAsia="Arial Unicode MS"/>
        </w:rPr>
      </w:pPr>
    </w:p>
    <w:p w:rsidR="00766A17" w:rsidRDefault="00766A17" w:rsidP="00B6389B">
      <w:pPr>
        <w:rPr>
          <w:rFonts w:eastAsia="Arial Unicode MS"/>
        </w:rPr>
      </w:pPr>
    </w:p>
    <w:p w:rsidR="005D2744" w:rsidRDefault="005D2744" w:rsidP="00B6389B">
      <w:pPr>
        <w:rPr>
          <w:rFonts w:eastAsia="Arial Unicode MS"/>
        </w:rPr>
      </w:pPr>
    </w:p>
    <w:p w:rsidR="005D2744" w:rsidRDefault="005D2744" w:rsidP="00B6389B">
      <w:pPr>
        <w:rPr>
          <w:rFonts w:eastAsia="Arial Unicode MS"/>
        </w:rPr>
      </w:pPr>
    </w:p>
    <w:p w:rsidR="005D2744" w:rsidRDefault="005D2744" w:rsidP="00B6389B">
      <w:pPr>
        <w:rPr>
          <w:rFonts w:eastAsia="Arial Unicode MS"/>
        </w:rPr>
      </w:pPr>
    </w:p>
    <w:p w:rsidR="005D2744" w:rsidRDefault="005D2744" w:rsidP="00B6389B">
      <w:pPr>
        <w:rPr>
          <w:rFonts w:eastAsia="Arial Unicode MS"/>
        </w:rPr>
      </w:pPr>
    </w:p>
    <w:p w:rsidR="00F56B71" w:rsidRDefault="00F56B71" w:rsidP="00B6389B">
      <w:pPr>
        <w:rPr>
          <w:rFonts w:eastAsia="Arial Unicode MS"/>
        </w:rPr>
      </w:pPr>
    </w:p>
    <w:p w:rsidR="005D2744" w:rsidRDefault="005D2744" w:rsidP="00B6389B">
      <w:pPr>
        <w:rPr>
          <w:rFonts w:eastAsia="Arial Unicode MS"/>
        </w:rPr>
      </w:pPr>
    </w:p>
    <w:p w:rsidR="0011128C" w:rsidRDefault="0011128C" w:rsidP="00B6389B">
      <w:pPr>
        <w:rPr>
          <w:rFonts w:eastAsia="Arial Unicode MS"/>
        </w:rPr>
      </w:pPr>
    </w:p>
    <w:p w:rsidR="0011128C" w:rsidRDefault="0011128C" w:rsidP="00B6389B">
      <w:pPr>
        <w:rPr>
          <w:rFonts w:eastAsia="Arial Unicode MS"/>
        </w:rPr>
      </w:pPr>
    </w:p>
    <w:tbl>
      <w:tblPr>
        <w:tblStyle w:val="28"/>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tblGrid>
      <w:tr w:rsidR="0011128C" w:rsidRPr="00610E7B" w:rsidTr="00567582">
        <w:tc>
          <w:tcPr>
            <w:tcW w:w="3969" w:type="dxa"/>
          </w:tcPr>
          <w:p w:rsidR="0011128C" w:rsidRPr="00610E7B" w:rsidRDefault="0011128C" w:rsidP="00567582">
            <w:pPr>
              <w:jc w:val="both"/>
              <w:rPr>
                <w:rFonts w:eastAsia="MS Mincho"/>
              </w:rPr>
            </w:pPr>
            <w:r w:rsidRPr="00610E7B">
              <w:rPr>
                <w:rFonts w:eastAsia="MS Mincho"/>
              </w:rPr>
              <w:t>Приложение № 4</w:t>
            </w:r>
          </w:p>
          <w:p w:rsidR="0011128C" w:rsidRPr="00610E7B" w:rsidRDefault="0011128C" w:rsidP="00567582">
            <w:pPr>
              <w:jc w:val="both"/>
            </w:pPr>
            <w:r w:rsidRPr="00610E7B">
              <w:t>к Договору №______</w:t>
            </w:r>
          </w:p>
          <w:p w:rsidR="0011128C" w:rsidRPr="00610E7B" w:rsidRDefault="0011128C" w:rsidP="00567582">
            <w:pPr>
              <w:jc w:val="both"/>
            </w:pPr>
            <w:r w:rsidRPr="00610E7B">
              <w:t>от «___» _____________20___г</w:t>
            </w:r>
          </w:p>
          <w:p w:rsidR="0011128C" w:rsidRPr="00610E7B" w:rsidRDefault="0011128C" w:rsidP="00567582">
            <w:pPr>
              <w:jc w:val="both"/>
              <w:rPr>
                <w:rFonts w:eastAsia="MS Mincho"/>
              </w:rPr>
            </w:pPr>
          </w:p>
        </w:tc>
      </w:tr>
    </w:tbl>
    <w:p w:rsidR="0011128C" w:rsidRPr="00383B17" w:rsidRDefault="0011128C" w:rsidP="0011128C">
      <w:pPr>
        <w:shd w:val="clear" w:color="auto" w:fill="FFFFFF"/>
        <w:rPr>
          <w:rFonts w:eastAsia="Calibri"/>
          <w:b/>
          <w:sz w:val="26"/>
          <w:szCs w:val="26"/>
        </w:rPr>
      </w:pPr>
      <w:r w:rsidRPr="00383B17">
        <w:rPr>
          <w:rFonts w:eastAsia="Calibri"/>
          <w:b/>
          <w:sz w:val="26"/>
          <w:szCs w:val="26"/>
        </w:rPr>
        <w:t xml:space="preserve">ФОРМА </w:t>
      </w:r>
    </w:p>
    <w:p w:rsidR="0011128C" w:rsidRPr="00383B17" w:rsidRDefault="0011128C" w:rsidP="0011128C">
      <w:pPr>
        <w:jc w:val="center"/>
        <w:rPr>
          <w:rFonts w:eastAsia="Calibri"/>
          <w:sz w:val="26"/>
          <w:szCs w:val="26"/>
        </w:rPr>
      </w:pPr>
      <w:r w:rsidRPr="00383B17">
        <w:rPr>
          <w:rFonts w:eastAsia="Calibri"/>
          <w:sz w:val="26"/>
          <w:szCs w:val="26"/>
        </w:rPr>
        <w:t xml:space="preserve">  </w:t>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t xml:space="preserve">       «Утверждаю»</w:t>
      </w:r>
    </w:p>
    <w:p w:rsidR="0011128C" w:rsidRPr="00383B17" w:rsidRDefault="0011128C" w:rsidP="0011128C">
      <w:pPr>
        <w:ind w:left="5664" w:firstLine="708"/>
        <w:jc w:val="center"/>
        <w:rPr>
          <w:rFonts w:eastAsia="Calibri"/>
          <w:sz w:val="26"/>
          <w:szCs w:val="26"/>
        </w:rPr>
      </w:pPr>
    </w:p>
    <w:p w:rsidR="0011128C" w:rsidRPr="00383B17" w:rsidRDefault="0011128C" w:rsidP="0011128C">
      <w:pPr>
        <w:jc w:val="right"/>
        <w:rPr>
          <w:rFonts w:eastAsia="Calibri"/>
          <w:sz w:val="26"/>
          <w:szCs w:val="26"/>
        </w:rPr>
      </w:pPr>
      <w:r w:rsidRPr="00383B17">
        <w:rPr>
          <w:rFonts w:eastAsia="Calibri"/>
          <w:sz w:val="26"/>
          <w:szCs w:val="26"/>
        </w:rPr>
        <w:t>_______________ (_________).</w:t>
      </w:r>
    </w:p>
    <w:p w:rsidR="0011128C" w:rsidRPr="00383B17" w:rsidRDefault="0011128C" w:rsidP="0011128C">
      <w:pPr>
        <w:jc w:val="right"/>
        <w:rPr>
          <w:rFonts w:eastAsia="Calibri"/>
          <w:sz w:val="26"/>
          <w:szCs w:val="26"/>
        </w:rPr>
      </w:pPr>
      <w:r>
        <w:rPr>
          <w:rFonts w:eastAsia="Calibri"/>
          <w:sz w:val="26"/>
          <w:szCs w:val="26"/>
        </w:rPr>
        <w:t>«___»__________________20__</w:t>
      </w:r>
      <w:r w:rsidRPr="00383B17">
        <w:rPr>
          <w:rFonts w:eastAsia="Calibri"/>
          <w:sz w:val="26"/>
          <w:szCs w:val="26"/>
        </w:rPr>
        <w:t>г.</w:t>
      </w:r>
    </w:p>
    <w:p w:rsidR="0011128C" w:rsidRPr="00383B17" w:rsidRDefault="0011128C" w:rsidP="0011128C">
      <w:pPr>
        <w:jc w:val="right"/>
        <w:rPr>
          <w:rFonts w:eastAsia="Calibri"/>
          <w:sz w:val="26"/>
          <w:szCs w:val="26"/>
        </w:rPr>
      </w:pPr>
    </w:p>
    <w:p w:rsidR="0011128C" w:rsidRPr="00383B17" w:rsidRDefault="0011128C" w:rsidP="0011128C">
      <w:pPr>
        <w:jc w:val="right"/>
        <w:rPr>
          <w:rFonts w:eastAsia="Calibri"/>
          <w:sz w:val="26"/>
          <w:szCs w:val="26"/>
        </w:rPr>
      </w:pPr>
    </w:p>
    <w:p w:rsidR="0011128C" w:rsidRPr="00383B17" w:rsidRDefault="0011128C" w:rsidP="0011128C">
      <w:pPr>
        <w:jc w:val="right"/>
        <w:rPr>
          <w:rFonts w:eastAsia="Calibri"/>
          <w:sz w:val="26"/>
          <w:szCs w:val="26"/>
        </w:rPr>
      </w:pPr>
    </w:p>
    <w:p w:rsidR="0011128C" w:rsidRPr="00383B17" w:rsidRDefault="0011128C" w:rsidP="0011128C">
      <w:pPr>
        <w:jc w:val="center"/>
        <w:rPr>
          <w:rFonts w:eastAsia="Calibri"/>
          <w:sz w:val="26"/>
          <w:szCs w:val="26"/>
        </w:rPr>
      </w:pPr>
      <w:r w:rsidRPr="00383B17">
        <w:rPr>
          <w:rFonts w:eastAsia="Calibri"/>
          <w:b/>
          <w:sz w:val="26"/>
          <w:szCs w:val="26"/>
        </w:rPr>
        <w:t>АКТ</w:t>
      </w:r>
    </w:p>
    <w:p w:rsidR="0011128C" w:rsidRDefault="0011128C" w:rsidP="0011128C">
      <w:pPr>
        <w:jc w:val="center"/>
        <w:rPr>
          <w:rFonts w:eastAsia="Calibri"/>
          <w:sz w:val="26"/>
          <w:szCs w:val="26"/>
        </w:rPr>
      </w:pPr>
      <w:r w:rsidRPr="00383B17">
        <w:rPr>
          <w:rFonts w:eastAsia="Calibri"/>
          <w:sz w:val="26"/>
          <w:szCs w:val="26"/>
        </w:rPr>
        <w:t>приема-сдачи металлолома</w:t>
      </w:r>
    </w:p>
    <w:p w:rsidR="0011128C" w:rsidRPr="00383B17" w:rsidRDefault="0011128C" w:rsidP="0011128C">
      <w:pPr>
        <w:jc w:val="center"/>
        <w:rPr>
          <w:sz w:val="26"/>
          <w:szCs w:val="26"/>
        </w:rPr>
      </w:pPr>
      <w:r w:rsidRPr="00383B17">
        <w:rPr>
          <w:rFonts w:eastAsia="Calibri"/>
          <w:sz w:val="26"/>
          <w:szCs w:val="26"/>
        </w:rPr>
        <w:t xml:space="preserve"> полученного при выполнении</w:t>
      </w:r>
      <w:r w:rsidRPr="00383B17">
        <w:rPr>
          <w:rFonts w:eastAsia="Calibri"/>
          <w:color w:val="000000"/>
          <w:sz w:val="26"/>
          <w:szCs w:val="26"/>
        </w:rPr>
        <w:t xml:space="preserve"> работ</w:t>
      </w:r>
      <w:r w:rsidRPr="00383B17">
        <w:rPr>
          <w:color w:val="000000"/>
          <w:sz w:val="26"/>
          <w:szCs w:val="26"/>
        </w:rPr>
        <w:t xml:space="preserve"> по </w:t>
      </w:r>
      <w:r w:rsidR="00E20E36">
        <w:rPr>
          <w:sz w:val="26"/>
          <w:szCs w:val="26"/>
        </w:rPr>
        <w:t>к</w:t>
      </w:r>
      <w:r w:rsidR="00E20E36" w:rsidRPr="00210689">
        <w:rPr>
          <w:sz w:val="26"/>
          <w:szCs w:val="26"/>
        </w:rPr>
        <w:t>апитальн</w:t>
      </w:r>
      <w:r w:rsidR="00E20E36">
        <w:rPr>
          <w:sz w:val="26"/>
          <w:szCs w:val="26"/>
        </w:rPr>
        <w:t>ому</w:t>
      </w:r>
      <w:r w:rsidR="00E20E36" w:rsidRPr="00210689">
        <w:rPr>
          <w:sz w:val="26"/>
          <w:szCs w:val="26"/>
        </w:rPr>
        <w:t xml:space="preserve"> ремонт</w:t>
      </w:r>
      <w:r w:rsidR="00E20E36">
        <w:rPr>
          <w:sz w:val="26"/>
          <w:szCs w:val="26"/>
        </w:rPr>
        <w:t>у</w:t>
      </w:r>
      <w:r w:rsidR="00E20E36" w:rsidRPr="00210689">
        <w:rPr>
          <w:sz w:val="26"/>
          <w:szCs w:val="26"/>
        </w:rPr>
        <w:t xml:space="preserve"> надземного</w:t>
      </w:r>
      <w:r w:rsidR="00E20E36" w:rsidRPr="00EB254C">
        <w:rPr>
          <w:color w:val="000000"/>
          <w:sz w:val="26"/>
          <w:szCs w:val="26"/>
        </w:rPr>
        <w:t xml:space="preserve"> кранового пути (100 м) кран - балки КРМ - 88 (инв.</w:t>
      </w:r>
      <w:r w:rsidR="00A65CAE">
        <w:rPr>
          <w:color w:val="000000"/>
          <w:sz w:val="26"/>
          <w:szCs w:val="26"/>
        </w:rPr>
        <w:t xml:space="preserve"> </w:t>
      </w:r>
      <w:r w:rsidR="00E20E36" w:rsidRPr="00EB254C">
        <w:rPr>
          <w:color w:val="000000"/>
          <w:sz w:val="26"/>
          <w:szCs w:val="26"/>
        </w:rPr>
        <w:t>№ 6010), крана мостового (управление с пола) (Q=3,2т) (инв. 10696)</w:t>
      </w:r>
      <w:r w:rsidRPr="00383B17">
        <w:rPr>
          <w:sz w:val="26"/>
          <w:szCs w:val="26"/>
        </w:rPr>
        <w:t xml:space="preserve">  </w:t>
      </w:r>
    </w:p>
    <w:p w:rsidR="0011128C" w:rsidRPr="00383B17" w:rsidRDefault="0011128C" w:rsidP="0011128C">
      <w:pPr>
        <w:jc w:val="center"/>
        <w:rPr>
          <w:rFonts w:eastAsia="Calibri"/>
          <w:sz w:val="26"/>
          <w:szCs w:val="26"/>
        </w:rPr>
      </w:pPr>
    </w:p>
    <w:p w:rsidR="0011128C" w:rsidRPr="00383B17" w:rsidRDefault="0011128C" w:rsidP="0011128C">
      <w:pPr>
        <w:rPr>
          <w:rFonts w:eastAsia="Calibri"/>
          <w:sz w:val="26"/>
          <w:szCs w:val="26"/>
        </w:rPr>
      </w:pPr>
    </w:p>
    <w:p w:rsidR="0011128C" w:rsidRPr="00383B17" w:rsidRDefault="0011128C" w:rsidP="0011128C">
      <w:pPr>
        <w:shd w:val="clear" w:color="auto" w:fill="FFFFFF"/>
        <w:rPr>
          <w:rFonts w:eastAsia="Calibri"/>
          <w:sz w:val="26"/>
          <w:szCs w:val="26"/>
        </w:rPr>
      </w:pPr>
    </w:p>
    <w:tbl>
      <w:tblPr>
        <w:tblStyle w:val="28"/>
        <w:tblW w:w="0" w:type="auto"/>
        <w:jc w:val="center"/>
        <w:tblLook w:val="04A0"/>
      </w:tblPr>
      <w:tblGrid>
        <w:gridCol w:w="3836"/>
        <w:gridCol w:w="2534"/>
        <w:gridCol w:w="2534"/>
      </w:tblGrid>
      <w:tr w:rsidR="0011128C" w:rsidRPr="00383B17" w:rsidTr="00567582">
        <w:trPr>
          <w:jc w:val="center"/>
        </w:trPr>
        <w:tc>
          <w:tcPr>
            <w:tcW w:w="3836" w:type="dxa"/>
            <w:tcBorders>
              <w:top w:val="single" w:sz="4" w:space="0" w:color="auto"/>
              <w:left w:val="single" w:sz="4" w:space="0" w:color="auto"/>
              <w:bottom w:val="single" w:sz="4" w:space="0" w:color="auto"/>
              <w:right w:val="single" w:sz="4" w:space="0" w:color="auto"/>
            </w:tcBorders>
            <w:hideMark/>
          </w:tcPr>
          <w:p w:rsidR="0011128C" w:rsidRPr="00383B17" w:rsidRDefault="0011128C" w:rsidP="00567582">
            <w:pPr>
              <w:jc w:val="center"/>
              <w:rPr>
                <w:b/>
                <w:sz w:val="26"/>
                <w:szCs w:val="26"/>
              </w:rPr>
            </w:pPr>
            <w:r w:rsidRPr="00383B17">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11128C" w:rsidRPr="00383B17" w:rsidRDefault="0011128C" w:rsidP="00567582">
            <w:pPr>
              <w:jc w:val="center"/>
              <w:rPr>
                <w:b/>
                <w:sz w:val="26"/>
                <w:szCs w:val="26"/>
              </w:rPr>
            </w:pPr>
            <w:r w:rsidRPr="00383B17">
              <w:rPr>
                <w:b/>
                <w:sz w:val="26"/>
                <w:szCs w:val="26"/>
              </w:rPr>
              <w:t xml:space="preserve">Вес, </w:t>
            </w:r>
            <w:proofErr w:type="gramStart"/>
            <w:r w:rsidRPr="00383B17">
              <w:rPr>
                <w:b/>
                <w:sz w:val="26"/>
                <w:szCs w:val="26"/>
              </w:rPr>
              <w:t>т</w:t>
            </w:r>
            <w:proofErr w:type="gramEnd"/>
          </w:p>
        </w:tc>
        <w:tc>
          <w:tcPr>
            <w:tcW w:w="2534" w:type="dxa"/>
            <w:tcBorders>
              <w:top w:val="single" w:sz="4" w:space="0" w:color="auto"/>
              <w:left w:val="single" w:sz="4" w:space="0" w:color="auto"/>
              <w:bottom w:val="single" w:sz="4" w:space="0" w:color="auto"/>
              <w:right w:val="single" w:sz="4" w:space="0" w:color="auto"/>
            </w:tcBorders>
            <w:hideMark/>
          </w:tcPr>
          <w:p w:rsidR="0011128C" w:rsidRPr="00383B17" w:rsidRDefault="0011128C" w:rsidP="00567582">
            <w:pPr>
              <w:jc w:val="center"/>
              <w:rPr>
                <w:b/>
                <w:sz w:val="26"/>
                <w:szCs w:val="26"/>
              </w:rPr>
            </w:pPr>
            <w:r w:rsidRPr="00383B17">
              <w:rPr>
                <w:b/>
                <w:sz w:val="26"/>
                <w:szCs w:val="26"/>
              </w:rPr>
              <w:t>Марка лома</w:t>
            </w:r>
          </w:p>
        </w:tc>
      </w:tr>
      <w:tr w:rsidR="0011128C" w:rsidRPr="00383B17" w:rsidTr="00567582">
        <w:trPr>
          <w:jc w:val="center"/>
        </w:trPr>
        <w:tc>
          <w:tcPr>
            <w:tcW w:w="3836" w:type="dxa"/>
            <w:tcBorders>
              <w:top w:val="single" w:sz="4" w:space="0" w:color="auto"/>
              <w:left w:val="single" w:sz="4" w:space="0" w:color="auto"/>
              <w:bottom w:val="single" w:sz="4" w:space="0" w:color="auto"/>
              <w:right w:val="single" w:sz="4" w:space="0" w:color="auto"/>
            </w:tcBorders>
            <w:hideMark/>
          </w:tcPr>
          <w:p w:rsidR="0011128C" w:rsidRPr="00383B17" w:rsidRDefault="0011128C" w:rsidP="00567582">
            <w:pPr>
              <w:rPr>
                <w:sz w:val="26"/>
                <w:szCs w:val="26"/>
              </w:rPr>
            </w:pPr>
          </w:p>
          <w:p w:rsidR="0011128C" w:rsidRPr="00383B17" w:rsidRDefault="0011128C" w:rsidP="00567582">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11128C" w:rsidRPr="00383B17" w:rsidRDefault="0011128C" w:rsidP="00567582">
            <w:pPr>
              <w:jc w:val="center"/>
              <w:rPr>
                <w:sz w:val="26"/>
                <w:szCs w:val="26"/>
              </w:rPr>
            </w:pPr>
          </w:p>
          <w:p w:rsidR="0011128C" w:rsidRPr="00383B17" w:rsidRDefault="0011128C" w:rsidP="00567582">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11128C" w:rsidRPr="00383B17" w:rsidRDefault="0011128C" w:rsidP="00567582">
            <w:pPr>
              <w:jc w:val="center"/>
              <w:rPr>
                <w:sz w:val="26"/>
                <w:szCs w:val="26"/>
              </w:rPr>
            </w:pPr>
          </w:p>
          <w:p w:rsidR="0011128C" w:rsidRPr="00383B17" w:rsidRDefault="0011128C" w:rsidP="00567582">
            <w:pPr>
              <w:jc w:val="center"/>
              <w:rPr>
                <w:sz w:val="26"/>
                <w:szCs w:val="26"/>
              </w:rPr>
            </w:pPr>
            <w:r w:rsidRPr="00383B17">
              <w:rPr>
                <w:sz w:val="26"/>
                <w:szCs w:val="26"/>
              </w:rPr>
              <w:t>5А</w:t>
            </w:r>
          </w:p>
          <w:p w:rsidR="0011128C" w:rsidRPr="00383B17" w:rsidRDefault="0011128C" w:rsidP="00567582">
            <w:pPr>
              <w:jc w:val="center"/>
              <w:rPr>
                <w:sz w:val="26"/>
                <w:szCs w:val="26"/>
              </w:rPr>
            </w:pPr>
            <w:r w:rsidRPr="00383B17">
              <w:rPr>
                <w:sz w:val="26"/>
                <w:szCs w:val="26"/>
              </w:rPr>
              <w:t>12А</w:t>
            </w:r>
          </w:p>
        </w:tc>
      </w:tr>
    </w:tbl>
    <w:p w:rsidR="0011128C" w:rsidRPr="00383B17" w:rsidRDefault="0011128C" w:rsidP="0011128C">
      <w:pPr>
        <w:shd w:val="clear" w:color="auto" w:fill="FFFFFF"/>
        <w:rPr>
          <w:rFonts w:eastAsia="Calibri"/>
          <w:sz w:val="26"/>
          <w:szCs w:val="26"/>
        </w:rPr>
      </w:pPr>
    </w:p>
    <w:p w:rsidR="0011128C" w:rsidRPr="00383B17" w:rsidRDefault="0011128C" w:rsidP="0011128C">
      <w:pPr>
        <w:shd w:val="clear" w:color="auto" w:fill="FFFFFF"/>
        <w:rPr>
          <w:rFonts w:eastAsia="Calibri"/>
          <w:sz w:val="26"/>
          <w:szCs w:val="26"/>
        </w:rPr>
      </w:pPr>
    </w:p>
    <w:p w:rsidR="0011128C" w:rsidRPr="00383B17" w:rsidRDefault="0011128C" w:rsidP="0011128C">
      <w:pPr>
        <w:shd w:val="clear" w:color="auto" w:fill="FFFFFF"/>
        <w:rPr>
          <w:rFonts w:eastAsia="Calibri"/>
          <w:sz w:val="26"/>
          <w:szCs w:val="26"/>
        </w:rPr>
      </w:pPr>
    </w:p>
    <w:p w:rsidR="0011128C" w:rsidRPr="00234AE7" w:rsidRDefault="0011128C" w:rsidP="0011128C">
      <w:pPr>
        <w:rPr>
          <w:rFonts w:eastAsia="Calibri"/>
          <w:b/>
          <w:sz w:val="26"/>
          <w:szCs w:val="26"/>
        </w:rPr>
      </w:pPr>
      <w:r w:rsidRPr="00234AE7">
        <w:rPr>
          <w:rFonts w:eastAsia="Calibri"/>
          <w:b/>
          <w:sz w:val="26"/>
          <w:szCs w:val="26"/>
        </w:rPr>
        <w:t>От Заказчика</w:t>
      </w:r>
      <w:proofErr w:type="gramStart"/>
      <w:r w:rsidRPr="00234AE7">
        <w:rPr>
          <w:rFonts w:eastAsia="Calibri"/>
          <w:b/>
          <w:sz w:val="26"/>
          <w:szCs w:val="26"/>
        </w:rPr>
        <w:tab/>
      </w:r>
      <w:r w:rsidRPr="00234AE7">
        <w:rPr>
          <w:rFonts w:eastAsia="Calibri"/>
          <w:b/>
          <w:sz w:val="26"/>
          <w:szCs w:val="26"/>
        </w:rPr>
        <w:tab/>
      </w:r>
      <w:r w:rsidRPr="00234AE7">
        <w:rPr>
          <w:rFonts w:eastAsia="Calibri"/>
          <w:b/>
          <w:sz w:val="26"/>
          <w:szCs w:val="26"/>
        </w:rPr>
        <w:tab/>
      </w:r>
      <w:r w:rsidRPr="00234AE7">
        <w:rPr>
          <w:rFonts w:eastAsia="Calibri"/>
          <w:b/>
          <w:sz w:val="26"/>
          <w:szCs w:val="26"/>
        </w:rPr>
        <w:tab/>
      </w:r>
      <w:r w:rsidRPr="00234AE7">
        <w:rPr>
          <w:rFonts w:eastAsia="Calibri"/>
          <w:b/>
          <w:sz w:val="26"/>
          <w:szCs w:val="26"/>
        </w:rPr>
        <w:tab/>
      </w:r>
      <w:r w:rsidRPr="00234AE7">
        <w:rPr>
          <w:rFonts w:eastAsia="Calibri"/>
          <w:b/>
          <w:sz w:val="26"/>
          <w:szCs w:val="26"/>
        </w:rPr>
        <w:tab/>
      </w:r>
      <w:r w:rsidRPr="00234AE7">
        <w:rPr>
          <w:rFonts w:eastAsia="Calibri"/>
          <w:b/>
          <w:sz w:val="26"/>
          <w:szCs w:val="26"/>
        </w:rPr>
        <w:tab/>
      </w:r>
      <w:r w:rsidRPr="00234AE7">
        <w:rPr>
          <w:rFonts w:eastAsia="Calibri"/>
          <w:b/>
          <w:sz w:val="26"/>
          <w:szCs w:val="26"/>
        </w:rPr>
        <w:tab/>
        <w:t>О</w:t>
      </w:r>
      <w:proofErr w:type="gramEnd"/>
      <w:r w:rsidRPr="00234AE7">
        <w:rPr>
          <w:rFonts w:eastAsia="Calibri"/>
          <w:b/>
          <w:sz w:val="26"/>
          <w:szCs w:val="26"/>
        </w:rPr>
        <w:t>т Подрядчика</w:t>
      </w:r>
    </w:p>
    <w:p w:rsidR="0011128C" w:rsidRDefault="0011128C" w:rsidP="00B6389B">
      <w:pPr>
        <w:rPr>
          <w:rFonts w:eastAsia="Arial Unicode MS"/>
        </w:rPr>
      </w:pPr>
    </w:p>
    <w:p w:rsidR="0011128C" w:rsidRDefault="0011128C" w:rsidP="00B6389B">
      <w:pPr>
        <w:rPr>
          <w:rFonts w:eastAsia="Arial Unicode MS"/>
        </w:rPr>
      </w:pPr>
    </w:p>
    <w:p w:rsidR="0011128C" w:rsidRDefault="0011128C" w:rsidP="00B6389B">
      <w:pPr>
        <w:rPr>
          <w:rFonts w:eastAsia="Arial Unicode MS"/>
        </w:rPr>
      </w:pPr>
    </w:p>
    <w:p w:rsidR="0011128C" w:rsidRDefault="0011128C" w:rsidP="00B6389B">
      <w:pPr>
        <w:rPr>
          <w:rFonts w:eastAsia="Arial Unicode MS"/>
        </w:rPr>
      </w:pPr>
    </w:p>
    <w:p w:rsidR="0011128C" w:rsidRDefault="0011128C" w:rsidP="00B6389B">
      <w:pPr>
        <w:rPr>
          <w:rFonts w:eastAsia="Arial Unicode MS"/>
        </w:rPr>
      </w:pPr>
    </w:p>
    <w:p w:rsidR="0011128C" w:rsidRDefault="0011128C" w:rsidP="00B6389B">
      <w:pPr>
        <w:rPr>
          <w:rFonts w:eastAsia="Arial Unicode MS"/>
        </w:rPr>
      </w:pPr>
    </w:p>
    <w:p w:rsidR="0011128C" w:rsidRDefault="0011128C" w:rsidP="00B6389B">
      <w:pPr>
        <w:rPr>
          <w:rFonts w:eastAsia="Arial Unicode MS"/>
        </w:rPr>
      </w:pPr>
    </w:p>
    <w:p w:rsidR="0011128C" w:rsidRDefault="0011128C" w:rsidP="00B6389B">
      <w:pPr>
        <w:rPr>
          <w:rFonts w:eastAsia="Arial Unicode MS"/>
        </w:rPr>
      </w:pPr>
    </w:p>
    <w:p w:rsidR="0011128C" w:rsidRDefault="0011128C" w:rsidP="00B6389B">
      <w:pPr>
        <w:rPr>
          <w:rFonts w:eastAsia="Arial Unicode MS"/>
        </w:rPr>
      </w:pPr>
    </w:p>
    <w:p w:rsidR="0011128C" w:rsidRDefault="0011128C" w:rsidP="00B6389B">
      <w:pPr>
        <w:rPr>
          <w:rFonts w:eastAsia="Arial Unicode MS"/>
        </w:rPr>
      </w:pPr>
    </w:p>
    <w:p w:rsidR="0011128C" w:rsidRDefault="0011128C" w:rsidP="00B6389B">
      <w:pPr>
        <w:rPr>
          <w:rFonts w:eastAsia="Arial Unicode MS"/>
        </w:rPr>
      </w:pPr>
    </w:p>
    <w:p w:rsidR="0011128C" w:rsidRDefault="0011128C" w:rsidP="00B6389B">
      <w:pPr>
        <w:rPr>
          <w:rFonts w:eastAsia="Arial Unicode MS"/>
        </w:rPr>
      </w:pPr>
    </w:p>
    <w:p w:rsidR="0011128C" w:rsidRDefault="0011128C" w:rsidP="00B6389B">
      <w:pPr>
        <w:rPr>
          <w:rFonts w:eastAsia="Arial Unicode MS"/>
        </w:rPr>
      </w:pPr>
    </w:p>
    <w:p w:rsidR="0011128C" w:rsidRDefault="0011128C" w:rsidP="00B6389B">
      <w:pPr>
        <w:rPr>
          <w:rFonts w:eastAsia="Arial Unicode MS"/>
        </w:rPr>
      </w:pPr>
    </w:p>
    <w:p w:rsidR="0011128C" w:rsidRDefault="0011128C" w:rsidP="00B6389B">
      <w:pPr>
        <w:rPr>
          <w:rFonts w:eastAsia="Arial Unicode MS"/>
        </w:rPr>
      </w:pPr>
    </w:p>
    <w:p w:rsidR="0011128C" w:rsidRDefault="0011128C" w:rsidP="00B6389B">
      <w:pPr>
        <w:rPr>
          <w:rFonts w:eastAsia="Arial Unicode MS"/>
        </w:rPr>
      </w:pPr>
    </w:p>
    <w:p w:rsidR="0011128C" w:rsidRDefault="0011128C" w:rsidP="00B6389B">
      <w:pPr>
        <w:rPr>
          <w:rFonts w:eastAsia="Arial Unicode MS"/>
        </w:rPr>
      </w:pPr>
    </w:p>
    <w:p w:rsidR="0011128C" w:rsidRDefault="0011128C" w:rsidP="00B6389B">
      <w:pPr>
        <w:rPr>
          <w:rFonts w:eastAsia="Arial Unicode MS"/>
        </w:rPr>
      </w:pPr>
    </w:p>
    <w:p w:rsidR="0011128C" w:rsidRDefault="0011128C" w:rsidP="00B6389B">
      <w:pPr>
        <w:rPr>
          <w:rFonts w:eastAsia="Arial Unicode MS"/>
        </w:rPr>
      </w:pPr>
    </w:p>
    <w:p w:rsidR="0011128C" w:rsidRDefault="0011128C" w:rsidP="00B6389B">
      <w:pPr>
        <w:rPr>
          <w:rFonts w:eastAsia="Arial Unicode MS"/>
        </w:rPr>
      </w:pPr>
    </w:p>
    <w:p w:rsidR="0011128C" w:rsidRDefault="0011128C" w:rsidP="00B6389B">
      <w:pPr>
        <w:rPr>
          <w:rFonts w:eastAsia="Arial Unicode MS"/>
        </w:rPr>
      </w:pPr>
    </w:p>
    <w:p w:rsidR="00BD41BA" w:rsidRPr="00B55BC9" w:rsidRDefault="00766A17" w:rsidP="00B55BC9">
      <w:pPr>
        <w:rPr>
          <w:rFonts w:eastAsia="Arial Unicode MS"/>
        </w:rPr>
      </w:pPr>
      <w:r>
        <w:rPr>
          <w:rFonts w:eastAsia="Arial Unicode MS"/>
        </w:rPr>
        <w:t xml:space="preserve">        </w:t>
      </w:r>
      <w:r w:rsidR="0011128C">
        <w:rPr>
          <w:rFonts w:eastAsia="Arial Unicode MS"/>
        </w:rPr>
        <w:t xml:space="preserve">                                                                                                                                    </w:t>
      </w:r>
    </w:p>
    <w:tbl>
      <w:tblPr>
        <w:tblpPr w:leftFromText="180" w:rightFromText="180" w:vertAnchor="text" w:horzAnchor="margin" w:tblpXSpec="right" w:tblpY="-292"/>
        <w:tblW w:w="4045" w:type="dxa"/>
        <w:tblLook w:val="04A0"/>
      </w:tblPr>
      <w:tblGrid>
        <w:gridCol w:w="4045"/>
      </w:tblGrid>
      <w:tr w:rsidR="00BD41BA" w:rsidRPr="00312DF3" w:rsidTr="006755C8">
        <w:trPr>
          <w:trHeight w:val="76"/>
        </w:trPr>
        <w:tc>
          <w:tcPr>
            <w:tcW w:w="4045" w:type="dxa"/>
          </w:tcPr>
          <w:p w:rsidR="00BD41BA" w:rsidRDefault="00BD41BA" w:rsidP="006755C8">
            <w:pPr>
              <w:jc w:val="both"/>
              <w:rPr>
                <w:rFonts w:eastAsia="Arial Unicode MS"/>
              </w:rPr>
            </w:pPr>
          </w:p>
          <w:p w:rsidR="00BD41BA" w:rsidRPr="00312DF3" w:rsidRDefault="00BD41BA" w:rsidP="006755C8">
            <w:pPr>
              <w:jc w:val="both"/>
              <w:rPr>
                <w:rFonts w:eastAsia="Arial Unicode MS"/>
              </w:rPr>
            </w:pPr>
            <w:r w:rsidRPr="00312DF3">
              <w:rPr>
                <w:rFonts w:eastAsia="Arial Unicode MS"/>
              </w:rPr>
              <w:t xml:space="preserve">Приложение № </w:t>
            </w:r>
            <w:r w:rsidR="0011128C">
              <w:rPr>
                <w:rFonts w:eastAsia="Arial Unicode MS"/>
              </w:rPr>
              <w:t>5</w:t>
            </w:r>
          </w:p>
          <w:p w:rsidR="00BD41BA" w:rsidRPr="00312DF3" w:rsidRDefault="00BD41BA" w:rsidP="006755C8">
            <w:pPr>
              <w:jc w:val="both"/>
              <w:rPr>
                <w:rFonts w:eastAsia="Arial Unicode MS"/>
              </w:rPr>
            </w:pPr>
            <w:r w:rsidRPr="00312DF3">
              <w:rPr>
                <w:rFonts w:eastAsia="Arial Unicode MS"/>
              </w:rPr>
              <w:t>к Договору №______</w:t>
            </w:r>
          </w:p>
          <w:p w:rsidR="00BD41BA" w:rsidRPr="00312DF3" w:rsidRDefault="00BD41BA" w:rsidP="006755C8">
            <w:pPr>
              <w:jc w:val="both"/>
              <w:rPr>
                <w:rFonts w:eastAsia="Arial Unicode MS"/>
              </w:rPr>
            </w:pPr>
            <w:r w:rsidRPr="00312DF3">
              <w:rPr>
                <w:rFonts w:eastAsia="Arial Unicode MS"/>
              </w:rPr>
              <w:t>от «___» _____________20</w:t>
            </w:r>
            <w:r w:rsidR="00241FFA">
              <w:rPr>
                <w:rFonts w:eastAsia="Arial Unicode MS"/>
              </w:rPr>
              <w:t xml:space="preserve">19 </w:t>
            </w:r>
            <w:r w:rsidRPr="00312DF3">
              <w:rPr>
                <w:rFonts w:eastAsia="Arial Unicode MS"/>
              </w:rPr>
              <w:t>г</w:t>
            </w:r>
          </w:p>
          <w:p w:rsidR="00BD41BA" w:rsidRPr="00312DF3" w:rsidRDefault="00BD41BA" w:rsidP="006755C8">
            <w:pPr>
              <w:jc w:val="both"/>
              <w:rPr>
                <w:rFonts w:eastAsia="Arial Unicode MS"/>
              </w:rPr>
            </w:pPr>
          </w:p>
        </w:tc>
      </w:tr>
    </w:tbl>
    <w:p w:rsidR="00BD41BA" w:rsidRDefault="00BD41BA" w:rsidP="00BD41BA">
      <w:pPr>
        <w:widowControl w:val="0"/>
        <w:autoSpaceDE w:val="0"/>
        <w:autoSpaceDN w:val="0"/>
        <w:adjustRightInd w:val="0"/>
        <w:ind w:firstLine="709"/>
        <w:jc w:val="center"/>
        <w:rPr>
          <w:rFonts w:eastAsia="Arial Unicode MS"/>
          <w:b/>
          <w:bCs/>
          <w:sz w:val="26"/>
          <w:szCs w:val="26"/>
        </w:rPr>
      </w:pPr>
    </w:p>
    <w:p w:rsidR="00BD41BA" w:rsidRDefault="00BD41BA" w:rsidP="00BD41BA">
      <w:pPr>
        <w:widowControl w:val="0"/>
        <w:autoSpaceDE w:val="0"/>
        <w:autoSpaceDN w:val="0"/>
        <w:adjustRightInd w:val="0"/>
        <w:ind w:firstLine="709"/>
        <w:jc w:val="center"/>
        <w:rPr>
          <w:rFonts w:eastAsia="Arial Unicode MS"/>
          <w:b/>
          <w:bCs/>
          <w:sz w:val="26"/>
          <w:szCs w:val="26"/>
        </w:rPr>
      </w:pPr>
    </w:p>
    <w:p w:rsidR="00BD41BA" w:rsidRDefault="00BD41BA" w:rsidP="00BD41BA">
      <w:pPr>
        <w:widowControl w:val="0"/>
        <w:autoSpaceDE w:val="0"/>
        <w:autoSpaceDN w:val="0"/>
        <w:adjustRightInd w:val="0"/>
        <w:ind w:firstLine="709"/>
        <w:jc w:val="center"/>
        <w:rPr>
          <w:rFonts w:eastAsia="Arial Unicode MS"/>
          <w:b/>
          <w:bCs/>
          <w:sz w:val="26"/>
          <w:szCs w:val="26"/>
        </w:rPr>
      </w:pPr>
    </w:p>
    <w:p w:rsidR="00BD41BA" w:rsidRDefault="00BD41BA" w:rsidP="00BD41BA">
      <w:pPr>
        <w:widowControl w:val="0"/>
        <w:autoSpaceDE w:val="0"/>
        <w:autoSpaceDN w:val="0"/>
        <w:adjustRightInd w:val="0"/>
        <w:ind w:firstLine="709"/>
        <w:jc w:val="center"/>
        <w:rPr>
          <w:rFonts w:eastAsia="Arial Unicode MS"/>
          <w:b/>
          <w:bCs/>
          <w:sz w:val="26"/>
          <w:szCs w:val="26"/>
        </w:rPr>
      </w:pPr>
    </w:p>
    <w:p w:rsidR="00BD41BA" w:rsidRPr="00A51995" w:rsidRDefault="00BD41BA" w:rsidP="00BD41BA">
      <w:pPr>
        <w:widowControl w:val="0"/>
        <w:autoSpaceDE w:val="0"/>
        <w:autoSpaceDN w:val="0"/>
        <w:adjustRightInd w:val="0"/>
        <w:ind w:left="1416"/>
        <w:jc w:val="center"/>
        <w:rPr>
          <w:rFonts w:eastAsia="Arial Unicode MS"/>
          <w:b/>
          <w:bCs/>
          <w:sz w:val="26"/>
          <w:szCs w:val="26"/>
        </w:rPr>
      </w:pPr>
      <w:r w:rsidRPr="00A51995">
        <w:rPr>
          <w:rFonts w:eastAsia="Arial Unicode MS"/>
          <w:b/>
          <w:bCs/>
          <w:sz w:val="26"/>
          <w:szCs w:val="26"/>
        </w:rPr>
        <w:t xml:space="preserve">Перечень документов </w:t>
      </w:r>
      <w:r>
        <w:rPr>
          <w:rFonts w:eastAsia="Arial Unicode MS"/>
          <w:b/>
          <w:bCs/>
          <w:sz w:val="26"/>
          <w:szCs w:val="26"/>
        </w:rPr>
        <w:t>К</w:t>
      </w:r>
      <w:r w:rsidRPr="00A51995">
        <w:rPr>
          <w:rFonts w:eastAsia="Arial Unicode MS"/>
          <w:b/>
          <w:bCs/>
          <w:sz w:val="26"/>
          <w:szCs w:val="26"/>
        </w:rPr>
        <w:t>онтрагента</w:t>
      </w:r>
    </w:p>
    <w:p w:rsidR="00BD41BA" w:rsidRPr="00A51995" w:rsidRDefault="00BD41BA" w:rsidP="00BD41BA">
      <w:pPr>
        <w:widowControl w:val="0"/>
        <w:autoSpaceDE w:val="0"/>
        <w:autoSpaceDN w:val="0"/>
        <w:adjustRightInd w:val="0"/>
        <w:ind w:firstLine="709"/>
        <w:jc w:val="center"/>
        <w:rPr>
          <w:rFonts w:eastAsia="Arial Unicode MS"/>
          <w:bCs/>
          <w:sz w:val="26"/>
          <w:szCs w:val="26"/>
        </w:rPr>
      </w:pPr>
    </w:p>
    <w:p w:rsidR="00BD41BA" w:rsidRPr="009D197F" w:rsidRDefault="00BD41BA" w:rsidP="00BD41BA">
      <w:pPr>
        <w:widowControl w:val="0"/>
        <w:autoSpaceDE w:val="0"/>
        <w:autoSpaceDN w:val="0"/>
        <w:adjustRightInd w:val="0"/>
        <w:ind w:firstLine="709"/>
        <w:rPr>
          <w:rFonts w:eastAsia="Arial Unicode MS"/>
          <w:b/>
          <w:bCs/>
          <w:sz w:val="26"/>
          <w:szCs w:val="26"/>
        </w:rPr>
      </w:pPr>
      <w:r w:rsidRPr="009D197F">
        <w:rPr>
          <w:rFonts w:eastAsia="Arial Unicode MS"/>
          <w:b/>
          <w:bCs/>
          <w:sz w:val="26"/>
          <w:szCs w:val="26"/>
        </w:rPr>
        <w:t>1. Независимо от организационно-правовой формы:</w:t>
      </w:r>
    </w:p>
    <w:p w:rsidR="00BD41BA" w:rsidRPr="00A51995" w:rsidRDefault="00BD41BA" w:rsidP="00BD41BA">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справка о применении УСН (если контрагент – получатель денежных сре</w:t>
      </w:r>
      <w:proofErr w:type="gramStart"/>
      <w:r w:rsidRPr="00A51995">
        <w:rPr>
          <w:rFonts w:eastAsia="Arial Unicode MS"/>
          <w:bCs/>
          <w:color w:val="000000"/>
          <w:sz w:val="26"/>
          <w:szCs w:val="26"/>
        </w:rPr>
        <w:t>дств пр</w:t>
      </w:r>
      <w:proofErr w:type="gramEnd"/>
      <w:r w:rsidRPr="00A51995">
        <w:rPr>
          <w:rFonts w:eastAsia="Arial Unicode MS"/>
          <w:bCs/>
          <w:color w:val="000000"/>
          <w:sz w:val="26"/>
          <w:szCs w:val="26"/>
        </w:rPr>
        <w:t>именяет УСН);</w:t>
      </w:r>
    </w:p>
    <w:p w:rsidR="00BD41BA" w:rsidRPr="00A51995" w:rsidRDefault="00BD41BA" w:rsidP="00BD41BA">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xml:space="preserve">- лицензии, аккредитации, свидетельства о допуске к работам (например, </w:t>
      </w:r>
      <w:r w:rsidRPr="00A51995">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A51995">
        <w:rPr>
          <w:rFonts w:eastAsia="Arial Unicode MS"/>
          <w:bCs/>
          <w:color w:val="000000"/>
          <w:sz w:val="26"/>
          <w:szCs w:val="26"/>
        </w:rPr>
        <w:t xml:space="preserve">, иной документ, подтверждающий специальную </w:t>
      </w:r>
      <w:proofErr w:type="spellStart"/>
      <w:r w:rsidRPr="00A51995">
        <w:rPr>
          <w:rFonts w:eastAsia="Arial Unicode MS"/>
          <w:bCs/>
          <w:color w:val="000000"/>
          <w:sz w:val="26"/>
          <w:szCs w:val="26"/>
        </w:rPr>
        <w:t>правосубъектность</w:t>
      </w:r>
      <w:proofErr w:type="spellEnd"/>
      <w:r w:rsidRPr="00A51995">
        <w:rPr>
          <w:rFonts w:eastAsia="Arial Unicode MS"/>
          <w:bCs/>
          <w:color w:val="000000"/>
          <w:sz w:val="26"/>
          <w:szCs w:val="26"/>
        </w:rPr>
        <w:t xml:space="preserve">, если контрагент по договору должен обладать специальной </w:t>
      </w:r>
      <w:proofErr w:type="spellStart"/>
      <w:r w:rsidRPr="00A51995">
        <w:rPr>
          <w:rFonts w:eastAsia="Arial Unicode MS"/>
          <w:bCs/>
          <w:color w:val="000000"/>
          <w:sz w:val="26"/>
          <w:szCs w:val="26"/>
        </w:rPr>
        <w:t>правосубъектностью</w:t>
      </w:r>
      <w:proofErr w:type="spellEnd"/>
      <w:r w:rsidRPr="00A51995">
        <w:rPr>
          <w:rFonts w:eastAsia="Arial Unicode MS"/>
          <w:bCs/>
          <w:color w:val="000000"/>
          <w:sz w:val="26"/>
          <w:szCs w:val="26"/>
        </w:rPr>
        <w:t>;</w:t>
      </w:r>
    </w:p>
    <w:p w:rsidR="00BD41BA" w:rsidRPr="00A51995" w:rsidRDefault="00BD41BA" w:rsidP="00BD41BA">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BD41BA" w:rsidRPr="00A51995" w:rsidRDefault="00BD41BA" w:rsidP="00BD41BA">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BD41BA" w:rsidRPr="00A51995" w:rsidRDefault="00BD41BA" w:rsidP="00BD41BA">
      <w:pPr>
        <w:widowControl w:val="0"/>
        <w:autoSpaceDE w:val="0"/>
        <w:autoSpaceDN w:val="0"/>
        <w:adjustRightInd w:val="0"/>
        <w:ind w:firstLine="709"/>
        <w:jc w:val="both"/>
        <w:rPr>
          <w:rFonts w:eastAsia="Arial Unicode MS"/>
          <w:bCs/>
          <w:sz w:val="26"/>
          <w:szCs w:val="26"/>
        </w:rPr>
      </w:pPr>
      <w:r w:rsidRPr="00A51995">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A51995">
        <w:rPr>
          <w:rFonts w:eastAsia="Arial Unicode MS"/>
          <w:bCs/>
          <w:sz w:val="26"/>
          <w:szCs w:val="26"/>
        </w:rPr>
        <w:t>ля договоров, стоимость которых составляет один миллион рублей и более);</w:t>
      </w:r>
    </w:p>
    <w:p w:rsidR="00BD41BA" w:rsidRPr="00A51995" w:rsidRDefault="00BD41BA" w:rsidP="00BD41BA">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среднесписочной численности работников;</w:t>
      </w:r>
    </w:p>
    <w:p w:rsidR="00BD41BA" w:rsidRPr="00A51995" w:rsidRDefault="00BD41BA" w:rsidP="00BD41BA">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об аренде/собственности офиса и/или производственных помещений;</w:t>
      </w:r>
    </w:p>
    <w:p w:rsidR="00BD41BA" w:rsidRPr="00A51995" w:rsidRDefault="00BD41BA" w:rsidP="00BD41BA">
      <w:pPr>
        <w:widowControl w:val="0"/>
        <w:autoSpaceDE w:val="0"/>
        <w:autoSpaceDN w:val="0"/>
        <w:adjustRightInd w:val="0"/>
        <w:ind w:firstLine="709"/>
        <w:jc w:val="both"/>
        <w:rPr>
          <w:rFonts w:eastAsia="Arial Unicode MS"/>
          <w:bCs/>
          <w:sz w:val="26"/>
          <w:szCs w:val="26"/>
        </w:rPr>
      </w:pPr>
      <w:r w:rsidRPr="00A51995">
        <w:rPr>
          <w:rFonts w:eastAsia="Arial Unicode MS"/>
          <w:sz w:val="26"/>
          <w:szCs w:val="26"/>
        </w:rPr>
        <w:t>- налоговая отчетность (по прибыли и НДС).</w:t>
      </w:r>
    </w:p>
    <w:p w:rsidR="00BD41BA" w:rsidRPr="009D197F" w:rsidRDefault="00BD41BA" w:rsidP="00BD41BA">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2. Для юридических лиц:</w:t>
      </w:r>
    </w:p>
    <w:p w:rsidR="00BD41BA" w:rsidRPr="00A51995" w:rsidRDefault="00BD41BA" w:rsidP="00BD41BA">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устав со всеми изменениями и дополнениями к нему;</w:t>
      </w:r>
    </w:p>
    <w:p w:rsidR="00BD41BA" w:rsidRPr="002720AA" w:rsidRDefault="00BD41BA" w:rsidP="00BD41BA">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-учредительны</w:t>
      </w:r>
      <w:r>
        <w:rPr>
          <w:rFonts w:eastAsia="Arial Unicode MS"/>
          <w:bCs/>
          <w:color w:val="000000"/>
          <w:sz w:val="26"/>
          <w:szCs w:val="26"/>
        </w:rPr>
        <w:t>й</w:t>
      </w:r>
      <w:r w:rsidRPr="00A51995">
        <w:rPr>
          <w:rFonts w:eastAsia="Arial Unicode MS"/>
          <w:bCs/>
          <w:color w:val="000000"/>
          <w:sz w:val="26"/>
          <w:szCs w:val="26"/>
        </w:rPr>
        <w:t xml:space="preserve"> договор;</w:t>
      </w:r>
    </w:p>
    <w:p w:rsidR="00BD41BA" w:rsidRPr="00A51995" w:rsidRDefault="00BD41BA" w:rsidP="00BD41BA">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w:t>
      </w:r>
      <w:r w:rsidR="00B6389B">
        <w:rPr>
          <w:rFonts w:eastAsia="Arial Unicode MS"/>
          <w:bCs/>
          <w:sz w:val="26"/>
          <w:szCs w:val="26"/>
        </w:rPr>
        <w:t xml:space="preserve"> регистрации</w:t>
      </w:r>
      <w:r w:rsidRPr="00A51995">
        <w:rPr>
          <w:rFonts w:eastAsia="Arial Unicode MS"/>
          <w:bCs/>
          <w:sz w:val="26"/>
          <w:szCs w:val="26"/>
        </w:rPr>
        <w:t>;</w:t>
      </w:r>
    </w:p>
    <w:p w:rsidR="00BD41BA" w:rsidRPr="00A51995" w:rsidRDefault="00BD41BA" w:rsidP="00BD41BA">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налоговый учет;</w:t>
      </w:r>
    </w:p>
    <w:p w:rsidR="00BD41BA" w:rsidRPr="00A51995" w:rsidRDefault="00BD41BA" w:rsidP="00BD41BA">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ЕГРЮЛ сроком не более 1 месяца до момента направления на согласования;</w:t>
      </w:r>
    </w:p>
    <w:p w:rsidR="00BD41BA" w:rsidRPr="00A51995" w:rsidRDefault="00BD41BA" w:rsidP="00BD41BA">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протокол (решение) о назначении на должность руководителя контрагента;</w:t>
      </w:r>
    </w:p>
    <w:p w:rsidR="00BD41BA" w:rsidRPr="00A51995" w:rsidRDefault="00BD41BA" w:rsidP="00BD41BA">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приказ о назначении руководителя, бухгалтера;</w:t>
      </w:r>
    </w:p>
    <w:p w:rsidR="00BD41BA" w:rsidRPr="00A51995" w:rsidRDefault="00BD41BA" w:rsidP="00BD41BA">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BD41BA" w:rsidRPr="009D197F" w:rsidRDefault="00BD41BA" w:rsidP="00BD41BA">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3. Для индивидуальных предпринимателей:</w:t>
      </w:r>
    </w:p>
    <w:p w:rsidR="00BD41BA" w:rsidRPr="00A51995" w:rsidRDefault="00BD41BA" w:rsidP="00BD41BA">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 в качестве индивидуального предпринимателя;</w:t>
      </w:r>
    </w:p>
    <w:p w:rsidR="00BD41BA" w:rsidRPr="00A51995" w:rsidRDefault="00BD41BA" w:rsidP="00BD41BA">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учет в налоговом органе;</w:t>
      </w:r>
    </w:p>
    <w:p w:rsidR="00BD41BA" w:rsidRPr="00A51995" w:rsidRDefault="00BD41BA" w:rsidP="00BD41BA">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ЕГРИП сроком не более 1 месяца до момента направления на согласование;</w:t>
      </w:r>
    </w:p>
    <w:p w:rsidR="00BD41BA" w:rsidRPr="00A51995" w:rsidRDefault="00BD41BA" w:rsidP="00BD41BA">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BD41BA" w:rsidRPr="009D197F" w:rsidRDefault="00BD41BA" w:rsidP="00BD41BA">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4. Для физических лиц:</w:t>
      </w:r>
    </w:p>
    <w:p w:rsidR="00BD41BA" w:rsidRPr="00A51995" w:rsidRDefault="00BD41BA" w:rsidP="00BD41BA">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BD41BA" w:rsidRDefault="00BD41BA" w:rsidP="00BD41BA">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страховое свидетельство государственного пенсионного страхования.</w:t>
      </w:r>
    </w:p>
    <w:p w:rsidR="00BD41BA" w:rsidRDefault="00BD41BA" w:rsidP="00BD41BA">
      <w:pPr>
        <w:widowControl w:val="0"/>
        <w:autoSpaceDE w:val="0"/>
        <w:autoSpaceDN w:val="0"/>
        <w:adjustRightInd w:val="0"/>
        <w:ind w:firstLine="709"/>
        <w:jc w:val="both"/>
        <w:rPr>
          <w:rFonts w:eastAsia="Arial Unicode MS"/>
          <w:sz w:val="26"/>
          <w:szCs w:val="26"/>
        </w:rPr>
      </w:pPr>
    </w:p>
    <w:p w:rsidR="00E9667D" w:rsidRPr="00AE35EA" w:rsidRDefault="00241FFA" w:rsidP="00E9667D">
      <w:pPr>
        <w:shd w:val="clear" w:color="auto" w:fill="FFFFFF"/>
        <w:tabs>
          <w:tab w:val="left" w:pos="5760"/>
        </w:tabs>
        <w:ind w:left="5040" w:firstLine="709"/>
        <w:jc w:val="both"/>
      </w:pPr>
      <w:r>
        <w:lastRenderedPageBreak/>
        <w:tab/>
      </w:r>
      <w:r>
        <w:tab/>
      </w:r>
      <w:r w:rsidR="00E9667D" w:rsidRPr="00AE35EA">
        <w:t>Приложение №</w:t>
      </w:r>
      <w:r w:rsidR="00E9667D">
        <w:t xml:space="preserve"> </w:t>
      </w:r>
      <w:r w:rsidR="0011128C">
        <w:t>6</w:t>
      </w:r>
    </w:p>
    <w:p w:rsidR="00E9667D" w:rsidRDefault="00E9667D" w:rsidP="00E9667D">
      <w:pPr>
        <w:shd w:val="clear" w:color="auto" w:fill="FFFFFF"/>
        <w:tabs>
          <w:tab w:val="left" w:pos="5760"/>
        </w:tabs>
        <w:ind w:left="5040" w:firstLine="709"/>
        <w:jc w:val="both"/>
      </w:pPr>
      <w:r w:rsidRPr="00AE35EA">
        <w:tab/>
      </w:r>
      <w:r w:rsidRPr="00AE35EA">
        <w:tab/>
        <w:t xml:space="preserve">к </w:t>
      </w:r>
      <w:r>
        <w:t>Договору № __________</w:t>
      </w:r>
    </w:p>
    <w:p w:rsidR="00E9667D" w:rsidRPr="00AE35EA" w:rsidRDefault="00E9667D" w:rsidP="00E9667D">
      <w:pPr>
        <w:shd w:val="clear" w:color="auto" w:fill="FFFFFF"/>
        <w:tabs>
          <w:tab w:val="left" w:pos="5760"/>
        </w:tabs>
        <w:ind w:left="5040" w:firstLine="709"/>
        <w:jc w:val="both"/>
      </w:pPr>
      <w:r>
        <w:tab/>
      </w:r>
      <w:r>
        <w:tab/>
        <w:t>от «___» __________  2019 г.</w:t>
      </w:r>
    </w:p>
    <w:p w:rsidR="00E9667D" w:rsidRPr="00AE35EA" w:rsidRDefault="00E9667D" w:rsidP="00E9667D">
      <w:pPr>
        <w:shd w:val="clear" w:color="auto" w:fill="FFFFFF"/>
        <w:tabs>
          <w:tab w:val="left" w:pos="5760"/>
        </w:tabs>
        <w:ind w:left="5040" w:firstLine="709"/>
        <w:jc w:val="both"/>
      </w:pPr>
      <w:r>
        <w:tab/>
      </w:r>
      <w:r>
        <w:tab/>
      </w:r>
    </w:p>
    <w:p w:rsidR="00E9667D" w:rsidRPr="0008430A" w:rsidRDefault="00E9667D" w:rsidP="00E9667D">
      <w:pPr>
        <w:shd w:val="clear" w:color="auto" w:fill="FFFFFF"/>
        <w:tabs>
          <w:tab w:val="left" w:pos="5760"/>
        </w:tabs>
        <w:ind w:left="1291" w:right="768" w:firstLine="709"/>
        <w:jc w:val="both"/>
        <w:rPr>
          <w:sz w:val="26"/>
          <w:szCs w:val="26"/>
        </w:rPr>
      </w:pPr>
    </w:p>
    <w:p w:rsidR="00E9667D" w:rsidRPr="00666F1C" w:rsidRDefault="00E9667D" w:rsidP="00E9667D">
      <w:pPr>
        <w:shd w:val="clear" w:color="auto" w:fill="FFFFFF"/>
        <w:tabs>
          <w:tab w:val="left" w:pos="5760"/>
        </w:tabs>
        <w:ind w:firstLine="709"/>
        <w:jc w:val="center"/>
        <w:rPr>
          <w:b/>
          <w:sz w:val="26"/>
          <w:szCs w:val="26"/>
        </w:rPr>
      </w:pPr>
      <w:r w:rsidRPr="00666F1C">
        <w:rPr>
          <w:b/>
          <w:sz w:val="26"/>
          <w:szCs w:val="26"/>
        </w:rPr>
        <w:t>СОГЛАШЕНИЕ</w:t>
      </w:r>
    </w:p>
    <w:p w:rsidR="00E9667D" w:rsidRPr="0008430A" w:rsidRDefault="00E9667D" w:rsidP="00E9667D">
      <w:pPr>
        <w:shd w:val="clear" w:color="auto" w:fill="FFFFFF"/>
        <w:tabs>
          <w:tab w:val="left" w:pos="5760"/>
        </w:tabs>
        <w:ind w:firstLine="709"/>
        <w:jc w:val="both"/>
        <w:rPr>
          <w:sz w:val="26"/>
          <w:szCs w:val="26"/>
        </w:rPr>
      </w:pPr>
    </w:p>
    <w:p w:rsidR="00E9667D" w:rsidRPr="00C93130" w:rsidRDefault="00E9667D" w:rsidP="00E9667D">
      <w:pPr>
        <w:widowControl w:val="0"/>
        <w:shd w:val="clear" w:color="auto" w:fill="FFFFFF"/>
        <w:autoSpaceDE w:val="0"/>
        <w:autoSpaceDN w:val="0"/>
        <w:adjustRightInd w:val="0"/>
        <w:ind w:left="-284"/>
        <w:jc w:val="both"/>
        <w:rPr>
          <w:bCs/>
          <w:sz w:val="26"/>
          <w:szCs w:val="26"/>
        </w:rPr>
      </w:pPr>
      <w:proofErr w:type="gramStart"/>
      <w:r w:rsidRPr="00C93130">
        <w:rPr>
          <w:bCs/>
          <w:sz w:val="26"/>
          <w:szCs w:val="26"/>
        </w:rPr>
        <w:t>Акционерное Общество «</w:t>
      </w:r>
      <w:proofErr w:type="spellStart"/>
      <w:r w:rsidRPr="00C93130">
        <w:rPr>
          <w:bCs/>
          <w:sz w:val="26"/>
          <w:szCs w:val="26"/>
        </w:rPr>
        <w:t>Вагонреммаш</w:t>
      </w:r>
      <w:proofErr w:type="spellEnd"/>
      <w:r w:rsidRPr="00C93130">
        <w:rPr>
          <w:bCs/>
          <w:sz w:val="26"/>
          <w:szCs w:val="26"/>
        </w:rPr>
        <w:t xml:space="preserve">» (АО «ВРМ»), именуемое в дальнейшем «Заказчик», </w:t>
      </w:r>
      <w:r w:rsidRPr="00C93130">
        <w:rPr>
          <w:sz w:val="26"/>
          <w:szCs w:val="26"/>
        </w:rPr>
        <w:t xml:space="preserve">именуемое в дальнейшем «Заказчик», в лице </w:t>
      </w:r>
      <w:r w:rsidRPr="00C93130">
        <w:rPr>
          <w:iCs/>
          <w:color w:val="000000"/>
          <w:sz w:val="26"/>
          <w:szCs w:val="26"/>
        </w:rPr>
        <w:t xml:space="preserve">директора </w:t>
      </w:r>
      <w:r w:rsidR="00B55BC9">
        <w:rPr>
          <w:iCs/>
          <w:color w:val="000000"/>
          <w:sz w:val="26"/>
          <w:szCs w:val="26"/>
        </w:rPr>
        <w:t>Воронежского ВРЗ АО «ВРМ» Ижокина Геннадия Васильевича</w:t>
      </w:r>
      <w:r w:rsidRPr="00C93130">
        <w:rPr>
          <w:iCs/>
          <w:color w:val="000000"/>
          <w:sz w:val="26"/>
          <w:szCs w:val="26"/>
        </w:rPr>
        <w:t xml:space="preserve">, действующего на основании </w:t>
      </w:r>
      <w:r w:rsidR="00B55BC9">
        <w:rPr>
          <w:iCs/>
          <w:color w:val="000000"/>
          <w:sz w:val="26"/>
          <w:szCs w:val="26"/>
        </w:rPr>
        <w:t>Доверенности № ВРМ-53/19 от 01.07.2019 г.</w:t>
      </w:r>
      <w:r w:rsidRPr="00C93130">
        <w:rPr>
          <w:bCs/>
          <w:sz w:val="26"/>
          <w:szCs w:val="26"/>
        </w:rPr>
        <w:t xml:space="preserve">, с одной стороны и </w:t>
      </w:r>
      <w:r w:rsidRPr="00C93130">
        <w:rPr>
          <w:sz w:val="26"/>
          <w:szCs w:val="26"/>
        </w:rPr>
        <w:t xml:space="preserve">_____________________________________________, </w:t>
      </w:r>
      <w:r w:rsidRPr="00C93130">
        <w:rPr>
          <w:bCs/>
          <w:sz w:val="26"/>
          <w:szCs w:val="26"/>
        </w:rPr>
        <w:t>именуемое в дальнейшем «</w:t>
      </w:r>
      <w:r w:rsidRPr="00C93130">
        <w:rPr>
          <w:color w:val="000000"/>
          <w:spacing w:val="2"/>
          <w:sz w:val="26"/>
          <w:szCs w:val="26"/>
        </w:rPr>
        <w:t>Подрядчик</w:t>
      </w:r>
      <w:r w:rsidRPr="00C93130">
        <w:rPr>
          <w:bCs/>
          <w:sz w:val="26"/>
          <w:szCs w:val="26"/>
        </w:rPr>
        <w:t xml:space="preserve">», </w:t>
      </w:r>
      <w:r w:rsidRPr="00C93130">
        <w:rPr>
          <w:sz w:val="26"/>
          <w:szCs w:val="26"/>
        </w:rPr>
        <w:t>в лице ________________________________________________, действующего на основании ____________________,</w:t>
      </w:r>
      <w:r w:rsidRPr="00C93130">
        <w:rPr>
          <w:bCs/>
          <w:sz w:val="26"/>
          <w:szCs w:val="26"/>
        </w:rPr>
        <w:t xml:space="preserve"> с другой стороны, совместно именуемые в дальнейшем «Стороны», заключили настоящ</w:t>
      </w:r>
      <w:r>
        <w:rPr>
          <w:bCs/>
          <w:sz w:val="26"/>
          <w:szCs w:val="26"/>
        </w:rPr>
        <w:t>ее</w:t>
      </w:r>
      <w:r w:rsidRPr="00C93130">
        <w:rPr>
          <w:bCs/>
          <w:sz w:val="26"/>
          <w:szCs w:val="26"/>
        </w:rPr>
        <w:t xml:space="preserve"> </w:t>
      </w:r>
      <w:r>
        <w:rPr>
          <w:bCs/>
          <w:sz w:val="26"/>
          <w:szCs w:val="26"/>
        </w:rPr>
        <w:t>Соглашение</w:t>
      </w:r>
      <w:r w:rsidRPr="00C93130">
        <w:rPr>
          <w:bCs/>
          <w:sz w:val="26"/>
          <w:szCs w:val="26"/>
        </w:rPr>
        <w:t xml:space="preserve"> о нижеследующем:</w:t>
      </w:r>
      <w:proofErr w:type="gramEnd"/>
    </w:p>
    <w:p w:rsidR="00E9667D" w:rsidRPr="0008430A" w:rsidRDefault="00E9667D" w:rsidP="00E9667D">
      <w:pPr>
        <w:shd w:val="clear" w:color="auto" w:fill="FFFFFF"/>
        <w:ind w:firstLine="709"/>
        <w:jc w:val="both"/>
        <w:rPr>
          <w:sz w:val="26"/>
          <w:szCs w:val="26"/>
        </w:rPr>
      </w:pPr>
      <w:r w:rsidRPr="0008430A">
        <w:rPr>
          <w:sz w:val="26"/>
          <w:szCs w:val="26"/>
        </w:rPr>
        <w:t xml:space="preserve">1. Руководствуясь статьей 431.2 ГК РФ, </w:t>
      </w:r>
      <w:r>
        <w:rPr>
          <w:sz w:val="26"/>
          <w:szCs w:val="26"/>
        </w:rPr>
        <w:t>Подрядчик</w:t>
      </w:r>
      <w:r w:rsidRPr="0008430A">
        <w:rPr>
          <w:sz w:val="26"/>
          <w:szCs w:val="26"/>
        </w:rPr>
        <w:t xml:space="preserve"> заверяет следующее:</w:t>
      </w:r>
    </w:p>
    <w:p w:rsidR="00E9667D" w:rsidRPr="0008430A" w:rsidRDefault="00E9667D" w:rsidP="00E9667D">
      <w:pPr>
        <w:widowControl w:val="0"/>
        <w:numPr>
          <w:ilvl w:val="0"/>
          <w:numId w:val="46"/>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E9667D" w:rsidRPr="0008430A" w:rsidRDefault="00E9667D" w:rsidP="00E9667D">
      <w:pPr>
        <w:widowControl w:val="0"/>
        <w:numPr>
          <w:ilvl w:val="0"/>
          <w:numId w:val="46"/>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w:t>
      </w:r>
      <w:r>
        <w:rPr>
          <w:sz w:val="26"/>
          <w:szCs w:val="26"/>
        </w:rPr>
        <w:t>Подрядчик</w:t>
      </w:r>
      <w:r w:rsidRPr="0008430A">
        <w:rPr>
          <w:spacing w:val="-1"/>
          <w:sz w:val="26"/>
          <w:szCs w:val="26"/>
        </w:rPr>
        <w:t xml:space="preserve"> находится и осуществляет функции управления по месту </w:t>
      </w:r>
      <w:r w:rsidRPr="0008430A">
        <w:rPr>
          <w:sz w:val="26"/>
          <w:szCs w:val="26"/>
        </w:rPr>
        <w:t>нахождения (регистрации) юридического лица;</w:t>
      </w:r>
    </w:p>
    <w:p w:rsidR="00E9667D" w:rsidRPr="0008430A" w:rsidRDefault="00E9667D" w:rsidP="00E9667D">
      <w:pPr>
        <w:widowControl w:val="0"/>
        <w:numPr>
          <w:ilvl w:val="0"/>
          <w:numId w:val="46"/>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w:t>
      </w:r>
      <w:r>
        <w:rPr>
          <w:sz w:val="26"/>
          <w:szCs w:val="26"/>
        </w:rPr>
        <w:t>Подрядчик</w:t>
      </w:r>
      <w:r w:rsidRPr="0008430A">
        <w:rPr>
          <w:sz w:val="26"/>
          <w:szCs w:val="26"/>
        </w:rPr>
        <w:t xml:space="preserve"> получил все необходимые согласия, одобрения </w:t>
      </w:r>
      <w:proofErr w:type="spellStart"/>
      <w:r w:rsidRPr="0008430A">
        <w:rPr>
          <w:sz w:val="26"/>
          <w:szCs w:val="26"/>
        </w:rPr>
        <w:t>н</w:t>
      </w:r>
      <w:proofErr w:type="spellEnd"/>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9667D" w:rsidRPr="0008430A" w:rsidRDefault="00E9667D" w:rsidP="00E9667D">
      <w:pPr>
        <w:widowControl w:val="0"/>
        <w:numPr>
          <w:ilvl w:val="0"/>
          <w:numId w:val="46"/>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9667D" w:rsidRPr="0008430A" w:rsidRDefault="00E9667D" w:rsidP="00E9667D">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w:t>
      </w:r>
      <w:r>
        <w:rPr>
          <w:sz w:val="26"/>
          <w:szCs w:val="26"/>
        </w:rPr>
        <w:t>Подрядчика</w:t>
      </w:r>
      <w:r w:rsidRPr="0008430A">
        <w:rPr>
          <w:spacing w:val="-1"/>
          <w:sz w:val="26"/>
          <w:szCs w:val="26"/>
        </w:rPr>
        <w:t xml:space="preserve">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E9667D" w:rsidRPr="0008430A" w:rsidRDefault="00E9667D" w:rsidP="00E9667D">
      <w:pPr>
        <w:shd w:val="clear" w:color="auto" w:fill="FFFFFF"/>
        <w:tabs>
          <w:tab w:val="left" w:pos="264"/>
        </w:tabs>
        <w:ind w:firstLine="709"/>
        <w:jc w:val="both"/>
        <w:rPr>
          <w:sz w:val="26"/>
          <w:szCs w:val="26"/>
        </w:rPr>
      </w:pPr>
      <w:r w:rsidRPr="0008430A">
        <w:rPr>
          <w:sz w:val="26"/>
          <w:szCs w:val="26"/>
        </w:rPr>
        <w:t>-</w:t>
      </w:r>
      <w:r w:rsidRPr="00C93130">
        <w:rPr>
          <w:sz w:val="26"/>
          <w:szCs w:val="26"/>
        </w:rPr>
        <w:t xml:space="preserve"> </w:t>
      </w:r>
      <w:r>
        <w:rPr>
          <w:sz w:val="26"/>
          <w:szCs w:val="26"/>
        </w:rPr>
        <w:t>Подрядчик</w:t>
      </w:r>
      <w:r w:rsidRPr="0008430A">
        <w:rPr>
          <w:sz w:val="26"/>
          <w:szCs w:val="26"/>
        </w:rPr>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w:t>
      </w:r>
      <w:r>
        <w:rPr>
          <w:sz w:val="26"/>
          <w:szCs w:val="26"/>
        </w:rPr>
        <w:t>ательством Российской Федерации;</w:t>
      </w:r>
    </w:p>
    <w:p w:rsidR="00E9667D" w:rsidRPr="0008430A" w:rsidRDefault="00E9667D" w:rsidP="00E9667D">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E9667D" w:rsidRPr="0008430A" w:rsidRDefault="00E9667D" w:rsidP="00E9667D">
      <w:pPr>
        <w:widowControl w:val="0"/>
        <w:numPr>
          <w:ilvl w:val="0"/>
          <w:numId w:val="46"/>
        </w:numPr>
        <w:shd w:val="clear" w:color="auto" w:fill="FFFFFF"/>
        <w:tabs>
          <w:tab w:val="left" w:pos="158"/>
        </w:tabs>
        <w:autoSpaceDE w:val="0"/>
        <w:autoSpaceDN w:val="0"/>
        <w:adjustRightInd w:val="0"/>
        <w:ind w:firstLine="709"/>
        <w:jc w:val="both"/>
        <w:rPr>
          <w:sz w:val="26"/>
          <w:szCs w:val="26"/>
        </w:rPr>
      </w:pPr>
      <w:r>
        <w:rPr>
          <w:sz w:val="26"/>
          <w:szCs w:val="26"/>
        </w:rPr>
        <w:t>Подрядчик</w:t>
      </w:r>
      <w:r w:rsidRPr="0008430A">
        <w:rPr>
          <w:sz w:val="26"/>
          <w:szCs w:val="26"/>
        </w:rPr>
        <w:t xml:space="preserve"> отразит в налоговой отчетности НДС, уплаченный </w:t>
      </w:r>
      <w:r>
        <w:rPr>
          <w:sz w:val="26"/>
          <w:szCs w:val="26"/>
        </w:rPr>
        <w:t>Заказчиком Подрядчику</w:t>
      </w:r>
      <w:r w:rsidRPr="0008430A">
        <w:rPr>
          <w:sz w:val="26"/>
          <w:szCs w:val="26"/>
        </w:rPr>
        <w:t xml:space="preserve"> в составе цены </w:t>
      </w:r>
      <w:r>
        <w:rPr>
          <w:sz w:val="26"/>
          <w:szCs w:val="26"/>
        </w:rPr>
        <w:t>Договора</w:t>
      </w:r>
      <w:r w:rsidRPr="0008430A">
        <w:rPr>
          <w:sz w:val="26"/>
          <w:szCs w:val="26"/>
        </w:rPr>
        <w:t>;</w:t>
      </w:r>
    </w:p>
    <w:p w:rsidR="00E9667D" w:rsidRPr="0008430A" w:rsidRDefault="00E9667D" w:rsidP="00E9667D">
      <w:pPr>
        <w:shd w:val="clear" w:color="auto" w:fill="FFFFFF"/>
        <w:tabs>
          <w:tab w:val="left" w:pos="288"/>
        </w:tabs>
        <w:ind w:firstLine="709"/>
        <w:jc w:val="both"/>
        <w:rPr>
          <w:sz w:val="26"/>
          <w:szCs w:val="26"/>
        </w:rPr>
      </w:pPr>
      <w:r w:rsidRPr="0008430A">
        <w:rPr>
          <w:sz w:val="26"/>
          <w:szCs w:val="26"/>
        </w:rPr>
        <w:t>-</w:t>
      </w:r>
      <w:r w:rsidRPr="00C93130">
        <w:rPr>
          <w:sz w:val="26"/>
          <w:szCs w:val="26"/>
        </w:rPr>
        <w:t xml:space="preserve"> </w:t>
      </w:r>
      <w:r>
        <w:rPr>
          <w:sz w:val="26"/>
          <w:szCs w:val="26"/>
        </w:rPr>
        <w:t>Подрядчик</w:t>
      </w:r>
      <w:r w:rsidRPr="0008430A">
        <w:rPr>
          <w:sz w:val="26"/>
          <w:szCs w:val="26"/>
        </w:rPr>
        <w:t xml:space="preserve"> предоставит </w:t>
      </w:r>
      <w:r>
        <w:rPr>
          <w:sz w:val="26"/>
          <w:szCs w:val="26"/>
        </w:rPr>
        <w:t>Заказчику</w:t>
      </w:r>
      <w:r w:rsidRPr="0008430A">
        <w:rPr>
          <w:sz w:val="26"/>
          <w:szCs w:val="26"/>
        </w:rPr>
        <w:t xml:space="preserve"> полностью соответствующие действующему законодательству Российско</w:t>
      </w:r>
      <w:r>
        <w:rPr>
          <w:sz w:val="26"/>
          <w:szCs w:val="26"/>
        </w:rPr>
        <w:t>й Федерации первичные документы;</w:t>
      </w:r>
      <w:r w:rsidRPr="0008430A">
        <w:rPr>
          <w:sz w:val="26"/>
          <w:szCs w:val="26"/>
        </w:rPr>
        <w:t xml:space="preserve"> </w:t>
      </w:r>
    </w:p>
    <w:p w:rsidR="00E9667D" w:rsidRPr="0008430A" w:rsidRDefault="00E9667D" w:rsidP="00E9667D">
      <w:pPr>
        <w:shd w:val="clear" w:color="auto" w:fill="FFFFFF"/>
        <w:ind w:firstLine="709"/>
        <w:jc w:val="both"/>
        <w:rPr>
          <w:sz w:val="26"/>
          <w:szCs w:val="26"/>
        </w:rPr>
      </w:pPr>
      <w:r w:rsidRPr="0008430A">
        <w:rPr>
          <w:spacing w:val="-4"/>
          <w:sz w:val="26"/>
          <w:szCs w:val="26"/>
        </w:rPr>
        <w:t xml:space="preserve">- все обязательства по Договору </w:t>
      </w:r>
      <w:r>
        <w:rPr>
          <w:sz w:val="26"/>
          <w:szCs w:val="26"/>
        </w:rPr>
        <w:t>Подрядчик</w:t>
      </w:r>
      <w:r w:rsidRPr="0008430A">
        <w:rPr>
          <w:spacing w:val="-4"/>
          <w:sz w:val="26"/>
          <w:szCs w:val="26"/>
        </w:rPr>
        <w:t xml:space="preserve"> выполнит самостоятельно (в том числе, через своих </w:t>
      </w:r>
      <w:r w:rsidRPr="0008430A">
        <w:rPr>
          <w:spacing w:val="-3"/>
          <w:sz w:val="26"/>
          <w:szCs w:val="26"/>
        </w:rPr>
        <w:t xml:space="preserve">штатных работников), при привлечении третьих лиц </w:t>
      </w:r>
      <w:r>
        <w:rPr>
          <w:sz w:val="26"/>
          <w:szCs w:val="26"/>
        </w:rPr>
        <w:t>Подрядчик</w:t>
      </w:r>
      <w:r w:rsidRPr="0008430A">
        <w:rPr>
          <w:spacing w:val="-3"/>
          <w:sz w:val="26"/>
          <w:szCs w:val="26"/>
        </w:rPr>
        <w:t xml:space="preserve"> заключит с ними гражданско-</w:t>
      </w:r>
      <w:r w:rsidRPr="0008430A">
        <w:rPr>
          <w:spacing w:val="-2"/>
          <w:sz w:val="26"/>
          <w:szCs w:val="26"/>
        </w:rPr>
        <w:t xml:space="preserve">правовые договоры, которые обязуется предоставлять по требованию </w:t>
      </w:r>
      <w:r>
        <w:rPr>
          <w:spacing w:val="-2"/>
          <w:sz w:val="26"/>
          <w:szCs w:val="26"/>
        </w:rPr>
        <w:t>Заказчика</w:t>
      </w:r>
      <w:r w:rsidRPr="0008430A">
        <w:rPr>
          <w:spacing w:val="-2"/>
          <w:sz w:val="26"/>
          <w:szCs w:val="26"/>
        </w:rPr>
        <w:t xml:space="preserve">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E9667D" w:rsidRPr="0008430A" w:rsidRDefault="00E9667D" w:rsidP="00E9667D">
      <w:pPr>
        <w:shd w:val="clear" w:color="auto" w:fill="FFFFFF"/>
        <w:ind w:firstLine="709"/>
        <w:jc w:val="both"/>
        <w:rPr>
          <w:sz w:val="26"/>
          <w:szCs w:val="26"/>
        </w:rPr>
      </w:pPr>
      <w:r>
        <w:rPr>
          <w:sz w:val="26"/>
          <w:szCs w:val="26"/>
        </w:rPr>
        <w:t xml:space="preserve">Подрядчик </w:t>
      </w:r>
      <w:r w:rsidRPr="0008430A">
        <w:rPr>
          <w:sz w:val="26"/>
          <w:szCs w:val="26"/>
        </w:rPr>
        <w:t xml:space="preserve"> обязуется по первому требованию </w:t>
      </w:r>
      <w:r>
        <w:rPr>
          <w:sz w:val="26"/>
          <w:szCs w:val="26"/>
        </w:rPr>
        <w:t>Заказчика</w:t>
      </w:r>
      <w:r w:rsidRPr="0008430A">
        <w:rPr>
          <w:sz w:val="26"/>
          <w:szCs w:val="26"/>
        </w:rPr>
        <w:t xml:space="preserve"> или налоговых органов предоставить надлежащим образом заверенные копии документов, относящихся к </w:t>
      </w:r>
      <w:r>
        <w:rPr>
          <w:sz w:val="26"/>
          <w:szCs w:val="26"/>
        </w:rPr>
        <w:t>оказанию услуг</w:t>
      </w:r>
      <w:r w:rsidRPr="0008430A">
        <w:rPr>
          <w:spacing w:val="-3"/>
          <w:sz w:val="26"/>
          <w:szCs w:val="26"/>
        </w:rPr>
        <w:t xml:space="preserve"> по Договору, и подтверждающих гарантии и заверения, указанные в </w:t>
      </w:r>
      <w:r w:rsidRPr="0008430A">
        <w:rPr>
          <w:spacing w:val="-3"/>
          <w:sz w:val="26"/>
          <w:szCs w:val="26"/>
        </w:rPr>
        <w:lastRenderedPageBreak/>
        <w:t xml:space="preserve">Договоре, в </w:t>
      </w:r>
      <w:proofErr w:type="gramStart"/>
      <w:r w:rsidRPr="0008430A">
        <w:rPr>
          <w:spacing w:val="-3"/>
          <w:sz w:val="26"/>
          <w:szCs w:val="26"/>
        </w:rPr>
        <w:t>срок</w:t>
      </w:r>
      <w:proofErr w:type="gramEnd"/>
      <w:r w:rsidRPr="0008430A">
        <w:rPr>
          <w:spacing w:val="-3"/>
          <w:sz w:val="26"/>
          <w:szCs w:val="26"/>
        </w:rPr>
        <w:t xml:space="preserve">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w:t>
      </w:r>
      <w:r>
        <w:rPr>
          <w:spacing w:val="-1"/>
          <w:sz w:val="26"/>
          <w:szCs w:val="26"/>
        </w:rPr>
        <w:t xml:space="preserve">Заказчика </w:t>
      </w:r>
      <w:r w:rsidRPr="0008430A">
        <w:rPr>
          <w:spacing w:val="-1"/>
          <w:sz w:val="26"/>
          <w:szCs w:val="26"/>
        </w:rPr>
        <w:t xml:space="preserve"> </w:t>
      </w:r>
      <w:r w:rsidRPr="0008430A">
        <w:rPr>
          <w:sz w:val="26"/>
          <w:szCs w:val="26"/>
        </w:rPr>
        <w:t>или налогового органа.</w:t>
      </w:r>
    </w:p>
    <w:p w:rsidR="00E9667D" w:rsidRDefault="00E9667D" w:rsidP="00E9667D">
      <w:pPr>
        <w:widowControl w:val="0"/>
        <w:shd w:val="clear" w:color="auto" w:fill="FFFFFF"/>
        <w:tabs>
          <w:tab w:val="left" w:pos="182"/>
        </w:tabs>
        <w:autoSpaceDE w:val="0"/>
        <w:autoSpaceDN w:val="0"/>
        <w:adjustRightInd w:val="0"/>
        <w:jc w:val="both"/>
        <w:rPr>
          <w:sz w:val="26"/>
          <w:szCs w:val="26"/>
        </w:rPr>
      </w:pPr>
    </w:p>
    <w:p w:rsidR="00E9667D" w:rsidRDefault="00E9667D" w:rsidP="00E9667D">
      <w:pPr>
        <w:widowControl w:val="0"/>
        <w:shd w:val="clear" w:color="auto" w:fill="FFFFFF"/>
        <w:tabs>
          <w:tab w:val="left" w:pos="182"/>
        </w:tabs>
        <w:autoSpaceDE w:val="0"/>
        <w:autoSpaceDN w:val="0"/>
        <w:adjustRightInd w:val="0"/>
        <w:jc w:val="both"/>
        <w:rPr>
          <w:sz w:val="26"/>
          <w:szCs w:val="26"/>
        </w:rPr>
      </w:pPr>
    </w:p>
    <w:tbl>
      <w:tblPr>
        <w:tblW w:w="9634" w:type="dxa"/>
        <w:tblLook w:val="01E0"/>
      </w:tblPr>
      <w:tblGrid>
        <w:gridCol w:w="4957"/>
        <w:gridCol w:w="4677"/>
      </w:tblGrid>
      <w:tr w:rsidR="00E9667D" w:rsidRPr="005878FB" w:rsidTr="00E9667D">
        <w:trPr>
          <w:trHeight w:val="205"/>
        </w:trPr>
        <w:tc>
          <w:tcPr>
            <w:tcW w:w="4957" w:type="dxa"/>
          </w:tcPr>
          <w:p w:rsidR="00E20E36" w:rsidRPr="001C000A" w:rsidRDefault="00E20E36" w:rsidP="00E20E36">
            <w:pPr>
              <w:shd w:val="clear" w:color="auto" w:fill="FFFFFF"/>
              <w:rPr>
                <w:sz w:val="26"/>
                <w:szCs w:val="26"/>
              </w:rPr>
            </w:pPr>
            <w:r w:rsidRPr="005878FB">
              <w:rPr>
                <w:b/>
                <w:sz w:val="26"/>
                <w:szCs w:val="26"/>
              </w:rPr>
              <w:t xml:space="preserve">От Заказчика                                                                  </w:t>
            </w:r>
            <w:r w:rsidR="00B55BC9">
              <w:rPr>
                <w:sz w:val="26"/>
                <w:szCs w:val="26"/>
              </w:rPr>
              <w:t xml:space="preserve">Директор Воронежского ВРЗ </w:t>
            </w:r>
            <w:r>
              <w:rPr>
                <w:sz w:val="26"/>
                <w:szCs w:val="26"/>
              </w:rPr>
              <w:t xml:space="preserve"> </w:t>
            </w:r>
            <w:r w:rsidRPr="001C000A">
              <w:rPr>
                <w:sz w:val="26"/>
                <w:szCs w:val="26"/>
              </w:rPr>
              <w:t xml:space="preserve">  </w:t>
            </w:r>
          </w:p>
          <w:p w:rsidR="00E20E36" w:rsidRPr="001C000A" w:rsidRDefault="00B55BC9" w:rsidP="00E20E36">
            <w:pPr>
              <w:shd w:val="clear" w:color="auto" w:fill="FFFFFF"/>
              <w:rPr>
                <w:sz w:val="26"/>
                <w:szCs w:val="26"/>
              </w:rPr>
            </w:pPr>
            <w:r>
              <w:rPr>
                <w:sz w:val="26"/>
                <w:szCs w:val="26"/>
              </w:rPr>
              <w:t>А</w:t>
            </w:r>
            <w:r w:rsidR="00E20E36" w:rsidRPr="001C000A">
              <w:rPr>
                <w:sz w:val="26"/>
                <w:szCs w:val="26"/>
              </w:rPr>
              <w:t>О «ВРМ»</w:t>
            </w:r>
          </w:p>
          <w:p w:rsidR="00E20E36" w:rsidRPr="001C000A" w:rsidRDefault="00E20E36" w:rsidP="00E20E36">
            <w:pPr>
              <w:shd w:val="clear" w:color="auto" w:fill="FFFFFF"/>
              <w:rPr>
                <w:sz w:val="26"/>
                <w:szCs w:val="26"/>
              </w:rPr>
            </w:pPr>
          </w:p>
          <w:p w:rsidR="00E20E36" w:rsidRPr="001C000A" w:rsidRDefault="00E20E36" w:rsidP="00E20E36">
            <w:pPr>
              <w:shd w:val="clear" w:color="auto" w:fill="FFFFFF"/>
              <w:rPr>
                <w:sz w:val="26"/>
                <w:szCs w:val="26"/>
              </w:rPr>
            </w:pPr>
            <w:r w:rsidRPr="001C000A">
              <w:rPr>
                <w:sz w:val="26"/>
                <w:szCs w:val="26"/>
              </w:rPr>
              <w:t>____________________</w:t>
            </w:r>
            <w:r>
              <w:rPr>
                <w:sz w:val="26"/>
                <w:szCs w:val="26"/>
              </w:rPr>
              <w:t>Г</w:t>
            </w:r>
            <w:r w:rsidRPr="001C000A">
              <w:rPr>
                <w:sz w:val="26"/>
                <w:szCs w:val="26"/>
              </w:rPr>
              <w:t>.</w:t>
            </w:r>
            <w:r>
              <w:rPr>
                <w:sz w:val="26"/>
                <w:szCs w:val="26"/>
              </w:rPr>
              <w:t>В</w:t>
            </w:r>
            <w:r w:rsidRPr="001C000A">
              <w:rPr>
                <w:sz w:val="26"/>
                <w:szCs w:val="26"/>
              </w:rPr>
              <w:t>.</w:t>
            </w:r>
            <w:r>
              <w:rPr>
                <w:sz w:val="26"/>
                <w:szCs w:val="26"/>
              </w:rPr>
              <w:t xml:space="preserve"> Ижокин</w:t>
            </w:r>
          </w:p>
          <w:p w:rsidR="00E20E36" w:rsidRPr="001C000A" w:rsidRDefault="00E20E36" w:rsidP="00E20E36">
            <w:pPr>
              <w:shd w:val="clear" w:color="auto" w:fill="FFFFFF"/>
              <w:rPr>
                <w:sz w:val="26"/>
                <w:szCs w:val="26"/>
              </w:rPr>
            </w:pPr>
            <w:r w:rsidRPr="001C000A">
              <w:rPr>
                <w:sz w:val="26"/>
                <w:szCs w:val="26"/>
              </w:rPr>
              <w:t>(подпись)</w:t>
            </w:r>
          </w:p>
          <w:p w:rsidR="00E9667D" w:rsidRPr="00A73E66" w:rsidRDefault="00E20E36" w:rsidP="00E20E36">
            <w:pPr>
              <w:rPr>
                <w:b/>
                <w:sz w:val="20"/>
                <w:szCs w:val="20"/>
              </w:rPr>
            </w:pPr>
            <w:r w:rsidRPr="001C000A">
              <w:rPr>
                <w:sz w:val="20"/>
                <w:szCs w:val="20"/>
              </w:rPr>
              <w:t xml:space="preserve">М.П.                                                         </w:t>
            </w:r>
            <w:r w:rsidR="00E9667D" w:rsidRPr="00A73E66">
              <w:rPr>
                <w:sz w:val="20"/>
                <w:szCs w:val="20"/>
              </w:rPr>
              <w:t xml:space="preserve">                                      </w:t>
            </w:r>
          </w:p>
        </w:tc>
        <w:tc>
          <w:tcPr>
            <w:tcW w:w="4677" w:type="dxa"/>
          </w:tcPr>
          <w:p w:rsidR="00E9667D" w:rsidRPr="00A73E66" w:rsidRDefault="00E9667D" w:rsidP="00E9667D">
            <w:pPr>
              <w:rPr>
                <w:b/>
                <w:sz w:val="26"/>
                <w:szCs w:val="26"/>
              </w:rPr>
            </w:pPr>
            <w:r w:rsidRPr="00A73E66">
              <w:rPr>
                <w:b/>
                <w:sz w:val="26"/>
                <w:szCs w:val="26"/>
              </w:rPr>
              <w:t>От Подрядчика</w:t>
            </w:r>
          </w:p>
          <w:p w:rsidR="00E9667D" w:rsidRPr="00A73E66" w:rsidRDefault="00E9667D" w:rsidP="00E9667D">
            <w:pPr>
              <w:widowControl w:val="0"/>
              <w:snapToGrid w:val="0"/>
              <w:rPr>
                <w:sz w:val="26"/>
                <w:szCs w:val="26"/>
              </w:rPr>
            </w:pPr>
            <w:r w:rsidRPr="00A73E66">
              <w:rPr>
                <w:sz w:val="26"/>
                <w:szCs w:val="26"/>
              </w:rPr>
              <w:t>Директор  ____________________</w:t>
            </w:r>
          </w:p>
          <w:p w:rsidR="00E9667D" w:rsidRDefault="00E9667D" w:rsidP="00E9667D">
            <w:pPr>
              <w:widowControl w:val="0"/>
              <w:snapToGrid w:val="0"/>
              <w:rPr>
                <w:b/>
                <w:sz w:val="26"/>
                <w:szCs w:val="26"/>
              </w:rPr>
            </w:pPr>
          </w:p>
          <w:p w:rsidR="00B55BC9" w:rsidRPr="00A73E66" w:rsidRDefault="00B55BC9" w:rsidP="00E9667D">
            <w:pPr>
              <w:widowControl w:val="0"/>
              <w:snapToGrid w:val="0"/>
              <w:rPr>
                <w:b/>
                <w:sz w:val="26"/>
                <w:szCs w:val="26"/>
              </w:rPr>
            </w:pPr>
          </w:p>
          <w:p w:rsidR="00E9667D" w:rsidRPr="00A73E66" w:rsidRDefault="00E9667D" w:rsidP="00E9667D">
            <w:pPr>
              <w:rPr>
                <w:sz w:val="26"/>
                <w:szCs w:val="26"/>
              </w:rPr>
            </w:pPr>
            <w:r w:rsidRPr="00A73E66">
              <w:rPr>
                <w:sz w:val="26"/>
                <w:szCs w:val="26"/>
              </w:rPr>
              <w:t xml:space="preserve"> </w:t>
            </w:r>
            <w:r w:rsidRPr="00A73E66">
              <w:rPr>
                <w:b/>
                <w:sz w:val="26"/>
                <w:szCs w:val="26"/>
              </w:rPr>
              <w:t>________</w:t>
            </w:r>
            <w:r w:rsidR="00B55BC9">
              <w:rPr>
                <w:b/>
                <w:sz w:val="26"/>
                <w:szCs w:val="26"/>
              </w:rPr>
              <w:t xml:space="preserve">___________  </w:t>
            </w:r>
            <w:r w:rsidRPr="00A73E66">
              <w:rPr>
                <w:sz w:val="26"/>
                <w:szCs w:val="26"/>
              </w:rPr>
              <w:t>_________</w:t>
            </w:r>
          </w:p>
          <w:p w:rsidR="00E9667D" w:rsidRPr="00A73E66" w:rsidRDefault="00E9667D" w:rsidP="00E9667D">
            <w:pPr>
              <w:rPr>
                <w:b/>
                <w:sz w:val="26"/>
                <w:szCs w:val="26"/>
              </w:rPr>
            </w:pPr>
            <w:r w:rsidRPr="00A73E66">
              <w:rPr>
                <w:sz w:val="26"/>
                <w:szCs w:val="26"/>
              </w:rPr>
              <w:t xml:space="preserve">         м.п.</w:t>
            </w:r>
          </w:p>
        </w:tc>
      </w:tr>
    </w:tbl>
    <w:p w:rsidR="001C000A" w:rsidRDefault="001C000A" w:rsidP="00BD41BA">
      <w:pPr>
        <w:widowControl w:val="0"/>
        <w:autoSpaceDE w:val="0"/>
        <w:autoSpaceDN w:val="0"/>
        <w:adjustRightInd w:val="0"/>
        <w:ind w:firstLine="709"/>
        <w:jc w:val="both"/>
        <w:rPr>
          <w:rFonts w:eastAsia="Arial Unicode MS"/>
          <w:sz w:val="26"/>
          <w:szCs w:val="26"/>
        </w:rPr>
      </w:pPr>
    </w:p>
    <w:p w:rsidR="001C000A" w:rsidRDefault="001C000A" w:rsidP="00E9667D">
      <w:pPr>
        <w:widowControl w:val="0"/>
        <w:autoSpaceDE w:val="0"/>
        <w:autoSpaceDN w:val="0"/>
        <w:adjustRightInd w:val="0"/>
        <w:ind w:right="282"/>
        <w:jc w:val="both"/>
        <w:rPr>
          <w:rFonts w:eastAsia="Arial Unicode MS"/>
          <w:sz w:val="26"/>
          <w:szCs w:val="26"/>
        </w:rPr>
      </w:pPr>
    </w:p>
    <w:p w:rsidR="001C000A" w:rsidRDefault="001C000A" w:rsidP="00BD41BA">
      <w:pPr>
        <w:widowControl w:val="0"/>
        <w:autoSpaceDE w:val="0"/>
        <w:autoSpaceDN w:val="0"/>
        <w:adjustRightInd w:val="0"/>
        <w:ind w:firstLine="709"/>
        <w:jc w:val="both"/>
        <w:rPr>
          <w:rFonts w:eastAsia="Arial Unicode MS"/>
          <w:sz w:val="26"/>
          <w:szCs w:val="26"/>
        </w:rPr>
      </w:pPr>
    </w:p>
    <w:p w:rsidR="001C000A" w:rsidRDefault="001C000A" w:rsidP="00BD41BA">
      <w:pPr>
        <w:widowControl w:val="0"/>
        <w:autoSpaceDE w:val="0"/>
        <w:autoSpaceDN w:val="0"/>
        <w:adjustRightInd w:val="0"/>
        <w:ind w:firstLine="709"/>
        <w:jc w:val="both"/>
        <w:rPr>
          <w:rFonts w:eastAsia="Arial Unicode MS"/>
          <w:sz w:val="26"/>
          <w:szCs w:val="26"/>
        </w:rPr>
      </w:pPr>
    </w:p>
    <w:p w:rsidR="001C000A" w:rsidRDefault="001C000A" w:rsidP="00BD41BA">
      <w:pPr>
        <w:widowControl w:val="0"/>
        <w:autoSpaceDE w:val="0"/>
        <w:autoSpaceDN w:val="0"/>
        <w:adjustRightInd w:val="0"/>
        <w:ind w:firstLine="709"/>
        <w:jc w:val="both"/>
        <w:rPr>
          <w:rFonts w:eastAsia="Arial Unicode MS"/>
          <w:sz w:val="26"/>
          <w:szCs w:val="26"/>
        </w:rPr>
      </w:pPr>
    </w:p>
    <w:p w:rsidR="001C000A" w:rsidRDefault="001C000A" w:rsidP="00BD41BA">
      <w:pPr>
        <w:widowControl w:val="0"/>
        <w:autoSpaceDE w:val="0"/>
        <w:autoSpaceDN w:val="0"/>
        <w:adjustRightInd w:val="0"/>
        <w:ind w:firstLine="709"/>
        <w:jc w:val="both"/>
        <w:rPr>
          <w:rFonts w:eastAsia="Arial Unicode MS"/>
          <w:sz w:val="26"/>
          <w:szCs w:val="26"/>
        </w:rPr>
      </w:pPr>
    </w:p>
    <w:p w:rsidR="001C000A" w:rsidRDefault="001C000A" w:rsidP="00BD41BA">
      <w:pPr>
        <w:widowControl w:val="0"/>
        <w:autoSpaceDE w:val="0"/>
        <w:autoSpaceDN w:val="0"/>
        <w:adjustRightInd w:val="0"/>
        <w:ind w:firstLine="709"/>
        <w:jc w:val="both"/>
        <w:rPr>
          <w:rFonts w:eastAsia="Arial Unicode MS"/>
          <w:sz w:val="26"/>
          <w:szCs w:val="26"/>
        </w:rPr>
      </w:pPr>
    </w:p>
    <w:p w:rsidR="001C000A" w:rsidRDefault="001C000A" w:rsidP="00BD41BA">
      <w:pPr>
        <w:widowControl w:val="0"/>
        <w:autoSpaceDE w:val="0"/>
        <w:autoSpaceDN w:val="0"/>
        <w:adjustRightInd w:val="0"/>
        <w:ind w:firstLine="709"/>
        <w:jc w:val="both"/>
        <w:rPr>
          <w:rFonts w:eastAsia="Arial Unicode MS"/>
          <w:sz w:val="26"/>
          <w:szCs w:val="26"/>
        </w:rPr>
      </w:pPr>
    </w:p>
    <w:p w:rsidR="001C000A" w:rsidRDefault="001C000A" w:rsidP="00BD41BA">
      <w:pPr>
        <w:widowControl w:val="0"/>
        <w:autoSpaceDE w:val="0"/>
        <w:autoSpaceDN w:val="0"/>
        <w:adjustRightInd w:val="0"/>
        <w:ind w:firstLine="709"/>
        <w:jc w:val="both"/>
        <w:rPr>
          <w:rFonts w:eastAsia="Arial Unicode MS"/>
          <w:sz w:val="26"/>
          <w:szCs w:val="26"/>
        </w:rPr>
      </w:pPr>
    </w:p>
    <w:p w:rsidR="001C000A" w:rsidRDefault="001C000A" w:rsidP="00BD41BA">
      <w:pPr>
        <w:widowControl w:val="0"/>
        <w:autoSpaceDE w:val="0"/>
        <w:autoSpaceDN w:val="0"/>
        <w:adjustRightInd w:val="0"/>
        <w:ind w:firstLine="709"/>
        <w:jc w:val="both"/>
        <w:rPr>
          <w:rFonts w:eastAsia="Arial Unicode MS"/>
          <w:sz w:val="26"/>
          <w:szCs w:val="26"/>
        </w:rPr>
      </w:pPr>
    </w:p>
    <w:p w:rsidR="001C000A" w:rsidRDefault="001C000A" w:rsidP="00BD41BA">
      <w:pPr>
        <w:widowControl w:val="0"/>
        <w:autoSpaceDE w:val="0"/>
        <w:autoSpaceDN w:val="0"/>
        <w:adjustRightInd w:val="0"/>
        <w:ind w:firstLine="709"/>
        <w:jc w:val="both"/>
        <w:rPr>
          <w:rFonts w:eastAsia="Arial Unicode MS"/>
          <w:sz w:val="26"/>
          <w:szCs w:val="26"/>
        </w:rPr>
      </w:pPr>
    </w:p>
    <w:p w:rsidR="001C000A" w:rsidRDefault="001C000A" w:rsidP="00BD41BA">
      <w:pPr>
        <w:widowControl w:val="0"/>
        <w:autoSpaceDE w:val="0"/>
        <w:autoSpaceDN w:val="0"/>
        <w:adjustRightInd w:val="0"/>
        <w:ind w:firstLine="709"/>
        <w:jc w:val="both"/>
        <w:rPr>
          <w:rFonts w:eastAsia="Arial Unicode MS"/>
          <w:sz w:val="26"/>
          <w:szCs w:val="26"/>
        </w:rPr>
      </w:pPr>
    </w:p>
    <w:p w:rsidR="001C000A" w:rsidRDefault="001C000A" w:rsidP="00BD41BA">
      <w:pPr>
        <w:widowControl w:val="0"/>
        <w:autoSpaceDE w:val="0"/>
        <w:autoSpaceDN w:val="0"/>
        <w:adjustRightInd w:val="0"/>
        <w:ind w:firstLine="709"/>
        <w:jc w:val="both"/>
        <w:rPr>
          <w:rFonts w:eastAsia="Arial Unicode MS"/>
          <w:sz w:val="26"/>
          <w:szCs w:val="26"/>
        </w:rPr>
      </w:pPr>
    </w:p>
    <w:p w:rsidR="001C000A" w:rsidRDefault="001C000A" w:rsidP="00BD41BA">
      <w:pPr>
        <w:widowControl w:val="0"/>
        <w:autoSpaceDE w:val="0"/>
        <w:autoSpaceDN w:val="0"/>
        <w:adjustRightInd w:val="0"/>
        <w:ind w:firstLine="709"/>
        <w:jc w:val="both"/>
        <w:rPr>
          <w:rFonts w:eastAsia="Arial Unicode MS"/>
          <w:sz w:val="26"/>
          <w:szCs w:val="26"/>
        </w:rPr>
      </w:pPr>
    </w:p>
    <w:p w:rsidR="001C000A" w:rsidRDefault="001C000A" w:rsidP="00BD41BA">
      <w:pPr>
        <w:widowControl w:val="0"/>
        <w:autoSpaceDE w:val="0"/>
        <w:autoSpaceDN w:val="0"/>
        <w:adjustRightInd w:val="0"/>
        <w:ind w:firstLine="709"/>
        <w:jc w:val="both"/>
        <w:rPr>
          <w:rFonts w:eastAsia="Arial Unicode MS"/>
          <w:sz w:val="26"/>
          <w:szCs w:val="26"/>
        </w:rPr>
      </w:pPr>
    </w:p>
    <w:p w:rsidR="001C000A" w:rsidRDefault="001C000A" w:rsidP="00BD41BA">
      <w:pPr>
        <w:widowControl w:val="0"/>
        <w:autoSpaceDE w:val="0"/>
        <w:autoSpaceDN w:val="0"/>
        <w:adjustRightInd w:val="0"/>
        <w:ind w:firstLine="709"/>
        <w:jc w:val="both"/>
        <w:rPr>
          <w:rFonts w:eastAsia="Arial Unicode MS"/>
          <w:sz w:val="26"/>
          <w:szCs w:val="26"/>
        </w:rPr>
      </w:pPr>
    </w:p>
    <w:p w:rsidR="001C000A" w:rsidRDefault="001C000A" w:rsidP="00BD41BA">
      <w:pPr>
        <w:widowControl w:val="0"/>
        <w:autoSpaceDE w:val="0"/>
        <w:autoSpaceDN w:val="0"/>
        <w:adjustRightInd w:val="0"/>
        <w:ind w:firstLine="709"/>
        <w:jc w:val="both"/>
        <w:rPr>
          <w:rFonts w:eastAsia="Arial Unicode MS"/>
          <w:sz w:val="26"/>
          <w:szCs w:val="26"/>
        </w:rPr>
      </w:pPr>
    </w:p>
    <w:p w:rsidR="001C000A" w:rsidRDefault="001C000A" w:rsidP="00BD41BA">
      <w:pPr>
        <w:widowControl w:val="0"/>
        <w:autoSpaceDE w:val="0"/>
        <w:autoSpaceDN w:val="0"/>
        <w:adjustRightInd w:val="0"/>
        <w:ind w:firstLine="709"/>
        <w:jc w:val="both"/>
        <w:rPr>
          <w:rFonts w:eastAsia="Arial Unicode MS"/>
          <w:sz w:val="26"/>
          <w:szCs w:val="26"/>
        </w:rPr>
      </w:pPr>
    </w:p>
    <w:p w:rsidR="001C000A" w:rsidRDefault="001C000A" w:rsidP="00BD41BA">
      <w:pPr>
        <w:widowControl w:val="0"/>
        <w:autoSpaceDE w:val="0"/>
        <w:autoSpaceDN w:val="0"/>
        <w:adjustRightInd w:val="0"/>
        <w:ind w:firstLine="709"/>
        <w:jc w:val="both"/>
        <w:rPr>
          <w:rFonts w:eastAsia="Arial Unicode MS"/>
          <w:sz w:val="26"/>
          <w:szCs w:val="26"/>
        </w:rPr>
      </w:pPr>
    </w:p>
    <w:p w:rsidR="001C000A" w:rsidRDefault="001C000A" w:rsidP="00BD41BA">
      <w:pPr>
        <w:widowControl w:val="0"/>
        <w:autoSpaceDE w:val="0"/>
        <w:autoSpaceDN w:val="0"/>
        <w:adjustRightInd w:val="0"/>
        <w:ind w:firstLine="709"/>
        <w:jc w:val="both"/>
        <w:rPr>
          <w:rFonts w:eastAsia="Arial Unicode MS"/>
          <w:sz w:val="26"/>
          <w:szCs w:val="26"/>
        </w:rPr>
      </w:pPr>
    </w:p>
    <w:p w:rsidR="001C000A" w:rsidRDefault="001C000A" w:rsidP="00BD41BA">
      <w:pPr>
        <w:widowControl w:val="0"/>
        <w:autoSpaceDE w:val="0"/>
        <w:autoSpaceDN w:val="0"/>
        <w:adjustRightInd w:val="0"/>
        <w:ind w:firstLine="709"/>
        <w:jc w:val="both"/>
        <w:rPr>
          <w:rFonts w:eastAsia="Arial Unicode MS"/>
          <w:sz w:val="26"/>
          <w:szCs w:val="26"/>
        </w:rPr>
      </w:pPr>
    </w:p>
    <w:p w:rsidR="001C000A" w:rsidRDefault="001C000A" w:rsidP="00BD41BA">
      <w:pPr>
        <w:widowControl w:val="0"/>
        <w:autoSpaceDE w:val="0"/>
        <w:autoSpaceDN w:val="0"/>
        <w:adjustRightInd w:val="0"/>
        <w:ind w:firstLine="709"/>
        <w:jc w:val="both"/>
        <w:rPr>
          <w:rFonts w:eastAsia="Arial Unicode MS"/>
          <w:sz w:val="26"/>
          <w:szCs w:val="26"/>
        </w:rPr>
      </w:pPr>
    </w:p>
    <w:p w:rsidR="001C000A" w:rsidRDefault="001C000A" w:rsidP="00BD41BA">
      <w:pPr>
        <w:widowControl w:val="0"/>
        <w:autoSpaceDE w:val="0"/>
        <w:autoSpaceDN w:val="0"/>
        <w:adjustRightInd w:val="0"/>
        <w:ind w:firstLine="709"/>
        <w:jc w:val="both"/>
        <w:rPr>
          <w:rFonts w:eastAsia="Arial Unicode MS"/>
          <w:sz w:val="26"/>
          <w:szCs w:val="26"/>
        </w:rPr>
      </w:pPr>
    </w:p>
    <w:p w:rsidR="001C000A" w:rsidRDefault="001C000A" w:rsidP="00BD41BA">
      <w:pPr>
        <w:widowControl w:val="0"/>
        <w:autoSpaceDE w:val="0"/>
        <w:autoSpaceDN w:val="0"/>
        <w:adjustRightInd w:val="0"/>
        <w:ind w:firstLine="709"/>
        <w:jc w:val="both"/>
        <w:rPr>
          <w:rFonts w:eastAsia="Arial Unicode MS"/>
          <w:sz w:val="26"/>
          <w:szCs w:val="26"/>
        </w:rPr>
      </w:pPr>
    </w:p>
    <w:p w:rsidR="001C000A" w:rsidRDefault="001C000A" w:rsidP="00BD41BA">
      <w:pPr>
        <w:widowControl w:val="0"/>
        <w:autoSpaceDE w:val="0"/>
        <w:autoSpaceDN w:val="0"/>
        <w:adjustRightInd w:val="0"/>
        <w:ind w:firstLine="709"/>
        <w:jc w:val="both"/>
        <w:rPr>
          <w:rFonts w:eastAsia="Arial Unicode MS"/>
          <w:sz w:val="26"/>
          <w:szCs w:val="26"/>
        </w:rPr>
      </w:pPr>
    </w:p>
    <w:p w:rsidR="001C000A" w:rsidRDefault="001C000A" w:rsidP="00BD41BA">
      <w:pPr>
        <w:widowControl w:val="0"/>
        <w:autoSpaceDE w:val="0"/>
        <w:autoSpaceDN w:val="0"/>
        <w:adjustRightInd w:val="0"/>
        <w:ind w:firstLine="709"/>
        <w:jc w:val="center"/>
        <w:rPr>
          <w:rFonts w:eastAsia="Arial Unicode MS"/>
          <w:b/>
          <w:sz w:val="26"/>
          <w:szCs w:val="26"/>
        </w:rPr>
      </w:pPr>
    </w:p>
    <w:p w:rsidR="001C000A" w:rsidRDefault="001C000A" w:rsidP="00BD41BA">
      <w:pPr>
        <w:widowControl w:val="0"/>
        <w:autoSpaceDE w:val="0"/>
        <w:autoSpaceDN w:val="0"/>
        <w:adjustRightInd w:val="0"/>
        <w:ind w:firstLine="709"/>
        <w:jc w:val="center"/>
        <w:rPr>
          <w:rFonts w:eastAsia="Arial Unicode MS"/>
          <w:b/>
          <w:sz w:val="26"/>
          <w:szCs w:val="26"/>
        </w:rPr>
      </w:pPr>
    </w:p>
    <w:p w:rsidR="001C000A" w:rsidRDefault="001C000A" w:rsidP="00BD41BA">
      <w:pPr>
        <w:widowControl w:val="0"/>
        <w:autoSpaceDE w:val="0"/>
        <w:autoSpaceDN w:val="0"/>
        <w:adjustRightInd w:val="0"/>
        <w:ind w:firstLine="709"/>
        <w:jc w:val="center"/>
        <w:rPr>
          <w:rFonts w:eastAsia="Arial Unicode MS"/>
          <w:b/>
          <w:sz w:val="26"/>
          <w:szCs w:val="26"/>
        </w:rPr>
      </w:pPr>
    </w:p>
    <w:sectPr w:rsidR="001C000A" w:rsidSect="00E9667D">
      <w:pgSz w:w="11906" w:h="16838" w:code="9"/>
      <w:pgMar w:top="433" w:right="709" w:bottom="680" w:left="992" w:header="794" w:footer="794" w:gutter="0"/>
      <w:pgNumType w:start="3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F0E" w:rsidRDefault="00827F0E">
      <w:r>
        <w:separator/>
      </w:r>
    </w:p>
  </w:endnote>
  <w:endnote w:type="continuationSeparator" w:id="0">
    <w:p w:rsidR="00827F0E" w:rsidRDefault="00827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F0E" w:rsidRDefault="00827F0E"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27F0E" w:rsidRDefault="00827F0E"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F0E" w:rsidRDefault="00827F0E"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F0E" w:rsidRDefault="00827F0E">
      <w:r>
        <w:separator/>
      </w:r>
    </w:p>
  </w:footnote>
  <w:footnote w:type="continuationSeparator" w:id="0">
    <w:p w:rsidR="00827F0E" w:rsidRDefault="00827F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5996"/>
      <w:docPartObj>
        <w:docPartGallery w:val="Page Numbers (Top of Page)"/>
        <w:docPartUnique/>
      </w:docPartObj>
    </w:sdtPr>
    <w:sdtContent>
      <w:p w:rsidR="00827F0E" w:rsidRDefault="00827F0E">
        <w:pPr>
          <w:pStyle w:val="a6"/>
          <w:jc w:val="center"/>
        </w:pPr>
        <w:r>
          <w:rPr>
            <w:noProof/>
          </w:rPr>
          <w:fldChar w:fldCharType="begin"/>
        </w:r>
        <w:r>
          <w:rPr>
            <w:noProof/>
          </w:rPr>
          <w:instrText xml:space="preserve"> PAGE   \* MERGEFORMAT </w:instrText>
        </w:r>
        <w:r>
          <w:rPr>
            <w:noProof/>
          </w:rPr>
          <w:fldChar w:fldCharType="separate"/>
        </w:r>
        <w:r w:rsidR="00B55BC9">
          <w:rPr>
            <w:noProof/>
          </w:rPr>
          <w:t>47</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5949"/>
      <w:docPartObj>
        <w:docPartGallery w:val="Page Numbers (Top of Page)"/>
        <w:docPartUnique/>
      </w:docPartObj>
    </w:sdtPr>
    <w:sdtContent>
      <w:p w:rsidR="00827F0E" w:rsidRDefault="00827F0E">
        <w:pPr>
          <w:pStyle w:val="a6"/>
          <w:jc w:val="center"/>
        </w:pPr>
        <w:r>
          <w:t>1</w:t>
        </w:r>
      </w:p>
    </w:sdtContent>
  </w:sdt>
  <w:p w:rsidR="00827F0E" w:rsidRDefault="00827F0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6">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7">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6112C9"/>
    <w:multiLevelType w:val="hybridMultilevel"/>
    <w:tmpl w:val="6352D4AC"/>
    <w:lvl w:ilvl="0" w:tplc="80BE7C62">
      <w:start w:val="1"/>
      <w:numFmt w:val="decimal"/>
      <w:lvlText w:val="4.%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2D45FC7"/>
    <w:multiLevelType w:val="hybridMultilevel"/>
    <w:tmpl w:val="4950D5CC"/>
    <w:lvl w:ilvl="0" w:tplc="C56A2A62">
      <w:start w:val="1"/>
      <w:numFmt w:val="decimal"/>
      <w:lvlText w:val="3.%1."/>
      <w:lvlJc w:val="left"/>
      <w:pPr>
        <w:ind w:left="786" w:hanging="360"/>
      </w:pPr>
      <w:rPr>
        <w:rFonts w:hint="default"/>
        <w:b w:val="0"/>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5">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6">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1">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2">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4">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7A67BF6"/>
    <w:multiLevelType w:val="hybridMultilevel"/>
    <w:tmpl w:val="656EA272"/>
    <w:lvl w:ilvl="0" w:tplc="E7EE3BD4">
      <w:start w:val="1"/>
      <w:numFmt w:val="decimal"/>
      <w:lvlText w:val="2.%1."/>
      <w:lvlJc w:val="left"/>
      <w:pPr>
        <w:ind w:left="786" w:hanging="360"/>
      </w:pPr>
      <w:rPr>
        <w:rFonts w:hint="default"/>
        <w:b w:val="0"/>
      </w:rPr>
    </w:lvl>
    <w:lvl w:ilvl="1" w:tplc="04190019">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27">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8">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1">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090D1B"/>
    <w:multiLevelType w:val="multilevel"/>
    <w:tmpl w:val="EF5E6798"/>
    <w:lvl w:ilvl="0">
      <w:start w:val="3"/>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590A176A"/>
    <w:multiLevelType w:val="multilevel"/>
    <w:tmpl w:val="A7B0B414"/>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617477"/>
    <w:multiLevelType w:val="hybridMultilevel"/>
    <w:tmpl w:val="560A1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C12780"/>
    <w:multiLevelType w:val="hybridMultilevel"/>
    <w:tmpl w:val="656EA272"/>
    <w:lvl w:ilvl="0" w:tplc="E7EE3BD4">
      <w:start w:val="1"/>
      <w:numFmt w:val="decimal"/>
      <w:lvlText w:val="2.%1."/>
      <w:lvlJc w:val="left"/>
      <w:pPr>
        <w:ind w:left="502" w:hanging="360"/>
      </w:pPr>
      <w:rPr>
        <w:rFonts w:hint="default"/>
        <w:b w:val="0"/>
      </w:rPr>
    </w:lvl>
    <w:lvl w:ilvl="1" w:tplc="04190019">
      <w:start w:val="1"/>
      <w:numFmt w:val="lowerLetter"/>
      <w:lvlText w:val="%2."/>
      <w:lvlJc w:val="left"/>
      <w:pPr>
        <w:ind w:left="502" w:hanging="360"/>
      </w:pPr>
    </w:lvl>
    <w:lvl w:ilvl="2" w:tplc="0419001B" w:tentative="1">
      <w:start w:val="1"/>
      <w:numFmt w:val="lowerRoman"/>
      <w:lvlText w:val="%3."/>
      <w:lvlJc w:val="right"/>
      <w:pPr>
        <w:ind w:left="1222" w:hanging="180"/>
      </w:pPr>
    </w:lvl>
    <w:lvl w:ilvl="3" w:tplc="0419000F" w:tentative="1">
      <w:start w:val="1"/>
      <w:numFmt w:val="decimal"/>
      <w:lvlText w:val="%4."/>
      <w:lvlJc w:val="left"/>
      <w:pPr>
        <w:ind w:left="1942" w:hanging="360"/>
      </w:pPr>
    </w:lvl>
    <w:lvl w:ilvl="4" w:tplc="04190019" w:tentative="1">
      <w:start w:val="1"/>
      <w:numFmt w:val="lowerLetter"/>
      <w:lvlText w:val="%5."/>
      <w:lvlJc w:val="left"/>
      <w:pPr>
        <w:ind w:left="2662" w:hanging="360"/>
      </w:pPr>
    </w:lvl>
    <w:lvl w:ilvl="5" w:tplc="0419001B" w:tentative="1">
      <w:start w:val="1"/>
      <w:numFmt w:val="lowerRoman"/>
      <w:lvlText w:val="%6."/>
      <w:lvlJc w:val="right"/>
      <w:pPr>
        <w:ind w:left="3382" w:hanging="180"/>
      </w:pPr>
    </w:lvl>
    <w:lvl w:ilvl="6" w:tplc="0419000F" w:tentative="1">
      <w:start w:val="1"/>
      <w:numFmt w:val="decimal"/>
      <w:lvlText w:val="%7."/>
      <w:lvlJc w:val="left"/>
      <w:pPr>
        <w:ind w:left="4102" w:hanging="360"/>
      </w:pPr>
    </w:lvl>
    <w:lvl w:ilvl="7" w:tplc="04190019" w:tentative="1">
      <w:start w:val="1"/>
      <w:numFmt w:val="lowerLetter"/>
      <w:lvlText w:val="%8."/>
      <w:lvlJc w:val="left"/>
      <w:pPr>
        <w:ind w:left="4822" w:hanging="360"/>
      </w:pPr>
    </w:lvl>
    <w:lvl w:ilvl="8" w:tplc="0419001B" w:tentative="1">
      <w:start w:val="1"/>
      <w:numFmt w:val="lowerRoman"/>
      <w:lvlText w:val="%9."/>
      <w:lvlJc w:val="right"/>
      <w:pPr>
        <w:ind w:left="5542" w:hanging="180"/>
      </w:pPr>
    </w:lvl>
  </w:abstractNum>
  <w:abstractNum w:abstractNumId="38">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9">
    <w:nsid w:val="69A244C2"/>
    <w:multiLevelType w:val="multilevel"/>
    <w:tmpl w:val="1E8EAC88"/>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0">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41">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2">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3">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4">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5">
    <w:nsid w:val="7407751F"/>
    <w:multiLevelType w:val="multilevel"/>
    <w:tmpl w:val="0D0E2A2A"/>
    <w:lvl w:ilvl="0">
      <w:start w:val="2"/>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6">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7">
    <w:nsid w:val="758F4C26"/>
    <w:multiLevelType w:val="multilevel"/>
    <w:tmpl w:val="335CA61C"/>
    <w:lvl w:ilvl="0">
      <w:start w:val="11"/>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8">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9">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5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2"/>
  </w:num>
  <w:num w:numId="3">
    <w:abstractNumId w:val="51"/>
  </w:num>
  <w:num w:numId="4">
    <w:abstractNumId w:val="16"/>
  </w:num>
  <w:num w:numId="5">
    <w:abstractNumId w:val="25"/>
  </w:num>
  <w:num w:numId="6">
    <w:abstractNumId w:val="38"/>
  </w:num>
  <w:num w:numId="7">
    <w:abstractNumId w:val="4"/>
  </w:num>
  <w:num w:numId="8">
    <w:abstractNumId w:val="43"/>
  </w:num>
  <w:num w:numId="9">
    <w:abstractNumId w:val="13"/>
  </w:num>
  <w:num w:numId="10">
    <w:abstractNumId w:val="29"/>
  </w:num>
  <w:num w:numId="11">
    <w:abstractNumId w:val="7"/>
  </w:num>
  <w:num w:numId="12">
    <w:abstractNumId w:val="42"/>
  </w:num>
  <w:num w:numId="13">
    <w:abstractNumId w:val="2"/>
  </w:num>
  <w:num w:numId="14">
    <w:abstractNumId w:val="18"/>
  </w:num>
  <w:num w:numId="15">
    <w:abstractNumId w:val="33"/>
  </w:num>
  <w:num w:numId="16">
    <w:abstractNumId w:val="34"/>
  </w:num>
  <w:num w:numId="17">
    <w:abstractNumId w:val="48"/>
  </w:num>
  <w:num w:numId="18">
    <w:abstractNumId w:val="11"/>
  </w:num>
  <w:num w:numId="19">
    <w:abstractNumId w:val="3"/>
  </w:num>
  <w:num w:numId="20">
    <w:abstractNumId w:val="37"/>
  </w:num>
  <w:num w:numId="21">
    <w:abstractNumId w:val="14"/>
  </w:num>
  <w:num w:numId="22">
    <w:abstractNumId w:val="15"/>
  </w:num>
  <w:num w:numId="23">
    <w:abstractNumId w:val="21"/>
  </w:num>
  <w:num w:numId="24">
    <w:abstractNumId w:val="27"/>
  </w:num>
  <w:num w:numId="25">
    <w:abstractNumId w:val="31"/>
  </w:num>
  <w:num w:numId="26">
    <w:abstractNumId w:val="19"/>
  </w:num>
  <w:num w:numId="27">
    <w:abstractNumId w:val="50"/>
  </w:num>
  <w:num w:numId="28">
    <w:abstractNumId w:val="49"/>
  </w:num>
  <w:num w:numId="29">
    <w:abstractNumId w:val="30"/>
  </w:num>
  <w:num w:numId="30">
    <w:abstractNumId w:val="46"/>
  </w:num>
  <w:num w:numId="31">
    <w:abstractNumId w:val="41"/>
  </w:num>
  <w:num w:numId="32">
    <w:abstractNumId w:val="9"/>
  </w:num>
  <w:num w:numId="33">
    <w:abstractNumId w:val="22"/>
  </w:num>
  <w:num w:numId="34">
    <w:abstractNumId w:val="28"/>
  </w:num>
  <w:num w:numId="35">
    <w:abstractNumId w:val="47"/>
  </w:num>
  <w:num w:numId="36">
    <w:abstractNumId w:val="8"/>
  </w:num>
  <w:num w:numId="37">
    <w:abstractNumId w:val="17"/>
  </w:num>
  <w:num w:numId="38">
    <w:abstractNumId w:val="36"/>
  </w:num>
  <w:num w:numId="39">
    <w:abstractNumId w:val="24"/>
  </w:num>
  <w:num w:numId="40">
    <w:abstractNumId w:val="40"/>
  </w:num>
  <w:num w:numId="41">
    <w:abstractNumId w:val="10"/>
  </w:num>
  <w:num w:numId="42">
    <w:abstractNumId w:val="23"/>
  </w:num>
  <w:num w:numId="43">
    <w:abstractNumId w:val="1"/>
  </w:num>
  <w:num w:numId="44">
    <w:abstractNumId w:val="35"/>
  </w:num>
  <w:num w:numId="45">
    <w:abstractNumId w:val="20"/>
  </w:num>
  <w:num w:numId="4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7">
    <w:abstractNumId w:val="5"/>
  </w:num>
  <w:num w:numId="48">
    <w:abstractNumId w:val="44"/>
  </w:num>
  <w:num w:numId="49">
    <w:abstractNumId w:val="26"/>
  </w:num>
  <w:num w:numId="50">
    <w:abstractNumId w:val="39"/>
  </w:num>
  <w:num w:numId="51">
    <w:abstractNumId w:val="45"/>
  </w:num>
  <w:num w:numId="52">
    <w:abstractNumId w:val="6"/>
  </w:num>
  <w:num w:numId="53">
    <w:abstractNumId w:val="3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0175"/>
    <w:rsid w:val="000009B3"/>
    <w:rsid w:val="000026BC"/>
    <w:rsid w:val="00003333"/>
    <w:rsid w:val="00005045"/>
    <w:rsid w:val="0000545A"/>
    <w:rsid w:val="00005904"/>
    <w:rsid w:val="0000733C"/>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12D2"/>
    <w:rsid w:val="000239D1"/>
    <w:rsid w:val="00024B37"/>
    <w:rsid w:val="00025834"/>
    <w:rsid w:val="0002663E"/>
    <w:rsid w:val="00026BDC"/>
    <w:rsid w:val="00027170"/>
    <w:rsid w:val="0003122C"/>
    <w:rsid w:val="00031489"/>
    <w:rsid w:val="000314E6"/>
    <w:rsid w:val="0003193A"/>
    <w:rsid w:val="00033107"/>
    <w:rsid w:val="000357B0"/>
    <w:rsid w:val="00035DC8"/>
    <w:rsid w:val="000360BD"/>
    <w:rsid w:val="00036621"/>
    <w:rsid w:val="00036755"/>
    <w:rsid w:val="0003726C"/>
    <w:rsid w:val="000376BA"/>
    <w:rsid w:val="000402BC"/>
    <w:rsid w:val="00042763"/>
    <w:rsid w:val="00043141"/>
    <w:rsid w:val="00043668"/>
    <w:rsid w:val="00043F22"/>
    <w:rsid w:val="00044197"/>
    <w:rsid w:val="00044A85"/>
    <w:rsid w:val="000454F5"/>
    <w:rsid w:val="00046B05"/>
    <w:rsid w:val="000474DB"/>
    <w:rsid w:val="0005022B"/>
    <w:rsid w:val="0005073C"/>
    <w:rsid w:val="00050E54"/>
    <w:rsid w:val="00051458"/>
    <w:rsid w:val="000517F6"/>
    <w:rsid w:val="00051D01"/>
    <w:rsid w:val="000522EA"/>
    <w:rsid w:val="00052A09"/>
    <w:rsid w:val="00052B4F"/>
    <w:rsid w:val="00052B6C"/>
    <w:rsid w:val="00053790"/>
    <w:rsid w:val="000539CC"/>
    <w:rsid w:val="00054299"/>
    <w:rsid w:val="0005501E"/>
    <w:rsid w:val="000571C7"/>
    <w:rsid w:val="00060B0A"/>
    <w:rsid w:val="00061E21"/>
    <w:rsid w:val="00062876"/>
    <w:rsid w:val="00062D4D"/>
    <w:rsid w:val="00062FD0"/>
    <w:rsid w:val="00063276"/>
    <w:rsid w:val="00063C55"/>
    <w:rsid w:val="00063D15"/>
    <w:rsid w:val="00063EE3"/>
    <w:rsid w:val="00064043"/>
    <w:rsid w:val="0006567E"/>
    <w:rsid w:val="00066179"/>
    <w:rsid w:val="0006668A"/>
    <w:rsid w:val="0006710D"/>
    <w:rsid w:val="0006726E"/>
    <w:rsid w:val="00070A87"/>
    <w:rsid w:val="0007151D"/>
    <w:rsid w:val="00071864"/>
    <w:rsid w:val="00071898"/>
    <w:rsid w:val="00071AE6"/>
    <w:rsid w:val="00071BEE"/>
    <w:rsid w:val="00072CEF"/>
    <w:rsid w:val="00073AE0"/>
    <w:rsid w:val="00073E88"/>
    <w:rsid w:val="0007457D"/>
    <w:rsid w:val="0007484E"/>
    <w:rsid w:val="0007572C"/>
    <w:rsid w:val="00075C6E"/>
    <w:rsid w:val="00075CD5"/>
    <w:rsid w:val="00076565"/>
    <w:rsid w:val="00076A1B"/>
    <w:rsid w:val="0007753E"/>
    <w:rsid w:val="000802B7"/>
    <w:rsid w:val="00080CB7"/>
    <w:rsid w:val="00081594"/>
    <w:rsid w:val="00082354"/>
    <w:rsid w:val="00082A6F"/>
    <w:rsid w:val="00082A71"/>
    <w:rsid w:val="000834BD"/>
    <w:rsid w:val="00083650"/>
    <w:rsid w:val="000849F7"/>
    <w:rsid w:val="0008598D"/>
    <w:rsid w:val="00085E36"/>
    <w:rsid w:val="00086A3E"/>
    <w:rsid w:val="0008729C"/>
    <w:rsid w:val="000879E5"/>
    <w:rsid w:val="000905F4"/>
    <w:rsid w:val="00090C1C"/>
    <w:rsid w:val="00091171"/>
    <w:rsid w:val="00091289"/>
    <w:rsid w:val="0009254C"/>
    <w:rsid w:val="00093053"/>
    <w:rsid w:val="00093E40"/>
    <w:rsid w:val="00094B75"/>
    <w:rsid w:val="0009594F"/>
    <w:rsid w:val="00095BF2"/>
    <w:rsid w:val="00095D23"/>
    <w:rsid w:val="00096035"/>
    <w:rsid w:val="00096520"/>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2F85"/>
    <w:rsid w:val="000B3311"/>
    <w:rsid w:val="000B5773"/>
    <w:rsid w:val="000B674E"/>
    <w:rsid w:val="000B6AA2"/>
    <w:rsid w:val="000B7D19"/>
    <w:rsid w:val="000C158B"/>
    <w:rsid w:val="000C21DA"/>
    <w:rsid w:val="000C2A06"/>
    <w:rsid w:val="000C3F46"/>
    <w:rsid w:val="000C5552"/>
    <w:rsid w:val="000C5CFF"/>
    <w:rsid w:val="000C6053"/>
    <w:rsid w:val="000C6437"/>
    <w:rsid w:val="000C7192"/>
    <w:rsid w:val="000C7698"/>
    <w:rsid w:val="000C7E2A"/>
    <w:rsid w:val="000C7ECB"/>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42B2"/>
    <w:rsid w:val="000E563B"/>
    <w:rsid w:val="000E6C69"/>
    <w:rsid w:val="000F0B4E"/>
    <w:rsid w:val="000F0D30"/>
    <w:rsid w:val="000F1F30"/>
    <w:rsid w:val="000F24E0"/>
    <w:rsid w:val="000F270B"/>
    <w:rsid w:val="000F3B9C"/>
    <w:rsid w:val="000F6A15"/>
    <w:rsid w:val="000F6BBB"/>
    <w:rsid w:val="000F78B3"/>
    <w:rsid w:val="00100378"/>
    <w:rsid w:val="0010090D"/>
    <w:rsid w:val="00101306"/>
    <w:rsid w:val="0010158C"/>
    <w:rsid w:val="00103536"/>
    <w:rsid w:val="00103B67"/>
    <w:rsid w:val="0010450F"/>
    <w:rsid w:val="001048A1"/>
    <w:rsid w:val="001048CD"/>
    <w:rsid w:val="00104D77"/>
    <w:rsid w:val="0010567F"/>
    <w:rsid w:val="001060CC"/>
    <w:rsid w:val="00106755"/>
    <w:rsid w:val="0010718F"/>
    <w:rsid w:val="00107560"/>
    <w:rsid w:val="00110906"/>
    <w:rsid w:val="00110B29"/>
    <w:rsid w:val="00110C38"/>
    <w:rsid w:val="0011128C"/>
    <w:rsid w:val="00111A0D"/>
    <w:rsid w:val="00111E25"/>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6113"/>
    <w:rsid w:val="001269CF"/>
    <w:rsid w:val="00126B0C"/>
    <w:rsid w:val="00127627"/>
    <w:rsid w:val="00127648"/>
    <w:rsid w:val="00127FCE"/>
    <w:rsid w:val="00130673"/>
    <w:rsid w:val="00130B0F"/>
    <w:rsid w:val="00132116"/>
    <w:rsid w:val="0013371E"/>
    <w:rsid w:val="00133DEA"/>
    <w:rsid w:val="00135CA8"/>
    <w:rsid w:val="00135D52"/>
    <w:rsid w:val="00136095"/>
    <w:rsid w:val="0013623A"/>
    <w:rsid w:val="00136AA4"/>
    <w:rsid w:val="001422E7"/>
    <w:rsid w:val="001423C1"/>
    <w:rsid w:val="001432E6"/>
    <w:rsid w:val="00143425"/>
    <w:rsid w:val="001441C5"/>
    <w:rsid w:val="00144A60"/>
    <w:rsid w:val="001454C5"/>
    <w:rsid w:val="00145A8B"/>
    <w:rsid w:val="00146C4B"/>
    <w:rsid w:val="00146E5B"/>
    <w:rsid w:val="00146FB4"/>
    <w:rsid w:val="00147B31"/>
    <w:rsid w:val="00151759"/>
    <w:rsid w:val="00151B2A"/>
    <w:rsid w:val="00151C56"/>
    <w:rsid w:val="00153C66"/>
    <w:rsid w:val="00153F80"/>
    <w:rsid w:val="001543A7"/>
    <w:rsid w:val="001548DF"/>
    <w:rsid w:val="0015599C"/>
    <w:rsid w:val="00155B60"/>
    <w:rsid w:val="0015724E"/>
    <w:rsid w:val="00157261"/>
    <w:rsid w:val="001608BD"/>
    <w:rsid w:val="00162B1B"/>
    <w:rsid w:val="00162CB4"/>
    <w:rsid w:val="00162D15"/>
    <w:rsid w:val="001635AB"/>
    <w:rsid w:val="00163BDF"/>
    <w:rsid w:val="00163F9A"/>
    <w:rsid w:val="001640A9"/>
    <w:rsid w:val="00164E7D"/>
    <w:rsid w:val="0016534D"/>
    <w:rsid w:val="00166212"/>
    <w:rsid w:val="001662BA"/>
    <w:rsid w:val="00166F88"/>
    <w:rsid w:val="001700C1"/>
    <w:rsid w:val="00170543"/>
    <w:rsid w:val="00170F51"/>
    <w:rsid w:val="00170FB5"/>
    <w:rsid w:val="00171442"/>
    <w:rsid w:val="00171DAC"/>
    <w:rsid w:val="001728E2"/>
    <w:rsid w:val="001729A7"/>
    <w:rsid w:val="00173434"/>
    <w:rsid w:val="00173535"/>
    <w:rsid w:val="00173D21"/>
    <w:rsid w:val="00174196"/>
    <w:rsid w:val="00174865"/>
    <w:rsid w:val="0017567E"/>
    <w:rsid w:val="00175E76"/>
    <w:rsid w:val="00176F96"/>
    <w:rsid w:val="00177415"/>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150B"/>
    <w:rsid w:val="00192B47"/>
    <w:rsid w:val="00193FD8"/>
    <w:rsid w:val="001945C0"/>
    <w:rsid w:val="00195107"/>
    <w:rsid w:val="001958CB"/>
    <w:rsid w:val="00196905"/>
    <w:rsid w:val="00196B65"/>
    <w:rsid w:val="001A0BB9"/>
    <w:rsid w:val="001A25D5"/>
    <w:rsid w:val="001A4C90"/>
    <w:rsid w:val="001A540F"/>
    <w:rsid w:val="001A7012"/>
    <w:rsid w:val="001B0583"/>
    <w:rsid w:val="001B0786"/>
    <w:rsid w:val="001B0C43"/>
    <w:rsid w:val="001B1FA9"/>
    <w:rsid w:val="001B3FB0"/>
    <w:rsid w:val="001B5E4F"/>
    <w:rsid w:val="001B5EE2"/>
    <w:rsid w:val="001B5F8F"/>
    <w:rsid w:val="001C000A"/>
    <w:rsid w:val="001C06E0"/>
    <w:rsid w:val="001C12D7"/>
    <w:rsid w:val="001C2F32"/>
    <w:rsid w:val="001C3170"/>
    <w:rsid w:val="001C3530"/>
    <w:rsid w:val="001C3DD9"/>
    <w:rsid w:val="001C3E74"/>
    <w:rsid w:val="001C48F8"/>
    <w:rsid w:val="001C5ECB"/>
    <w:rsid w:val="001C5F64"/>
    <w:rsid w:val="001C72F6"/>
    <w:rsid w:val="001C78AD"/>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4CEA"/>
    <w:rsid w:val="001E571D"/>
    <w:rsid w:val="001E78BD"/>
    <w:rsid w:val="001E7DC3"/>
    <w:rsid w:val="001F067B"/>
    <w:rsid w:val="001F1002"/>
    <w:rsid w:val="001F1901"/>
    <w:rsid w:val="001F2330"/>
    <w:rsid w:val="001F2E21"/>
    <w:rsid w:val="001F2FD5"/>
    <w:rsid w:val="001F31B0"/>
    <w:rsid w:val="001F33A6"/>
    <w:rsid w:val="001F3EA8"/>
    <w:rsid w:val="001F417B"/>
    <w:rsid w:val="001F54B7"/>
    <w:rsid w:val="001F555D"/>
    <w:rsid w:val="001F6730"/>
    <w:rsid w:val="001F6D62"/>
    <w:rsid w:val="001F746E"/>
    <w:rsid w:val="001F7724"/>
    <w:rsid w:val="002012E8"/>
    <w:rsid w:val="00201777"/>
    <w:rsid w:val="002017BA"/>
    <w:rsid w:val="0020544B"/>
    <w:rsid w:val="00205906"/>
    <w:rsid w:val="002061F0"/>
    <w:rsid w:val="00206C72"/>
    <w:rsid w:val="00207854"/>
    <w:rsid w:val="00210313"/>
    <w:rsid w:val="00210689"/>
    <w:rsid w:val="00211035"/>
    <w:rsid w:val="002111DC"/>
    <w:rsid w:val="00211A12"/>
    <w:rsid w:val="00212DE6"/>
    <w:rsid w:val="00213C24"/>
    <w:rsid w:val="00215616"/>
    <w:rsid w:val="00215B7B"/>
    <w:rsid w:val="00216F1C"/>
    <w:rsid w:val="0021765D"/>
    <w:rsid w:val="00217B50"/>
    <w:rsid w:val="00217CBF"/>
    <w:rsid w:val="0022037A"/>
    <w:rsid w:val="0022301E"/>
    <w:rsid w:val="00223722"/>
    <w:rsid w:val="00223DE1"/>
    <w:rsid w:val="00224C50"/>
    <w:rsid w:val="00226B84"/>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10FF"/>
    <w:rsid w:val="0024176F"/>
    <w:rsid w:val="00241FFA"/>
    <w:rsid w:val="00242736"/>
    <w:rsid w:val="002429F5"/>
    <w:rsid w:val="002437EA"/>
    <w:rsid w:val="0024520D"/>
    <w:rsid w:val="002452C8"/>
    <w:rsid w:val="002455A9"/>
    <w:rsid w:val="00245733"/>
    <w:rsid w:val="00246254"/>
    <w:rsid w:val="002464C1"/>
    <w:rsid w:val="00246DF3"/>
    <w:rsid w:val="0025078A"/>
    <w:rsid w:val="002509E4"/>
    <w:rsid w:val="00251D3F"/>
    <w:rsid w:val="00252C95"/>
    <w:rsid w:val="00253680"/>
    <w:rsid w:val="00254B5C"/>
    <w:rsid w:val="00255143"/>
    <w:rsid w:val="00255876"/>
    <w:rsid w:val="00255964"/>
    <w:rsid w:val="00255CD6"/>
    <w:rsid w:val="00256185"/>
    <w:rsid w:val="0025767A"/>
    <w:rsid w:val="00257DB0"/>
    <w:rsid w:val="002603E3"/>
    <w:rsid w:val="002621F4"/>
    <w:rsid w:val="002626CE"/>
    <w:rsid w:val="002637E1"/>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753D"/>
    <w:rsid w:val="0027760E"/>
    <w:rsid w:val="00277DA0"/>
    <w:rsid w:val="00280652"/>
    <w:rsid w:val="00280ED1"/>
    <w:rsid w:val="002814BC"/>
    <w:rsid w:val="002817A6"/>
    <w:rsid w:val="002818AF"/>
    <w:rsid w:val="00282FEB"/>
    <w:rsid w:val="00283052"/>
    <w:rsid w:val="0028317B"/>
    <w:rsid w:val="00283519"/>
    <w:rsid w:val="0028418E"/>
    <w:rsid w:val="00284211"/>
    <w:rsid w:val="002857DC"/>
    <w:rsid w:val="00286079"/>
    <w:rsid w:val="00286176"/>
    <w:rsid w:val="00286D94"/>
    <w:rsid w:val="0029079E"/>
    <w:rsid w:val="00290906"/>
    <w:rsid w:val="0029180B"/>
    <w:rsid w:val="002926E3"/>
    <w:rsid w:val="002947BA"/>
    <w:rsid w:val="00294A30"/>
    <w:rsid w:val="00294C52"/>
    <w:rsid w:val="00295E98"/>
    <w:rsid w:val="00297010"/>
    <w:rsid w:val="00297431"/>
    <w:rsid w:val="002A1A5E"/>
    <w:rsid w:val="002A2918"/>
    <w:rsid w:val="002A2971"/>
    <w:rsid w:val="002A468B"/>
    <w:rsid w:val="002A5B1C"/>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2DCC"/>
    <w:rsid w:val="002D40FC"/>
    <w:rsid w:val="002D42B4"/>
    <w:rsid w:val="002D4461"/>
    <w:rsid w:val="002D44E8"/>
    <w:rsid w:val="002D4797"/>
    <w:rsid w:val="002D51AD"/>
    <w:rsid w:val="002D51F9"/>
    <w:rsid w:val="002D6171"/>
    <w:rsid w:val="002D692F"/>
    <w:rsid w:val="002D6F59"/>
    <w:rsid w:val="002D70F5"/>
    <w:rsid w:val="002D7A18"/>
    <w:rsid w:val="002E0F5C"/>
    <w:rsid w:val="002E1673"/>
    <w:rsid w:val="002E2DAD"/>
    <w:rsid w:val="002E3E20"/>
    <w:rsid w:val="002E47C3"/>
    <w:rsid w:val="002E490B"/>
    <w:rsid w:val="002E4C3E"/>
    <w:rsid w:val="002E5BED"/>
    <w:rsid w:val="002E6A2E"/>
    <w:rsid w:val="002E7911"/>
    <w:rsid w:val="002E7FA4"/>
    <w:rsid w:val="002F06FD"/>
    <w:rsid w:val="002F1298"/>
    <w:rsid w:val="002F16FF"/>
    <w:rsid w:val="002F1729"/>
    <w:rsid w:val="002F1993"/>
    <w:rsid w:val="002F2387"/>
    <w:rsid w:val="002F2399"/>
    <w:rsid w:val="002F2D37"/>
    <w:rsid w:val="002F50D0"/>
    <w:rsid w:val="002F59B2"/>
    <w:rsid w:val="002F5F51"/>
    <w:rsid w:val="002F6565"/>
    <w:rsid w:val="002F7F9F"/>
    <w:rsid w:val="00300BED"/>
    <w:rsid w:val="00302520"/>
    <w:rsid w:val="00303297"/>
    <w:rsid w:val="00304707"/>
    <w:rsid w:val="00304789"/>
    <w:rsid w:val="0030506D"/>
    <w:rsid w:val="00305B0F"/>
    <w:rsid w:val="00306528"/>
    <w:rsid w:val="00306FBE"/>
    <w:rsid w:val="00307110"/>
    <w:rsid w:val="003074B8"/>
    <w:rsid w:val="0030767E"/>
    <w:rsid w:val="00307EFF"/>
    <w:rsid w:val="003100A3"/>
    <w:rsid w:val="003103BB"/>
    <w:rsid w:val="0031092C"/>
    <w:rsid w:val="003113F9"/>
    <w:rsid w:val="003124F3"/>
    <w:rsid w:val="003125C6"/>
    <w:rsid w:val="00313A04"/>
    <w:rsid w:val="00313A47"/>
    <w:rsid w:val="00313B23"/>
    <w:rsid w:val="00313B7B"/>
    <w:rsid w:val="00314812"/>
    <w:rsid w:val="00314A8D"/>
    <w:rsid w:val="00314AB4"/>
    <w:rsid w:val="00316111"/>
    <w:rsid w:val="003165AE"/>
    <w:rsid w:val="00316C25"/>
    <w:rsid w:val="0031709A"/>
    <w:rsid w:val="00317C55"/>
    <w:rsid w:val="00320189"/>
    <w:rsid w:val="003208B1"/>
    <w:rsid w:val="00321349"/>
    <w:rsid w:val="00323E23"/>
    <w:rsid w:val="00324055"/>
    <w:rsid w:val="00325F59"/>
    <w:rsid w:val="00326DE7"/>
    <w:rsid w:val="00327049"/>
    <w:rsid w:val="00327851"/>
    <w:rsid w:val="00327EAD"/>
    <w:rsid w:val="00331586"/>
    <w:rsid w:val="00331B51"/>
    <w:rsid w:val="00332261"/>
    <w:rsid w:val="0033331C"/>
    <w:rsid w:val="00333347"/>
    <w:rsid w:val="00333D1E"/>
    <w:rsid w:val="00333D60"/>
    <w:rsid w:val="00333D82"/>
    <w:rsid w:val="0033423B"/>
    <w:rsid w:val="003358CA"/>
    <w:rsid w:val="003360C2"/>
    <w:rsid w:val="00336A4B"/>
    <w:rsid w:val="00337295"/>
    <w:rsid w:val="00337CD3"/>
    <w:rsid w:val="00337FBA"/>
    <w:rsid w:val="0034004B"/>
    <w:rsid w:val="003406F5"/>
    <w:rsid w:val="00340D6E"/>
    <w:rsid w:val="0034156A"/>
    <w:rsid w:val="0034172A"/>
    <w:rsid w:val="003431E1"/>
    <w:rsid w:val="00343435"/>
    <w:rsid w:val="00343C20"/>
    <w:rsid w:val="00344419"/>
    <w:rsid w:val="00344737"/>
    <w:rsid w:val="0034602D"/>
    <w:rsid w:val="00346314"/>
    <w:rsid w:val="00346E56"/>
    <w:rsid w:val="00346E71"/>
    <w:rsid w:val="0034750F"/>
    <w:rsid w:val="00350161"/>
    <w:rsid w:val="00350512"/>
    <w:rsid w:val="0035122C"/>
    <w:rsid w:val="00351701"/>
    <w:rsid w:val="0035364E"/>
    <w:rsid w:val="00354D34"/>
    <w:rsid w:val="00355246"/>
    <w:rsid w:val="00355B2F"/>
    <w:rsid w:val="00355C84"/>
    <w:rsid w:val="00355D2F"/>
    <w:rsid w:val="00356A64"/>
    <w:rsid w:val="00360288"/>
    <w:rsid w:val="00360419"/>
    <w:rsid w:val="003608F1"/>
    <w:rsid w:val="003613CA"/>
    <w:rsid w:val="00362078"/>
    <w:rsid w:val="00363CBF"/>
    <w:rsid w:val="00364EB0"/>
    <w:rsid w:val="003651FF"/>
    <w:rsid w:val="0036561B"/>
    <w:rsid w:val="00366C38"/>
    <w:rsid w:val="00366F82"/>
    <w:rsid w:val="003707C8"/>
    <w:rsid w:val="00370957"/>
    <w:rsid w:val="00370A7A"/>
    <w:rsid w:val="00370AE6"/>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15AC"/>
    <w:rsid w:val="00382718"/>
    <w:rsid w:val="00382E7F"/>
    <w:rsid w:val="0038453A"/>
    <w:rsid w:val="00384917"/>
    <w:rsid w:val="003861D6"/>
    <w:rsid w:val="00386421"/>
    <w:rsid w:val="00386775"/>
    <w:rsid w:val="003868CA"/>
    <w:rsid w:val="00386960"/>
    <w:rsid w:val="003876A2"/>
    <w:rsid w:val="00390AA4"/>
    <w:rsid w:val="003925E6"/>
    <w:rsid w:val="00392FB6"/>
    <w:rsid w:val="003935BC"/>
    <w:rsid w:val="00393AF8"/>
    <w:rsid w:val="003940CD"/>
    <w:rsid w:val="003943A5"/>
    <w:rsid w:val="00397252"/>
    <w:rsid w:val="00397687"/>
    <w:rsid w:val="003A0229"/>
    <w:rsid w:val="003A0B97"/>
    <w:rsid w:val="003A19BA"/>
    <w:rsid w:val="003A1B26"/>
    <w:rsid w:val="003A2011"/>
    <w:rsid w:val="003A33A6"/>
    <w:rsid w:val="003A34E9"/>
    <w:rsid w:val="003A37DC"/>
    <w:rsid w:val="003A3C0D"/>
    <w:rsid w:val="003A5901"/>
    <w:rsid w:val="003A5C82"/>
    <w:rsid w:val="003A5D77"/>
    <w:rsid w:val="003A6739"/>
    <w:rsid w:val="003A69FF"/>
    <w:rsid w:val="003B06E6"/>
    <w:rsid w:val="003B23BB"/>
    <w:rsid w:val="003B2428"/>
    <w:rsid w:val="003B2685"/>
    <w:rsid w:val="003B36C0"/>
    <w:rsid w:val="003B3C9A"/>
    <w:rsid w:val="003B44C9"/>
    <w:rsid w:val="003B49CA"/>
    <w:rsid w:val="003B5020"/>
    <w:rsid w:val="003B5F00"/>
    <w:rsid w:val="003B6376"/>
    <w:rsid w:val="003B6AFB"/>
    <w:rsid w:val="003B6E15"/>
    <w:rsid w:val="003B7766"/>
    <w:rsid w:val="003B78AA"/>
    <w:rsid w:val="003C0478"/>
    <w:rsid w:val="003C196B"/>
    <w:rsid w:val="003C26A4"/>
    <w:rsid w:val="003C2DFB"/>
    <w:rsid w:val="003C31FD"/>
    <w:rsid w:val="003C3FD4"/>
    <w:rsid w:val="003C5DC3"/>
    <w:rsid w:val="003C7239"/>
    <w:rsid w:val="003D1881"/>
    <w:rsid w:val="003D20E3"/>
    <w:rsid w:val="003D5D29"/>
    <w:rsid w:val="003D5D6C"/>
    <w:rsid w:val="003D6574"/>
    <w:rsid w:val="003D7708"/>
    <w:rsid w:val="003D7799"/>
    <w:rsid w:val="003E1AAF"/>
    <w:rsid w:val="003E1E3B"/>
    <w:rsid w:val="003E320C"/>
    <w:rsid w:val="003E359E"/>
    <w:rsid w:val="003E3D67"/>
    <w:rsid w:val="003E3EC4"/>
    <w:rsid w:val="003E4ACE"/>
    <w:rsid w:val="003E5273"/>
    <w:rsid w:val="003E5D8A"/>
    <w:rsid w:val="003E6315"/>
    <w:rsid w:val="003F0193"/>
    <w:rsid w:val="003F1130"/>
    <w:rsid w:val="003F142D"/>
    <w:rsid w:val="003F1B12"/>
    <w:rsid w:val="003F27DD"/>
    <w:rsid w:val="003F2B96"/>
    <w:rsid w:val="003F4BBF"/>
    <w:rsid w:val="003F5423"/>
    <w:rsid w:val="003F58C1"/>
    <w:rsid w:val="003F615E"/>
    <w:rsid w:val="003F6958"/>
    <w:rsid w:val="003F779F"/>
    <w:rsid w:val="004015B2"/>
    <w:rsid w:val="004017C7"/>
    <w:rsid w:val="00402C3C"/>
    <w:rsid w:val="00403ABB"/>
    <w:rsid w:val="00404ACE"/>
    <w:rsid w:val="0040734F"/>
    <w:rsid w:val="0041000A"/>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4D9"/>
    <w:rsid w:val="00417546"/>
    <w:rsid w:val="00424122"/>
    <w:rsid w:val="0042507B"/>
    <w:rsid w:val="00426190"/>
    <w:rsid w:val="0042619B"/>
    <w:rsid w:val="0042628B"/>
    <w:rsid w:val="00426D6A"/>
    <w:rsid w:val="00427973"/>
    <w:rsid w:val="00430236"/>
    <w:rsid w:val="00430384"/>
    <w:rsid w:val="00430424"/>
    <w:rsid w:val="00430435"/>
    <w:rsid w:val="00430E95"/>
    <w:rsid w:val="0043156C"/>
    <w:rsid w:val="004320DE"/>
    <w:rsid w:val="00432907"/>
    <w:rsid w:val="00433E63"/>
    <w:rsid w:val="0043501C"/>
    <w:rsid w:val="00436613"/>
    <w:rsid w:val="00436BBE"/>
    <w:rsid w:val="00436DBD"/>
    <w:rsid w:val="00437802"/>
    <w:rsid w:val="0044244C"/>
    <w:rsid w:val="00442D39"/>
    <w:rsid w:val="00445DDD"/>
    <w:rsid w:val="00446BD7"/>
    <w:rsid w:val="004500ED"/>
    <w:rsid w:val="004501FA"/>
    <w:rsid w:val="00450470"/>
    <w:rsid w:val="00450893"/>
    <w:rsid w:val="00450986"/>
    <w:rsid w:val="004519AE"/>
    <w:rsid w:val="004525DB"/>
    <w:rsid w:val="00452F7B"/>
    <w:rsid w:val="004531DD"/>
    <w:rsid w:val="004532DF"/>
    <w:rsid w:val="00454842"/>
    <w:rsid w:val="00454A62"/>
    <w:rsid w:val="0045525F"/>
    <w:rsid w:val="00455D70"/>
    <w:rsid w:val="004575C7"/>
    <w:rsid w:val="00460155"/>
    <w:rsid w:val="00460FC6"/>
    <w:rsid w:val="00461033"/>
    <w:rsid w:val="00461C21"/>
    <w:rsid w:val="00462D3A"/>
    <w:rsid w:val="004636EA"/>
    <w:rsid w:val="00463F12"/>
    <w:rsid w:val="00464BB1"/>
    <w:rsid w:val="00464ED9"/>
    <w:rsid w:val="00465ED3"/>
    <w:rsid w:val="0046690D"/>
    <w:rsid w:val="0047019D"/>
    <w:rsid w:val="00471B31"/>
    <w:rsid w:val="00472C57"/>
    <w:rsid w:val="00473704"/>
    <w:rsid w:val="0047398F"/>
    <w:rsid w:val="0047432B"/>
    <w:rsid w:val="0047586D"/>
    <w:rsid w:val="0047664E"/>
    <w:rsid w:val="00477146"/>
    <w:rsid w:val="00481B11"/>
    <w:rsid w:val="00481C8C"/>
    <w:rsid w:val="00484EB5"/>
    <w:rsid w:val="004858CC"/>
    <w:rsid w:val="00485DF6"/>
    <w:rsid w:val="00486543"/>
    <w:rsid w:val="004873FF"/>
    <w:rsid w:val="00490BDE"/>
    <w:rsid w:val="00490CA0"/>
    <w:rsid w:val="004927CF"/>
    <w:rsid w:val="004937A8"/>
    <w:rsid w:val="00494185"/>
    <w:rsid w:val="004959A6"/>
    <w:rsid w:val="004960D4"/>
    <w:rsid w:val="004973B4"/>
    <w:rsid w:val="004A06E8"/>
    <w:rsid w:val="004A14D9"/>
    <w:rsid w:val="004A2DCB"/>
    <w:rsid w:val="004A36A1"/>
    <w:rsid w:val="004A36A5"/>
    <w:rsid w:val="004A4531"/>
    <w:rsid w:val="004A45E8"/>
    <w:rsid w:val="004A4A20"/>
    <w:rsid w:val="004A519B"/>
    <w:rsid w:val="004A6E9C"/>
    <w:rsid w:val="004A739F"/>
    <w:rsid w:val="004A73D2"/>
    <w:rsid w:val="004A7AC3"/>
    <w:rsid w:val="004B0066"/>
    <w:rsid w:val="004B0553"/>
    <w:rsid w:val="004B10FE"/>
    <w:rsid w:val="004B169E"/>
    <w:rsid w:val="004B28CB"/>
    <w:rsid w:val="004B3780"/>
    <w:rsid w:val="004B3BC3"/>
    <w:rsid w:val="004B430B"/>
    <w:rsid w:val="004B45A0"/>
    <w:rsid w:val="004B47D3"/>
    <w:rsid w:val="004B48DF"/>
    <w:rsid w:val="004B50CD"/>
    <w:rsid w:val="004B522E"/>
    <w:rsid w:val="004B5455"/>
    <w:rsid w:val="004B6647"/>
    <w:rsid w:val="004C1789"/>
    <w:rsid w:val="004C1B8E"/>
    <w:rsid w:val="004C1BB0"/>
    <w:rsid w:val="004C3A7D"/>
    <w:rsid w:val="004C4063"/>
    <w:rsid w:val="004C4949"/>
    <w:rsid w:val="004C591B"/>
    <w:rsid w:val="004C702B"/>
    <w:rsid w:val="004C71DF"/>
    <w:rsid w:val="004C731A"/>
    <w:rsid w:val="004D0338"/>
    <w:rsid w:val="004D0F52"/>
    <w:rsid w:val="004D11C4"/>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41AD"/>
    <w:rsid w:val="004E4DAA"/>
    <w:rsid w:val="004E4E81"/>
    <w:rsid w:val="004E4FC9"/>
    <w:rsid w:val="004E56AC"/>
    <w:rsid w:val="004E5DC8"/>
    <w:rsid w:val="004E77BF"/>
    <w:rsid w:val="004E78CE"/>
    <w:rsid w:val="004E7F52"/>
    <w:rsid w:val="004F0EC6"/>
    <w:rsid w:val="004F1379"/>
    <w:rsid w:val="004F2F37"/>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76B9"/>
    <w:rsid w:val="00507747"/>
    <w:rsid w:val="00507A1D"/>
    <w:rsid w:val="005119E0"/>
    <w:rsid w:val="005121C6"/>
    <w:rsid w:val="005131B9"/>
    <w:rsid w:val="005131EF"/>
    <w:rsid w:val="00513534"/>
    <w:rsid w:val="00513B90"/>
    <w:rsid w:val="005140D5"/>
    <w:rsid w:val="00514663"/>
    <w:rsid w:val="00515E6F"/>
    <w:rsid w:val="005161B7"/>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41A60"/>
    <w:rsid w:val="00542402"/>
    <w:rsid w:val="005425F2"/>
    <w:rsid w:val="00542F38"/>
    <w:rsid w:val="0054426D"/>
    <w:rsid w:val="0054453D"/>
    <w:rsid w:val="0054500C"/>
    <w:rsid w:val="00545A52"/>
    <w:rsid w:val="005471E6"/>
    <w:rsid w:val="00550220"/>
    <w:rsid w:val="0055055C"/>
    <w:rsid w:val="005511AB"/>
    <w:rsid w:val="00552085"/>
    <w:rsid w:val="005529A9"/>
    <w:rsid w:val="005532BD"/>
    <w:rsid w:val="0055340C"/>
    <w:rsid w:val="00556A87"/>
    <w:rsid w:val="00556E11"/>
    <w:rsid w:val="005606ED"/>
    <w:rsid w:val="00560E92"/>
    <w:rsid w:val="005612AC"/>
    <w:rsid w:val="005615B7"/>
    <w:rsid w:val="00561A32"/>
    <w:rsid w:val="00563C62"/>
    <w:rsid w:val="00564582"/>
    <w:rsid w:val="0056479D"/>
    <w:rsid w:val="0056506E"/>
    <w:rsid w:val="00565772"/>
    <w:rsid w:val="005659F7"/>
    <w:rsid w:val="00565AB2"/>
    <w:rsid w:val="00566AF1"/>
    <w:rsid w:val="00567219"/>
    <w:rsid w:val="00567582"/>
    <w:rsid w:val="00571155"/>
    <w:rsid w:val="00571886"/>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5BE6"/>
    <w:rsid w:val="00586878"/>
    <w:rsid w:val="00587016"/>
    <w:rsid w:val="00587483"/>
    <w:rsid w:val="0058759C"/>
    <w:rsid w:val="00591975"/>
    <w:rsid w:val="00592083"/>
    <w:rsid w:val="0059251E"/>
    <w:rsid w:val="005932AF"/>
    <w:rsid w:val="005947A7"/>
    <w:rsid w:val="00594E36"/>
    <w:rsid w:val="005954A7"/>
    <w:rsid w:val="00596227"/>
    <w:rsid w:val="005967B5"/>
    <w:rsid w:val="00596D8F"/>
    <w:rsid w:val="0059766C"/>
    <w:rsid w:val="00597820"/>
    <w:rsid w:val="005A1999"/>
    <w:rsid w:val="005A2690"/>
    <w:rsid w:val="005A31DF"/>
    <w:rsid w:val="005A3F82"/>
    <w:rsid w:val="005A4A7D"/>
    <w:rsid w:val="005A575D"/>
    <w:rsid w:val="005A57BA"/>
    <w:rsid w:val="005A616C"/>
    <w:rsid w:val="005A6A83"/>
    <w:rsid w:val="005A749B"/>
    <w:rsid w:val="005A7C08"/>
    <w:rsid w:val="005B023E"/>
    <w:rsid w:val="005B2973"/>
    <w:rsid w:val="005B2DA6"/>
    <w:rsid w:val="005B3716"/>
    <w:rsid w:val="005B3A44"/>
    <w:rsid w:val="005B6327"/>
    <w:rsid w:val="005B6425"/>
    <w:rsid w:val="005B6E0A"/>
    <w:rsid w:val="005B79DE"/>
    <w:rsid w:val="005C025D"/>
    <w:rsid w:val="005C03B8"/>
    <w:rsid w:val="005C0EDF"/>
    <w:rsid w:val="005C247A"/>
    <w:rsid w:val="005C39BC"/>
    <w:rsid w:val="005C4471"/>
    <w:rsid w:val="005C48D7"/>
    <w:rsid w:val="005C4A97"/>
    <w:rsid w:val="005C4E84"/>
    <w:rsid w:val="005C5E48"/>
    <w:rsid w:val="005C638B"/>
    <w:rsid w:val="005C75E4"/>
    <w:rsid w:val="005C7ADD"/>
    <w:rsid w:val="005C7AF8"/>
    <w:rsid w:val="005D0104"/>
    <w:rsid w:val="005D065C"/>
    <w:rsid w:val="005D0FDF"/>
    <w:rsid w:val="005D179D"/>
    <w:rsid w:val="005D1FCE"/>
    <w:rsid w:val="005D2634"/>
    <w:rsid w:val="005D2744"/>
    <w:rsid w:val="005D2C47"/>
    <w:rsid w:val="005D2D67"/>
    <w:rsid w:val="005D5761"/>
    <w:rsid w:val="005D5922"/>
    <w:rsid w:val="005D5EEC"/>
    <w:rsid w:val="005D6444"/>
    <w:rsid w:val="005E0DAE"/>
    <w:rsid w:val="005E1667"/>
    <w:rsid w:val="005E2A0B"/>
    <w:rsid w:val="005E35E5"/>
    <w:rsid w:val="005E3A84"/>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923"/>
    <w:rsid w:val="005F418B"/>
    <w:rsid w:val="005F425B"/>
    <w:rsid w:val="005F6279"/>
    <w:rsid w:val="005F6F8D"/>
    <w:rsid w:val="005F7275"/>
    <w:rsid w:val="005F78E2"/>
    <w:rsid w:val="005F7C36"/>
    <w:rsid w:val="006008D1"/>
    <w:rsid w:val="00600ED3"/>
    <w:rsid w:val="00601024"/>
    <w:rsid w:val="006012FD"/>
    <w:rsid w:val="0060174D"/>
    <w:rsid w:val="006019FA"/>
    <w:rsid w:val="00604475"/>
    <w:rsid w:val="00606861"/>
    <w:rsid w:val="00606910"/>
    <w:rsid w:val="00606965"/>
    <w:rsid w:val="00606A59"/>
    <w:rsid w:val="00606F2F"/>
    <w:rsid w:val="00607D41"/>
    <w:rsid w:val="006110B4"/>
    <w:rsid w:val="006110E2"/>
    <w:rsid w:val="0061113F"/>
    <w:rsid w:val="00611256"/>
    <w:rsid w:val="00612047"/>
    <w:rsid w:val="00615217"/>
    <w:rsid w:val="00615B2D"/>
    <w:rsid w:val="00616C75"/>
    <w:rsid w:val="00617AD2"/>
    <w:rsid w:val="006207E6"/>
    <w:rsid w:val="00620E36"/>
    <w:rsid w:val="006233A0"/>
    <w:rsid w:val="00623455"/>
    <w:rsid w:val="00623C24"/>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298C"/>
    <w:rsid w:val="00652C31"/>
    <w:rsid w:val="006535FA"/>
    <w:rsid w:val="00653945"/>
    <w:rsid w:val="00653CC9"/>
    <w:rsid w:val="00654A8E"/>
    <w:rsid w:val="00654ADE"/>
    <w:rsid w:val="00654EE7"/>
    <w:rsid w:val="00656AA6"/>
    <w:rsid w:val="00657D16"/>
    <w:rsid w:val="0066014B"/>
    <w:rsid w:val="00660D43"/>
    <w:rsid w:val="006613E2"/>
    <w:rsid w:val="006620F2"/>
    <w:rsid w:val="006644C9"/>
    <w:rsid w:val="00665138"/>
    <w:rsid w:val="006655CD"/>
    <w:rsid w:val="00665FBB"/>
    <w:rsid w:val="006667E3"/>
    <w:rsid w:val="006667EB"/>
    <w:rsid w:val="0067064F"/>
    <w:rsid w:val="00671696"/>
    <w:rsid w:val="00671DC9"/>
    <w:rsid w:val="00673644"/>
    <w:rsid w:val="0067365B"/>
    <w:rsid w:val="00673816"/>
    <w:rsid w:val="006738FB"/>
    <w:rsid w:val="00673B31"/>
    <w:rsid w:val="00673B5B"/>
    <w:rsid w:val="00673CA9"/>
    <w:rsid w:val="00674B05"/>
    <w:rsid w:val="006755C8"/>
    <w:rsid w:val="00676CAF"/>
    <w:rsid w:val="00676DC7"/>
    <w:rsid w:val="00677141"/>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C56"/>
    <w:rsid w:val="006934D0"/>
    <w:rsid w:val="0069366D"/>
    <w:rsid w:val="006936E7"/>
    <w:rsid w:val="00693E7E"/>
    <w:rsid w:val="00694A3E"/>
    <w:rsid w:val="00694B55"/>
    <w:rsid w:val="006955E3"/>
    <w:rsid w:val="00695A64"/>
    <w:rsid w:val="00696326"/>
    <w:rsid w:val="006970E2"/>
    <w:rsid w:val="0069715A"/>
    <w:rsid w:val="006A06E2"/>
    <w:rsid w:val="006A07DF"/>
    <w:rsid w:val="006A0A99"/>
    <w:rsid w:val="006A2058"/>
    <w:rsid w:val="006A3259"/>
    <w:rsid w:val="006A4507"/>
    <w:rsid w:val="006A4758"/>
    <w:rsid w:val="006A491B"/>
    <w:rsid w:val="006A4CD0"/>
    <w:rsid w:val="006A5714"/>
    <w:rsid w:val="006A66FC"/>
    <w:rsid w:val="006A695E"/>
    <w:rsid w:val="006A6F89"/>
    <w:rsid w:val="006B13BC"/>
    <w:rsid w:val="006B2224"/>
    <w:rsid w:val="006B25BA"/>
    <w:rsid w:val="006B38A5"/>
    <w:rsid w:val="006B5E77"/>
    <w:rsid w:val="006B71C7"/>
    <w:rsid w:val="006B78E1"/>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742"/>
    <w:rsid w:val="006C7CC6"/>
    <w:rsid w:val="006D0A35"/>
    <w:rsid w:val="006D2155"/>
    <w:rsid w:val="006D2344"/>
    <w:rsid w:val="006D4309"/>
    <w:rsid w:val="006D5484"/>
    <w:rsid w:val="006D690F"/>
    <w:rsid w:val="006D6FA0"/>
    <w:rsid w:val="006D71C4"/>
    <w:rsid w:val="006D7C91"/>
    <w:rsid w:val="006D7E24"/>
    <w:rsid w:val="006D7E45"/>
    <w:rsid w:val="006E097D"/>
    <w:rsid w:val="006E10AF"/>
    <w:rsid w:val="006E15DE"/>
    <w:rsid w:val="006E1729"/>
    <w:rsid w:val="006E2388"/>
    <w:rsid w:val="006E29A4"/>
    <w:rsid w:val="006E4695"/>
    <w:rsid w:val="006E4BB4"/>
    <w:rsid w:val="006E4EEB"/>
    <w:rsid w:val="006F05A2"/>
    <w:rsid w:val="006F1C6D"/>
    <w:rsid w:val="006F2178"/>
    <w:rsid w:val="006F268C"/>
    <w:rsid w:val="006F306B"/>
    <w:rsid w:val="006F4117"/>
    <w:rsid w:val="006F4566"/>
    <w:rsid w:val="006F4601"/>
    <w:rsid w:val="006F4C77"/>
    <w:rsid w:val="006F4CF0"/>
    <w:rsid w:val="006F52B7"/>
    <w:rsid w:val="006F6D58"/>
    <w:rsid w:val="006F6F11"/>
    <w:rsid w:val="006F7596"/>
    <w:rsid w:val="006F7752"/>
    <w:rsid w:val="006F7C77"/>
    <w:rsid w:val="0070093E"/>
    <w:rsid w:val="007012AF"/>
    <w:rsid w:val="00701448"/>
    <w:rsid w:val="00701578"/>
    <w:rsid w:val="00701EC6"/>
    <w:rsid w:val="007031AD"/>
    <w:rsid w:val="0070384E"/>
    <w:rsid w:val="007039BC"/>
    <w:rsid w:val="00705ADD"/>
    <w:rsid w:val="00705D66"/>
    <w:rsid w:val="00707A69"/>
    <w:rsid w:val="00710740"/>
    <w:rsid w:val="007132C7"/>
    <w:rsid w:val="00713DBB"/>
    <w:rsid w:val="00714B9B"/>
    <w:rsid w:val="00721167"/>
    <w:rsid w:val="00722409"/>
    <w:rsid w:val="00723B93"/>
    <w:rsid w:val="007251B2"/>
    <w:rsid w:val="0072641B"/>
    <w:rsid w:val="007266DC"/>
    <w:rsid w:val="0072717F"/>
    <w:rsid w:val="00727EEF"/>
    <w:rsid w:val="00730507"/>
    <w:rsid w:val="00730BB4"/>
    <w:rsid w:val="007311CC"/>
    <w:rsid w:val="0073139A"/>
    <w:rsid w:val="00731D57"/>
    <w:rsid w:val="00731E79"/>
    <w:rsid w:val="00732307"/>
    <w:rsid w:val="00732753"/>
    <w:rsid w:val="00732BBF"/>
    <w:rsid w:val="00732FDE"/>
    <w:rsid w:val="00734758"/>
    <w:rsid w:val="00735700"/>
    <w:rsid w:val="007359A2"/>
    <w:rsid w:val="00735C85"/>
    <w:rsid w:val="00737B8F"/>
    <w:rsid w:val="00737C7A"/>
    <w:rsid w:val="007402C3"/>
    <w:rsid w:val="0074111E"/>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758"/>
    <w:rsid w:val="00752E47"/>
    <w:rsid w:val="0075389B"/>
    <w:rsid w:val="00753B45"/>
    <w:rsid w:val="0075478A"/>
    <w:rsid w:val="00755BFB"/>
    <w:rsid w:val="00755E92"/>
    <w:rsid w:val="00756185"/>
    <w:rsid w:val="00756855"/>
    <w:rsid w:val="00756C85"/>
    <w:rsid w:val="007570F5"/>
    <w:rsid w:val="007573A0"/>
    <w:rsid w:val="00757576"/>
    <w:rsid w:val="00760864"/>
    <w:rsid w:val="00760E44"/>
    <w:rsid w:val="007612FD"/>
    <w:rsid w:val="007617DA"/>
    <w:rsid w:val="0076235D"/>
    <w:rsid w:val="00764B87"/>
    <w:rsid w:val="00764C36"/>
    <w:rsid w:val="00765757"/>
    <w:rsid w:val="00766A17"/>
    <w:rsid w:val="007676B7"/>
    <w:rsid w:val="0076791F"/>
    <w:rsid w:val="0077121B"/>
    <w:rsid w:val="00771FA2"/>
    <w:rsid w:val="00771FCD"/>
    <w:rsid w:val="00775ADA"/>
    <w:rsid w:val="00775F85"/>
    <w:rsid w:val="00776544"/>
    <w:rsid w:val="00776A2F"/>
    <w:rsid w:val="00776F68"/>
    <w:rsid w:val="007806FE"/>
    <w:rsid w:val="00781EC6"/>
    <w:rsid w:val="007820B7"/>
    <w:rsid w:val="0078277E"/>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088"/>
    <w:rsid w:val="007B0955"/>
    <w:rsid w:val="007B09EB"/>
    <w:rsid w:val="007B0D53"/>
    <w:rsid w:val="007B11B6"/>
    <w:rsid w:val="007B171A"/>
    <w:rsid w:val="007B2091"/>
    <w:rsid w:val="007B2129"/>
    <w:rsid w:val="007B386E"/>
    <w:rsid w:val="007B4398"/>
    <w:rsid w:val="007B462C"/>
    <w:rsid w:val="007B48A4"/>
    <w:rsid w:val="007C0F97"/>
    <w:rsid w:val="007C1AB4"/>
    <w:rsid w:val="007C1C79"/>
    <w:rsid w:val="007C1D25"/>
    <w:rsid w:val="007C1DB2"/>
    <w:rsid w:val="007C1E40"/>
    <w:rsid w:val="007C20EE"/>
    <w:rsid w:val="007C2244"/>
    <w:rsid w:val="007C2751"/>
    <w:rsid w:val="007C2780"/>
    <w:rsid w:val="007C28B6"/>
    <w:rsid w:val="007C2BCF"/>
    <w:rsid w:val="007C35CA"/>
    <w:rsid w:val="007C3EDD"/>
    <w:rsid w:val="007C4071"/>
    <w:rsid w:val="007C4153"/>
    <w:rsid w:val="007C573F"/>
    <w:rsid w:val="007C62ED"/>
    <w:rsid w:val="007C6F91"/>
    <w:rsid w:val="007C7D06"/>
    <w:rsid w:val="007D0193"/>
    <w:rsid w:val="007D1584"/>
    <w:rsid w:val="007D2695"/>
    <w:rsid w:val="007D2C21"/>
    <w:rsid w:val="007D4A39"/>
    <w:rsid w:val="007D4CBE"/>
    <w:rsid w:val="007D5386"/>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56BB"/>
    <w:rsid w:val="007F65E7"/>
    <w:rsid w:val="007F6646"/>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57C1"/>
    <w:rsid w:val="00805C8C"/>
    <w:rsid w:val="00806FA0"/>
    <w:rsid w:val="008077C5"/>
    <w:rsid w:val="00810950"/>
    <w:rsid w:val="00811239"/>
    <w:rsid w:val="00811B5F"/>
    <w:rsid w:val="008138B3"/>
    <w:rsid w:val="0081398B"/>
    <w:rsid w:val="00820E22"/>
    <w:rsid w:val="00820E94"/>
    <w:rsid w:val="008215D9"/>
    <w:rsid w:val="008218DA"/>
    <w:rsid w:val="0082306A"/>
    <w:rsid w:val="0082376D"/>
    <w:rsid w:val="00824057"/>
    <w:rsid w:val="008258FD"/>
    <w:rsid w:val="00825F13"/>
    <w:rsid w:val="00826027"/>
    <w:rsid w:val="008264D8"/>
    <w:rsid w:val="00826975"/>
    <w:rsid w:val="00827F0E"/>
    <w:rsid w:val="008304BC"/>
    <w:rsid w:val="00831061"/>
    <w:rsid w:val="008317D9"/>
    <w:rsid w:val="008322F3"/>
    <w:rsid w:val="008325BA"/>
    <w:rsid w:val="008327DE"/>
    <w:rsid w:val="008328B0"/>
    <w:rsid w:val="008329AA"/>
    <w:rsid w:val="00832D6A"/>
    <w:rsid w:val="00833458"/>
    <w:rsid w:val="008337C2"/>
    <w:rsid w:val="00834B31"/>
    <w:rsid w:val="00834CF7"/>
    <w:rsid w:val="00835BF6"/>
    <w:rsid w:val="00836433"/>
    <w:rsid w:val="008366C0"/>
    <w:rsid w:val="008422BE"/>
    <w:rsid w:val="008437C9"/>
    <w:rsid w:val="00843EA5"/>
    <w:rsid w:val="00843F44"/>
    <w:rsid w:val="0084521D"/>
    <w:rsid w:val="008453E7"/>
    <w:rsid w:val="0084546F"/>
    <w:rsid w:val="00845588"/>
    <w:rsid w:val="008459C0"/>
    <w:rsid w:val="00845CEE"/>
    <w:rsid w:val="00847160"/>
    <w:rsid w:val="00847565"/>
    <w:rsid w:val="00850753"/>
    <w:rsid w:val="0085091E"/>
    <w:rsid w:val="00850A3C"/>
    <w:rsid w:val="00851A28"/>
    <w:rsid w:val="00852576"/>
    <w:rsid w:val="00852804"/>
    <w:rsid w:val="008536BD"/>
    <w:rsid w:val="00854322"/>
    <w:rsid w:val="00854ED4"/>
    <w:rsid w:val="00857DB6"/>
    <w:rsid w:val="00860349"/>
    <w:rsid w:val="00860D05"/>
    <w:rsid w:val="00861B07"/>
    <w:rsid w:val="00862DDE"/>
    <w:rsid w:val="0086312A"/>
    <w:rsid w:val="008636E6"/>
    <w:rsid w:val="00864315"/>
    <w:rsid w:val="00864692"/>
    <w:rsid w:val="0086514D"/>
    <w:rsid w:val="00865282"/>
    <w:rsid w:val="008659DD"/>
    <w:rsid w:val="00865F87"/>
    <w:rsid w:val="00867165"/>
    <w:rsid w:val="00867C90"/>
    <w:rsid w:val="00867FA4"/>
    <w:rsid w:val="00870A71"/>
    <w:rsid w:val="00872C9D"/>
    <w:rsid w:val="00873249"/>
    <w:rsid w:val="0087374B"/>
    <w:rsid w:val="00874761"/>
    <w:rsid w:val="00875DAD"/>
    <w:rsid w:val="0087712B"/>
    <w:rsid w:val="00877C55"/>
    <w:rsid w:val="00881CF3"/>
    <w:rsid w:val="00881D34"/>
    <w:rsid w:val="008823DC"/>
    <w:rsid w:val="00882FCC"/>
    <w:rsid w:val="00883409"/>
    <w:rsid w:val="00883446"/>
    <w:rsid w:val="00883537"/>
    <w:rsid w:val="00884A5E"/>
    <w:rsid w:val="00884AEB"/>
    <w:rsid w:val="00884F0B"/>
    <w:rsid w:val="00886B23"/>
    <w:rsid w:val="00886BDB"/>
    <w:rsid w:val="00886DDB"/>
    <w:rsid w:val="0088772B"/>
    <w:rsid w:val="0088776F"/>
    <w:rsid w:val="008878B6"/>
    <w:rsid w:val="00887EF3"/>
    <w:rsid w:val="00890ABB"/>
    <w:rsid w:val="00891999"/>
    <w:rsid w:val="008923B5"/>
    <w:rsid w:val="008926A3"/>
    <w:rsid w:val="00892C46"/>
    <w:rsid w:val="00893B88"/>
    <w:rsid w:val="0089514A"/>
    <w:rsid w:val="0089591F"/>
    <w:rsid w:val="00895CAE"/>
    <w:rsid w:val="00897062"/>
    <w:rsid w:val="00897E0F"/>
    <w:rsid w:val="008A037B"/>
    <w:rsid w:val="008A0788"/>
    <w:rsid w:val="008A2DE0"/>
    <w:rsid w:val="008A2F53"/>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69A1"/>
    <w:rsid w:val="008B7D71"/>
    <w:rsid w:val="008C04C6"/>
    <w:rsid w:val="008C080F"/>
    <w:rsid w:val="008C1E57"/>
    <w:rsid w:val="008C328F"/>
    <w:rsid w:val="008C3C3F"/>
    <w:rsid w:val="008C4321"/>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D3B"/>
    <w:rsid w:val="008D70D4"/>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E60"/>
    <w:rsid w:val="0090061B"/>
    <w:rsid w:val="00900DCC"/>
    <w:rsid w:val="009024B8"/>
    <w:rsid w:val="00902B2B"/>
    <w:rsid w:val="00902C01"/>
    <w:rsid w:val="00903442"/>
    <w:rsid w:val="00910820"/>
    <w:rsid w:val="0091110B"/>
    <w:rsid w:val="00911DC1"/>
    <w:rsid w:val="009120EA"/>
    <w:rsid w:val="0091219A"/>
    <w:rsid w:val="00913D3A"/>
    <w:rsid w:val="00915158"/>
    <w:rsid w:val="00915221"/>
    <w:rsid w:val="0091649A"/>
    <w:rsid w:val="00921035"/>
    <w:rsid w:val="009212E4"/>
    <w:rsid w:val="009219D2"/>
    <w:rsid w:val="00922EA9"/>
    <w:rsid w:val="00924238"/>
    <w:rsid w:val="00924B36"/>
    <w:rsid w:val="00924BA8"/>
    <w:rsid w:val="00924E15"/>
    <w:rsid w:val="00924EB7"/>
    <w:rsid w:val="00925D57"/>
    <w:rsid w:val="009270D0"/>
    <w:rsid w:val="0093022A"/>
    <w:rsid w:val="0093111D"/>
    <w:rsid w:val="00931615"/>
    <w:rsid w:val="00932A50"/>
    <w:rsid w:val="00932C6E"/>
    <w:rsid w:val="00932EB7"/>
    <w:rsid w:val="00934EE5"/>
    <w:rsid w:val="00934FC1"/>
    <w:rsid w:val="00935C19"/>
    <w:rsid w:val="009407A6"/>
    <w:rsid w:val="009412E2"/>
    <w:rsid w:val="009419BC"/>
    <w:rsid w:val="00942270"/>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6A4"/>
    <w:rsid w:val="00970FBE"/>
    <w:rsid w:val="0097318B"/>
    <w:rsid w:val="0097340D"/>
    <w:rsid w:val="00973894"/>
    <w:rsid w:val="009742E9"/>
    <w:rsid w:val="009755CE"/>
    <w:rsid w:val="0097617C"/>
    <w:rsid w:val="00976369"/>
    <w:rsid w:val="00976392"/>
    <w:rsid w:val="009763A7"/>
    <w:rsid w:val="00976A2F"/>
    <w:rsid w:val="00976B96"/>
    <w:rsid w:val="00977800"/>
    <w:rsid w:val="009802A9"/>
    <w:rsid w:val="00981B2F"/>
    <w:rsid w:val="00982520"/>
    <w:rsid w:val="00982E8A"/>
    <w:rsid w:val="0098348A"/>
    <w:rsid w:val="00983FFA"/>
    <w:rsid w:val="00984AD3"/>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96DA6"/>
    <w:rsid w:val="009A0E6A"/>
    <w:rsid w:val="009A1942"/>
    <w:rsid w:val="009A1AB9"/>
    <w:rsid w:val="009A27CF"/>
    <w:rsid w:val="009A3142"/>
    <w:rsid w:val="009A4E94"/>
    <w:rsid w:val="009A60EB"/>
    <w:rsid w:val="009A6214"/>
    <w:rsid w:val="009A6C6B"/>
    <w:rsid w:val="009A7314"/>
    <w:rsid w:val="009B0691"/>
    <w:rsid w:val="009B28E5"/>
    <w:rsid w:val="009B2B28"/>
    <w:rsid w:val="009B42AB"/>
    <w:rsid w:val="009B6976"/>
    <w:rsid w:val="009B6A05"/>
    <w:rsid w:val="009B7565"/>
    <w:rsid w:val="009C0035"/>
    <w:rsid w:val="009C0C50"/>
    <w:rsid w:val="009C154C"/>
    <w:rsid w:val="009C17DB"/>
    <w:rsid w:val="009C1946"/>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7BE"/>
    <w:rsid w:val="009D6B88"/>
    <w:rsid w:val="009D7D8F"/>
    <w:rsid w:val="009E0336"/>
    <w:rsid w:val="009E2C85"/>
    <w:rsid w:val="009E2DBC"/>
    <w:rsid w:val="009E346B"/>
    <w:rsid w:val="009E3D95"/>
    <w:rsid w:val="009E590D"/>
    <w:rsid w:val="009E6821"/>
    <w:rsid w:val="009E6E11"/>
    <w:rsid w:val="009E6E68"/>
    <w:rsid w:val="009E71B6"/>
    <w:rsid w:val="009F01C2"/>
    <w:rsid w:val="009F08F4"/>
    <w:rsid w:val="009F1564"/>
    <w:rsid w:val="009F312D"/>
    <w:rsid w:val="009F431B"/>
    <w:rsid w:val="009F4F60"/>
    <w:rsid w:val="009F65C9"/>
    <w:rsid w:val="009F734F"/>
    <w:rsid w:val="009F7ABF"/>
    <w:rsid w:val="00A007C1"/>
    <w:rsid w:val="00A01973"/>
    <w:rsid w:val="00A01E7F"/>
    <w:rsid w:val="00A0305E"/>
    <w:rsid w:val="00A03D32"/>
    <w:rsid w:val="00A041D4"/>
    <w:rsid w:val="00A04EB4"/>
    <w:rsid w:val="00A053BB"/>
    <w:rsid w:val="00A0567F"/>
    <w:rsid w:val="00A066A4"/>
    <w:rsid w:val="00A07CA5"/>
    <w:rsid w:val="00A1045A"/>
    <w:rsid w:val="00A1134B"/>
    <w:rsid w:val="00A11702"/>
    <w:rsid w:val="00A11FDE"/>
    <w:rsid w:val="00A13069"/>
    <w:rsid w:val="00A133E4"/>
    <w:rsid w:val="00A174C4"/>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142F"/>
    <w:rsid w:val="00A314D5"/>
    <w:rsid w:val="00A31725"/>
    <w:rsid w:val="00A32837"/>
    <w:rsid w:val="00A33B96"/>
    <w:rsid w:val="00A34574"/>
    <w:rsid w:val="00A34736"/>
    <w:rsid w:val="00A35EA2"/>
    <w:rsid w:val="00A3669A"/>
    <w:rsid w:val="00A374AE"/>
    <w:rsid w:val="00A37A97"/>
    <w:rsid w:val="00A37D9A"/>
    <w:rsid w:val="00A37E41"/>
    <w:rsid w:val="00A37FA7"/>
    <w:rsid w:val="00A41666"/>
    <w:rsid w:val="00A43488"/>
    <w:rsid w:val="00A4360E"/>
    <w:rsid w:val="00A43854"/>
    <w:rsid w:val="00A43B27"/>
    <w:rsid w:val="00A44DB0"/>
    <w:rsid w:val="00A515F2"/>
    <w:rsid w:val="00A51D1A"/>
    <w:rsid w:val="00A51FAE"/>
    <w:rsid w:val="00A52E26"/>
    <w:rsid w:val="00A52FC7"/>
    <w:rsid w:val="00A532FC"/>
    <w:rsid w:val="00A55C96"/>
    <w:rsid w:val="00A56B6C"/>
    <w:rsid w:val="00A600BF"/>
    <w:rsid w:val="00A606FF"/>
    <w:rsid w:val="00A615A6"/>
    <w:rsid w:val="00A61738"/>
    <w:rsid w:val="00A61E2E"/>
    <w:rsid w:val="00A652EF"/>
    <w:rsid w:val="00A6541B"/>
    <w:rsid w:val="00A65C8E"/>
    <w:rsid w:val="00A65CAE"/>
    <w:rsid w:val="00A66773"/>
    <w:rsid w:val="00A673F5"/>
    <w:rsid w:val="00A6758C"/>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4346"/>
    <w:rsid w:val="00A75115"/>
    <w:rsid w:val="00A7517A"/>
    <w:rsid w:val="00A753D8"/>
    <w:rsid w:val="00A758F2"/>
    <w:rsid w:val="00A776C5"/>
    <w:rsid w:val="00A809E1"/>
    <w:rsid w:val="00A80BA2"/>
    <w:rsid w:val="00A8216B"/>
    <w:rsid w:val="00A82540"/>
    <w:rsid w:val="00A830AA"/>
    <w:rsid w:val="00A834E2"/>
    <w:rsid w:val="00A8537C"/>
    <w:rsid w:val="00A86553"/>
    <w:rsid w:val="00A86F29"/>
    <w:rsid w:val="00A872CD"/>
    <w:rsid w:val="00A90302"/>
    <w:rsid w:val="00A90349"/>
    <w:rsid w:val="00A90868"/>
    <w:rsid w:val="00A90B71"/>
    <w:rsid w:val="00A91E2E"/>
    <w:rsid w:val="00A92A67"/>
    <w:rsid w:val="00A935DE"/>
    <w:rsid w:val="00A94473"/>
    <w:rsid w:val="00A9486E"/>
    <w:rsid w:val="00A9551F"/>
    <w:rsid w:val="00A957F5"/>
    <w:rsid w:val="00A95C6B"/>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E60"/>
    <w:rsid w:val="00AA60E3"/>
    <w:rsid w:val="00AA7FB2"/>
    <w:rsid w:val="00AB026B"/>
    <w:rsid w:val="00AB09EE"/>
    <w:rsid w:val="00AB17FF"/>
    <w:rsid w:val="00AB39BE"/>
    <w:rsid w:val="00AB41EB"/>
    <w:rsid w:val="00AB4ECA"/>
    <w:rsid w:val="00AB7C3C"/>
    <w:rsid w:val="00AC04D1"/>
    <w:rsid w:val="00AC1E56"/>
    <w:rsid w:val="00AC2985"/>
    <w:rsid w:val="00AC2A43"/>
    <w:rsid w:val="00AC3D35"/>
    <w:rsid w:val="00AC5195"/>
    <w:rsid w:val="00AC52B7"/>
    <w:rsid w:val="00AC70C9"/>
    <w:rsid w:val="00AC7861"/>
    <w:rsid w:val="00AD101B"/>
    <w:rsid w:val="00AD25AB"/>
    <w:rsid w:val="00AD288B"/>
    <w:rsid w:val="00AD2D20"/>
    <w:rsid w:val="00AD326E"/>
    <w:rsid w:val="00AD3412"/>
    <w:rsid w:val="00AD3DB0"/>
    <w:rsid w:val="00AD4B23"/>
    <w:rsid w:val="00AD4BF8"/>
    <w:rsid w:val="00AD56C8"/>
    <w:rsid w:val="00AD687A"/>
    <w:rsid w:val="00AD7C32"/>
    <w:rsid w:val="00AE0108"/>
    <w:rsid w:val="00AE05A1"/>
    <w:rsid w:val="00AE0ED7"/>
    <w:rsid w:val="00AE119E"/>
    <w:rsid w:val="00AE1815"/>
    <w:rsid w:val="00AE29E8"/>
    <w:rsid w:val="00AE2ECD"/>
    <w:rsid w:val="00AE2F9B"/>
    <w:rsid w:val="00AE4997"/>
    <w:rsid w:val="00AE78B3"/>
    <w:rsid w:val="00AF0AF2"/>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10391"/>
    <w:rsid w:val="00B10B2A"/>
    <w:rsid w:val="00B123FF"/>
    <w:rsid w:val="00B12723"/>
    <w:rsid w:val="00B131C8"/>
    <w:rsid w:val="00B14365"/>
    <w:rsid w:val="00B146F0"/>
    <w:rsid w:val="00B14A39"/>
    <w:rsid w:val="00B14EE0"/>
    <w:rsid w:val="00B15B34"/>
    <w:rsid w:val="00B15B92"/>
    <w:rsid w:val="00B17D68"/>
    <w:rsid w:val="00B20D60"/>
    <w:rsid w:val="00B214AA"/>
    <w:rsid w:val="00B215EA"/>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1C05"/>
    <w:rsid w:val="00B42A86"/>
    <w:rsid w:val="00B44495"/>
    <w:rsid w:val="00B4592C"/>
    <w:rsid w:val="00B45E77"/>
    <w:rsid w:val="00B4602B"/>
    <w:rsid w:val="00B4792E"/>
    <w:rsid w:val="00B47F5A"/>
    <w:rsid w:val="00B50444"/>
    <w:rsid w:val="00B514F5"/>
    <w:rsid w:val="00B518A3"/>
    <w:rsid w:val="00B51A7D"/>
    <w:rsid w:val="00B51F66"/>
    <w:rsid w:val="00B521BD"/>
    <w:rsid w:val="00B53A0C"/>
    <w:rsid w:val="00B53DED"/>
    <w:rsid w:val="00B53DFE"/>
    <w:rsid w:val="00B54A87"/>
    <w:rsid w:val="00B55BC9"/>
    <w:rsid w:val="00B561B5"/>
    <w:rsid w:val="00B57030"/>
    <w:rsid w:val="00B57226"/>
    <w:rsid w:val="00B57BE4"/>
    <w:rsid w:val="00B6007F"/>
    <w:rsid w:val="00B6052C"/>
    <w:rsid w:val="00B61E3F"/>
    <w:rsid w:val="00B62E4A"/>
    <w:rsid w:val="00B63009"/>
    <w:rsid w:val="00B63208"/>
    <w:rsid w:val="00B6365A"/>
    <w:rsid w:val="00B6389B"/>
    <w:rsid w:val="00B638B7"/>
    <w:rsid w:val="00B641AD"/>
    <w:rsid w:val="00B643D2"/>
    <w:rsid w:val="00B64F6A"/>
    <w:rsid w:val="00B6518E"/>
    <w:rsid w:val="00B66CB4"/>
    <w:rsid w:val="00B706C1"/>
    <w:rsid w:val="00B71346"/>
    <w:rsid w:val="00B73C0E"/>
    <w:rsid w:val="00B73CB6"/>
    <w:rsid w:val="00B74313"/>
    <w:rsid w:val="00B749CB"/>
    <w:rsid w:val="00B74FE5"/>
    <w:rsid w:val="00B76344"/>
    <w:rsid w:val="00B76D4D"/>
    <w:rsid w:val="00B76DAC"/>
    <w:rsid w:val="00B77BB6"/>
    <w:rsid w:val="00B80EBA"/>
    <w:rsid w:val="00B81A15"/>
    <w:rsid w:val="00B82422"/>
    <w:rsid w:val="00B825D5"/>
    <w:rsid w:val="00B835EE"/>
    <w:rsid w:val="00B83A54"/>
    <w:rsid w:val="00B843BF"/>
    <w:rsid w:val="00B85148"/>
    <w:rsid w:val="00B8547C"/>
    <w:rsid w:val="00B8557E"/>
    <w:rsid w:val="00B855B5"/>
    <w:rsid w:val="00B86A2E"/>
    <w:rsid w:val="00B86A6F"/>
    <w:rsid w:val="00B870EC"/>
    <w:rsid w:val="00B879D5"/>
    <w:rsid w:val="00B87DF3"/>
    <w:rsid w:val="00B905BA"/>
    <w:rsid w:val="00B9064D"/>
    <w:rsid w:val="00B907BC"/>
    <w:rsid w:val="00B90996"/>
    <w:rsid w:val="00B90E58"/>
    <w:rsid w:val="00B92428"/>
    <w:rsid w:val="00B9505D"/>
    <w:rsid w:val="00B9529E"/>
    <w:rsid w:val="00B97680"/>
    <w:rsid w:val="00B977B9"/>
    <w:rsid w:val="00B97D46"/>
    <w:rsid w:val="00BA0898"/>
    <w:rsid w:val="00BA1B87"/>
    <w:rsid w:val="00BA2177"/>
    <w:rsid w:val="00BA36BA"/>
    <w:rsid w:val="00BA3C58"/>
    <w:rsid w:val="00BA438D"/>
    <w:rsid w:val="00BA54A9"/>
    <w:rsid w:val="00BA5737"/>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3EB1"/>
    <w:rsid w:val="00BC51F2"/>
    <w:rsid w:val="00BC54B2"/>
    <w:rsid w:val="00BC6699"/>
    <w:rsid w:val="00BC7CC8"/>
    <w:rsid w:val="00BD0021"/>
    <w:rsid w:val="00BD0E98"/>
    <w:rsid w:val="00BD27E5"/>
    <w:rsid w:val="00BD31A0"/>
    <w:rsid w:val="00BD328E"/>
    <w:rsid w:val="00BD3B27"/>
    <w:rsid w:val="00BD3F4D"/>
    <w:rsid w:val="00BD3F7E"/>
    <w:rsid w:val="00BD41BA"/>
    <w:rsid w:val="00BD4CF6"/>
    <w:rsid w:val="00BD4EFF"/>
    <w:rsid w:val="00BD62AB"/>
    <w:rsid w:val="00BD67F2"/>
    <w:rsid w:val="00BD7E35"/>
    <w:rsid w:val="00BE01B1"/>
    <w:rsid w:val="00BE11F0"/>
    <w:rsid w:val="00BE1523"/>
    <w:rsid w:val="00BE1C3F"/>
    <w:rsid w:val="00BE1E23"/>
    <w:rsid w:val="00BE2C8D"/>
    <w:rsid w:val="00BE2EED"/>
    <w:rsid w:val="00BE3FAC"/>
    <w:rsid w:val="00BE4883"/>
    <w:rsid w:val="00BE5293"/>
    <w:rsid w:val="00BE5EB7"/>
    <w:rsid w:val="00BE643B"/>
    <w:rsid w:val="00BE7386"/>
    <w:rsid w:val="00BF06AC"/>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51A6"/>
    <w:rsid w:val="00C4665B"/>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B9B"/>
    <w:rsid w:val="00C6277F"/>
    <w:rsid w:val="00C629C5"/>
    <w:rsid w:val="00C633B2"/>
    <w:rsid w:val="00C63421"/>
    <w:rsid w:val="00C63F4F"/>
    <w:rsid w:val="00C64817"/>
    <w:rsid w:val="00C65562"/>
    <w:rsid w:val="00C656FB"/>
    <w:rsid w:val="00C657B8"/>
    <w:rsid w:val="00C65E22"/>
    <w:rsid w:val="00C65F7A"/>
    <w:rsid w:val="00C66D1B"/>
    <w:rsid w:val="00C66E60"/>
    <w:rsid w:val="00C6731B"/>
    <w:rsid w:val="00C67F89"/>
    <w:rsid w:val="00C70CA5"/>
    <w:rsid w:val="00C71CA0"/>
    <w:rsid w:val="00C72772"/>
    <w:rsid w:val="00C72C72"/>
    <w:rsid w:val="00C73E90"/>
    <w:rsid w:val="00C7588A"/>
    <w:rsid w:val="00C75BC0"/>
    <w:rsid w:val="00C76379"/>
    <w:rsid w:val="00C8030C"/>
    <w:rsid w:val="00C81288"/>
    <w:rsid w:val="00C81F7D"/>
    <w:rsid w:val="00C81FB9"/>
    <w:rsid w:val="00C82AD8"/>
    <w:rsid w:val="00C8498D"/>
    <w:rsid w:val="00C84F2D"/>
    <w:rsid w:val="00C85272"/>
    <w:rsid w:val="00C856A1"/>
    <w:rsid w:val="00C85B6D"/>
    <w:rsid w:val="00C86151"/>
    <w:rsid w:val="00C86568"/>
    <w:rsid w:val="00C86F2A"/>
    <w:rsid w:val="00C905D6"/>
    <w:rsid w:val="00C91416"/>
    <w:rsid w:val="00C91454"/>
    <w:rsid w:val="00C92C79"/>
    <w:rsid w:val="00C92C91"/>
    <w:rsid w:val="00C92E06"/>
    <w:rsid w:val="00C9350B"/>
    <w:rsid w:val="00C938E8"/>
    <w:rsid w:val="00C93EEF"/>
    <w:rsid w:val="00C948A0"/>
    <w:rsid w:val="00C9507D"/>
    <w:rsid w:val="00C95BBD"/>
    <w:rsid w:val="00C96024"/>
    <w:rsid w:val="00C97CF3"/>
    <w:rsid w:val="00CA0654"/>
    <w:rsid w:val="00CA09A8"/>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993"/>
    <w:rsid w:val="00CB7CB2"/>
    <w:rsid w:val="00CC0BC7"/>
    <w:rsid w:val="00CC1D9E"/>
    <w:rsid w:val="00CC35F7"/>
    <w:rsid w:val="00CC3D11"/>
    <w:rsid w:val="00CC4CD2"/>
    <w:rsid w:val="00CC5885"/>
    <w:rsid w:val="00CC5D23"/>
    <w:rsid w:val="00CC60B7"/>
    <w:rsid w:val="00CC60F2"/>
    <w:rsid w:val="00CC6594"/>
    <w:rsid w:val="00CD0894"/>
    <w:rsid w:val="00CD08AE"/>
    <w:rsid w:val="00CD0B58"/>
    <w:rsid w:val="00CD17AC"/>
    <w:rsid w:val="00CD32DC"/>
    <w:rsid w:val="00CD55E5"/>
    <w:rsid w:val="00CD6D7E"/>
    <w:rsid w:val="00CD7806"/>
    <w:rsid w:val="00CE000D"/>
    <w:rsid w:val="00CE0195"/>
    <w:rsid w:val="00CE1751"/>
    <w:rsid w:val="00CE19E1"/>
    <w:rsid w:val="00CE1B6B"/>
    <w:rsid w:val="00CE350B"/>
    <w:rsid w:val="00CE42F5"/>
    <w:rsid w:val="00CE5750"/>
    <w:rsid w:val="00CE5C98"/>
    <w:rsid w:val="00CE639F"/>
    <w:rsid w:val="00CE660A"/>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0D76"/>
    <w:rsid w:val="00D01354"/>
    <w:rsid w:val="00D0136C"/>
    <w:rsid w:val="00D02006"/>
    <w:rsid w:val="00D048F2"/>
    <w:rsid w:val="00D06B2C"/>
    <w:rsid w:val="00D07B16"/>
    <w:rsid w:val="00D1030E"/>
    <w:rsid w:val="00D116F5"/>
    <w:rsid w:val="00D11855"/>
    <w:rsid w:val="00D11C8A"/>
    <w:rsid w:val="00D17199"/>
    <w:rsid w:val="00D1744D"/>
    <w:rsid w:val="00D17ACF"/>
    <w:rsid w:val="00D17BD0"/>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40FEB"/>
    <w:rsid w:val="00D411B8"/>
    <w:rsid w:val="00D411CC"/>
    <w:rsid w:val="00D416D8"/>
    <w:rsid w:val="00D421EA"/>
    <w:rsid w:val="00D42FC6"/>
    <w:rsid w:val="00D433F3"/>
    <w:rsid w:val="00D43FB6"/>
    <w:rsid w:val="00D44831"/>
    <w:rsid w:val="00D44DE3"/>
    <w:rsid w:val="00D44EE7"/>
    <w:rsid w:val="00D45192"/>
    <w:rsid w:val="00D461DE"/>
    <w:rsid w:val="00D46601"/>
    <w:rsid w:val="00D4705E"/>
    <w:rsid w:val="00D50BA2"/>
    <w:rsid w:val="00D51C11"/>
    <w:rsid w:val="00D534EC"/>
    <w:rsid w:val="00D5393F"/>
    <w:rsid w:val="00D54EF9"/>
    <w:rsid w:val="00D55FE9"/>
    <w:rsid w:val="00D57160"/>
    <w:rsid w:val="00D5729F"/>
    <w:rsid w:val="00D577E8"/>
    <w:rsid w:val="00D57F09"/>
    <w:rsid w:val="00D6000A"/>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DA9"/>
    <w:rsid w:val="00D864FE"/>
    <w:rsid w:val="00D87608"/>
    <w:rsid w:val="00D87BD7"/>
    <w:rsid w:val="00D87E8B"/>
    <w:rsid w:val="00D90933"/>
    <w:rsid w:val="00D9128D"/>
    <w:rsid w:val="00D91B7C"/>
    <w:rsid w:val="00D91ED4"/>
    <w:rsid w:val="00D92E7D"/>
    <w:rsid w:val="00D93CB6"/>
    <w:rsid w:val="00D93E82"/>
    <w:rsid w:val="00D93FCE"/>
    <w:rsid w:val="00D9620F"/>
    <w:rsid w:val="00D96C03"/>
    <w:rsid w:val="00D96C59"/>
    <w:rsid w:val="00D97169"/>
    <w:rsid w:val="00D976D4"/>
    <w:rsid w:val="00D97A74"/>
    <w:rsid w:val="00D97D9E"/>
    <w:rsid w:val="00DA162D"/>
    <w:rsid w:val="00DA35FF"/>
    <w:rsid w:val="00DA396C"/>
    <w:rsid w:val="00DA3B92"/>
    <w:rsid w:val="00DA41C2"/>
    <w:rsid w:val="00DA420B"/>
    <w:rsid w:val="00DA4FDB"/>
    <w:rsid w:val="00DA7FCC"/>
    <w:rsid w:val="00DB0195"/>
    <w:rsid w:val="00DB0342"/>
    <w:rsid w:val="00DB083C"/>
    <w:rsid w:val="00DB0C28"/>
    <w:rsid w:val="00DB2072"/>
    <w:rsid w:val="00DB2A06"/>
    <w:rsid w:val="00DB33C7"/>
    <w:rsid w:val="00DB3BC3"/>
    <w:rsid w:val="00DB4A95"/>
    <w:rsid w:val="00DB5C29"/>
    <w:rsid w:val="00DC0679"/>
    <w:rsid w:val="00DC06AC"/>
    <w:rsid w:val="00DC0B6B"/>
    <w:rsid w:val="00DC2B1F"/>
    <w:rsid w:val="00DC3496"/>
    <w:rsid w:val="00DC3619"/>
    <w:rsid w:val="00DC3755"/>
    <w:rsid w:val="00DC3D03"/>
    <w:rsid w:val="00DC56D1"/>
    <w:rsid w:val="00DC7053"/>
    <w:rsid w:val="00DD04F3"/>
    <w:rsid w:val="00DD051C"/>
    <w:rsid w:val="00DD0672"/>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E7E7A"/>
    <w:rsid w:val="00DF0546"/>
    <w:rsid w:val="00DF1594"/>
    <w:rsid w:val="00DF29B3"/>
    <w:rsid w:val="00DF29FC"/>
    <w:rsid w:val="00DF4315"/>
    <w:rsid w:val="00DF43BE"/>
    <w:rsid w:val="00DF4C07"/>
    <w:rsid w:val="00DF5929"/>
    <w:rsid w:val="00DF5DBC"/>
    <w:rsid w:val="00DF6F72"/>
    <w:rsid w:val="00DF72E0"/>
    <w:rsid w:val="00DF7910"/>
    <w:rsid w:val="00DF7DC6"/>
    <w:rsid w:val="00DF7E37"/>
    <w:rsid w:val="00E02270"/>
    <w:rsid w:val="00E0277E"/>
    <w:rsid w:val="00E03806"/>
    <w:rsid w:val="00E03CA4"/>
    <w:rsid w:val="00E049CD"/>
    <w:rsid w:val="00E05A51"/>
    <w:rsid w:val="00E100AB"/>
    <w:rsid w:val="00E11291"/>
    <w:rsid w:val="00E11AA4"/>
    <w:rsid w:val="00E1225D"/>
    <w:rsid w:val="00E12937"/>
    <w:rsid w:val="00E12D7E"/>
    <w:rsid w:val="00E13DA9"/>
    <w:rsid w:val="00E13EAE"/>
    <w:rsid w:val="00E14F49"/>
    <w:rsid w:val="00E1509D"/>
    <w:rsid w:val="00E16522"/>
    <w:rsid w:val="00E16523"/>
    <w:rsid w:val="00E17567"/>
    <w:rsid w:val="00E17E98"/>
    <w:rsid w:val="00E20E36"/>
    <w:rsid w:val="00E2122A"/>
    <w:rsid w:val="00E21593"/>
    <w:rsid w:val="00E22090"/>
    <w:rsid w:val="00E23239"/>
    <w:rsid w:val="00E245C3"/>
    <w:rsid w:val="00E24664"/>
    <w:rsid w:val="00E26E4B"/>
    <w:rsid w:val="00E26F10"/>
    <w:rsid w:val="00E272E0"/>
    <w:rsid w:val="00E27AA6"/>
    <w:rsid w:val="00E32BD7"/>
    <w:rsid w:val="00E3618C"/>
    <w:rsid w:val="00E36DC1"/>
    <w:rsid w:val="00E377A8"/>
    <w:rsid w:val="00E412DD"/>
    <w:rsid w:val="00E4180D"/>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9ED"/>
    <w:rsid w:val="00E55A63"/>
    <w:rsid w:val="00E560BC"/>
    <w:rsid w:val="00E60390"/>
    <w:rsid w:val="00E607FD"/>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731"/>
    <w:rsid w:val="00E747D7"/>
    <w:rsid w:val="00E74A90"/>
    <w:rsid w:val="00E75219"/>
    <w:rsid w:val="00E75BB9"/>
    <w:rsid w:val="00E75F75"/>
    <w:rsid w:val="00E76135"/>
    <w:rsid w:val="00E764AA"/>
    <w:rsid w:val="00E773D3"/>
    <w:rsid w:val="00E77B90"/>
    <w:rsid w:val="00E81016"/>
    <w:rsid w:val="00E828E5"/>
    <w:rsid w:val="00E82FD4"/>
    <w:rsid w:val="00E83FB0"/>
    <w:rsid w:val="00E844AB"/>
    <w:rsid w:val="00E84DE3"/>
    <w:rsid w:val="00E87085"/>
    <w:rsid w:val="00E87684"/>
    <w:rsid w:val="00E87D1E"/>
    <w:rsid w:val="00E87FC0"/>
    <w:rsid w:val="00E9035E"/>
    <w:rsid w:val="00E92361"/>
    <w:rsid w:val="00E943FF"/>
    <w:rsid w:val="00E96457"/>
    <w:rsid w:val="00E9667D"/>
    <w:rsid w:val="00E96778"/>
    <w:rsid w:val="00E96E95"/>
    <w:rsid w:val="00E972E8"/>
    <w:rsid w:val="00E9774F"/>
    <w:rsid w:val="00E979D8"/>
    <w:rsid w:val="00EA180D"/>
    <w:rsid w:val="00EA18D5"/>
    <w:rsid w:val="00EA1EC4"/>
    <w:rsid w:val="00EA2707"/>
    <w:rsid w:val="00EA47F4"/>
    <w:rsid w:val="00EA5FF5"/>
    <w:rsid w:val="00EA704A"/>
    <w:rsid w:val="00EA7B2E"/>
    <w:rsid w:val="00EB0A03"/>
    <w:rsid w:val="00EB0CEF"/>
    <w:rsid w:val="00EB0F1A"/>
    <w:rsid w:val="00EB254C"/>
    <w:rsid w:val="00EB3486"/>
    <w:rsid w:val="00EB3D15"/>
    <w:rsid w:val="00EB3F70"/>
    <w:rsid w:val="00EB45EA"/>
    <w:rsid w:val="00EB4929"/>
    <w:rsid w:val="00EB4C88"/>
    <w:rsid w:val="00EB5DD4"/>
    <w:rsid w:val="00EB6438"/>
    <w:rsid w:val="00EB78B9"/>
    <w:rsid w:val="00EB7E3F"/>
    <w:rsid w:val="00EC06AE"/>
    <w:rsid w:val="00EC0A04"/>
    <w:rsid w:val="00EC0C5C"/>
    <w:rsid w:val="00EC0C9E"/>
    <w:rsid w:val="00EC2084"/>
    <w:rsid w:val="00EC32A2"/>
    <w:rsid w:val="00EC3469"/>
    <w:rsid w:val="00EC3C11"/>
    <w:rsid w:val="00EC45E8"/>
    <w:rsid w:val="00EC7C8E"/>
    <w:rsid w:val="00ED0358"/>
    <w:rsid w:val="00ED0EC3"/>
    <w:rsid w:val="00ED1B7B"/>
    <w:rsid w:val="00ED1B8B"/>
    <w:rsid w:val="00ED2575"/>
    <w:rsid w:val="00ED25AC"/>
    <w:rsid w:val="00ED26FE"/>
    <w:rsid w:val="00ED2AE6"/>
    <w:rsid w:val="00ED3710"/>
    <w:rsid w:val="00ED4090"/>
    <w:rsid w:val="00ED42ED"/>
    <w:rsid w:val="00ED537F"/>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68D4"/>
    <w:rsid w:val="00EE71A7"/>
    <w:rsid w:val="00EE78FA"/>
    <w:rsid w:val="00EE7AA0"/>
    <w:rsid w:val="00EE7DFB"/>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EF789C"/>
    <w:rsid w:val="00F019D2"/>
    <w:rsid w:val="00F02D5A"/>
    <w:rsid w:val="00F03C52"/>
    <w:rsid w:val="00F03D3B"/>
    <w:rsid w:val="00F03D60"/>
    <w:rsid w:val="00F040A9"/>
    <w:rsid w:val="00F0440F"/>
    <w:rsid w:val="00F055C2"/>
    <w:rsid w:val="00F05E60"/>
    <w:rsid w:val="00F05E8D"/>
    <w:rsid w:val="00F06D0C"/>
    <w:rsid w:val="00F06DD9"/>
    <w:rsid w:val="00F11814"/>
    <w:rsid w:val="00F13387"/>
    <w:rsid w:val="00F13BDE"/>
    <w:rsid w:val="00F13ED9"/>
    <w:rsid w:val="00F14F28"/>
    <w:rsid w:val="00F15214"/>
    <w:rsid w:val="00F15364"/>
    <w:rsid w:val="00F1595A"/>
    <w:rsid w:val="00F15A3E"/>
    <w:rsid w:val="00F161F8"/>
    <w:rsid w:val="00F20D43"/>
    <w:rsid w:val="00F21B28"/>
    <w:rsid w:val="00F237B8"/>
    <w:rsid w:val="00F2442D"/>
    <w:rsid w:val="00F2452D"/>
    <w:rsid w:val="00F24A74"/>
    <w:rsid w:val="00F268A9"/>
    <w:rsid w:val="00F27111"/>
    <w:rsid w:val="00F300C6"/>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40D7"/>
    <w:rsid w:val="00F45D45"/>
    <w:rsid w:val="00F46DCB"/>
    <w:rsid w:val="00F46F3C"/>
    <w:rsid w:val="00F47A62"/>
    <w:rsid w:val="00F50689"/>
    <w:rsid w:val="00F51AA1"/>
    <w:rsid w:val="00F51E3A"/>
    <w:rsid w:val="00F52022"/>
    <w:rsid w:val="00F539BA"/>
    <w:rsid w:val="00F54ABA"/>
    <w:rsid w:val="00F54EFC"/>
    <w:rsid w:val="00F56B71"/>
    <w:rsid w:val="00F57BFE"/>
    <w:rsid w:val="00F601BF"/>
    <w:rsid w:val="00F607FF"/>
    <w:rsid w:val="00F61258"/>
    <w:rsid w:val="00F623CB"/>
    <w:rsid w:val="00F628DF"/>
    <w:rsid w:val="00F628F0"/>
    <w:rsid w:val="00F635A9"/>
    <w:rsid w:val="00F63F32"/>
    <w:rsid w:val="00F640D7"/>
    <w:rsid w:val="00F658E5"/>
    <w:rsid w:val="00F65F9E"/>
    <w:rsid w:val="00F663AA"/>
    <w:rsid w:val="00F666C5"/>
    <w:rsid w:val="00F70684"/>
    <w:rsid w:val="00F7092C"/>
    <w:rsid w:val="00F720AF"/>
    <w:rsid w:val="00F729EA"/>
    <w:rsid w:val="00F73ECF"/>
    <w:rsid w:val="00F7510E"/>
    <w:rsid w:val="00F777EB"/>
    <w:rsid w:val="00F8010E"/>
    <w:rsid w:val="00F8094C"/>
    <w:rsid w:val="00F82BC1"/>
    <w:rsid w:val="00F82F5F"/>
    <w:rsid w:val="00F84D4A"/>
    <w:rsid w:val="00F85E09"/>
    <w:rsid w:val="00F8633E"/>
    <w:rsid w:val="00F87356"/>
    <w:rsid w:val="00F87875"/>
    <w:rsid w:val="00F87A7E"/>
    <w:rsid w:val="00F91A09"/>
    <w:rsid w:val="00F92BD8"/>
    <w:rsid w:val="00F93AD8"/>
    <w:rsid w:val="00F941BC"/>
    <w:rsid w:val="00F94ACF"/>
    <w:rsid w:val="00F959CC"/>
    <w:rsid w:val="00F95CC1"/>
    <w:rsid w:val="00F95CE5"/>
    <w:rsid w:val="00F95D86"/>
    <w:rsid w:val="00F96340"/>
    <w:rsid w:val="00F964F2"/>
    <w:rsid w:val="00F96EFC"/>
    <w:rsid w:val="00FA1845"/>
    <w:rsid w:val="00FA2421"/>
    <w:rsid w:val="00FA2BFC"/>
    <w:rsid w:val="00FA2D27"/>
    <w:rsid w:val="00FA3DE7"/>
    <w:rsid w:val="00FA43F6"/>
    <w:rsid w:val="00FA4B57"/>
    <w:rsid w:val="00FA5B08"/>
    <w:rsid w:val="00FA62CB"/>
    <w:rsid w:val="00FA6CCB"/>
    <w:rsid w:val="00FA71A4"/>
    <w:rsid w:val="00FB0DFF"/>
    <w:rsid w:val="00FB2937"/>
    <w:rsid w:val="00FB4208"/>
    <w:rsid w:val="00FB47DA"/>
    <w:rsid w:val="00FB4AEB"/>
    <w:rsid w:val="00FB4EAC"/>
    <w:rsid w:val="00FB6BEA"/>
    <w:rsid w:val="00FB7749"/>
    <w:rsid w:val="00FB79EC"/>
    <w:rsid w:val="00FB7ADA"/>
    <w:rsid w:val="00FB7FB6"/>
    <w:rsid w:val="00FC07B9"/>
    <w:rsid w:val="00FC1413"/>
    <w:rsid w:val="00FC19B5"/>
    <w:rsid w:val="00FC3BF3"/>
    <w:rsid w:val="00FC3FEF"/>
    <w:rsid w:val="00FC4472"/>
    <w:rsid w:val="00FC5797"/>
    <w:rsid w:val="00FC750A"/>
    <w:rsid w:val="00FD02D1"/>
    <w:rsid w:val="00FD0D7C"/>
    <w:rsid w:val="00FD0D8C"/>
    <w:rsid w:val="00FD4FCD"/>
    <w:rsid w:val="00FE039F"/>
    <w:rsid w:val="00FE18CB"/>
    <w:rsid w:val="00FE1B53"/>
    <w:rsid w:val="00FE252F"/>
    <w:rsid w:val="00FE30FF"/>
    <w:rsid w:val="00FE33C4"/>
    <w:rsid w:val="00FE3E6A"/>
    <w:rsid w:val="00FE3ECB"/>
    <w:rsid w:val="00FE5E8C"/>
    <w:rsid w:val="00FE69ED"/>
    <w:rsid w:val="00FE69F4"/>
    <w:rsid w:val="00FE706A"/>
    <w:rsid w:val="00FF0497"/>
    <w:rsid w:val="00FF1300"/>
    <w:rsid w:val="00FF1C5E"/>
    <w:rsid w:val="00FF3112"/>
    <w:rsid w:val="00FF3443"/>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link w:val="22"/>
    <w:uiPriority w:val="99"/>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7">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c">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0">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d">
    <w:name w:val="Normal (Web)"/>
    <w:basedOn w:val="a0"/>
    <w:uiPriority w:val="99"/>
    <w:semiHidden/>
    <w:unhideWhenUsed/>
    <w:rsid w:val="00BD41BA"/>
    <w:pPr>
      <w:spacing w:before="100" w:beforeAutospacing="1" w:after="100" w:afterAutospacing="1"/>
    </w:pPr>
  </w:style>
  <w:style w:type="character" w:customStyle="1" w:styleId="22">
    <w:name w:val="Основной текст 2 Знак"/>
    <w:basedOn w:val="a1"/>
    <w:link w:val="20"/>
    <w:uiPriority w:val="99"/>
    <w:rsid w:val="00BD41BA"/>
    <w:rPr>
      <w:sz w:val="24"/>
      <w:szCs w:val="24"/>
    </w:rPr>
  </w:style>
  <w:style w:type="paragraph" w:customStyle="1" w:styleId="p3">
    <w:name w:val="p3"/>
    <w:basedOn w:val="a0"/>
    <w:rsid w:val="00216F1C"/>
    <w:pPr>
      <w:spacing w:before="100" w:beforeAutospacing="1" w:after="100" w:afterAutospacing="1"/>
    </w:pPr>
  </w:style>
  <w:style w:type="table" w:customStyle="1" w:styleId="28">
    <w:name w:val="Сетка таблицы2"/>
    <w:basedOn w:val="a2"/>
    <w:next w:val="ae"/>
    <w:rsid w:val="001112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nar@vwrz.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003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ocs.cntd.ru/document/1200000081"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03465-EFD5-4B85-8AA1-45FF8F9AC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49</Pages>
  <Words>12675</Words>
  <Characters>93143</Characters>
  <Application>Microsoft Office Word</Application>
  <DocSecurity>0</DocSecurity>
  <Lines>776</Lines>
  <Paragraphs>211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105607</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10</cp:revision>
  <cp:lastPrinted>2019-08-22T11:30:00Z</cp:lastPrinted>
  <dcterms:created xsi:type="dcterms:W3CDTF">2019-08-20T15:39:00Z</dcterms:created>
  <dcterms:modified xsi:type="dcterms:W3CDTF">2019-08-23T08:45:00Z</dcterms:modified>
</cp:coreProperties>
</file>