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903DC0">
        <w:rPr>
          <w:b/>
          <w:szCs w:val="28"/>
        </w:rPr>
        <w:t>36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Договора  </w:t>
      </w:r>
      <w:r w:rsidR="00E742B0" w:rsidRPr="00F51B8F">
        <w:rPr>
          <w:b/>
          <w:szCs w:val="28"/>
        </w:rPr>
        <w:t xml:space="preserve">на </w:t>
      </w:r>
      <w:r w:rsidR="00E742B0" w:rsidRPr="00F51B8F">
        <w:rPr>
          <w:b/>
          <w:color w:val="000000"/>
          <w:szCs w:val="28"/>
        </w:rPr>
        <w:t xml:space="preserve">выполнение работ  </w:t>
      </w:r>
      <w:r w:rsidR="003A404A" w:rsidRPr="00F51B8F">
        <w:rPr>
          <w:b/>
          <w:color w:val="000000"/>
          <w:szCs w:val="28"/>
        </w:rPr>
        <w:t xml:space="preserve">по капитальному ремонту  дымовой трубы  у котельной, (инв. № 9045/1), </w:t>
      </w:r>
      <w:r w:rsidR="003A404A" w:rsidRPr="00F51B8F">
        <w:rPr>
          <w:b/>
          <w:szCs w:val="28"/>
        </w:rPr>
        <w:t xml:space="preserve"> находящейся на балансовом </w:t>
      </w:r>
      <w:proofErr w:type="gramStart"/>
      <w:r w:rsidR="003A404A" w:rsidRPr="00F51B8F">
        <w:rPr>
          <w:b/>
          <w:szCs w:val="28"/>
        </w:rPr>
        <w:t>учете</w:t>
      </w:r>
      <w:proofErr w:type="gramEnd"/>
      <w:r w:rsidR="003A404A" w:rsidRPr="00F51B8F">
        <w:rPr>
          <w:b/>
          <w:szCs w:val="28"/>
        </w:rPr>
        <w:t xml:space="preserve">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  <w:bookmarkStart w:id="0" w:name="_GoBack"/>
      <w:bookmarkEnd w:id="0"/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903DC0">
        <w:rPr>
          <w:szCs w:val="28"/>
        </w:rPr>
        <w:t>36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CE1DF7" w:rsidRPr="00F51B8F">
        <w:rPr>
          <w:szCs w:val="28"/>
        </w:rPr>
        <w:t xml:space="preserve">договора  </w:t>
      </w:r>
      <w:r w:rsidR="00CE1DF7" w:rsidRPr="00F51B8F">
        <w:rPr>
          <w:color w:val="000000"/>
          <w:szCs w:val="28"/>
        </w:rPr>
        <w:t>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работ по капитальному ремонту  дымовой трубы  у котельной, (инв. № 9045/1),  </w:t>
      </w:r>
      <w:r w:rsidR="003A404A" w:rsidRPr="00F51B8F">
        <w:rPr>
          <w:szCs w:val="28"/>
        </w:rPr>
        <w:t xml:space="preserve">находящейся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 xml:space="preserve">Оценка заявок осуществляется экспертной группой, на </w:t>
      </w:r>
      <w:proofErr w:type="gramStart"/>
      <w:r w:rsidRPr="00F51B8F">
        <w:t>основании</w:t>
      </w:r>
      <w:proofErr w:type="gramEnd"/>
      <w:r w:rsidRPr="00F51B8F"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51B8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51B8F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F51B8F">
        <w:rPr>
          <w:bCs/>
          <w:color w:val="000000"/>
          <w:szCs w:val="28"/>
        </w:rPr>
        <w:t>основании</w:t>
      </w:r>
      <w:proofErr w:type="gramEnd"/>
      <w:r w:rsidRPr="00F51B8F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судом</w:t>
            </w:r>
            <w:proofErr w:type="gramEnd"/>
            <w:r w:rsidRPr="00F51B8F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5pt;height:54.65pt" o:ole="">
                  <v:imagedata r:id="rId7" o:title=""/>
                </v:shape>
                <o:OLEObject Type="Embed" ProgID="Equation.3" ShapeID="_x0000_i1025" DrawAspect="Content" ObjectID="_1624173482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35pt;height:35.35pt" o:ole="">
                  <v:imagedata r:id="rId9" o:title=""/>
                </v:shape>
                <o:OLEObject Type="Embed" ProgID="Equation.3" ShapeID="_x0000_i1026" DrawAspect="Content" ObjectID="_1624173483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</w:t>
            </w:r>
            <w:proofErr w:type="spellStart"/>
            <w:r w:rsidRPr="00F51B8F">
              <w:rPr>
                <w:bCs/>
                <w:sz w:val="22"/>
              </w:rPr>
              <w:t>тым</w:t>
            </w:r>
            <w:proofErr w:type="spellEnd"/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pt" o:ole="">
                  <v:imagedata r:id="rId11" o:title=""/>
                </v:shape>
                <o:OLEObject Type="Embed" ProgID="Equation.3" ShapeID="_x0000_i1027" DrawAspect="Content" ObjectID="_1624173484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</w:t>
            </w:r>
            <w:proofErr w:type="spellStart"/>
            <w:r w:rsidRPr="00F51B8F">
              <w:rPr>
                <w:bCs/>
                <w:sz w:val="22"/>
              </w:rPr>
              <w:t>n</w:t>
            </w:r>
            <w:proofErr w:type="spellEnd"/>
            <w:r w:rsidRPr="00F51B8F">
              <w:rPr>
                <w:bCs/>
                <w:sz w:val="22"/>
              </w:rPr>
              <w:t xml:space="preserve">, </w:t>
            </w:r>
            <w:proofErr w:type="spellStart"/>
            <w:r w:rsidRPr="00F51B8F">
              <w:rPr>
                <w:bCs/>
                <w:sz w:val="22"/>
              </w:rPr>
              <w:t>n</w:t>
            </w:r>
            <w:proofErr w:type="spellEnd"/>
            <w:r w:rsidRPr="00F51B8F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Б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65pt" o:ole="">
                  <v:imagedata r:id="rId13" o:title=""/>
                </v:shape>
                <o:OLEObject Type="Embed" ProgID="Equation.3" ShapeID="_x0000_i1028" DrawAspect="Content" ObjectID="_1624173485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65pt" o:ole="">
                  <v:imagedata r:id="rId15" o:title=""/>
                </v:shape>
                <o:OLEObject Type="Embed" ProgID="Equation.3" ShapeID="_x0000_i1029" DrawAspect="Content" ObjectID="_1624173486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</w:t>
            </w:r>
            <w:proofErr w:type="spellStart"/>
            <w:r w:rsidRPr="00F51B8F">
              <w:rPr>
                <w:bCs/>
                <w:sz w:val="22"/>
              </w:rPr>
              <w:t>ым</w:t>
            </w:r>
            <w:proofErr w:type="spellEnd"/>
            <w:r w:rsidRPr="00F51B8F">
              <w:rPr>
                <w:bCs/>
                <w:sz w:val="22"/>
              </w:rPr>
              <w:t xml:space="preserve">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903DC0">
        <w:rPr>
          <w:szCs w:val="28"/>
        </w:rPr>
        <w:t>36</w:t>
      </w:r>
      <w:r w:rsidR="00F37796" w:rsidRPr="00F51B8F">
        <w:rPr>
          <w:szCs w:val="28"/>
        </w:rPr>
        <w:t>-</w:t>
      </w:r>
      <w:r w:rsidRPr="00F51B8F">
        <w:rPr>
          <w:szCs w:val="28"/>
        </w:rPr>
        <w:t xml:space="preserve"> 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договора  </w:t>
      </w:r>
      <w:r w:rsidRPr="00F51B8F">
        <w:rPr>
          <w:color w:val="000000"/>
          <w:szCs w:val="28"/>
        </w:rPr>
        <w:t>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по капитальному ремонту  дымовой трубы  у котельной, (инв. № 9045/1),  </w:t>
      </w:r>
      <w:r w:rsidR="003A404A" w:rsidRPr="00F51B8F">
        <w:rPr>
          <w:szCs w:val="28"/>
        </w:rPr>
        <w:t xml:space="preserve">находящейся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sectPr w:rsidR="00BF2B62" w:rsidRPr="00F51B8F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55" w:rsidRDefault="00AD3955" w:rsidP="00D03B30">
      <w:r>
        <w:separator/>
      </w:r>
    </w:p>
  </w:endnote>
  <w:endnote w:type="continuationSeparator" w:id="0">
    <w:p w:rsidR="00AD3955" w:rsidRDefault="00AD3955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330D5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330D5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03DC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55" w:rsidRDefault="00AD3955" w:rsidP="00D03B30">
      <w:r>
        <w:separator/>
      </w:r>
    </w:p>
  </w:footnote>
  <w:footnote w:type="continuationSeparator" w:id="0">
    <w:p w:rsidR="00AD3955" w:rsidRDefault="00AD3955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330D5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46265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2DB9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3DC0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398A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30D5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2B3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2737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87C51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837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7</cp:revision>
  <cp:lastPrinted>2019-04-15T08:00:00Z</cp:lastPrinted>
  <dcterms:created xsi:type="dcterms:W3CDTF">2019-04-15T08:00:00Z</dcterms:created>
  <dcterms:modified xsi:type="dcterms:W3CDTF">2019-07-09T07:32:00Z</dcterms:modified>
</cp:coreProperties>
</file>