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1"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31"/>
        <w:gridCol w:w="8559"/>
      </w:tblGrid>
      <w:tr w:rsidR="005B2E94" w:rsidRPr="005B2E94" w:rsidTr="0050421F">
        <w:trPr>
          <w:trHeight w:val="1069"/>
          <w:jc w:val="center"/>
        </w:trPr>
        <w:tc>
          <w:tcPr>
            <w:tcW w:w="1731"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558"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0421F" w:rsidRDefault="005B2E94" w:rsidP="005B2E9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sidR="00C370DA">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w:t>
            </w:r>
          </w:p>
          <w:p w:rsidR="005B2E94" w:rsidRPr="005B2E94" w:rsidRDefault="005B2E94" w:rsidP="005B2E94">
            <w:pPr>
              <w:spacing w:line="276" w:lineRule="auto"/>
              <w:jc w:val="center"/>
              <w:rPr>
                <w:bCs/>
                <w:color w:val="1F497D"/>
                <w:kern w:val="28"/>
                <w:sz w:val="26"/>
                <w:szCs w:val="26"/>
                <w:lang w:eastAsia="en-US"/>
              </w:rPr>
            </w:pPr>
            <w:r w:rsidRPr="005B2E94">
              <w:rPr>
                <w:bCs/>
                <w:color w:val="1F497D"/>
                <w:kern w:val="28"/>
                <w:sz w:val="26"/>
                <w:szCs w:val="26"/>
                <w:lang w:eastAsia="en-US"/>
              </w:rPr>
              <w:t>корпус 2</w:t>
            </w:r>
            <w:r w:rsidR="00C370DA">
              <w:rPr>
                <w:bCs/>
                <w:color w:val="1F497D"/>
                <w:kern w:val="28"/>
                <w:sz w:val="26"/>
                <w:szCs w:val="26"/>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43656D">
        <w:rPr>
          <w:b/>
          <w:szCs w:val="28"/>
        </w:rPr>
        <w:t>10/</w:t>
      </w:r>
      <w:r w:rsidR="005B2E94" w:rsidRPr="005B2E94">
        <w:rPr>
          <w:b/>
          <w:szCs w:val="28"/>
        </w:rPr>
        <w:t>ЗК-</w:t>
      </w:r>
      <w:r w:rsidR="004702DF">
        <w:rPr>
          <w:b/>
          <w:szCs w:val="28"/>
        </w:rPr>
        <w:t>ВВРЗ</w:t>
      </w:r>
      <w:r w:rsidR="005B2E94" w:rsidRPr="005B2E94">
        <w:rPr>
          <w:b/>
          <w:szCs w:val="28"/>
        </w:rPr>
        <w:t>/201</w:t>
      </w:r>
      <w:r w:rsidR="00B1208D">
        <w:rPr>
          <w:b/>
          <w:szCs w:val="28"/>
        </w:rPr>
        <w:t>9</w:t>
      </w:r>
    </w:p>
    <w:p w:rsidR="000A32A5" w:rsidRPr="000A34E3" w:rsidRDefault="000A32A5"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43656D" w:rsidRPr="000A34E3" w:rsidRDefault="0043656D" w:rsidP="000A32A5">
      <w:pPr>
        <w:jc w:val="center"/>
        <w:rPr>
          <w:bCs/>
          <w:szCs w:val="28"/>
        </w:rPr>
      </w:pPr>
    </w:p>
    <w:p w:rsidR="0050421F" w:rsidRPr="00A133C1" w:rsidRDefault="00F73D28" w:rsidP="0043656D">
      <w:pPr>
        <w:pStyle w:val="12"/>
      </w:pPr>
      <w:r w:rsidRPr="004702DF">
        <w:rPr>
          <w:rFonts w:ascii="Times New Roman" w:hAnsi="Times New Roman" w:cs="Times New Roman"/>
          <w:szCs w:val="28"/>
        </w:rPr>
        <w:t>Акционерное общество «</w:t>
      </w:r>
      <w:proofErr w:type="spellStart"/>
      <w:r w:rsidRPr="004702DF">
        <w:rPr>
          <w:rFonts w:ascii="Times New Roman" w:hAnsi="Times New Roman" w:cs="Times New Roman"/>
          <w:szCs w:val="28"/>
        </w:rPr>
        <w:t>Вагонреммаш</w:t>
      </w:r>
      <w:proofErr w:type="spellEnd"/>
      <w:r w:rsidRPr="004702DF">
        <w:rPr>
          <w:rFonts w:ascii="Times New Roman" w:hAnsi="Times New Roman" w:cs="Times New Roman"/>
          <w:szCs w:val="28"/>
        </w:rPr>
        <w:t xml:space="preserve">» (АО «ВРМ») </w:t>
      </w:r>
      <w:r w:rsidR="004702DF">
        <w:rPr>
          <w:rFonts w:ascii="Times New Roman" w:hAnsi="Times New Roman" w:cs="Times New Roman"/>
          <w:szCs w:val="28"/>
        </w:rPr>
        <w:t xml:space="preserve">в лице Воронежского ВРЗ АО «ВРМ» </w:t>
      </w:r>
      <w:r w:rsidRPr="004702DF">
        <w:rPr>
          <w:rFonts w:ascii="Times New Roman" w:hAnsi="Times New Roman" w:cs="Times New Roman"/>
          <w:szCs w:val="28"/>
        </w:rPr>
        <w:t xml:space="preserve">(далее – Заказчик) сообщает о проведении запроса котировок цен № </w:t>
      </w:r>
      <w:r w:rsidR="0043656D">
        <w:rPr>
          <w:rFonts w:ascii="Times New Roman" w:hAnsi="Times New Roman" w:cs="Times New Roman"/>
          <w:b/>
          <w:szCs w:val="28"/>
        </w:rPr>
        <w:t>10</w:t>
      </w:r>
      <w:r w:rsidR="00B65F31" w:rsidRPr="004702DF">
        <w:rPr>
          <w:rFonts w:ascii="Times New Roman" w:hAnsi="Times New Roman" w:cs="Times New Roman"/>
          <w:b/>
          <w:szCs w:val="28"/>
        </w:rPr>
        <w:t>/ЗК-</w:t>
      </w:r>
      <w:r w:rsidR="004702DF">
        <w:rPr>
          <w:rFonts w:ascii="Times New Roman" w:hAnsi="Times New Roman" w:cs="Times New Roman"/>
          <w:b/>
          <w:szCs w:val="28"/>
        </w:rPr>
        <w:t>ВВРЗ</w:t>
      </w:r>
      <w:r w:rsidR="00B65F31" w:rsidRPr="004702DF">
        <w:rPr>
          <w:rFonts w:ascii="Times New Roman" w:hAnsi="Times New Roman" w:cs="Times New Roman"/>
          <w:b/>
          <w:szCs w:val="28"/>
        </w:rPr>
        <w:t>/</w:t>
      </w:r>
      <w:r w:rsidR="00B65F31" w:rsidRPr="0050421F">
        <w:rPr>
          <w:rFonts w:ascii="Times New Roman" w:hAnsi="Times New Roman" w:cs="Times New Roman"/>
          <w:b/>
          <w:szCs w:val="28"/>
        </w:rPr>
        <w:t>201</w:t>
      </w:r>
      <w:r w:rsidR="00B1208D" w:rsidRPr="0050421F">
        <w:rPr>
          <w:rFonts w:ascii="Times New Roman" w:hAnsi="Times New Roman" w:cs="Times New Roman"/>
          <w:b/>
          <w:szCs w:val="28"/>
        </w:rPr>
        <w:t>9</w:t>
      </w:r>
      <w:r w:rsidR="00B65F31" w:rsidRPr="0050421F">
        <w:rPr>
          <w:rFonts w:ascii="Times New Roman" w:hAnsi="Times New Roman" w:cs="Times New Roman"/>
          <w:b/>
          <w:szCs w:val="28"/>
        </w:rPr>
        <w:t xml:space="preserve"> </w:t>
      </w:r>
      <w:r w:rsidRPr="0050421F">
        <w:rPr>
          <w:rFonts w:ascii="Times New Roman" w:hAnsi="Times New Roman" w:cs="Times New Roman"/>
          <w:szCs w:val="28"/>
        </w:rPr>
        <w:t xml:space="preserve">с целью выбора организации на право заключения договора </w:t>
      </w:r>
      <w:r w:rsidR="002230C6" w:rsidRPr="0050421F">
        <w:rPr>
          <w:rFonts w:ascii="Times New Roman" w:hAnsi="Times New Roman" w:cs="Times New Roman"/>
          <w:szCs w:val="28"/>
        </w:rPr>
        <w:t xml:space="preserve">на </w:t>
      </w:r>
      <w:r w:rsidR="0050421F" w:rsidRPr="0050421F">
        <w:rPr>
          <w:rFonts w:ascii="Times New Roman" w:hAnsi="Times New Roman" w:cs="Times New Roman"/>
          <w:szCs w:val="28"/>
        </w:rPr>
        <w:t xml:space="preserve">выполнение работ </w:t>
      </w:r>
      <w:r w:rsidR="0050421F" w:rsidRPr="0050421F">
        <w:rPr>
          <w:rFonts w:ascii="Times New Roman" w:hAnsi="Times New Roman" w:cs="Times New Roman"/>
          <w:color w:val="000000"/>
          <w:szCs w:val="28"/>
        </w:rPr>
        <w:t xml:space="preserve">по капитальному </w:t>
      </w:r>
      <w:r w:rsidR="002F1CD7" w:rsidRPr="0050421F">
        <w:rPr>
          <w:rFonts w:ascii="Times New Roman" w:hAnsi="Times New Roman" w:cs="Times New Roman"/>
          <w:color w:val="000000"/>
          <w:szCs w:val="28"/>
        </w:rPr>
        <w:t>ремонту дымовой</w:t>
      </w:r>
      <w:r w:rsidR="0050421F" w:rsidRPr="0050421F">
        <w:rPr>
          <w:rFonts w:ascii="Times New Roman" w:hAnsi="Times New Roman" w:cs="Times New Roman"/>
          <w:color w:val="000000"/>
          <w:szCs w:val="28"/>
        </w:rPr>
        <w:t xml:space="preserve"> </w:t>
      </w:r>
      <w:r w:rsidR="002F1CD7" w:rsidRPr="0050421F">
        <w:rPr>
          <w:rFonts w:ascii="Times New Roman" w:hAnsi="Times New Roman" w:cs="Times New Roman"/>
          <w:color w:val="000000"/>
          <w:szCs w:val="28"/>
        </w:rPr>
        <w:t>трубы у</w:t>
      </w:r>
      <w:r w:rsidR="0050421F" w:rsidRPr="0050421F">
        <w:rPr>
          <w:rFonts w:ascii="Times New Roman" w:hAnsi="Times New Roman" w:cs="Times New Roman"/>
          <w:color w:val="000000"/>
          <w:szCs w:val="28"/>
        </w:rPr>
        <w:t xml:space="preserve"> котельной, (инв. № 9045/1) </w:t>
      </w:r>
      <w:r w:rsidR="0050421F" w:rsidRPr="0050421F">
        <w:rPr>
          <w:rFonts w:ascii="Times New Roman" w:hAnsi="Times New Roman" w:cs="Times New Roman"/>
          <w:szCs w:val="28"/>
        </w:rPr>
        <w:t xml:space="preserve">находящейся на балансовом учете </w:t>
      </w:r>
      <w:r w:rsidR="0050421F" w:rsidRPr="0050421F">
        <w:rPr>
          <w:rFonts w:ascii="Times New Roman" w:hAnsi="Times New Roman" w:cs="Times New Roman"/>
          <w:color w:val="000000"/>
          <w:szCs w:val="28"/>
        </w:rPr>
        <w:t xml:space="preserve">Воронежского ВРЗ АО «ВРМ», </w:t>
      </w:r>
      <w:r w:rsidR="0050421F" w:rsidRPr="0050421F">
        <w:rPr>
          <w:rFonts w:ascii="Times New Roman" w:hAnsi="Times New Roman" w:cs="Times New Roman"/>
        </w:rPr>
        <w:t>расположенного по адресу: г. Воронеж,</w:t>
      </w:r>
      <w:r w:rsidR="0050421F" w:rsidRPr="0050421F">
        <w:rPr>
          <w:rFonts w:ascii="Times New Roman" w:hAnsi="Times New Roman" w:cs="Times New Roman"/>
          <w:b/>
          <w:bCs/>
        </w:rPr>
        <w:t xml:space="preserve"> </w:t>
      </w:r>
      <w:r w:rsidR="0050421F" w:rsidRPr="0050421F">
        <w:rPr>
          <w:rFonts w:ascii="Times New Roman" w:hAnsi="Times New Roman" w:cs="Times New Roman"/>
        </w:rPr>
        <w:t>пер. Богдана Хмельницкого, д.1,</w:t>
      </w:r>
      <w:r w:rsidR="0050421F" w:rsidRPr="0050421F">
        <w:rPr>
          <w:rFonts w:ascii="Times New Roman" w:hAnsi="Times New Roman" w:cs="Times New Roman"/>
          <w:color w:val="000000"/>
          <w:szCs w:val="28"/>
        </w:rPr>
        <w:t xml:space="preserve"> в 2019 году.</w:t>
      </w:r>
      <w:r w:rsidR="0050421F" w:rsidRPr="00A133C1">
        <w:rPr>
          <w:color w:val="000000"/>
          <w:szCs w:val="28"/>
        </w:rPr>
        <w:t xml:space="preserve"> </w:t>
      </w:r>
    </w:p>
    <w:p w:rsidR="00F73D28" w:rsidRPr="0050421F" w:rsidRDefault="00F73D28" w:rsidP="0050421F">
      <w:pPr>
        <w:pStyle w:val="12"/>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 конвертах до 1</w:t>
      </w:r>
      <w:r w:rsidR="002230C6" w:rsidRPr="0050421F">
        <w:rPr>
          <w:rFonts w:ascii="Times New Roman" w:hAnsi="Times New Roman" w:cs="Times New Roman"/>
          <w:szCs w:val="28"/>
        </w:rPr>
        <w:t>0</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875BCC">
        <w:rPr>
          <w:rFonts w:ascii="Times New Roman" w:hAnsi="Times New Roman" w:cs="Times New Roman"/>
          <w:b/>
          <w:szCs w:val="28"/>
        </w:rPr>
        <w:t>17</w:t>
      </w:r>
      <w:r w:rsidR="006E5711" w:rsidRPr="0050421F">
        <w:rPr>
          <w:rFonts w:ascii="Times New Roman" w:hAnsi="Times New Roman" w:cs="Times New Roman"/>
          <w:b/>
          <w:szCs w:val="28"/>
        </w:rPr>
        <w:t>»</w:t>
      </w:r>
      <w:r w:rsidR="002230C6" w:rsidRPr="0050421F">
        <w:rPr>
          <w:rFonts w:ascii="Times New Roman" w:hAnsi="Times New Roman" w:cs="Times New Roman"/>
          <w:b/>
          <w:szCs w:val="28"/>
        </w:rPr>
        <w:t xml:space="preserve"> </w:t>
      </w:r>
      <w:r w:rsidR="00B1208D" w:rsidRPr="0050421F">
        <w:rPr>
          <w:rFonts w:ascii="Times New Roman" w:hAnsi="Times New Roman" w:cs="Times New Roman"/>
          <w:b/>
          <w:szCs w:val="28"/>
        </w:rPr>
        <w:t xml:space="preserve"> </w:t>
      </w:r>
      <w:r w:rsidR="00875BCC">
        <w:rPr>
          <w:rFonts w:ascii="Times New Roman" w:hAnsi="Times New Roman" w:cs="Times New Roman"/>
          <w:b/>
          <w:szCs w:val="28"/>
        </w:rPr>
        <w:t>сентября</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201</w:t>
      </w:r>
      <w:r w:rsidR="00B1208D" w:rsidRPr="0050421F">
        <w:rPr>
          <w:rFonts w:ascii="Times New Roman" w:hAnsi="Times New Roman" w:cs="Times New Roman"/>
          <w:b/>
          <w:szCs w:val="28"/>
        </w:rPr>
        <w:t xml:space="preserve">9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4702DF" w:rsidRPr="0050421F">
        <w:rPr>
          <w:rFonts w:ascii="Times New Roman" w:hAnsi="Times New Roman" w:cs="Times New Roman"/>
          <w:szCs w:val="28"/>
        </w:rPr>
        <w:t>394010</w:t>
      </w:r>
      <w:r w:rsidR="00861281" w:rsidRPr="0050421F">
        <w:rPr>
          <w:rFonts w:ascii="Times New Roman" w:hAnsi="Times New Roman" w:cs="Times New Roman"/>
          <w:szCs w:val="28"/>
        </w:rPr>
        <w:t xml:space="preserve">, г. </w:t>
      </w:r>
      <w:r w:rsidR="004702DF" w:rsidRPr="0050421F">
        <w:rPr>
          <w:rFonts w:ascii="Times New Roman" w:hAnsi="Times New Roman" w:cs="Times New Roman"/>
          <w:szCs w:val="28"/>
        </w:rPr>
        <w:t>Воронеж</w:t>
      </w:r>
      <w:r w:rsidR="00861281" w:rsidRPr="0050421F">
        <w:rPr>
          <w:rFonts w:ascii="Times New Roman" w:hAnsi="Times New Roman" w:cs="Times New Roman"/>
          <w:szCs w:val="28"/>
        </w:rPr>
        <w:t xml:space="preserve">, </w:t>
      </w:r>
      <w:r w:rsidR="004702DF" w:rsidRPr="0050421F">
        <w:rPr>
          <w:rFonts w:ascii="Times New Roman" w:hAnsi="Times New Roman" w:cs="Times New Roman"/>
          <w:szCs w:val="28"/>
        </w:rPr>
        <w:t>пер. Богдана Хмельницкого</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Pr="0050421F">
        <w:rPr>
          <w:rFonts w:ascii="Times New Roman" w:hAnsi="Times New Roman" w:cs="Times New Roman"/>
          <w:szCs w:val="28"/>
        </w:rPr>
        <w:t xml:space="preserve"> 1</w:t>
      </w:r>
      <w:r w:rsidR="00F1482E" w:rsidRPr="0050421F">
        <w:rPr>
          <w:rFonts w:ascii="Times New Roman" w:hAnsi="Times New Roman" w:cs="Times New Roman"/>
          <w:szCs w:val="28"/>
        </w:rPr>
        <w:t>, каб. 12</w:t>
      </w:r>
      <w:r w:rsidRPr="0050421F">
        <w:rPr>
          <w:rFonts w:ascii="Times New Roman" w:hAnsi="Times New Roman" w:cs="Times New Roman"/>
          <w:szCs w:val="28"/>
        </w:rPr>
        <w:t>.</w:t>
      </w:r>
    </w:p>
    <w:p w:rsidR="004702DF"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27155C">
        <w:rPr>
          <w:rFonts w:ascii="Times New Roman" w:hAnsi="Times New Roman" w:cs="Times New Roman"/>
          <w:szCs w:val="28"/>
        </w:rPr>
        <w:t xml:space="preserve">сектора капитального ремонта </w:t>
      </w:r>
      <w:r w:rsidRPr="004702DF">
        <w:rPr>
          <w:rFonts w:ascii="Times New Roman" w:hAnsi="Times New Roman" w:cs="Times New Roman"/>
          <w:szCs w:val="28"/>
        </w:rPr>
        <w:t xml:space="preserve">(далее Организатор).  </w:t>
      </w:r>
    </w:p>
    <w:p w:rsidR="001C7659" w:rsidRPr="00136907" w:rsidRDefault="001C7659" w:rsidP="0043656D">
      <w:pPr>
        <w:pStyle w:val="12"/>
        <w:rPr>
          <w:rFonts w:ascii="Times New Roman" w:hAnsi="Times New Roman" w:cs="Times New Roman"/>
        </w:rPr>
      </w:pPr>
      <w:proofErr w:type="gramStart"/>
      <w:r w:rsidRPr="004702DF">
        <w:rPr>
          <w:rFonts w:ascii="Times New Roman" w:hAnsi="Times New Roman" w:cs="Times New Roman"/>
        </w:rPr>
        <w:t>Представител</w:t>
      </w:r>
      <w:r>
        <w:rPr>
          <w:rFonts w:ascii="Times New Roman" w:hAnsi="Times New Roman" w:cs="Times New Roman"/>
        </w:rPr>
        <w:t>и</w:t>
      </w:r>
      <w:proofErr w:type="gramEnd"/>
      <w:r w:rsidRPr="004702DF">
        <w:rPr>
          <w:rFonts w:ascii="Times New Roman" w:hAnsi="Times New Roman" w:cs="Times New Roman"/>
        </w:rPr>
        <w:t xml:space="preserve"> участвующи</w:t>
      </w:r>
      <w:r w:rsidR="0027155C">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w:t>
      </w:r>
      <w:r w:rsidR="0027155C" w:rsidRPr="00136907">
        <w:rPr>
          <w:rFonts w:ascii="Times New Roman" w:hAnsi="Times New Roman" w:cs="Times New Roman"/>
          <w:bCs/>
          <w:color w:val="000000"/>
          <w:szCs w:val="28"/>
        </w:rPr>
        <w:t>Саввина Ирина Михайловна</w:t>
      </w:r>
      <w:r w:rsidR="0027155C" w:rsidRPr="00136907">
        <w:rPr>
          <w:rFonts w:ascii="Times New Roman" w:hAnsi="Times New Roman" w:cs="Times New Roman"/>
          <w:szCs w:val="28"/>
        </w:rPr>
        <w:t xml:space="preserve">, тел. 8 (473) 221-39-32, </w:t>
      </w:r>
      <w:r w:rsidR="0027155C" w:rsidRPr="00136907">
        <w:rPr>
          <w:rFonts w:ascii="Times New Roman" w:hAnsi="Times New Roman" w:cs="Times New Roman"/>
          <w:szCs w:val="28"/>
          <w:lang w:val="en-US"/>
        </w:rPr>
        <w:t>e</w:t>
      </w:r>
      <w:r w:rsidR="0027155C" w:rsidRPr="00136907">
        <w:rPr>
          <w:rFonts w:ascii="Times New Roman" w:hAnsi="Times New Roman" w:cs="Times New Roman"/>
          <w:szCs w:val="28"/>
        </w:rPr>
        <w:t xml:space="preserve"> -</w:t>
      </w:r>
      <w:r w:rsidR="0027155C" w:rsidRPr="00136907">
        <w:rPr>
          <w:rFonts w:ascii="Times New Roman" w:hAnsi="Times New Roman" w:cs="Times New Roman"/>
          <w:szCs w:val="28"/>
          <w:lang w:val="en-US"/>
        </w:rPr>
        <w:t>mail</w:t>
      </w:r>
      <w:r w:rsidR="0027155C" w:rsidRPr="00136907">
        <w:rPr>
          <w:rFonts w:ascii="Times New Roman" w:hAnsi="Times New Roman" w:cs="Times New Roman"/>
          <w:szCs w:val="28"/>
        </w:rPr>
        <w:t xml:space="preserve">: </w:t>
      </w:r>
      <w:hyperlink r:id="rId9" w:history="1">
        <w:r w:rsidR="0027155C" w:rsidRPr="00136907">
          <w:rPr>
            <w:rStyle w:val="a5"/>
            <w:rFonts w:ascii="Times New Roman" w:hAnsi="Times New Roman" w:cs="Times New Roman"/>
            <w:szCs w:val="28"/>
            <w:lang w:val="en-US"/>
          </w:rPr>
          <w:t>savvina</w:t>
        </w:r>
        <w:r w:rsidR="0027155C" w:rsidRPr="00136907">
          <w:rPr>
            <w:rStyle w:val="a5"/>
            <w:rFonts w:ascii="Times New Roman" w:hAnsi="Times New Roman" w:cs="Times New Roman"/>
            <w:szCs w:val="28"/>
          </w:rPr>
          <w:t>@</w:t>
        </w:r>
        <w:r w:rsidR="0027155C" w:rsidRPr="00136907">
          <w:rPr>
            <w:rStyle w:val="a5"/>
            <w:rFonts w:ascii="Times New Roman" w:hAnsi="Times New Roman" w:cs="Times New Roman"/>
            <w:szCs w:val="28"/>
            <w:lang w:val="en-US"/>
          </w:rPr>
          <w:t>vwrz</w:t>
        </w:r>
        <w:r w:rsidR="0027155C" w:rsidRPr="00136907">
          <w:rPr>
            <w:rStyle w:val="a5"/>
            <w:rFonts w:ascii="Times New Roman" w:hAnsi="Times New Roman" w:cs="Times New Roman"/>
            <w:szCs w:val="28"/>
          </w:rPr>
          <w:t>.ru</w:t>
        </w:r>
      </w:hyperlink>
      <w:r w:rsidR="0027155C">
        <w:rPr>
          <w:rFonts w:ascii="Times New Roman" w:hAnsi="Times New Roman" w:cs="Times New Roman"/>
          <w:szCs w:val="28"/>
        </w:rPr>
        <w:t xml:space="preserve"> и </w:t>
      </w:r>
      <w:r w:rsidRPr="004702DF">
        <w:rPr>
          <w:rFonts w:ascii="Times New Roman" w:hAnsi="Times New Roman" w:cs="Times New Roman"/>
        </w:rPr>
        <w:t>Лелякова Мария Викторовна</w:t>
      </w:r>
      <w:r w:rsidRPr="004702DF">
        <w:rPr>
          <w:rFonts w:ascii="Times New Roman" w:hAnsi="Times New Roman" w:cs="Times New Roman"/>
          <w:szCs w:val="28"/>
        </w:rPr>
        <w:t xml:space="preserve">, тел. 8 (473) 227-72-45, </w:t>
      </w:r>
      <w:r w:rsidRPr="004702DF">
        <w:rPr>
          <w:rFonts w:ascii="Times New Roman" w:hAnsi="Times New Roman" w:cs="Times New Roman"/>
          <w:szCs w:val="28"/>
          <w:lang w:val="en-US"/>
        </w:rPr>
        <w:t>e</w:t>
      </w:r>
      <w:r w:rsidRPr="004702DF">
        <w:rPr>
          <w:rFonts w:ascii="Times New Roman" w:hAnsi="Times New Roman" w:cs="Times New Roman"/>
          <w:szCs w:val="28"/>
        </w:rPr>
        <w:t xml:space="preserve"> -</w:t>
      </w:r>
      <w:r w:rsidRPr="004702DF">
        <w:rPr>
          <w:rFonts w:ascii="Times New Roman" w:hAnsi="Times New Roman" w:cs="Times New Roman"/>
          <w:szCs w:val="28"/>
          <w:lang w:val="en-US"/>
        </w:rPr>
        <w:t>mail</w:t>
      </w:r>
      <w:r w:rsidRPr="004702DF">
        <w:rPr>
          <w:rFonts w:ascii="Times New Roman" w:hAnsi="Times New Roman" w:cs="Times New Roman"/>
          <w:szCs w:val="28"/>
        </w:rPr>
        <w:t xml:space="preserve">: </w:t>
      </w:r>
      <w:r w:rsidRPr="004702DF">
        <w:rPr>
          <w:rFonts w:ascii="Times New Roman" w:hAnsi="Times New Roman" w:cs="Times New Roman"/>
          <w:szCs w:val="28"/>
          <w:lang w:val="en-US"/>
        </w:rPr>
        <w:t>lelyakova</w:t>
      </w:r>
      <w:hyperlink r:id="rId10" w:history="1">
        <w:r w:rsidRPr="004702DF">
          <w:rPr>
            <w:rStyle w:val="a5"/>
            <w:rFonts w:ascii="Times New Roman" w:hAnsi="Times New Roman" w:cs="Times New Roman"/>
          </w:rPr>
          <w:t>@</w:t>
        </w:r>
        <w:r w:rsidRPr="004702DF">
          <w:rPr>
            <w:rStyle w:val="a5"/>
            <w:rFonts w:ascii="Times New Roman" w:hAnsi="Times New Roman" w:cs="Times New Roman"/>
            <w:lang w:val="en-US"/>
          </w:rPr>
          <w:t>vwrz</w:t>
        </w:r>
        <w:r w:rsidRPr="004702DF">
          <w:rPr>
            <w:rStyle w:val="a5"/>
            <w:rFonts w:ascii="Times New Roman" w:hAnsi="Times New Roman" w:cs="Times New Roman"/>
          </w:rPr>
          <w:t>.</w:t>
        </w:r>
        <w:r w:rsidRPr="004702DF">
          <w:rPr>
            <w:rStyle w:val="a5"/>
            <w:rFonts w:ascii="Times New Roman" w:hAnsi="Times New Roman" w:cs="Times New Roman"/>
            <w:lang w:val="en-US"/>
          </w:rPr>
          <w:t>ru</w:t>
        </w:r>
      </w:hyperlink>
      <w:r w:rsidR="0027155C">
        <w:rPr>
          <w:rFonts w:ascii="Times New Roman" w:hAnsi="Times New Roman" w:cs="Times New Roman"/>
        </w:rPr>
        <w:t>.</w:t>
      </w:r>
      <w:r>
        <w:rPr>
          <w:rFonts w:ascii="Times New Roman" w:hAnsi="Times New Roman" w:cs="Times New Roman"/>
        </w:rPr>
        <w:t xml:space="preserve"> </w:t>
      </w:r>
    </w:p>
    <w:p w:rsidR="004820F0" w:rsidRPr="004820F0" w:rsidRDefault="004820F0" w:rsidP="004820F0">
      <w:pPr>
        <w:ind w:firstLine="567"/>
        <w:jc w:val="both"/>
        <w:rPr>
          <w:color w:val="auto"/>
          <w:szCs w:val="28"/>
        </w:rPr>
      </w:pPr>
      <w:r w:rsidRPr="004820F0">
        <w:rPr>
          <w:color w:val="auto"/>
          <w:szCs w:val="28"/>
        </w:rPr>
        <w:t>Извещение о проведении запроса котировок цен №</w:t>
      </w:r>
      <w:r w:rsidR="004702DF">
        <w:rPr>
          <w:color w:val="auto"/>
          <w:szCs w:val="28"/>
        </w:rPr>
        <w:t xml:space="preserve"> </w:t>
      </w:r>
      <w:r w:rsidR="0043656D">
        <w:rPr>
          <w:b/>
          <w:szCs w:val="28"/>
        </w:rPr>
        <w:t>10</w:t>
      </w:r>
      <w:r w:rsidR="004702DF" w:rsidRPr="004702DF">
        <w:rPr>
          <w:b/>
          <w:szCs w:val="28"/>
        </w:rPr>
        <w:t>/ЗК-</w:t>
      </w:r>
      <w:r w:rsidR="004702DF">
        <w:rPr>
          <w:b/>
          <w:szCs w:val="28"/>
        </w:rPr>
        <w:t>ВВРЗ</w:t>
      </w:r>
      <w:r w:rsidR="004702DF" w:rsidRPr="004702DF">
        <w:rPr>
          <w:b/>
          <w:szCs w:val="28"/>
        </w:rPr>
        <w:t>/201</w:t>
      </w:r>
      <w:r w:rsidR="00B1208D">
        <w:rPr>
          <w:b/>
          <w:szCs w:val="28"/>
        </w:rPr>
        <w:t>9</w:t>
      </w:r>
      <w:r w:rsidR="004702DF" w:rsidRPr="004702DF">
        <w:rPr>
          <w:b/>
          <w:szCs w:val="28"/>
        </w:rPr>
        <w:t xml:space="preserve"> </w:t>
      </w:r>
      <w:r w:rsidRPr="004820F0">
        <w:rPr>
          <w:color w:val="auto"/>
          <w:szCs w:val="28"/>
        </w:rPr>
        <w:t xml:space="preserve">размещено на официальном сайте АО «ВРМ» </w:t>
      </w:r>
      <w:hyperlink r:id="rId11"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sidR="00546ACE">
        <w:rPr>
          <w:color w:val="auto"/>
          <w:szCs w:val="28"/>
          <w:u w:val="single"/>
        </w:rPr>
        <w:t xml:space="preserve"> </w:t>
      </w:r>
      <w:r w:rsidRPr="004820F0">
        <w:rPr>
          <w:color w:val="auto"/>
          <w:szCs w:val="28"/>
        </w:rPr>
        <w:t>,(раздел «Тендеры»)</w:t>
      </w:r>
      <w:r w:rsidR="00F1482E" w:rsidRPr="00F1482E">
        <w:t xml:space="preserve"> </w:t>
      </w:r>
      <w:r w:rsidR="00F1482E" w:rsidRPr="00E631C9">
        <w:t>и на сайте  www.</w:t>
      </w:r>
      <w:r w:rsidR="00F1482E" w:rsidRPr="00E631C9">
        <w:rPr>
          <w:lang w:val="en-US"/>
        </w:rPr>
        <w:t>vwrz</w:t>
      </w:r>
      <w:r w:rsidR="00F1482E" w:rsidRPr="00E631C9">
        <w:t>.ru (раздел «Тендеры»).</w:t>
      </w:r>
    </w:p>
    <w:p w:rsidR="00FE0377" w:rsidRPr="004702DF" w:rsidRDefault="00F73D28" w:rsidP="001C7659">
      <w:pPr>
        <w:pStyle w:val="12"/>
        <w:rPr>
          <w:szCs w:val="28"/>
        </w:rPr>
      </w:pPr>
      <w:r w:rsidRPr="004702DF">
        <w:rPr>
          <w:rFonts w:ascii="Times New Roman" w:hAnsi="Times New Roman" w:cs="Times New Roman"/>
          <w:szCs w:val="28"/>
        </w:rPr>
        <w:t xml:space="preserve">Предметом запроса котировок цен является </w:t>
      </w:r>
      <w:r w:rsidR="001C7659" w:rsidRPr="0050421F">
        <w:rPr>
          <w:rFonts w:ascii="Times New Roman" w:hAnsi="Times New Roman" w:cs="Times New Roman"/>
          <w:szCs w:val="28"/>
        </w:rPr>
        <w:t xml:space="preserve">выполнение работ </w:t>
      </w:r>
      <w:r w:rsidR="001C7659" w:rsidRPr="0050421F">
        <w:rPr>
          <w:rFonts w:ascii="Times New Roman" w:hAnsi="Times New Roman" w:cs="Times New Roman"/>
          <w:color w:val="000000"/>
          <w:szCs w:val="28"/>
        </w:rPr>
        <w:t xml:space="preserve">по капитальному ремонту  дымовой трубы  у котельной, (инв. № 9045/1) </w:t>
      </w:r>
      <w:r w:rsidR="001C7659" w:rsidRPr="0050421F">
        <w:rPr>
          <w:rFonts w:ascii="Times New Roman" w:hAnsi="Times New Roman" w:cs="Times New Roman"/>
          <w:szCs w:val="28"/>
        </w:rPr>
        <w:t xml:space="preserve">находящейся на балансовом учете </w:t>
      </w:r>
      <w:r w:rsidR="001C7659" w:rsidRPr="0050421F">
        <w:rPr>
          <w:rFonts w:ascii="Times New Roman" w:hAnsi="Times New Roman" w:cs="Times New Roman"/>
          <w:color w:val="000000"/>
          <w:szCs w:val="28"/>
        </w:rPr>
        <w:t>Воронежского ВРЗ АО «ВРМ»</w:t>
      </w:r>
      <w:r w:rsidR="001C7659">
        <w:rPr>
          <w:rFonts w:ascii="Times New Roman" w:hAnsi="Times New Roman" w:cs="Times New Roman"/>
          <w:color w:val="000000"/>
          <w:szCs w:val="28"/>
        </w:rPr>
        <w:t>.</w:t>
      </w:r>
    </w:p>
    <w:p w:rsidR="001C7659" w:rsidRPr="001C7659" w:rsidRDefault="00F73D28" w:rsidP="001C7659">
      <w:pPr>
        <w:pStyle w:val="12"/>
        <w:rPr>
          <w:rFonts w:ascii="Times New Roman" w:hAnsi="Times New Roman" w:cs="Times New Roman"/>
          <w:color w:val="000000"/>
          <w:spacing w:val="-4"/>
          <w:szCs w:val="28"/>
        </w:rPr>
      </w:pPr>
      <w:r w:rsidRPr="001C7659">
        <w:rPr>
          <w:rFonts w:ascii="Times New Roman" w:hAnsi="Times New Roman" w:cs="Times New Roman"/>
          <w:szCs w:val="28"/>
        </w:rPr>
        <w:t>Начальная (максимальная) цена договора</w:t>
      </w:r>
      <w:r w:rsidR="00FE0377" w:rsidRPr="001C7659">
        <w:rPr>
          <w:rFonts w:ascii="Times New Roman" w:hAnsi="Times New Roman" w:cs="Times New Roman"/>
          <w:szCs w:val="28"/>
        </w:rPr>
        <w:t xml:space="preserve"> </w:t>
      </w:r>
      <w:r w:rsidRPr="001C7659">
        <w:rPr>
          <w:rFonts w:ascii="Times New Roman" w:hAnsi="Times New Roman" w:cs="Times New Roman"/>
          <w:szCs w:val="28"/>
        </w:rPr>
        <w:t xml:space="preserve">составляет </w:t>
      </w:r>
      <w:r w:rsidR="00FF6B3B" w:rsidRPr="001C7659">
        <w:rPr>
          <w:rFonts w:ascii="Times New Roman" w:hAnsi="Times New Roman" w:cs="Times New Roman"/>
          <w:szCs w:val="28"/>
        </w:rPr>
        <w:t xml:space="preserve">не более </w:t>
      </w:r>
      <w:r w:rsidR="001C7659" w:rsidRPr="001C7659">
        <w:rPr>
          <w:rFonts w:ascii="Times New Roman" w:hAnsi="Times New Roman" w:cs="Times New Roman"/>
          <w:szCs w:val="28"/>
        </w:rPr>
        <w:t>700 000</w:t>
      </w:r>
      <w:r w:rsidR="001C7659" w:rsidRPr="001C7659">
        <w:rPr>
          <w:rFonts w:ascii="Times New Roman" w:hAnsi="Times New Roman" w:cs="Times New Roman"/>
          <w:color w:val="FF0000"/>
          <w:szCs w:val="28"/>
        </w:rPr>
        <w:t xml:space="preserve"> </w:t>
      </w:r>
      <w:r w:rsidR="001C7659" w:rsidRPr="001C7659">
        <w:rPr>
          <w:rFonts w:ascii="Times New Roman" w:hAnsi="Times New Roman" w:cs="Times New Roman"/>
          <w:spacing w:val="-4"/>
          <w:szCs w:val="28"/>
        </w:rPr>
        <w:t>(семьсот тысяч) рублей  00 копеек, без учета НДС; 840 000 (восемьсот  сорок тысяч) рублей 00</w:t>
      </w:r>
      <w:r w:rsidR="001C7659" w:rsidRPr="001C7659">
        <w:rPr>
          <w:rFonts w:ascii="Times New Roman" w:hAnsi="Times New Roman" w:cs="Times New Roman"/>
          <w:color w:val="000000"/>
          <w:spacing w:val="-4"/>
          <w:szCs w:val="28"/>
        </w:rPr>
        <w:t xml:space="preserve">  копеек,  с учетом  всех налогов, включая НДС 20 %.</w:t>
      </w:r>
    </w:p>
    <w:p w:rsidR="008E520A" w:rsidRPr="00032D88" w:rsidRDefault="00FE0377" w:rsidP="008E520A">
      <w:pPr>
        <w:tabs>
          <w:tab w:val="num" w:pos="720"/>
        </w:tabs>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E0377" w:rsidRPr="008E520A" w:rsidRDefault="00FE0377" w:rsidP="00546ACE">
      <w:pPr>
        <w:pStyle w:val="21"/>
        <w:ind w:firstLine="0"/>
        <w:rPr>
          <w:color w:val="FF0000"/>
          <w:szCs w:val="28"/>
        </w:rPr>
      </w:pPr>
    </w:p>
    <w:p w:rsidR="00F73D28" w:rsidRPr="00F73D28" w:rsidRDefault="00F73D28" w:rsidP="00546ACE">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4702DF" w:rsidRDefault="00B1208D"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B1208D">
        <w:rPr>
          <w:color w:val="auto"/>
          <w:szCs w:val="28"/>
        </w:rPr>
        <w:t>Г. В. Ижокин</w:t>
      </w:r>
    </w:p>
    <w:p w:rsidR="00FD2F0E" w:rsidRDefault="00B65F31" w:rsidP="00861281">
      <w:pPr>
        <w:tabs>
          <w:tab w:val="left" w:pos="1560"/>
        </w:tabs>
        <w:spacing w:after="100" w:afterAutospacing="1"/>
        <w:jc w:val="both"/>
        <w:rPr>
          <w:b/>
          <w:szCs w:val="28"/>
        </w:rPr>
      </w:pPr>
      <w:r>
        <w:rPr>
          <w:b/>
          <w:szCs w:val="28"/>
        </w:rPr>
        <w:lastRenderedPageBreak/>
        <w:t xml:space="preserve">                                                                  </w:t>
      </w:r>
    </w:p>
    <w:p w:rsidR="000A32A5" w:rsidRDefault="00FD2F0E" w:rsidP="00861281">
      <w:pPr>
        <w:tabs>
          <w:tab w:val="left" w:pos="156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00B65F31">
        <w:rPr>
          <w:b/>
          <w:szCs w:val="28"/>
        </w:rPr>
        <w:t>УТВЕРЖДАЮ</w:t>
      </w:r>
    </w:p>
    <w:tbl>
      <w:tblPr>
        <w:tblW w:w="0" w:type="auto"/>
        <w:jc w:val="right"/>
        <w:tblLook w:val="01E0"/>
      </w:tblPr>
      <w:tblGrid>
        <w:gridCol w:w="5461"/>
      </w:tblGrid>
      <w:tr w:rsidR="00B65F31" w:rsidRPr="00B65F31" w:rsidTr="004820F0">
        <w:trPr>
          <w:jc w:val="right"/>
        </w:trPr>
        <w:tc>
          <w:tcPr>
            <w:tcW w:w="5461" w:type="dxa"/>
          </w:tcPr>
          <w:p w:rsidR="004702DF" w:rsidRDefault="00B65F31" w:rsidP="004702DF">
            <w:pPr>
              <w:ind w:left="252"/>
              <w:rPr>
                <w:color w:val="auto"/>
                <w:szCs w:val="28"/>
              </w:rPr>
            </w:pPr>
            <w:r w:rsidRPr="00B65F31">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4702DF">
              <w:rPr>
                <w:color w:val="auto"/>
                <w:szCs w:val="28"/>
              </w:rPr>
              <w:t>Воронежского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1208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B1208D">
              <w:rPr>
                <w:color w:val="auto"/>
                <w:szCs w:val="28"/>
              </w:rPr>
              <w:t>Г</w:t>
            </w:r>
            <w:r w:rsidRPr="00F73D28">
              <w:rPr>
                <w:color w:val="auto"/>
                <w:szCs w:val="28"/>
              </w:rPr>
              <w:t xml:space="preserve">.В. </w:t>
            </w:r>
            <w:r w:rsidR="00B1208D">
              <w:rPr>
                <w:color w:val="auto"/>
                <w:szCs w:val="28"/>
              </w:rPr>
              <w:t xml:space="preserve">Ижокин </w:t>
            </w:r>
          </w:p>
        </w:tc>
      </w:tr>
      <w:tr w:rsidR="00B65F31" w:rsidRPr="00B65F31" w:rsidTr="004820F0">
        <w:trPr>
          <w:jc w:val="right"/>
        </w:trPr>
        <w:tc>
          <w:tcPr>
            <w:tcW w:w="5461" w:type="dxa"/>
          </w:tcPr>
          <w:p w:rsidR="00B65F31" w:rsidRPr="00B65F31" w:rsidRDefault="00B65F31" w:rsidP="00B1208D">
            <w:pPr>
              <w:ind w:left="252"/>
              <w:rPr>
                <w:color w:val="auto"/>
                <w:szCs w:val="28"/>
              </w:rPr>
            </w:pPr>
            <w:r w:rsidRPr="00B65F31">
              <w:rPr>
                <w:color w:val="auto"/>
                <w:szCs w:val="28"/>
              </w:rPr>
              <w:t xml:space="preserve">         «___»_____________ 201</w:t>
            </w:r>
            <w:r w:rsidR="00B1208D">
              <w:rPr>
                <w:color w:val="auto"/>
                <w:szCs w:val="28"/>
              </w:rPr>
              <w:t>9</w:t>
            </w:r>
            <w:r w:rsidRPr="00B65F31">
              <w:rPr>
                <w:color w:val="auto"/>
                <w:szCs w:val="28"/>
              </w:rPr>
              <w:t xml:space="preserve">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43656D">
        <w:rPr>
          <w:b/>
          <w:szCs w:val="28"/>
        </w:rPr>
        <w:t>10</w:t>
      </w:r>
      <w:r w:rsidR="008945BB" w:rsidRPr="005B2E94">
        <w:rPr>
          <w:b/>
          <w:szCs w:val="28"/>
        </w:rPr>
        <w:t>/ЗК-</w:t>
      </w:r>
      <w:r w:rsidR="0043656D">
        <w:rPr>
          <w:b/>
          <w:szCs w:val="28"/>
        </w:rPr>
        <w:t>ВВРЗ</w:t>
      </w:r>
      <w:r w:rsidR="008945BB" w:rsidRPr="005B2E94">
        <w:rPr>
          <w:b/>
          <w:szCs w:val="28"/>
        </w:rPr>
        <w:t>/201</w:t>
      </w:r>
      <w:r w:rsidR="00B1208D">
        <w:rPr>
          <w:b/>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1C7659">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2"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rPr>
        <w:t>, (раздел «Тендеры»)</w:t>
      </w:r>
      <w:r w:rsidR="00F1482E" w:rsidRPr="00F1482E">
        <w:t xml:space="preserve"> </w:t>
      </w:r>
      <w:r w:rsidR="00F1482E" w:rsidRPr="00E631C9">
        <w:t xml:space="preserve">и на </w:t>
      </w:r>
      <w:bookmarkStart w:id="0" w:name="_GoBack"/>
      <w:bookmarkEnd w:id="0"/>
      <w:r w:rsidR="00F03F2E" w:rsidRPr="00E631C9">
        <w:t>сайте www.vwrz.ru</w:t>
      </w:r>
      <w:r w:rsidR="00F1482E" w:rsidRPr="00E631C9">
        <w:t xml:space="preserve"> (раздел «Тендеры») (далее – сайты).</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в </w:t>
      </w:r>
      <w:r w:rsidRPr="001A531A">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7"/>
        <w:ind w:left="0" w:firstLine="567"/>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875BCC">
        <w:rPr>
          <w:b/>
          <w:color w:val="auto"/>
          <w:szCs w:val="28"/>
        </w:rPr>
        <w:t>17</w:t>
      </w:r>
      <w:r w:rsidR="008945BB" w:rsidRPr="003D09FA">
        <w:rPr>
          <w:b/>
          <w:color w:val="auto"/>
          <w:szCs w:val="28"/>
        </w:rPr>
        <w:t xml:space="preserve">» </w:t>
      </w:r>
      <w:r w:rsidR="00875BCC">
        <w:rPr>
          <w:b/>
          <w:color w:val="auto"/>
          <w:szCs w:val="28"/>
        </w:rPr>
        <w:t>сентября</w:t>
      </w:r>
      <w:r w:rsidR="008945BB" w:rsidRPr="003D09FA">
        <w:rPr>
          <w:b/>
          <w:color w:val="auto"/>
          <w:szCs w:val="28"/>
        </w:rPr>
        <w:t xml:space="preserve"> 201</w:t>
      </w:r>
      <w:r w:rsidR="00B1208D">
        <w:rPr>
          <w:b/>
          <w:color w:val="auto"/>
          <w:szCs w:val="28"/>
        </w:rPr>
        <w:t xml:space="preserve">9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каб. 12</w:t>
      </w:r>
      <w:r w:rsidR="00F1482E" w:rsidRPr="00F73D28">
        <w:rPr>
          <w:color w:val="auto"/>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43656D">
        <w:rPr>
          <w:b/>
          <w:color w:val="000000" w:themeColor="text1"/>
          <w:szCs w:val="28"/>
        </w:rPr>
        <w:t>10</w:t>
      </w:r>
      <w:r w:rsidR="008945BB" w:rsidRPr="000F154C">
        <w:rPr>
          <w:b/>
          <w:szCs w:val="28"/>
        </w:rPr>
        <w:t>/</w:t>
      </w:r>
      <w:r w:rsidR="008945BB" w:rsidRPr="005B2E94">
        <w:rPr>
          <w:b/>
          <w:szCs w:val="28"/>
        </w:rPr>
        <w:t>ЗК-</w:t>
      </w:r>
      <w:r w:rsidR="00F1482E">
        <w:rPr>
          <w:b/>
          <w:szCs w:val="28"/>
        </w:rPr>
        <w:t>ВВРЗ</w:t>
      </w:r>
      <w:r w:rsidR="008945BB" w:rsidRPr="005B2E94">
        <w:rPr>
          <w:b/>
          <w:szCs w:val="28"/>
        </w:rPr>
        <w:t>/201</w:t>
      </w:r>
      <w:r w:rsidR="00B1208D">
        <w:rPr>
          <w:b/>
          <w:szCs w:val="28"/>
        </w:rPr>
        <w:t>9</w:t>
      </w:r>
      <w:r w:rsidR="0043656D">
        <w:rPr>
          <w:b/>
          <w:szCs w:val="28"/>
        </w:rPr>
        <w:t>.</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43656D">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43656D">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43656D">
        <w:rPr>
          <w:b/>
          <w:color w:val="000000" w:themeColor="text1"/>
          <w:szCs w:val="28"/>
        </w:rPr>
        <w:t>10</w:t>
      </w:r>
      <w:r w:rsidR="00F1482E" w:rsidRPr="000F154C">
        <w:rPr>
          <w:b/>
          <w:szCs w:val="28"/>
        </w:rPr>
        <w:t>/</w:t>
      </w:r>
      <w:r w:rsidR="00F1482E" w:rsidRPr="005B2E94">
        <w:rPr>
          <w:b/>
          <w:szCs w:val="28"/>
        </w:rPr>
        <w:t>ЗК-</w:t>
      </w:r>
      <w:r w:rsidR="00F1482E">
        <w:rPr>
          <w:b/>
          <w:szCs w:val="28"/>
        </w:rPr>
        <w:t>ВВРЗ</w:t>
      </w:r>
      <w:r w:rsidR="00F1482E" w:rsidRPr="005B2E94">
        <w:rPr>
          <w:b/>
          <w:szCs w:val="28"/>
        </w:rPr>
        <w:t>/201</w:t>
      </w:r>
      <w:r w:rsidR="00B1208D">
        <w:rPr>
          <w:b/>
          <w:szCs w:val="28"/>
        </w:rPr>
        <w:t>9</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lastRenderedPageBreak/>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 xml:space="preserve">10) </w:t>
      </w:r>
      <w:r w:rsidR="005849DC">
        <w:rPr>
          <w:b w:val="0"/>
          <w:color w:val="000000" w:themeColor="text1"/>
          <w:szCs w:val="28"/>
        </w:rPr>
        <w:t>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D36406">
        <w:rPr>
          <w:b w:val="0"/>
          <w:color w:val="000000" w:themeColor="text1"/>
          <w:sz w:val="28"/>
          <w:szCs w:val="28"/>
        </w:rPr>
        <w:t>8</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00E50256" w:rsidRPr="00E50256">
        <w:rPr>
          <w:szCs w:val="28"/>
        </w:rPr>
        <w:t xml:space="preserve">сведения о квалификации персонала участника, задействованного по предмету настоящего закрытого конкурса, </w:t>
      </w:r>
      <w:r w:rsidR="00E50256"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1C7659" w:rsidRDefault="000A32A5" w:rsidP="001C7659">
      <w:pPr>
        <w:ind w:firstLine="709"/>
        <w:jc w:val="both"/>
      </w:pPr>
      <w:r w:rsidRPr="00E71A03">
        <w:rPr>
          <w:color w:val="000000" w:themeColor="text1"/>
          <w:szCs w:val="28"/>
        </w:rPr>
        <w:t xml:space="preserve">15) </w:t>
      </w:r>
      <w:r w:rsidR="00B36EDA">
        <w:rPr>
          <w:color w:val="000000" w:themeColor="text1"/>
          <w:szCs w:val="28"/>
        </w:rPr>
        <w:t xml:space="preserve">сведения о наличии </w:t>
      </w:r>
      <w:r w:rsidR="009D6FCA" w:rsidRPr="0078587D">
        <w:rPr>
          <w:szCs w:val="28"/>
        </w:rPr>
        <w:t xml:space="preserve">у </w:t>
      </w:r>
      <w:r w:rsidR="009D6FCA">
        <w:rPr>
          <w:szCs w:val="28"/>
        </w:rPr>
        <w:t>участника</w:t>
      </w:r>
      <w:r w:rsidR="009D6FCA" w:rsidRPr="0078587D">
        <w:rPr>
          <w:szCs w:val="28"/>
        </w:rPr>
        <w:t xml:space="preserve"> производственны</w:t>
      </w:r>
      <w:r w:rsidR="00B36EDA">
        <w:rPr>
          <w:szCs w:val="28"/>
        </w:rPr>
        <w:t>х</w:t>
      </w:r>
      <w:r w:rsidR="009D6FCA" w:rsidRPr="0078587D">
        <w:rPr>
          <w:szCs w:val="28"/>
        </w:rPr>
        <w:t xml:space="preserve"> мощност</w:t>
      </w:r>
      <w:r w:rsidR="00B36EDA">
        <w:rPr>
          <w:szCs w:val="28"/>
        </w:rPr>
        <w:t>ей</w:t>
      </w:r>
      <w:r w:rsidR="009D6FCA" w:rsidRPr="0078587D">
        <w:rPr>
          <w:szCs w:val="28"/>
        </w:rPr>
        <w:t xml:space="preserve"> (ресурс</w:t>
      </w:r>
      <w:r w:rsidR="00B36EDA">
        <w:rPr>
          <w:szCs w:val="28"/>
        </w:rPr>
        <w:t>ов</w:t>
      </w:r>
      <w:r w:rsidR="009D6FCA" w:rsidRPr="0078587D">
        <w:rPr>
          <w:szCs w:val="28"/>
        </w:rPr>
        <w:t xml:space="preserve">) для </w:t>
      </w:r>
      <w:r w:rsidR="001C7659">
        <w:rPr>
          <w:szCs w:val="28"/>
        </w:rPr>
        <w:t>выполнения работ</w:t>
      </w:r>
      <w:r w:rsidR="009D6FCA" w:rsidRPr="0078587D">
        <w:rPr>
          <w:szCs w:val="28"/>
        </w:rPr>
        <w:t xml:space="preserve"> по предмету </w:t>
      </w:r>
      <w:r w:rsidR="009D6FCA">
        <w:rPr>
          <w:szCs w:val="28"/>
        </w:rPr>
        <w:t>запроса котировок</w:t>
      </w:r>
      <w:r w:rsidR="001C7659" w:rsidRPr="00A133C1">
        <w:rPr>
          <w:szCs w:val="28"/>
        </w:rPr>
        <w:t xml:space="preserve">, а именно: альпинистское </w:t>
      </w:r>
      <w:r w:rsidR="00FB66C4" w:rsidRPr="00A133C1">
        <w:rPr>
          <w:szCs w:val="28"/>
        </w:rPr>
        <w:t>снаряжение -</w:t>
      </w:r>
      <w:r w:rsidR="001C7659" w:rsidRPr="00A133C1">
        <w:rPr>
          <w:szCs w:val="28"/>
        </w:rPr>
        <w:t xml:space="preserve"> не менее 1 комплекта, лебедка электрическая – не менее 1 шт.</w:t>
      </w:r>
      <w:r w:rsidR="00FB66C4" w:rsidRPr="00A133C1">
        <w:rPr>
          <w:szCs w:val="28"/>
        </w:rPr>
        <w:t>, автомобиль грузоподъемностью</w:t>
      </w:r>
      <w:r w:rsidR="001C7659" w:rsidRPr="00A133C1">
        <w:rPr>
          <w:szCs w:val="28"/>
        </w:rPr>
        <w:t xml:space="preserve"> не менее 5 </w:t>
      </w:r>
      <w:proofErr w:type="spellStart"/>
      <w:r w:rsidR="001C7659" w:rsidRPr="00A133C1">
        <w:rPr>
          <w:szCs w:val="28"/>
        </w:rPr>
        <w:t>тн</w:t>
      </w:r>
      <w:proofErr w:type="spellEnd"/>
      <w:r w:rsidR="001C7659" w:rsidRPr="00A133C1">
        <w:rPr>
          <w:szCs w:val="28"/>
        </w:rPr>
        <w:t xml:space="preserve"> - не менее 1 шт.</w:t>
      </w:r>
      <w:r w:rsidRPr="00E50256">
        <w:rPr>
          <w:color w:val="000000" w:themeColor="text1"/>
        </w:rPr>
        <w:t>;</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71A03">
        <w:rPr>
          <w:b w:val="0"/>
          <w:color w:val="000000" w:themeColor="text1"/>
          <w:sz w:val="28"/>
          <w:szCs w:val="28"/>
        </w:rPr>
        <w:lastRenderedPageBreak/>
        <w:t>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72BCF" w:rsidRPr="00E71A03" w:rsidRDefault="00C72BCF" w:rsidP="00C72BCF">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r w:rsidR="00A26E2A">
        <w:rPr>
          <w:b w:val="0"/>
          <w:color w:val="000000" w:themeColor="text1"/>
          <w:sz w:val="28"/>
          <w:szCs w:val="28"/>
        </w:rPr>
        <w:t>;</w:t>
      </w:r>
    </w:p>
    <w:p w:rsidR="000A32A5" w:rsidRDefault="008149DA" w:rsidP="00052F4A">
      <w:pPr>
        <w:pStyle w:val="a3"/>
        <w:suppressAutoHyphens/>
        <w:jc w:val="both"/>
        <w:rPr>
          <w:b w:val="0"/>
          <w:color w:val="FF0000"/>
          <w:sz w:val="28"/>
          <w:szCs w:val="28"/>
        </w:rPr>
      </w:pPr>
      <w:r>
        <w:rPr>
          <w:b w:val="0"/>
          <w:color w:val="000000" w:themeColor="text1"/>
          <w:sz w:val="28"/>
          <w:szCs w:val="28"/>
        </w:rPr>
        <w:t xml:space="preserve">         </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3"/>
        <w:suppressAutoHyphens/>
        <w:ind w:left="709"/>
        <w:jc w:val="both"/>
        <w:rPr>
          <w:sz w:val="20"/>
          <w:szCs w:val="20"/>
        </w:rPr>
      </w:pPr>
    </w:p>
    <w:p w:rsidR="000A32A5" w:rsidRPr="00E71A03" w:rsidRDefault="000A32A5" w:rsidP="008945BB">
      <w:pPr>
        <w:pStyle w:val="a6"/>
        <w:rPr>
          <w:b/>
          <w:i/>
        </w:rPr>
      </w:pPr>
      <w:r w:rsidRPr="00E71A03">
        <w:t xml:space="preserve">3.1.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C473BE">
        <w:t xml:space="preserve">работ </w:t>
      </w:r>
      <w:r w:rsidR="00052F4A" w:rsidRPr="00524DD7">
        <w:t>(если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0A32A5" w:rsidRPr="00BE3865" w:rsidRDefault="000A32A5" w:rsidP="008945BB">
      <w:pPr>
        <w:pStyle w:val="a6"/>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6"/>
        <w:rPr>
          <w:b/>
          <w:i/>
        </w:rPr>
      </w:pPr>
      <w:r w:rsidRPr="00BE3865">
        <w:t>3.3.</w:t>
      </w:r>
      <w:r w:rsidR="008149DA" w:rsidRPr="00BE3865">
        <w:t xml:space="preserve"> </w:t>
      </w:r>
      <w:proofErr w:type="gramStart"/>
      <w:r w:rsidRPr="00BE3865">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C473BE">
        <w:t>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proofErr w:type="gramEnd"/>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52F4A" w:rsidP="008945BB">
      <w:pPr>
        <w:pStyle w:val="a6"/>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1A77C6" w:rsidRDefault="000A32A5" w:rsidP="000A32A5">
      <w:pPr>
        <w:pStyle w:val="a3"/>
        <w:suppressAutoHyphens/>
        <w:ind w:firstLine="567"/>
        <w:jc w:val="both"/>
        <w:rPr>
          <w:rFonts w:eastAsia="MS Mincho"/>
          <w:b w:val="0"/>
          <w:iCs/>
          <w:sz w:val="20"/>
          <w:szCs w:val="20"/>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3"/>
        <w:suppressAutoHyphens/>
        <w:ind w:firstLine="567"/>
        <w:jc w:val="both"/>
        <w:rPr>
          <w:sz w:val="20"/>
          <w:szCs w:val="20"/>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C473BE">
        <w:rPr>
          <w:szCs w:val="28"/>
        </w:rPr>
        <w:t>работы</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F1482E" w:rsidRPr="001A77C6">
        <w:rPr>
          <w:color w:val="auto"/>
          <w:szCs w:val="28"/>
        </w:rPr>
        <w:t xml:space="preserve">394010, г. Воронеж, пер. Богдана Хмельницкого, д. 1, </w:t>
      </w:r>
      <w:r w:rsidR="008945BB" w:rsidRPr="001A77C6">
        <w:rPr>
          <w:color w:val="auto"/>
          <w:sz w:val="24"/>
        </w:rPr>
        <w:t xml:space="preserve"> </w:t>
      </w:r>
      <w:r w:rsidR="00F1482E" w:rsidRPr="001A77C6">
        <w:rPr>
          <w:color w:val="auto"/>
          <w:szCs w:val="28"/>
        </w:rPr>
        <w:t xml:space="preserve">каб. </w:t>
      </w:r>
      <w:r w:rsidR="001A77C6" w:rsidRPr="001A77C6">
        <w:rPr>
          <w:color w:val="auto"/>
          <w:szCs w:val="28"/>
        </w:rPr>
        <w:t>31</w:t>
      </w:r>
      <w:r w:rsidR="00F1482E" w:rsidRPr="001A77C6">
        <w:rPr>
          <w:color w:val="auto"/>
          <w:szCs w:val="28"/>
        </w:rPr>
        <w:t xml:space="preserve"> в 1</w:t>
      </w:r>
      <w:r w:rsidR="00B1208D" w:rsidRPr="001A77C6">
        <w:rPr>
          <w:color w:val="auto"/>
          <w:szCs w:val="28"/>
        </w:rPr>
        <w:t>1</w:t>
      </w:r>
      <w:r w:rsidR="008945BB" w:rsidRPr="001A77C6">
        <w:rPr>
          <w:color w:val="auto"/>
          <w:szCs w:val="28"/>
        </w:rPr>
        <w:t xml:space="preserve">-00 часов московского времени </w:t>
      </w:r>
      <w:r w:rsidR="00875BCC">
        <w:rPr>
          <w:b/>
          <w:color w:val="auto"/>
          <w:szCs w:val="28"/>
        </w:rPr>
        <w:t>«17</w:t>
      </w:r>
      <w:r w:rsidR="008945BB" w:rsidRPr="001A77C6">
        <w:rPr>
          <w:b/>
          <w:color w:val="auto"/>
          <w:szCs w:val="28"/>
        </w:rPr>
        <w:t>»</w:t>
      </w:r>
      <w:r w:rsidR="00052F4A" w:rsidRPr="001A77C6">
        <w:rPr>
          <w:b/>
          <w:color w:val="auto"/>
          <w:szCs w:val="28"/>
        </w:rPr>
        <w:t> </w:t>
      </w:r>
      <w:r w:rsidR="00875BCC">
        <w:rPr>
          <w:b/>
          <w:color w:val="auto"/>
          <w:szCs w:val="28"/>
        </w:rPr>
        <w:t>сентября</w:t>
      </w:r>
      <w:r w:rsidR="00B1208D" w:rsidRPr="001A77C6">
        <w:rPr>
          <w:b/>
          <w:color w:val="auto"/>
          <w:szCs w:val="28"/>
        </w:rPr>
        <w:t xml:space="preserve"> </w:t>
      </w:r>
      <w:r w:rsidR="008945BB" w:rsidRPr="001A77C6">
        <w:rPr>
          <w:b/>
          <w:color w:val="auto"/>
          <w:szCs w:val="28"/>
        </w:rPr>
        <w:t>201</w:t>
      </w:r>
      <w:r w:rsidR="00B1208D" w:rsidRPr="001A77C6">
        <w:rPr>
          <w:b/>
          <w:color w:val="auto"/>
          <w:szCs w:val="28"/>
        </w:rPr>
        <w:t xml:space="preserve">9 </w:t>
      </w:r>
      <w:r w:rsidR="008945BB" w:rsidRPr="001A77C6">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C473BE">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lastRenderedPageBreak/>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80957" w:rsidRDefault="000A32A5" w:rsidP="000A32A5">
      <w:pPr>
        <w:ind w:firstLine="567"/>
        <w:jc w:val="both"/>
        <w:rPr>
          <w:b/>
          <w:szCs w:val="28"/>
        </w:rPr>
      </w:pPr>
      <w:r>
        <w:rPr>
          <w:szCs w:val="28"/>
        </w:rPr>
        <w:t>5.</w:t>
      </w:r>
      <w:r w:rsidR="005E3C13">
        <w:rPr>
          <w:szCs w:val="28"/>
        </w:rPr>
        <w:t>8</w:t>
      </w:r>
      <w:r w:rsidRPr="00E53E11">
        <w:rPr>
          <w:szCs w:val="28"/>
        </w:rPr>
        <w:t>.</w:t>
      </w:r>
      <w:r w:rsidRPr="00F05B0C">
        <w:rPr>
          <w:szCs w:val="28"/>
        </w:rPr>
        <w:t xml:space="preserve"> </w:t>
      </w:r>
      <w:r w:rsidR="003C5495" w:rsidRPr="00146A89">
        <w:rPr>
          <w:color w:val="auto"/>
          <w:szCs w:val="28"/>
        </w:rPr>
        <w:t xml:space="preserve">Подведение итогов запроса котировок цен проводится по адресу: </w:t>
      </w:r>
      <w:r w:rsidR="00F1482E" w:rsidRPr="00146A89">
        <w:rPr>
          <w:color w:val="auto"/>
          <w:szCs w:val="28"/>
        </w:rPr>
        <w:t xml:space="preserve">394010, г. Воронеж, пер. Богдана Хмельницкого, д. </w:t>
      </w:r>
      <w:r w:rsidR="00F1482E" w:rsidRPr="001A77C6">
        <w:rPr>
          <w:color w:val="auto"/>
          <w:szCs w:val="28"/>
        </w:rPr>
        <w:t xml:space="preserve">1, каб. </w:t>
      </w:r>
      <w:r w:rsidR="001A77C6" w:rsidRPr="001A77C6">
        <w:rPr>
          <w:color w:val="auto"/>
          <w:szCs w:val="28"/>
        </w:rPr>
        <w:t>31</w:t>
      </w:r>
      <w:r w:rsidR="00F1482E" w:rsidRPr="00146A89">
        <w:rPr>
          <w:color w:val="auto"/>
          <w:szCs w:val="28"/>
        </w:rPr>
        <w:t xml:space="preserve"> </w:t>
      </w:r>
      <w:r w:rsidR="003C5495" w:rsidRPr="00146A89">
        <w:rPr>
          <w:color w:val="auto"/>
          <w:szCs w:val="28"/>
        </w:rPr>
        <w:t xml:space="preserve">в 14-00 часов московского времени </w:t>
      </w:r>
      <w:r w:rsidR="003C5495" w:rsidRPr="00146A89">
        <w:rPr>
          <w:b/>
          <w:color w:val="auto"/>
          <w:szCs w:val="28"/>
        </w:rPr>
        <w:t>«</w:t>
      </w:r>
      <w:r w:rsidR="00875BCC">
        <w:rPr>
          <w:b/>
          <w:color w:val="auto"/>
          <w:szCs w:val="28"/>
        </w:rPr>
        <w:t>18</w:t>
      </w:r>
      <w:r w:rsidR="003C5495" w:rsidRPr="00146A89">
        <w:rPr>
          <w:b/>
          <w:color w:val="auto"/>
          <w:szCs w:val="28"/>
        </w:rPr>
        <w:t>»</w:t>
      </w:r>
      <w:r w:rsidR="00B1208D">
        <w:rPr>
          <w:b/>
          <w:color w:val="auto"/>
          <w:szCs w:val="28"/>
        </w:rPr>
        <w:t xml:space="preserve"> </w:t>
      </w:r>
      <w:r w:rsidR="00875BCC">
        <w:rPr>
          <w:b/>
          <w:color w:val="auto"/>
          <w:szCs w:val="28"/>
        </w:rPr>
        <w:t>сентября</w:t>
      </w:r>
      <w:r w:rsidR="00033962" w:rsidRPr="00146A89">
        <w:rPr>
          <w:b/>
          <w:color w:val="auto"/>
          <w:szCs w:val="28"/>
        </w:rPr>
        <w:t xml:space="preserve"> </w:t>
      </w:r>
      <w:r w:rsidR="003C5495" w:rsidRPr="00146A89">
        <w:rPr>
          <w:b/>
          <w:color w:val="auto"/>
          <w:szCs w:val="28"/>
        </w:rPr>
        <w:t>201</w:t>
      </w:r>
      <w:r w:rsidR="00B1208D">
        <w:rPr>
          <w:b/>
          <w:color w:val="auto"/>
          <w:szCs w:val="28"/>
        </w:rPr>
        <w:t xml:space="preserve">9 </w:t>
      </w:r>
      <w:r w:rsidR="003C5495" w:rsidRPr="00146A89">
        <w:rPr>
          <w:b/>
          <w:color w:val="auto"/>
          <w:szCs w:val="28"/>
        </w:rPr>
        <w:t>г</w:t>
      </w:r>
      <w:r w:rsidR="003C5495" w:rsidRPr="00146A89">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E50256" w:rsidRDefault="004C5E42" w:rsidP="005E3C13">
      <w:pPr>
        <w:ind w:firstLine="567"/>
        <w:jc w:val="both"/>
        <w:rPr>
          <w:color w:val="auto"/>
          <w:szCs w:val="28"/>
        </w:rPr>
      </w:pPr>
      <w:r w:rsidRPr="00310EEF">
        <w:rPr>
          <w:szCs w:val="28"/>
        </w:rPr>
        <w:t xml:space="preserve">5.12. Комиссия по </w:t>
      </w:r>
      <w:r w:rsidRPr="00E50256">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473BE">
        <w:rPr>
          <w:color w:val="auto"/>
          <w:szCs w:val="28"/>
        </w:rPr>
        <w:t>работ</w:t>
      </w:r>
      <w:r w:rsidRPr="00E50256">
        <w:rPr>
          <w:color w:val="auto"/>
          <w:szCs w:val="28"/>
        </w:rPr>
        <w:t xml:space="preserve">  при изменении потребности в </w:t>
      </w:r>
      <w:r w:rsidR="00C473BE">
        <w:rPr>
          <w:color w:val="auto"/>
          <w:szCs w:val="28"/>
        </w:rPr>
        <w:t>работ</w:t>
      </w:r>
      <w:r w:rsidR="00397403" w:rsidRPr="00E50256">
        <w:rPr>
          <w:color w:val="auto"/>
          <w:szCs w:val="28"/>
        </w:rPr>
        <w:t>ах</w:t>
      </w:r>
      <w:r w:rsidRPr="00E50256">
        <w:rPr>
          <w:color w:val="auto"/>
          <w:szCs w:val="28"/>
        </w:rPr>
        <w:t xml:space="preserve">, на  </w:t>
      </w:r>
      <w:r w:rsidR="00C473BE">
        <w:rPr>
          <w:color w:val="auto"/>
          <w:szCs w:val="28"/>
        </w:rPr>
        <w:t>выполнение</w:t>
      </w:r>
      <w:r w:rsidRPr="00E50256">
        <w:rPr>
          <w:color w:val="auto"/>
          <w:szCs w:val="28"/>
        </w:rPr>
        <w:t xml:space="preserve">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E50256">
        <w:rPr>
          <w:color w:val="auto"/>
          <w:szCs w:val="28"/>
        </w:rPr>
        <w:t>5.1</w:t>
      </w:r>
      <w:r w:rsidR="00645A63" w:rsidRPr="00E50256">
        <w:rPr>
          <w:color w:val="auto"/>
          <w:szCs w:val="28"/>
        </w:rPr>
        <w:t>3</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645A63" w:rsidRPr="00BE3865">
        <w:rPr>
          <w:color w:val="auto"/>
          <w:szCs w:val="28"/>
        </w:rPr>
        <w:t>4</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lastRenderedPageBreak/>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стоимость </w:t>
      </w:r>
      <w:r w:rsidR="00C473BE">
        <w:rPr>
          <w:b w:val="0"/>
          <w:color w:val="000000" w:themeColor="text1"/>
          <w:sz w:val="28"/>
          <w:szCs w:val="28"/>
        </w:rPr>
        <w:t>работ</w:t>
      </w:r>
      <w:r w:rsidRPr="00BE3865">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D964AA" w:rsidP="000A32A5">
      <w:pPr>
        <w:suppressAutoHyphens/>
        <w:ind w:left="426"/>
        <w:rPr>
          <w:rFonts w:eastAsia="MS Mincho"/>
          <w:bCs/>
          <w:szCs w:val="28"/>
        </w:rPr>
      </w:pPr>
      <w:r>
        <w:rPr>
          <w:rFonts w:eastAsia="MS Mincho"/>
          <w:b/>
          <w:bCs/>
          <w:szCs w:val="28"/>
        </w:rPr>
        <w:t xml:space="preserve">  </w:t>
      </w:r>
      <w:r w:rsidR="00EF2387">
        <w:rPr>
          <w:rFonts w:eastAsia="MS Mincho"/>
          <w:b/>
          <w:bCs/>
          <w:szCs w:val="28"/>
        </w:rPr>
        <w:t xml:space="preserve">  </w:t>
      </w:r>
      <w:r>
        <w:rPr>
          <w:rFonts w:eastAsia="MS Mincho"/>
          <w:b/>
          <w:bCs/>
          <w:szCs w:val="28"/>
        </w:rPr>
        <w:t>7</w:t>
      </w:r>
      <w:r w:rsidR="009D6EB9">
        <w:rPr>
          <w:rFonts w:eastAsia="MS Mincho"/>
          <w:b/>
          <w:bCs/>
          <w:szCs w:val="28"/>
        </w:rPr>
        <w:t>.</w:t>
      </w:r>
      <w:r w:rsidR="000A32A5" w:rsidRPr="00823999">
        <w:rPr>
          <w:rFonts w:eastAsia="MS Mincho"/>
          <w:b/>
          <w:bCs/>
          <w:szCs w:val="28"/>
        </w:rPr>
        <w:t>Техническое задание</w:t>
      </w:r>
    </w:p>
    <w:p w:rsidR="00F73468" w:rsidRPr="00F73468" w:rsidRDefault="00D964AA" w:rsidP="00F73468">
      <w:pPr>
        <w:pStyle w:val="12"/>
        <w:rPr>
          <w:rFonts w:ascii="Times New Roman" w:hAnsi="Times New Roman" w:cs="Times New Roman"/>
        </w:rPr>
      </w:pPr>
      <w:r w:rsidRPr="00F73468">
        <w:rPr>
          <w:rFonts w:ascii="Times New Roman" w:hAnsi="Times New Roman" w:cs="Times New Roman"/>
          <w:color w:val="000000" w:themeColor="text1"/>
          <w:szCs w:val="28"/>
        </w:rPr>
        <w:t>7.1</w:t>
      </w:r>
      <w:r w:rsidR="009D6EB9" w:rsidRPr="00F73468">
        <w:rPr>
          <w:rFonts w:ascii="Times New Roman" w:hAnsi="Times New Roman" w:cs="Times New Roman"/>
          <w:color w:val="000000" w:themeColor="text1"/>
          <w:szCs w:val="28"/>
        </w:rPr>
        <w:t>.</w:t>
      </w:r>
      <w:r w:rsidR="000A32A5" w:rsidRPr="00F73468">
        <w:rPr>
          <w:rFonts w:ascii="Times New Roman" w:hAnsi="Times New Roman" w:cs="Times New Roman"/>
          <w:color w:val="000000" w:themeColor="text1"/>
          <w:szCs w:val="28"/>
        </w:rPr>
        <w:t xml:space="preserve"> </w:t>
      </w:r>
      <w:r w:rsidR="002069BA" w:rsidRPr="00F73468">
        <w:rPr>
          <w:rFonts w:ascii="Times New Roman" w:hAnsi="Times New Roman" w:cs="Times New Roman"/>
        </w:rPr>
        <w:t xml:space="preserve">Предмет настоящего </w:t>
      </w:r>
      <w:r w:rsidR="0080161B" w:rsidRPr="00F73468">
        <w:rPr>
          <w:rFonts w:ascii="Times New Roman" w:hAnsi="Times New Roman" w:cs="Times New Roman"/>
        </w:rPr>
        <w:t>запроса котировок цен</w:t>
      </w:r>
      <w:r w:rsidR="002069BA" w:rsidRPr="00F73468">
        <w:rPr>
          <w:rFonts w:ascii="Times New Roman" w:hAnsi="Times New Roman" w:cs="Times New Roman"/>
        </w:rPr>
        <w:t xml:space="preserve"> –</w:t>
      </w:r>
      <w:r w:rsidR="004702DF" w:rsidRPr="00F73468">
        <w:rPr>
          <w:rFonts w:ascii="Times New Roman" w:hAnsi="Times New Roman" w:cs="Times New Roman"/>
        </w:rPr>
        <w:t xml:space="preserve"> </w:t>
      </w:r>
      <w:r w:rsidR="00F73468" w:rsidRPr="00F73468">
        <w:rPr>
          <w:rFonts w:ascii="Times New Roman" w:hAnsi="Times New Roman" w:cs="Times New Roman"/>
          <w:szCs w:val="28"/>
        </w:rPr>
        <w:t xml:space="preserve">право заключения </w:t>
      </w:r>
      <w:r w:rsidR="00F73468" w:rsidRPr="00F73468">
        <w:rPr>
          <w:rFonts w:ascii="Times New Roman" w:hAnsi="Times New Roman" w:cs="Times New Roman"/>
          <w:b/>
          <w:szCs w:val="28"/>
        </w:rPr>
        <w:t xml:space="preserve">Договора  на </w:t>
      </w:r>
      <w:r w:rsidR="00F73468" w:rsidRPr="00F73468">
        <w:rPr>
          <w:rFonts w:ascii="Times New Roman" w:hAnsi="Times New Roman" w:cs="Times New Roman"/>
          <w:b/>
          <w:color w:val="000000"/>
          <w:szCs w:val="28"/>
        </w:rPr>
        <w:t>выполнение работ по капитальному ремонту  дымовой трубы у котельной, (инв. № 9045/1)</w:t>
      </w:r>
      <w:r w:rsidR="00F73468" w:rsidRPr="00F73468">
        <w:rPr>
          <w:rFonts w:ascii="Times New Roman" w:hAnsi="Times New Roman" w:cs="Times New Roman"/>
          <w:b/>
          <w:szCs w:val="28"/>
        </w:rPr>
        <w:t xml:space="preserve">,  находящейся на балансовом учете </w:t>
      </w:r>
      <w:r w:rsidR="00F73468" w:rsidRPr="00F73468">
        <w:rPr>
          <w:rFonts w:ascii="Times New Roman" w:hAnsi="Times New Roman" w:cs="Times New Roman"/>
          <w:b/>
          <w:color w:val="000000"/>
          <w:szCs w:val="28"/>
        </w:rPr>
        <w:t>Воронежского ВРЗ АО «ВРМ»</w:t>
      </w:r>
      <w:r w:rsidR="00F73468" w:rsidRPr="00F73468">
        <w:rPr>
          <w:rFonts w:ascii="Times New Roman" w:hAnsi="Times New Roman" w:cs="Times New Roman"/>
          <w:color w:val="000000"/>
          <w:szCs w:val="28"/>
        </w:rPr>
        <w:t xml:space="preserve">, </w:t>
      </w:r>
      <w:r w:rsidR="00F73468" w:rsidRPr="00F73468">
        <w:rPr>
          <w:rFonts w:ascii="Times New Roman" w:hAnsi="Times New Roman" w:cs="Times New Roman"/>
        </w:rPr>
        <w:t>расположенного по адресу: г. Воронеж,</w:t>
      </w:r>
      <w:r w:rsidR="00F73468" w:rsidRPr="00F73468">
        <w:rPr>
          <w:rFonts w:ascii="Times New Roman" w:hAnsi="Times New Roman" w:cs="Times New Roman"/>
          <w:b/>
          <w:bCs/>
        </w:rPr>
        <w:t xml:space="preserve"> </w:t>
      </w:r>
      <w:r w:rsidR="00F73468" w:rsidRPr="00F73468">
        <w:rPr>
          <w:rFonts w:ascii="Times New Roman" w:hAnsi="Times New Roman" w:cs="Times New Roman"/>
        </w:rPr>
        <w:t>пер. Богдана Хмельницкого, д.1,</w:t>
      </w:r>
      <w:r w:rsidR="00F73468" w:rsidRPr="00F73468">
        <w:rPr>
          <w:rFonts w:ascii="Times New Roman" w:hAnsi="Times New Roman" w:cs="Times New Roman"/>
          <w:color w:val="000000"/>
          <w:szCs w:val="28"/>
        </w:rPr>
        <w:t xml:space="preserve"> в 2019 году. </w:t>
      </w:r>
    </w:p>
    <w:p w:rsidR="00F73468" w:rsidRPr="00F73468" w:rsidRDefault="000A32A5" w:rsidP="00F73468">
      <w:pPr>
        <w:ind w:firstLine="720"/>
        <w:jc w:val="both"/>
        <w:rPr>
          <w:szCs w:val="28"/>
        </w:rPr>
      </w:pPr>
      <w:r w:rsidRPr="00F73468">
        <w:rPr>
          <w:szCs w:val="28"/>
        </w:rPr>
        <w:t>7.</w:t>
      </w:r>
      <w:r w:rsidR="009D6EB9" w:rsidRPr="00F73468">
        <w:rPr>
          <w:szCs w:val="28"/>
        </w:rPr>
        <w:t>2.</w:t>
      </w:r>
      <w:r w:rsidR="005E3C13" w:rsidRPr="00F73468">
        <w:rPr>
          <w:szCs w:val="28"/>
        </w:rPr>
        <w:t xml:space="preserve"> </w:t>
      </w:r>
      <w:r w:rsidR="00F73468" w:rsidRPr="00F73468">
        <w:rPr>
          <w:szCs w:val="28"/>
        </w:rPr>
        <w:t>Срок выполнения работ – от даты подписания договора до 30.09.2019 года.</w:t>
      </w:r>
    </w:p>
    <w:p w:rsidR="00B1208D" w:rsidRPr="00F73468" w:rsidRDefault="00F73468" w:rsidP="00F73468">
      <w:pPr>
        <w:pStyle w:val="12"/>
        <w:rPr>
          <w:rFonts w:ascii="Times New Roman" w:hAnsi="Times New Roman" w:cs="Times New Roman"/>
          <w:color w:val="000000"/>
          <w:spacing w:val="-4"/>
          <w:szCs w:val="28"/>
        </w:rPr>
      </w:pPr>
      <w:r w:rsidRPr="00F73468">
        <w:rPr>
          <w:rFonts w:ascii="Times New Roman" w:hAnsi="Times New Roman" w:cs="Times New Roman"/>
          <w:szCs w:val="28"/>
        </w:rPr>
        <w:t xml:space="preserve">Начальная (максимальная) </w:t>
      </w:r>
      <w:r w:rsidRPr="00F73468">
        <w:rPr>
          <w:rFonts w:ascii="Times New Roman" w:hAnsi="Times New Roman" w:cs="Times New Roman"/>
          <w:spacing w:val="-4"/>
          <w:szCs w:val="28"/>
        </w:rPr>
        <w:t>цена Договора составляет</w:t>
      </w:r>
      <w:r w:rsidRPr="00F73468">
        <w:rPr>
          <w:rFonts w:ascii="Times New Roman" w:hAnsi="Times New Roman" w:cs="Times New Roman"/>
          <w:color w:val="FF0000"/>
          <w:szCs w:val="28"/>
        </w:rPr>
        <w:t> </w:t>
      </w:r>
      <w:r w:rsidRPr="00F73468">
        <w:rPr>
          <w:rFonts w:ascii="Times New Roman" w:hAnsi="Times New Roman" w:cs="Times New Roman"/>
          <w:szCs w:val="28"/>
        </w:rPr>
        <w:t>700 000</w:t>
      </w:r>
      <w:r w:rsidRPr="00F73468">
        <w:rPr>
          <w:rFonts w:ascii="Times New Roman" w:hAnsi="Times New Roman" w:cs="Times New Roman"/>
          <w:color w:val="FF0000"/>
          <w:szCs w:val="28"/>
        </w:rPr>
        <w:t xml:space="preserve"> </w:t>
      </w:r>
      <w:r w:rsidRPr="00F73468">
        <w:rPr>
          <w:rFonts w:ascii="Times New Roman" w:hAnsi="Times New Roman" w:cs="Times New Roman"/>
          <w:spacing w:val="-4"/>
          <w:szCs w:val="28"/>
        </w:rPr>
        <w:t>(семьсот тысяч) рублей  00 копеек, без учета НДС; 840 000 (восемьсот  сорок тысяч) рублей 00</w:t>
      </w:r>
      <w:r w:rsidRPr="00F73468">
        <w:rPr>
          <w:rFonts w:ascii="Times New Roman" w:hAnsi="Times New Roman" w:cs="Times New Roman"/>
          <w:color w:val="000000"/>
          <w:spacing w:val="-4"/>
          <w:szCs w:val="28"/>
        </w:rPr>
        <w:t xml:space="preserve">  копеек,  </w:t>
      </w:r>
      <w:r w:rsidR="00B1208D" w:rsidRPr="00F73468">
        <w:rPr>
          <w:rFonts w:ascii="Times New Roman" w:hAnsi="Times New Roman" w:cs="Times New Roman"/>
          <w:szCs w:val="28"/>
        </w:rPr>
        <w:t>с учетом всех налогов, включая НДС.</w:t>
      </w:r>
    </w:p>
    <w:p w:rsidR="00587730" w:rsidRPr="00E50256" w:rsidRDefault="00587730" w:rsidP="00F73468">
      <w:pPr>
        <w:pStyle w:val="21"/>
        <w:ind w:firstLine="709"/>
        <w:rPr>
          <w:szCs w:val="28"/>
        </w:rPr>
      </w:pPr>
      <w:r w:rsidRPr="00E50256">
        <w:t>В случае изменения налогового законодательства виды и ставки налогов будут применяться в соответствии с такими изменениями.</w:t>
      </w:r>
    </w:p>
    <w:p w:rsidR="00F73468" w:rsidRPr="00E666A1" w:rsidRDefault="00D46A92" w:rsidP="00F73468">
      <w:pPr>
        <w:tabs>
          <w:tab w:val="num" w:pos="1260"/>
          <w:tab w:val="num" w:pos="1800"/>
        </w:tabs>
        <w:ind w:firstLine="720"/>
        <w:jc w:val="both"/>
        <w:rPr>
          <w:szCs w:val="28"/>
        </w:rPr>
      </w:pPr>
      <w:r>
        <w:rPr>
          <w:color w:val="auto"/>
          <w:szCs w:val="28"/>
        </w:rPr>
        <w:lastRenderedPageBreak/>
        <w:t xml:space="preserve">7.3. </w:t>
      </w:r>
      <w:r w:rsidR="00EF4E3E" w:rsidRPr="00E50256">
        <w:rPr>
          <w:color w:val="auto"/>
          <w:szCs w:val="28"/>
        </w:rPr>
        <w:t xml:space="preserve">Оплата </w:t>
      </w:r>
      <w:r w:rsidR="00F73468">
        <w:rPr>
          <w:color w:val="auto"/>
          <w:szCs w:val="28"/>
        </w:rPr>
        <w:t>работ</w:t>
      </w:r>
      <w:r w:rsidR="00EF4E3E" w:rsidRPr="00E50256">
        <w:rPr>
          <w:color w:val="auto"/>
          <w:szCs w:val="28"/>
        </w:rPr>
        <w:t xml:space="preserve"> осуще</w:t>
      </w:r>
      <w:r w:rsidR="00F73468">
        <w:rPr>
          <w:color w:val="auto"/>
          <w:szCs w:val="28"/>
        </w:rPr>
        <w:t xml:space="preserve">ствляется в два этапа: авансовый платеж  в размере 50 % от суммы Договора; второй платеж </w:t>
      </w:r>
      <w:r w:rsidR="00F73468" w:rsidRPr="00A133C1">
        <w:rPr>
          <w:rFonts w:eastAsia="Arial Unicode MS"/>
          <w:iCs/>
          <w:szCs w:val="28"/>
        </w:rPr>
        <w:t>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F73468" w:rsidRPr="00A133C1">
        <w:rPr>
          <w:rFonts w:eastAsia="Arial Unicode MS"/>
          <w:szCs w:val="28"/>
        </w:rPr>
        <w:t xml:space="preserve"> </w:t>
      </w:r>
      <w:r w:rsidR="00EF2387" w:rsidRPr="00016CF0">
        <w:rPr>
          <w:szCs w:val="20"/>
        </w:rPr>
        <w:t>акта о приемке-сдаче отремонтированных объектов формы ОС-3 (ОС-3)</w:t>
      </w:r>
      <w:r w:rsidR="00EF2387">
        <w:rPr>
          <w:szCs w:val="20"/>
        </w:rPr>
        <w:t xml:space="preserve">, </w:t>
      </w:r>
      <w:r w:rsidR="00F73468" w:rsidRPr="00A133C1">
        <w:rPr>
          <w:rFonts w:eastAsia="Arial Unicode MS"/>
          <w:iCs/>
          <w:szCs w:val="28"/>
        </w:rPr>
        <w:t>счет-фактуры).</w:t>
      </w:r>
    </w:p>
    <w:p w:rsidR="00D46A92" w:rsidRPr="00A133C1" w:rsidRDefault="00D46A92" w:rsidP="00D46A92">
      <w:pPr>
        <w:ind w:left="-29" w:firstLine="708"/>
        <w:jc w:val="both"/>
        <w:rPr>
          <w:szCs w:val="28"/>
        </w:rPr>
      </w:pPr>
      <w:r w:rsidRPr="00A133C1">
        <w:rPr>
          <w:szCs w:val="28"/>
        </w:rPr>
        <w:t xml:space="preserve">Гарантийный срок на выполненные работы должен составлять не менее 36 месяцев от даты ввода </w:t>
      </w:r>
      <w:r w:rsidR="004719AF">
        <w:rPr>
          <w:szCs w:val="28"/>
        </w:rPr>
        <w:t>объекта</w:t>
      </w:r>
      <w:r w:rsidRPr="00A133C1">
        <w:rPr>
          <w:szCs w:val="28"/>
        </w:rPr>
        <w:t xml:space="preserve"> в эксплуатацию.  </w:t>
      </w:r>
    </w:p>
    <w:p w:rsidR="00D46A92" w:rsidRPr="00A133C1" w:rsidRDefault="00D46A92" w:rsidP="00D46A92">
      <w:pPr>
        <w:pStyle w:val="35"/>
        <w:rPr>
          <w:szCs w:val="28"/>
        </w:rPr>
      </w:pPr>
      <w:r w:rsidRPr="00A133C1">
        <w:rPr>
          <w:szCs w:val="28"/>
        </w:rPr>
        <w:t>Адрес выполнения работ: на территории Воронежского ВРЗ АО «ВРМ».</w:t>
      </w:r>
    </w:p>
    <w:p w:rsidR="00D46A92" w:rsidRDefault="00D46A92" w:rsidP="00D46A92">
      <w:pPr>
        <w:pStyle w:val="35"/>
        <w:rPr>
          <w:color w:val="000000"/>
          <w:szCs w:val="28"/>
        </w:rPr>
      </w:pPr>
      <w:r w:rsidRPr="00A133C1">
        <w:rPr>
          <w:szCs w:val="28"/>
        </w:rPr>
        <w:t xml:space="preserve">Цель работ – </w:t>
      </w:r>
      <w:r>
        <w:rPr>
          <w:szCs w:val="28"/>
        </w:rPr>
        <w:t>восстановление</w:t>
      </w:r>
      <w:r w:rsidRPr="00A133C1">
        <w:rPr>
          <w:szCs w:val="28"/>
        </w:rPr>
        <w:t xml:space="preserve"> работоспособного состояния</w:t>
      </w:r>
      <w:r w:rsidRPr="00A133C1">
        <w:rPr>
          <w:color w:val="000000"/>
          <w:szCs w:val="28"/>
        </w:rPr>
        <w:t xml:space="preserve"> дымовой трубы (инв. № 9045/1).</w:t>
      </w:r>
    </w:p>
    <w:p w:rsidR="00D46A92" w:rsidRPr="00D46A92" w:rsidRDefault="00D46A92" w:rsidP="00D46A92">
      <w:pPr>
        <w:pStyle w:val="a3"/>
        <w:tabs>
          <w:tab w:val="left" w:pos="851"/>
        </w:tabs>
        <w:suppressAutoHyphens/>
        <w:ind w:firstLine="709"/>
        <w:jc w:val="both"/>
        <w:rPr>
          <w:b w:val="0"/>
          <w:bCs w:val="0"/>
          <w:sz w:val="28"/>
          <w:szCs w:val="28"/>
        </w:rPr>
      </w:pPr>
      <w:r w:rsidRPr="00D46A92">
        <w:rPr>
          <w:b w:val="0"/>
          <w:sz w:val="28"/>
          <w:szCs w:val="28"/>
        </w:rPr>
        <w:t xml:space="preserve">Описание объекта: Промышленная дымовая кирпичная труба предназначена для удаления дымовых газов от двух водогрейных котлов марки ПТВМ-30М.  В качестве топлива используется природный газ, резервное топливо – мазут. Высота 60 м,  диаметр основания </w:t>
      </w:r>
      <w:r w:rsidRPr="00D46A92">
        <w:rPr>
          <w:b w:val="0"/>
          <w:sz w:val="28"/>
          <w:szCs w:val="28"/>
          <w:lang w:val="en-US"/>
        </w:rPr>
        <w:t>D</w:t>
      </w:r>
      <w:r w:rsidRPr="00D46A92">
        <w:rPr>
          <w:b w:val="0"/>
          <w:sz w:val="28"/>
          <w:szCs w:val="28"/>
        </w:rPr>
        <w:t xml:space="preserve">= 5850 мм,  диаметр устья </w:t>
      </w:r>
      <w:r w:rsidRPr="00D46A92">
        <w:rPr>
          <w:b w:val="0"/>
          <w:sz w:val="28"/>
          <w:szCs w:val="28"/>
          <w:lang w:val="en-US"/>
        </w:rPr>
        <w:t>D</w:t>
      </w:r>
      <w:r w:rsidRPr="00D46A92">
        <w:rPr>
          <w:b w:val="0"/>
          <w:sz w:val="28"/>
          <w:szCs w:val="28"/>
        </w:rPr>
        <w:t xml:space="preserve">=2860 мм. Ствол дымовой трубы выполнен из глиняного кирпича, толщина от 900 мм в основании до 250 мм в устье,  труба имеет внутренний </w:t>
      </w:r>
      <w:proofErr w:type="spellStart"/>
      <w:r w:rsidRPr="00D46A92">
        <w:rPr>
          <w:b w:val="0"/>
          <w:sz w:val="28"/>
          <w:szCs w:val="28"/>
        </w:rPr>
        <w:t>футеровочный</w:t>
      </w:r>
      <w:proofErr w:type="spellEnd"/>
      <w:r w:rsidRPr="00D46A92">
        <w:rPr>
          <w:b w:val="0"/>
          <w:sz w:val="28"/>
          <w:szCs w:val="28"/>
        </w:rPr>
        <w:t xml:space="preserve"> слой кирпичной кладки. К стволу трубы от водогрейных котлов на отметке подведены два надземных кирпичных газохода прямоугольного сечения. Ствол трубы снабжен ходовой лестницей с ограждением. Труба оборудована светофорной площадкой. </w:t>
      </w:r>
    </w:p>
    <w:p w:rsidR="00D46A92" w:rsidRPr="00DC1F4B" w:rsidRDefault="00D46A92" w:rsidP="00D46A92">
      <w:pPr>
        <w:jc w:val="center"/>
        <w:rPr>
          <w:szCs w:val="28"/>
        </w:rPr>
      </w:pPr>
      <w:r w:rsidRPr="00DC1F4B">
        <w:rPr>
          <w:szCs w:val="28"/>
        </w:rPr>
        <w:t>Техническое задание</w:t>
      </w:r>
    </w:p>
    <w:p w:rsidR="00D46A92" w:rsidRPr="00D46A92" w:rsidRDefault="00D46A92" w:rsidP="00D46A92">
      <w:pPr>
        <w:ind w:firstLine="720"/>
        <w:jc w:val="center"/>
        <w:rPr>
          <w:szCs w:val="28"/>
        </w:rPr>
      </w:pPr>
      <w:r w:rsidRPr="007025A0">
        <w:rPr>
          <w:szCs w:val="28"/>
        </w:rPr>
        <w:t>на выполнение</w:t>
      </w:r>
      <w:r w:rsidRPr="00A133C1">
        <w:rPr>
          <w:szCs w:val="28"/>
        </w:rPr>
        <w:t xml:space="preserve"> </w:t>
      </w:r>
      <w:r>
        <w:rPr>
          <w:szCs w:val="28"/>
        </w:rPr>
        <w:t xml:space="preserve">работ </w:t>
      </w:r>
      <w:r w:rsidRPr="00A133C1">
        <w:rPr>
          <w:szCs w:val="28"/>
        </w:rPr>
        <w:t xml:space="preserve">по капитальному </w:t>
      </w:r>
      <w:r>
        <w:rPr>
          <w:szCs w:val="28"/>
        </w:rPr>
        <w:t xml:space="preserve">ремонту </w:t>
      </w:r>
      <w:r w:rsidRPr="00A133C1">
        <w:rPr>
          <w:b/>
          <w:szCs w:val="28"/>
        </w:rPr>
        <w:t>дымовой трубы у котельной, (инв. № 9045/1)</w:t>
      </w:r>
      <w:r w:rsidRPr="00A133C1">
        <w:rPr>
          <w:szCs w:val="28"/>
        </w:rPr>
        <w:t>, находящейся на балансовом учете Воронежского ВРЗ АО «ВРМ», расположенного по адресу: г. Воронеж,</w:t>
      </w:r>
      <w:r w:rsidRPr="00A133C1">
        <w:rPr>
          <w:b/>
          <w:bCs/>
          <w:szCs w:val="28"/>
        </w:rPr>
        <w:t xml:space="preserve"> </w:t>
      </w:r>
      <w:r w:rsidRPr="00A133C1">
        <w:rPr>
          <w:szCs w:val="28"/>
        </w:rPr>
        <w:t>пер. Богдана Хмельницкого, д.1,</w:t>
      </w:r>
      <w:r>
        <w:rPr>
          <w:szCs w:val="28"/>
        </w:rPr>
        <w:t xml:space="preserve"> в 2019 году.</w:t>
      </w:r>
    </w:p>
    <w:tbl>
      <w:tblPr>
        <w:tblpPr w:leftFromText="180" w:rightFromText="180" w:vertAnchor="text" w:horzAnchor="margin" w:tblpY="126"/>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843"/>
        <w:gridCol w:w="1636"/>
        <w:gridCol w:w="1858"/>
      </w:tblGrid>
      <w:tr w:rsidR="00D46A92" w:rsidRPr="00A133C1" w:rsidTr="00D46A92">
        <w:trPr>
          <w:tblHeader/>
        </w:trPr>
        <w:tc>
          <w:tcPr>
            <w:tcW w:w="644" w:type="dxa"/>
            <w:vAlign w:val="center"/>
          </w:tcPr>
          <w:p w:rsidR="00D46A92" w:rsidRPr="00A133C1" w:rsidRDefault="00D46A92" w:rsidP="00EF2387">
            <w:pPr>
              <w:jc w:val="center"/>
              <w:rPr>
                <w:szCs w:val="28"/>
              </w:rPr>
            </w:pPr>
            <w:r w:rsidRPr="00A133C1">
              <w:rPr>
                <w:szCs w:val="28"/>
              </w:rPr>
              <w:t>№ п/п</w:t>
            </w:r>
          </w:p>
        </w:tc>
        <w:tc>
          <w:tcPr>
            <w:tcW w:w="5843" w:type="dxa"/>
            <w:vAlign w:val="center"/>
          </w:tcPr>
          <w:p w:rsidR="00D46A92" w:rsidRPr="00A133C1" w:rsidRDefault="00D46A92" w:rsidP="00EF2387">
            <w:pPr>
              <w:jc w:val="center"/>
              <w:rPr>
                <w:szCs w:val="28"/>
              </w:rPr>
            </w:pPr>
            <w:r w:rsidRPr="00A133C1">
              <w:rPr>
                <w:szCs w:val="28"/>
              </w:rPr>
              <w:t xml:space="preserve">Наименование работ и затрат </w:t>
            </w:r>
          </w:p>
          <w:p w:rsidR="00D46A92" w:rsidRPr="00A133C1" w:rsidRDefault="00D46A92" w:rsidP="00EF2387">
            <w:pPr>
              <w:jc w:val="center"/>
              <w:rPr>
                <w:szCs w:val="28"/>
              </w:rPr>
            </w:pPr>
            <w:r w:rsidRPr="00A133C1">
              <w:rPr>
                <w:szCs w:val="28"/>
              </w:rPr>
              <w:t>(или эквивалент)</w:t>
            </w:r>
          </w:p>
        </w:tc>
        <w:tc>
          <w:tcPr>
            <w:tcW w:w="1636" w:type="dxa"/>
            <w:vAlign w:val="center"/>
          </w:tcPr>
          <w:p w:rsidR="00D46A92" w:rsidRPr="00A133C1" w:rsidRDefault="00D46A92" w:rsidP="00EF2387">
            <w:pPr>
              <w:jc w:val="center"/>
              <w:rPr>
                <w:szCs w:val="28"/>
              </w:rPr>
            </w:pPr>
            <w:r w:rsidRPr="00A133C1">
              <w:rPr>
                <w:szCs w:val="28"/>
              </w:rPr>
              <w:t>Единица измерения</w:t>
            </w:r>
          </w:p>
        </w:tc>
        <w:tc>
          <w:tcPr>
            <w:tcW w:w="1858" w:type="dxa"/>
            <w:vAlign w:val="center"/>
          </w:tcPr>
          <w:p w:rsidR="00D46A92" w:rsidRPr="00A133C1" w:rsidRDefault="00D46A92" w:rsidP="00EF2387">
            <w:pPr>
              <w:jc w:val="center"/>
              <w:rPr>
                <w:szCs w:val="28"/>
              </w:rPr>
            </w:pPr>
            <w:r w:rsidRPr="00A133C1">
              <w:rPr>
                <w:szCs w:val="28"/>
              </w:rPr>
              <w:t>Количество</w:t>
            </w:r>
          </w:p>
        </w:tc>
      </w:tr>
      <w:tr w:rsidR="00025E78" w:rsidRPr="00A133C1" w:rsidTr="00D46A92">
        <w:trPr>
          <w:tblHeader/>
        </w:trPr>
        <w:tc>
          <w:tcPr>
            <w:tcW w:w="644" w:type="dxa"/>
            <w:vAlign w:val="center"/>
          </w:tcPr>
          <w:p w:rsidR="00025E78" w:rsidRPr="00A133C1" w:rsidRDefault="00025E78" w:rsidP="00EF2387">
            <w:pPr>
              <w:jc w:val="center"/>
              <w:rPr>
                <w:szCs w:val="28"/>
              </w:rPr>
            </w:pPr>
            <w:r>
              <w:rPr>
                <w:szCs w:val="28"/>
              </w:rPr>
              <w:t>1</w:t>
            </w:r>
          </w:p>
        </w:tc>
        <w:tc>
          <w:tcPr>
            <w:tcW w:w="5843" w:type="dxa"/>
            <w:vAlign w:val="center"/>
          </w:tcPr>
          <w:p w:rsidR="00025E78" w:rsidRPr="00A133C1" w:rsidRDefault="00025E78" w:rsidP="00EF2387">
            <w:pPr>
              <w:jc w:val="center"/>
              <w:rPr>
                <w:szCs w:val="28"/>
              </w:rPr>
            </w:pPr>
            <w:r>
              <w:rPr>
                <w:szCs w:val="28"/>
              </w:rPr>
              <w:t>2</w:t>
            </w:r>
          </w:p>
        </w:tc>
        <w:tc>
          <w:tcPr>
            <w:tcW w:w="1636" w:type="dxa"/>
            <w:vAlign w:val="center"/>
          </w:tcPr>
          <w:p w:rsidR="00025E78" w:rsidRPr="00A133C1" w:rsidRDefault="00025E78" w:rsidP="00EF2387">
            <w:pPr>
              <w:jc w:val="center"/>
              <w:rPr>
                <w:szCs w:val="28"/>
              </w:rPr>
            </w:pPr>
            <w:r>
              <w:rPr>
                <w:szCs w:val="28"/>
              </w:rPr>
              <w:t>3</w:t>
            </w:r>
          </w:p>
        </w:tc>
        <w:tc>
          <w:tcPr>
            <w:tcW w:w="1858" w:type="dxa"/>
            <w:vAlign w:val="center"/>
          </w:tcPr>
          <w:p w:rsidR="00025E78" w:rsidRPr="00A133C1" w:rsidRDefault="00025E78" w:rsidP="00EF2387">
            <w:pPr>
              <w:jc w:val="center"/>
              <w:rPr>
                <w:szCs w:val="28"/>
              </w:rPr>
            </w:pPr>
            <w:r>
              <w:rPr>
                <w:szCs w:val="28"/>
              </w:rPr>
              <w:t>4</w:t>
            </w:r>
          </w:p>
        </w:tc>
      </w:tr>
      <w:tr w:rsidR="002E719A" w:rsidRPr="00A133C1" w:rsidTr="00D46A92">
        <w:tc>
          <w:tcPr>
            <w:tcW w:w="644" w:type="dxa"/>
          </w:tcPr>
          <w:p w:rsidR="002E719A" w:rsidRPr="00A133C1" w:rsidRDefault="002E719A" w:rsidP="002E719A">
            <w:pPr>
              <w:jc w:val="center"/>
              <w:rPr>
                <w:szCs w:val="28"/>
              </w:rPr>
            </w:pPr>
            <w:r w:rsidRPr="00A133C1">
              <w:rPr>
                <w:szCs w:val="28"/>
              </w:rPr>
              <w:t>1</w:t>
            </w:r>
          </w:p>
        </w:tc>
        <w:tc>
          <w:tcPr>
            <w:tcW w:w="5843" w:type="dxa"/>
          </w:tcPr>
          <w:p w:rsidR="002E719A" w:rsidRPr="00A133C1" w:rsidRDefault="002E719A" w:rsidP="002E719A">
            <w:pPr>
              <w:rPr>
                <w:szCs w:val="28"/>
              </w:rPr>
            </w:pPr>
            <w:r>
              <w:rPr>
                <w:szCs w:val="28"/>
              </w:rPr>
              <w:t xml:space="preserve">Разборка дымоходов. </w:t>
            </w:r>
          </w:p>
        </w:tc>
        <w:tc>
          <w:tcPr>
            <w:tcW w:w="1636" w:type="dxa"/>
          </w:tcPr>
          <w:p w:rsidR="002E719A" w:rsidRPr="00A133C1" w:rsidRDefault="002E719A" w:rsidP="002E719A">
            <w:pPr>
              <w:jc w:val="center"/>
              <w:rPr>
                <w:szCs w:val="28"/>
              </w:rPr>
            </w:pPr>
            <w:r>
              <w:rPr>
                <w:szCs w:val="28"/>
              </w:rPr>
              <w:t>т</w:t>
            </w:r>
          </w:p>
        </w:tc>
        <w:tc>
          <w:tcPr>
            <w:tcW w:w="1858" w:type="dxa"/>
          </w:tcPr>
          <w:p w:rsidR="002E719A" w:rsidRPr="00A133C1" w:rsidRDefault="002E719A" w:rsidP="002E719A">
            <w:pPr>
              <w:jc w:val="center"/>
              <w:rPr>
                <w:szCs w:val="28"/>
              </w:rPr>
            </w:pPr>
            <w:r>
              <w:rPr>
                <w:szCs w:val="28"/>
              </w:rPr>
              <w:t>2,48688</w:t>
            </w:r>
          </w:p>
        </w:tc>
      </w:tr>
      <w:tr w:rsidR="002E719A" w:rsidRPr="00A133C1" w:rsidTr="00D46A92">
        <w:tc>
          <w:tcPr>
            <w:tcW w:w="644" w:type="dxa"/>
          </w:tcPr>
          <w:p w:rsidR="002E719A" w:rsidRPr="00A133C1" w:rsidRDefault="002E719A" w:rsidP="002E719A">
            <w:pPr>
              <w:jc w:val="center"/>
              <w:rPr>
                <w:szCs w:val="28"/>
              </w:rPr>
            </w:pPr>
            <w:r w:rsidRPr="00A133C1">
              <w:rPr>
                <w:szCs w:val="28"/>
              </w:rPr>
              <w:t>2</w:t>
            </w:r>
          </w:p>
        </w:tc>
        <w:tc>
          <w:tcPr>
            <w:tcW w:w="5843" w:type="dxa"/>
          </w:tcPr>
          <w:p w:rsidR="002E719A" w:rsidRPr="00A133C1" w:rsidRDefault="002E719A" w:rsidP="002E719A">
            <w:pPr>
              <w:rPr>
                <w:szCs w:val="28"/>
              </w:rPr>
            </w:pPr>
            <w:r>
              <w:rPr>
                <w:szCs w:val="28"/>
              </w:rPr>
              <w:t>Изоляции кладки асбестовым листом толщ. 5 мм.</w:t>
            </w:r>
          </w:p>
        </w:tc>
        <w:tc>
          <w:tcPr>
            <w:tcW w:w="1636" w:type="dxa"/>
          </w:tcPr>
          <w:p w:rsidR="002E719A" w:rsidRPr="00A133C1" w:rsidRDefault="002E719A" w:rsidP="002E719A">
            <w:pPr>
              <w:jc w:val="center"/>
              <w:rPr>
                <w:szCs w:val="28"/>
              </w:rPr>
            </w:pPr>
            <w:r>
              <w:rPr>
                <w:szCs w:val="28"/>
              </w:rPr>
              <w:t>100 кг</w:t>
            </w:r>
          </w:p>
        </w:tc>
        <w:tc>
          <w:tcPr>
            <w:tcW w:w="1858" w:type="dxa"/>
          </w:tcPr>
          <w:p w:rsidR="002E719A" w:rsidRPr="00A133C1" w:rsidRDefault="002E719A" w:rsidP="002E719A">
            <w:pPr>
              <w:jc w:val="center"/>
              <w:rPr>
                <w:szCs w:val="28"/>
              </w:rPr>
            </w:pPr>
            <w:r>
              <w:rPr>
                <w:szCs w:val="28"/>
              </w:rPr>
              <w:t>0,58</w:t>
            </w:r>
          </w:p>
        </w:tc>
      </w:tr>
      <w:tr w:rsidR="002E719A" w:rsidRPr="00A133C1" w:rsidTr="00D46A92">
        <w:tc>
          <w:tcPr>
            <w:tcW w:w="644" w:type="dxa"/>
          </w:tcPr>
          <w:p w:rsidR="002E719A" w:rsidRPr="00A133C1" w:rsidRDefault="002E719A" w:rsidP="002E719A">
            <w:pPr>
              <w:jc w:val="center"/>
              <w:rPr>
                <w:szCs w:val="28"/>
              </w:rPr>
            </w:pPr>
            <w:r w:rsidRPr="00A133C1">
              <w:rPr>
                <w:szCs w:val="28"/>
              </w:rPr>
              <w:t>3</w:t>
            </w:r>
          </w:p>
        </w:tc>
        <w:tc>
          <w:tcPr>
            <w:tcW w:w="5843" w:type="dxa"/>
          </w:tcPr>
          <w:p w:rsidR="002E719A" w:rsidRDefault="002E719A" w:rsidP="002E719A">
            <w:pPr>
              <w:rPr>
                <w:szCs w:val="28"/>
              </w:rPr>
            </w:pPr>
            <w:r>
              <w:rPr>
                <w:szCs w:val="28"/>
              </w:rPr>
              <w:t>Установка  дымоходов</w:t>
            </w:r>
          </w:p>
          <w:p w:rsidR="002E719A" w:rsidRPr="003B5734" w:rsidRDefault="002E719A" w:rsidP="002E719A">
            <w:pPr>
              <w:rPr>
                <w:i/>
                <w:sz w:val="22"/>
              </w:rPr>
            </w:pPr>
            <w:r>
              <w:rPr>
                <w:i/>
                <w:sz w:val="22"/>
                <w:szCs w:val="22"/>
              </w:rPr>
              <w:t>-с</w:t>
            </w:r>
            <w:r w:rsidRPr="003B5734">
              <w:rPr>
                <w:i/>
                <w:sz w:val="22"/>
                <w:szCs w:val="22"/>
              </w:rPr>
              <w:t>таль листовая 4 мм</w:t>
            </w:r>
          </w:p>
          <w:p w:rsidR="002E719A" w:rsidRPr="003B5734" w:rsidRDefault="002E719A" w:rsidP="002E719A">
            <w:pPr>
              <w:rPr>
                <w:i/>
                <w:sz w:val="22"/>
              </w:rPr>
            </w:pPr>
            <w:r>
              <w:rPr>
                <w:i/>
                <w:sz w:val="22"/>
                <w:szCs w:val="22"/>
              </w:rPr>
              <w:t>-т</w:t>
            </w:r>
            <w:r w:rsidRPr="003B5734">
              <w:rPr>
                <w:i/>
                <w:sz w:val="22"/>
                <w:szCs w:val="22"/>
              </w:rPr>
              <w:t>рубы стальные прямоугольные 60х40х3 мм</w:t>
            </w:r>
          </w:p>
          <w:p w:rsidR="002E719A" w:rsidRPr="00A133C1" w:rsidRDefault="002E719A" w:rsidP="002E719A">
            <w:pPr>
              <w:rPr>
                <w:szCs w:val="28"/>
              </w:rPr>
            </w:pPr>
            <w:r>
              <w:rPr>
                <w:i/>
                <w:sz w:val="22"/>
                <w:szCs w:val="22"/>
              </w:rPr>
              <w:t>-с</w:t>
            </w:r>
            <w:r w:rsidRPr="003B5734">
              <w:rPr>
                <w:i/>
                <w:sz w:val="22"/>
                <w:szCs w:val="22"/>
              </w:rPr>
              <w:t>таль угловая равнополочная шириной100 мм</w:t>
            </w:r>
            <w:r>
              <w:rPr>
                <w:i/>
                <w:sz w:val="22"/>
                <w:szCs w:val="22"/>
              </w:rPr>
              <w:t>.</w:t>
            </w:r>
          </w:p>
        </w:tc>
        <w:tc>
          <w:tcPr>
            <w:tcW w:w="1636" w:type="dxa"/>
          </w:tcPr>
          <w:p w:rsidR="002E719A" w:rsidRDefault="00467785" w:rsidP="002E719A">
            <w:pPr>
              <w:jc w:val="center"/>
              <w:rPr>
                <w:szCs w:val="28"/>
              </w:rPr>
            </w:pPr>
            <w:r>
              <w:rPr>
                <w:szCs w:val="28"/>
              </w:rPr>
              <w:t>т</w:t>
            </w:r>
          </w:p>
          <w:p w:rsidR="002E719A" w:rsidRPr="003B5734" w:rsidRDefault="002E719A" w:rsidP="002E719A">
            <w:pPr>
              <w:jc w:val="center"/>
              <w:rPr>
                <w:i/>
                <w:sz w:val="22"/>
              </w:rPr>
            </w:pPr>
            <w:r w:rsidRPr="003B5734">
              <w:rPr>
                <w:i/>
                <w:sz w:val="22"/>
                <w:szCs w:val="22"/>
              </w:rPr>
              <w:t>т</w:t>
            </w:r>
          </w:p>
          <w:p w:rsidR="002E719A" w:rsidRPr="003B5734" w:rsidRDefault="002E719A" w:rsidP="002E719A">
            <w:pPr>
              <w:jc w:val="center"/>
              <w:rPr>
                <w:i/>
                <w:sz w:val="22"/>
              </w:rPr>
            </w:pPr>
            <w:r w:rsidRPr="003B5734">
              <w:rPr>
                <w:i/>
                <w:sz w:val="22"/>
                <w:szCs w:val="22"/>
              </w:rPr>
              <w:t>т</w:t>
            </w:r>
          </w:p>
          <w:p w:rsidR="002E719A" w:rsidRPr="00A133C1" w:rsidRDefault="002E719A" w:rsidP="002E719A">
            <w:pPr>
              <w:jc w:val="center"/>
              <w:rPr>
                <w:szCs w:val="28"/>
              </w:rPr>
            </w:pPr>
            <w:r w:rsidRPr="003B5734">
              <w:rPr>
                <w:i/>
                <w:sz w:val="22"/>
                <w:szCs w:val="22"/>
              </w:rPr>
              <w:t>т</w:t>
            </w:r>
          </w:p>
        </w:tc>
        <w:tc>
          <w:tcPr>
            <w:tcW w:w="1858" w:type="dxa"/>
          </w:tcPr>
          <w:p w:rsidR="002E719A" w:rsidRDefault="00467785" w:rsidP="002E719A">
            <w:pPr>
              <w:jc w:val="center"/>
              <w:rPr>
                <w:szCs w:val="28"/>
              </w:rPr>
            </w:pPr>
            <w:r>
              <w:rPr>
                <w:szCs w:val="28"/>
              </w:rPr>
              <w:t>3,306736</w:t>
            </w:r>
          </w:p>
          <w:p w:rsidR="002E719A" w:rsidRPr="003B5734" w:rsidRDefault="002E719A" w:rsidP="002E719A">
            <w:pPr>
              <w:jc w:val="center"/>
              <w:rPr>
                <w:i/>
                <w:sz w:val="22"/>
              </w:rPr>
            </w:pPr>
            <w:r w:rsidRPr="003B5734">
              <w:rPr>
                <w:i/>
                <w:sz w:val="22"/>
                <w:szCs w:val="22"/>
              </w:rPr>
              <w:t>2,733</w:t>
            </w:r>
          </w:p>
          <w:p w:rsidR="002E719A" w:rsidRPr="003B5734" w:rsidRDefault="002E719A" w:rsidP="002E719A">
            <w:pPr>
              <w:jc w:val="center"/>
              <w:rPr>
                <w:i/>
                <w:sz w:val="22"/>
              </w:rPr>
            </w:pPr>
            <w:r w:rsidRPr="003B5734">
              <w:rPr>
                <w:i/>
                <w:sz w:val="22"/>
                <w:szCs w:val="22"/>
              </w:rPr>
              <w:t>0,310032</w:t>
            </w:r>
          </w:p>
          <w:p w:rsidR="002E719A" w:rsidRPr="00A133C1" w:rsidRDefault="002E719A" w:rsidP="002E719A">
            <w:pPr>
              <w:jc w:val="center"/>
              <w:rPr>
                <w:szCs w:val="28"/>
              </w:rPr>
            </w:pPr>
            <w:r w:rsidRPr="003B5734">
              <w:rPr>
                <w:i/>
                <w:sz w:val="22"/>
                <w:szCs w:val="22"/>
              </w:rPr>
              <w:t>0,263648</w:t>
            </w:r>
          </w:p>
        </w:tc>
      </w:tr>
      <w:tr w:rsidR="002E719A" w:rsidRPr="00A133C1" w:rsidTr="00D46A92">
        <w:tc>
          <w:tcPr>
            <w:tcW w:w="644" w:type="dxa"/>
          </w:tcPr>
          <w:p w:rsidR="002E719A" w:rsidRPr="00A133C1" w:rsidRDefault="002E719A" w:rsidP="002E719A">
            <w:pPr>
              <w:jc w:val="center"/>
              <w:rPr>
                <w:szCs w:val="28"/>
              </w:rPr>
            </w:pPr>
            <w:r w:rsidRPr="00A133C1">
              <w:rPr>
                <w:szCs w:val="28"/>
              </w:rPr>
              <w:t>4</w:t>
            </w:r>
          </w:p>
        </w:tc>
        <w:tc>
          <w:tcPr>
            <w:tcW w:w="5843" w:type="dxa"/>
          </w:tcPr>
          <w:p w:rsidR="002E719A" w:rsidRDefault="002E719A" w:rsidP="002E719A">
            <w:pPr>
              <w:rPr>
                <w:szCs w:val="28"/>
              </w:rPr>
            </w:pPr>
            <w:r>
              <w:rPr>
                <w:szCs w:val="28"/>
              </w:rPr>
              <w:t>Изоляция поверхности минеральной ватой</w:t>
            </w:r>
          </w:p>
          <w:p w:rsidR="002E719A" w:rsidRPr="003B5734" w:rsidRDefault="002E719A" w:rsidP="002E719A">
            <w:pPr>
              <w:rPr>
                <w:i/>
                <w:sz w:val="22"/>
              </w:rPr>
            </w:pPr>
            <w:r>
              <w:rPr>
                <w:i/>
                <w:sz w:val="22"/>
                <w:szCs w:val="22"/>
              </w:rPr>
              <w:t>-п</w:t>
            </w:r>
            <w:r w:rsidRPr="003B5734">
              <w:rPr>
                <w:i/>
                <w:sz w:val="22"/>
                <w:szCs w:val="22"/>
              </w:rPr>
              <w:t xml:space="preserve">литы из минеральной ваты негорючие </w:t>
            </w:r>
            <w:r>
              <w:rPr>
                <w:i/>
                <w:sz w:val="22"/>
                <w:szCs w:val="22"/>
              </w:rPr>
              <w:t>(</w:t>
            </w:r>
            <w:r w:rsidRPr="003B5734">
              <w:rPr>
                <w:i/>
                <w:sz w:val="22"/>
                <w:szCs w:val="22"/>
              </w:rPr>
              <w:t>плотность 130</w:t>
            </w:r>
            <w:r>
              <w:rPr>
                <w:i/>
                <w:sz w:val="22"/>
                <w:szCs w:val="22"/>
              </w:rPr>
              <w:t>).</w:t>
            </w:r>
          </w:p>
        </w:tc>
        <w:tc>
          <w:tcPr>
            <w:tcW w:w="1636" w:type="dxa"/>
          </w:tcPr>
          <w:p w:rsidR="002E719A" w:rsidRDefault="002E719A" w:rsidP="002E719A">
            <w:pPr>
              <w:jc w:val="center"/>
              <w:rPr>
                <w:szCs w:val="28"/>
              </w:rPr>
            </w:pPr>
            <w:r>
              <w:rPr>
                <w:szCs w:val="28"/>
              </w:rPr>
              <w:t>м3</w:t>
            </w:r>
          </w:p>
          <w:p w:rsidR="002E719A" w:rsidRPr="003B5734" w:rsidRDefault="002E719A" w:rsidP="002E719A">
            <w:pPr>
              <w:jc w:val="center"/>
              <w:rPr>
                <w:i/>
                <w:sz w:val="22"/>
              </w:rPr>
            </w:pPr>
            <w:r w:rsidRPr="003B5734">
              <w:rPr>
                <w:i/>
                <w:sz w:val="22"/>
                <w:szCs w:val="22"/>
              </w:rPr>
              <w:t>м3</w:t>
            </w:r>
          </w:p>
        </w:tc>
        <w:tc>
          <w:tcPr>
            <w:tcW w:w="1858" w:type="dxa"/>
          </w:tcPr>
          <w:p w:rsidR="002E719A" w:rsidRDefault="002E719A" w:rsidP="002E719A">
            <w:pPr>
              <w:jc w:val="center"/>
              <w:rPr>
                <w:szCs w:val="28"/>
              </w:rPr>
            </w:pPr>
            <w:r>
              <w:rPr>
                <w:szCs w:val="28"/>
              </w:rPr>
              <w:t>7,92</w:t>
            </w:r>
          </w:p>
          <w:p w:rsidR="002E719A" w:rsidRPr="003B5734" w:rsidRDefault="002E719A" w:rsidP="002E719A">
            <w:pPr>
              <w:jc w:val="center"/>
              <w:rPr>
                <w:i/>
                <w:sz w:val="22"/>
              </w:rPr>
            </w:pPr>
            <w:r w:rsidRPr="003B5734">
              <w:rPr>
                <w:i/>
                <w:sz w:val="22"/>
                <w:szCs w:val="22"/>
              </w:rPr>
              <w:t>8,554</w:t>
            </w:r>
          </w:p>
        </w:tc>
      </w:tr>
      <w:tr w:rsidR="002E719A" w:rsidRPr="00A133C1" w:rsidTr="00D46A92">
        <w:trPr>
          <w:trHeight w:val="676"/>
        </w:trPr>
        <w:tc>
          <w:tcPr>
            <w:tcW w:w="644" w:type="dxa"/>
          </w:tcPr>
          <w:p w:rsidR="002E719A" w:rsidRPr="00A133C1" w:rsidRDefault="002E719A" w:rsidP="002E719A">
            <w:pPr>
              <w:jc w:val="center"/>
              <w:rPr>
                <w:szCs w:val="28"/>
              </w:rPr>
            </w:pPr>
            <w:r w:rsidRPr="00A133C1">
              <w:rPr>
                <w:szCs w:val="28"/>
              </w:rPr>
              <w:t>5</w:t>
            </w:r>
          </w:p>
        </w:tc>
        <w:tc>
          <w:tcPr>
            <w:tcW w:w="5843" w:type="dxa"/>
          </w:tcPr>
          <w:p w:rsidR="002E719A" w:rsidRDefault="002E719A" w:rsidP="002E719A">
            <w:pPr>
              <w:rPr>
                <w:szCs w:val="28"/>
              </w:rPr>
            </w:pPr>
            <w:r>
              <w:rPr>
                <w:szCs w:val="28"/>
              </w:rPr>
              <w:t>Покрытие изоляции металлом</w:t>
            </w:r>
          </w:p>
          <w:p w:rsidR="002E719A" w:rsidRPr="003B5734" w:rsidRDefault="002E719A" w:rsidP="002E719A">
            <w:pPr>
              <w:rPr>
                <w:i/>
                <w:sz w:val="22"/>
              </w:rPr>
            </w:pPr>
            <w:r>
              <w:rPr>
                <w:i/>
                <w:sz w:val="22"/>
                <w:szCs w:val="22"/>
              </w:rPr>
              <w:t>-</w:t>
            </w:r>
            <w:proofErr w:type="spellStart"/>
            <w:r>
              <w:rPr>
                <w:i/>
                <w:sz w:val="22"/>
                <w:szCs w:val="22"/>
              </w:rPr>
              <w:t>п</w:t>
            </w:r>
            <w:r w:rsidRPr="003B5734">
              <w:rPr>
                <w:i/>
                <w:sz w:val="22"/>
                <w:szCs w:val="22"/>
              </w:rPr>
              <w:t>рофнастил</w:t>
            </w:r>
            <w:proofErr w:type="spellEnd"/>
            <w:r w:rsidRPr="003B5734">
              <w:rPr>
                <w:i/>
                <w:sz w:val="22"/>
                <w:szCs w:val="22"/>
              </w:rPr>
              <w:t xml:space="preserve"> оцинкованный С8-1150-0,7</w:t>
            </w:r>
            <w:r>
              <w:rPr>
                <w:i/>
                <w:sz w:val="22"/>
                <w:szCs w:val="22"/>
              </w:rPr>
              <w:t>.</w:t>
            </w:r>
          </w:p>
        </w:tc>
        <w:tc>
          <w:tcPr>
            <w:tcW w:w="1636" w:type="dxa"/>
          </w:tcPr>
          <w:p w:rsidR="002E719A" w:rsidRDefault="002E719A" w:rsidP="002E719A">
            <w:pPr>
              <w:jc w:val="center"/>
              <w:rPr>
                <w:szCs w:val="28"/>
              </w:rPr>
            </w:pPr>
            <w:r>
              <w:rPr>
                <w:szCs w:val="28"/>
              </w:rPr>
              <w:t xml:space="preserve">100 </w:t>
            </w:r>
            <w:r w:rsidRPr="00A133C1">
              <w:rPr>
                <w:szCs w:val="28"/>
              </w:rPr>
              <w:t>м2</w:t>
            </w:r>
          </w:p>
          <w:p w:rsidR="002E719A" w:rsidRPr="003B5734" w:rsidRDefault="002E719A" w:rsidP="002E719A">
            <w:pPr>
              <w:jc w:val="center"/>
              <w:rPr>
                <w:i/>
                <w:sz w:val="22"/>
              </w:rPr>
            </w:pPr>
            <w:r w:rsidRPr="003B5734">
              <w:rPr>
                <w:i/>
                <w:sz w:val="22"/>
                <w:szCs w:val="22"/>
              </w:rPr>
              <w:t>т</w:t>
            </w:r>
          </w:p>
        </w:tc>
        <w:tc>
          <w:tcPr>
            <w:tcW w:w="1858" w:type="dxa"/>
          </w:tcPr>
          <w:p w:rsidR="002E719A" w:rsidRDefault="002E719A" w:rsidP="002E719A">
            <w:pPr>
              <w:jc w:val="center"/>
              <w:rPr>
                <w:szCs w:val="28"/>
              </w:rPr>
            </w:pPr>
            <w:r>
              <w:rPr>
                <w:szCs w:val="28"/>
              </w:rPr>
              <w:t>0,8272</w:t>
            </w:r>
          </w:p>
          <w:p w:rsidR="002E719A" w:rsidRPr="003B5734" w:rsidRDefault="002E719A" w:rsidP="002E719A">
            <w:pPr>
              <w:jc w:val="center"/>
              <w:rPr>
                <w:i/>
                <w:sz w:val="22"/>
              </w:rPr>
            </w:pPr>
            <w:r w:rsidRPr="003B5734">
              <w:rPr>
                <w:i/>
                <w:sz w:val="22"/>
                <w:szCs w:val="22"/>
              </w:rPr>
              <w:t>0,53189</w:t>
            </w:r>
          </w:p>
        </w:tc>
      </w:tr>
      <w:tr w:rsidR="002E719A" w:rsidRPr="00A133C1" w:rsidTr="00702820">
        <w:trPr>
          <w:trHeight w:val="332"/>
        </w:trPr>
        <w:tc>
          <w:tcPr>
            <w:tcW w:w="644" w:type="dxa"/>
          </w:tcPr>
          <w:p w:rsidR="002E719A" w:rsidRPr="00A133C1" w:rsidRDefault="002E719A" w:rsidP="002E719A">
            <w:pPr>
              <w:jc w:val="center"/>
              <w:rPr>
                <w:szCs w:val="28"/>
              </w:rPr>
            </w:pPr>
            <w:r w:rsidRPr="00A133C1">
              <w:rPr>
                <w:szCs w:val="28"/>
              </w:rPr>
              <w:t>6</w:t>
            </w:r>
          </w:p>
        </w:tc>
        <w:tc>
          <w:tcPr>
            <w:tcW w:w="5843" w:type="dxa"/>
          </w:tcPr>
          <w:p w:rsidR="002E719A" w:rsidRPr="00A133C1" w:rsidRDefault="002E719A" w:rsidP="002E719A">
            <w:pPr>
              <w:rPr>
                <w:szCs w:val="28"/>
              </w:rPr>
            </w:pPr>
            <w:r>
              <w:rPr>
                <w:szCs w:val="28"/>
              </w:rPr>
              <w:t>Очистка поверхности щетками.</w:t>
            </w:r>
          </w:p>
        </w:tc>
        <w:tc>
          <w:tcPr>
            <w:tcW w:w="1636" w:type="dxa"/>
          </w:tcPr>
          <w:p w:rsidR="002E719A" w:rsidRPr="00A133C1" w:rsidRDefault="002E719A" w:rsidP="002E719A">
            <w:pPr>
              <w:jc w:val="center"/>
              <w:rPr>
                <w:szCs w:val="28"/>
              </w:rPr>
            </w:pPr>
            <w:r w:rsidRPr="00A133C1">
              <w:rPr>
                <w:szCs w:val="28"/>
              </w:rPr>
              <w:t>м2</w:t>
            </w:r>
          </w:p>
        </w:tc>
        <w:tc>
          <w:tcPr>
            <w:tcW w:w="1858" w:type="dxa"/>
          </w:tcPr>
          <w:p w:rsidR="002E719A" w:rsidRPr="002E719A" w:rsidRDefault="002E719A" w:rsidP="002E719A">
            <w:pPr>
              <w:jc w:val="center"/>
              <w:rPr>
                <w:szCs w:val="28"/>
              </w:rPr>
            </w:pPr>
            <w:r w:rsidRPr="002E719A">
              <w:rPr>
                <w:szCs w:val="28"/>
              </w:rPr>
              <w:t>158,4</w:t>
            </w:r>
          </w:p>
        </w:tc>
      </w:tr>
      <w:tr w:rsidR="002E719A" w:rsidRPr="00A133C1" w:rsidTr="00702820">
        <w:trPr>
          <w:trHeight w:val="409"/>
        </w:trPr>
        <w:tc>
          <w:tcPr>
            <w:tcW w:w="644" w:type="dxa"/>
          </w:tcPr>
          <w:p w:rsidR="002E719A" w:rsidRPr="00A133C1" w:rsidRDefault="002E719A" w:rsidP="002E719A">
            <w:pPr>
              <w:jc w:val="center"/>
              <w:rPr>
                <w:szCs w:val="28"/>
              </w:rPr>
            </w:pPr>
            <w:r>
              <w:rPr>
                <w:szCs w:val="28"/>
              </w:rPr>
              <w:t>7</w:t>
            </w:r>
          </w:p>
        </w:tc>
        <w:tc>
          <w:tcPr>
            <w:tcW w:w="5843" w:type="dxa"/>
          </w:tcPr>
          <w:p w:rsidR="002E719A" w:rsidRDefault="002E719A" w:rsidP="002E719A">
            <w:pPr>
              <w:rPr>
                <w:szCs w:val="28"/>
              </w:rPr>
            </w:pPr>
            <w:proofErr w:type="spellStart"/>
            <w:r>
              <w:rPr>
                <w:szCs w:val="28"/>
              </w:rPr>
              <w:t>Обеспыливание</w:t>
            </w:r>
            <w:proofErr w:type="spellEnd"/>
            <w:r>
              <w:rPr>
                <w:szCs w:val="28"/>
              </w:rPr>
              <w:t xml:space="preserve"> поверхности.</w:t>
            </w:r>
          </w:p>
        </w:tc>
        <w:tc>
          <w:tcPr>
            <w:tcW w:w="1636" w:type="dxa"/>
          </w:tcPr>
          <w:p w:rsidR="002E719A" w:rsidRPr="00A133C1" w:rsidRDefault="002E719A" w:rsidP="002E719A">
            <w:pPr>
              <w:jc w:val="center"/>
              <w:rPr>
                <w:szCs w:val="28"/>
              </w:rPr>
            </w:pPr>
            <w:r w:rsidRPr="00A133C1">
              <w:rPr>
                <w:szCs w:val="28"/>
              </w:rPr>
              <w:t>м2</w:t>
            </w:r>
          </w:p>
        </w:tc>
        <w:tc>
          <w:tcPr>
            <w:tcW w:w="1858" w:type="dxa"/>
          </w:tcPr>
          <w:p w:rsidR="002E719A" w:rsidRPr="002E719A" w:rsidRDefault="002E719A" w:rsidP="002E719A">
            <w:pPr>
              <w:jc w:val="center"/>
              <w:rPr>
                <w:szCs w:val="28"/>
              </w:rPr>
            </w:pPr>
            <w:r w:rsidRPr="002E719A">
              <w:rPr>
                <w:szCs w:val="28"/>
              </w:rPr>
              <w:t>158,4</w:t>
            </w:r>
          </w:p>
        </w:tc>
      </w:tr>
      <w:tr w:rsidR="002E719A" w:rsidRPr="00A133C1" w:rsidTr="00702820">
        <w:trPr>
          <w:trHeight w:val="415"/>
        </w:trPr>
        <w:tc>
          <w:tcPr>
            <w:tcW w:w="644" w:type="dxa"/>
          </w:tcPr>
          <w:p w:rsidR="002E719A" w:rsidRPr="00A133C1" w:rsidRDefault="002E719A" w:rsidP="002E719A">
            <w:pPr>
              <w:jc w:val="center"/>
              <w:rPr>
                <w:szCs w:val="28"/>
              </w:rPr>
            </w:pPr>
            <w:r>
              <w:rPr>
                <w:szCs w:val="28"/>
              </w:rPr>
              <w:t>8</w:t>
            </w:r>
          </w:p>
        </w:tc>
        <w:tc>
          <w:tcPr>
            <w:tcW w:w="5843" w:type="dxa"/>
          </w:tcPr>
          <w:p w:rsidR="002E719A" w:rsidRPr="00A133C1" w:rsidRDefault="002E719A" w:rsidP="002E719A">
            <w:pPr>
              <w:rPr>
                <w:szCs w:val="28"/>
              </w:rPr>
            </w:pPr>
            <w:r>
              <w:rPr>
                <w:szCs w:val="28"/>
              </w:rPr>
              <w:t>Обезжиривание поверхности.</w:t>
            </w:r>
          </w:p>
        </w:tc>
        <w:tc>
          <w:tcPr>
            <w:tcW w:w="1636" w:type="dxa"/>
          </w:tcPr>
          <w:p w:rsidR="002E719A" w:rsidRPr="00A133C1" w:rsidRDefault="002E719A" w:rsidP="002E719A">
            <w:pPr>
              <w:jc w:val="center"/>
              <w:rPr>
                <w:szCs w:val="28"/>
              </w:rPr>
            </w:pPr>
            <w:r>
              <w:rPr>
                <w:szCs w:val="28"/>
              </w:rPr>
              <w:t>100</w:t>
            </w:r>
            <w:r w:rsidRPr="00A133C1">
              <w:rPr>
                <w:szCs w:val="28"/>
              </w:rPr>
              <w:t>м</w:t>
            </w:r>
            <w:r>
              <w:rPr>
                <w:szCs w:val="28"/>
              </w:rPr>
              <w:t>2</w:t>
            </w:r>
          </w:p>
        </w:tc>
        <w:tc>
          <w:tcPr>
            <w:tcW w:w="1858" w:type="dxa"/>
          </w:tcPr>
          <w:p w:rsidR="002E719A" w:rsidRPr="002E719A" w:rsidRDefault="002E719A" w:rsidP="002E719A">
            <w:pPr>
              <w:jc w:val="center"/>
              <w:rPr>
                <w:szCs w:val="28"/>
              </w:rPr>
            </w:pPr>
            <w:r w:rsidRPr="002E719A">
              <w:rPr>
                <w:szCs w:val="28"/>
              </w:rPr>
              <w:t>1,584</w:t>
            </w:r>
          </w:p>
        </w:tc>
      </w:tr>
      <w:tr w:rsidR="002E719A" w:rsidRPr="00A133C1" w:rsidTr="00702820">
        <w:trPr>
          <w:trHeight w:val="415"/>
        </w:trPr>
        <w:tc>
          <w:tcPr>
            <w:tcW w:w="644" w:type="dxa"/>
          </w:tcPr>
          <w:p w:rsidR="002E719A" w:rsidRDefault="002E719A" w:rsidP="002E719A">
            <w:pPr>
              <w:jc w:val="center"/>
              <w:rPr>
                <w:szCs w:val="28"/>
              </w:rPr>
            </w:pPr>
            <w:r>
              <w:rPr>
                <w:szCs w:val="28"/>
              </w:rPr>
              <w:t>9</w:t>
            </w:r>
          </w:p>
        </w:tc>
        <w:tc>
          <w:tcPr>
            <w:tcW w:w="5843" w:type="dxa"/>
          </w:tcPr>
          <w:p w:rsidR="002E719A" w:rsidRDefault="002E719A" w:rsidP="002E719A">
            <w:pPr>
              <w:rPr>
                <w:szCs w:val="28"/>
              </w:rPr>
            </w:pPr>
            <w:r>
              <w:rPr>
                <w:szCs w:val="28"/>
              </w:rPr>
              <w:t>Окраска металлических конструкций.</w:t>
            </w:r>
          </w:p>
        </w:tc>
        <w:tc>
          <w:tcPr>
            <w:tcW w:w="1636" w:type="dxa"/>
          </w:tcPr>
          <w:p w:rsidR="002E719A" w:rsidRPr="00A133C1" w:rsidRDefault="002E719A" w:rsidP="002E719A">
            <w:pPr>
              <w:jc w:val="center"/>
              <w:rPr>
                <w:szCs w:val="28"/>
              </w:rPr>
            </w:pPr>
            <w:r>
              <w:rPr>
                <w:szCs w:val="28"/>
              </w:rPr>
              <w:t>100</w:t>
            </w:r>
            <w:r w:rsidRPr="00A133C1">
              <w:rPr>
                <w:szCs w:val="28"/>
              </w:rPr>
              <w:t>м</w:t>
            </w:r>
            <w:r>
              <w:rPr>
                <w:szCs w:val="28"/>
              </w:rPr>
              <w:t>2</w:t>
            </w:r>
          </w:p>
        </w:tc>
        <w:tc>
          <w:tcPr>
            <w:tcW w:w="1858" w:type="dxa"/>
          </w:tcPr>
          <w:p w:rsidR="002E719A" w:rsidRPr="002E719A" w:rsidRDefault="002E719A" w:rsidP="002E719A">
            <w:pPr>
              <w:jc w:val="center"/>
              <w:rPr>
                <w:szCs w:val="28"/>
              </w:rPr>
            </w:pPr>
            <w:r w:rsidRPr="002E719A">
              <w:rPr>
                <w:szCs w:val="28"/>
              </w:rPr>
              <w:t>1,584</w:t>
            </w:r>
          </w:p>
        </w:tc>
      </w:tr>
      <w:tr w:rsidR="002E719A" w:rsidRPr="00A133C1" w:rsidTr="002E719A">
        <w:trPr>
          <w:trHeight w:val="419"/>
        </w:trPr>
        <w:tc>
          <w:tcPr>
            <w:tcW w:w="644" w:type="dxa"/>
          </w:tcPr>
          <w:p w:rsidR="002E719A" w:rsidRPr="00A133C1" w:rsidRDefault="002E719A" w:rsidP="002E719A">
            <w:pPr>
              <w:jc w:val="center"/>
              <w:rPr>
                <w:szCs w:val="28"/>
              </w:rPr>
            </w:pPr>
            <w:r>
              <w:rPr>
                <w:szCs w:val="28"/>
              </w:rPr>
              <w:t>10</w:t>
            </w:r>
          </w:p>
        </w:tc>
        <w:tc>
          <w:tcPr>
            <w:tcW w:w="5843" w:type="dxa"/>
          </w:tcPr>
          <w:p w:rsidR="002E719A" w:rsidRPr="002E719A" w:rsidRDefault="002E719A" w:rsidP="002E719A">
            <w:pPr>
              <w:rPr>
                <w:szCs w:val="28"/>
              </w:rPr>
            </w:pPr>
            <w:r w:rsidRPr="002E719A">
              <w:rPr>
                <w:szCs w:val="28"/>
              </w:rPr>
              <w:t>Заделка трещин в кирпичной кладке газохода.</w:t>
            </w:r>
          </w:p>
        </w:tc>
        <w:tc>
          <w:tcPr>
            <w:tcW w:w="1636" w:type="dxa"/>
          </w:tcPr>
          <w:p w:rsidR="002E719A" w:rsidRPr="002E719A" w:rsidRDefault="002E719A" w:rsidP="002E719A">
            <w:pPr>
              <w:jc w:val="center"/>
              <w:rPr>
                <w:szCs w:val="28"/>
              </w:rPr>
            </w:pPr>
            <w:r w:rsidRPr="002E719A">
              <w:rPr>
                <w:szCs w:val="28"/>
              </w:rPr>
              <w:t>м</w:t>
            </w:r>
          </w:p>
        </w:tc>
        <w:tc>
          <w:tcPr>
            <w:tcW w:w="1858" w:type="dxa"/>
          </w:tcPr>
          <w:p w:rsidR="002E719A" w:rsidRPr="002E719A" w:rsidRDefault="002E719A" w:rsidP="002E719A">
            <w:pPr>
              <w:jc w:val="center"/>
              <w:rPr>
                <w:szCs w:val="28"/>
              </w:rPr>
            </w:pPr>
            <w:r w:rsidRPr="002E719A">
              <w:rPr>
                <w:szCs w:val="28"/>
              </w:rPr>
              <w:t>6,2</w:t>
            </w:r>
          </w:p>
        </w:tc>
      </w:tr>
      <w:tr w:rsidR="002E719A" w:rsidRPr="00A133C1" w:rsidTr="002E719A">
        <w:trPr>
          <w:trHeight w:val="277"/>
        </w:trPr>
        <w:tc>
          <w:tcPr>
            <w:tcW w:w="644" w:type="dxa"/>
            <w:vAlign w:val="center"/>
          </w:tcPr>
          <w:p w:rsidR="002E719A" w:rsidRPr="00A133C1" w:rsidRDefault="002E719A" w:rsidP="002E719A">
            <w:pPr>
              <w:jc w:val="center"/>
              <w:rPr>
                <w:szCs w:val="28"/>
              </w:rPr>
            </w:pPr>
            <w:r>
              <w:rPr>
                <w:szCs w:val="28"/>
              </w:rPr>
              <w:lastRenderedPageBreak/>
              <w:t>1</w:t>
            </w:r>
          </w:p>
        </w:tc>
        <w:tc>
          <w:tcPr>
            <w:tcW w:w="5843" w:type="dxa"/>
            <w:vAlign w:val="center"/>
          </w:tcPr>
          <w:p w:rsidR="002E719A" w:rsidRPr="00A133C1" w:rsidRDefault="002E719A" w:rsidP="002E719A">
            <w:pPr>
              <w:jc w:val="center"/>
              <w:rPr>
                <w:szCs w:val="28"/>
              </w:rPr>
            </w:pPr>
            <w:r>
              <w:rPr>
                <w:szCs w:val="28"/>
              </w:rPr>
              <w:t>2</w:t>
            </w:r>
          </w:p>
        </w:tc>
        <w:tc>
          <w:tcPr>
            <w:tcW w:w="1636" w:type="dxa"/>
            <w:vAlign w:val="center"/>
          </w:tcPr>
          <w:p w:rsidR="002E719A" w:rsidRPr="00A133C1" w:rsidRDefault="002E719A" w:rsidP="002E719A">
            <w:pPr>
              <w:jc w:val="center"/>
              <w:rPr>
                <w:szCs w:val="28"/>
              </w:rPr>
            </w:pPr>
            <w:r>
              <w:rPr>
                <w:szCs w:val="28"/>
              </w:rPr>
              <w:t>3</w:t>
            </w:r>
          </w:p>
        </w:tc>
        <w:tc>
          <w:tcPr>
            <w:tcW w:w="1858" w:type="dxa"/>
            <w:vAlign w:val="center"/>
          </w:tcPr>
          <w:p w:rsidR="002E719A" w:rsidRPr="00A133C1" w:rsidRDefault="002E719A" w:rsidP="002E719A">
            <w:pPr>
              <w:jc w:val="center"/>
              <w:rPr>
                <w:szCs w:val="28"/>
              </w:rPr>
            </w:pPr>
            <w:r>
              <w:rPr>
                <w:szCs w:val="28"/>
              </w:rPr>
              <w:t>4</w:t>
            </w:r>
          </w:p>
        </w:tc>
      </w:tr>
      <w:tr w:rsidR="002E719A" w:rsidRPr="00A133C1" w:rsidTr="002E719A">
        <w:trPr>
          <w:trHeight w:val="419"/>
        </w:trPr>
        <w:tc>
          <w:tcPr>
            <w:tcW w:w="644" w:type="dxa"/>
          </w:tcPr>
          <w:p w:rsidR="002E719A" w:rsidRDefault="002E719A" w:rsidP="002E719A">
            <w:pPr>
              <w:jc w:val="center"/>
              <w:rPr>
                <w:szCs w:val="28"/>
              </w:rPr>
            </w:pPr>
            <w:r>
              <w:rPr>
                <w:szCs w:val="28"/>
              </w:rPr>
              <w:t>11</w:t>
            </w:r>
          </w:p>
        </w:tc>
        <w:tc>
          <w:tcPr>
            <w:tcW w:w="5843" w:type="dxa"/>
          </w:tcPr>
          <w:p w:rsidR="002E719A" w:rsidRPr="002E719A" w:rsidRDefault="002E719A" w:rsidP="002E719A">
            <w:pPr>
              <w:rPr>
                <w:szCs w:val="28"/>
              </w:rPr>
            </w:pPr>
            <w:r w:rsidRPr="002E719A">
              <w:rPr>
                <w:szCs w:val="28"/>
              </w:rPr>
              <w:t>Ремонт разрушенных мест плит перекрытий</w:t>
            </w:r>
          </w:p>
        </w:tc>
        <w:tc>
          <w:tcPr>
            <w:tcW w:w="1636" w:type="dxa"/>
          </w:tcPr>
          <w:p w:rsidR="002E719A" w:rsidRPr="002E719A" w:rsidRDefault="002E719A" w:rsidP="002E719A">
            <w:pPr>
              <w:jc w:val="center"/>
              <w:rPr>
                <w:szCs w:val="28"/>
              </w:rPr>
            </w:pPr>
            <w:r w:rsidRPr="002E719A">
              <w:rPr>
                <w:szCs w:val="28"/>
              </w:rPr>
              <w:t>100 м2</w:t>
            </w:r>
          </w:p>
        </w:tc>
        <w:tc>
          <w:tcPr>
            <w:tcW w:w="1858" w:type="dxa"/>
          </w:tcPr>
          <w:p w:rsidR="002E719A" w:rsidRPr="002E719A" w:rsidRDefault="002E719A" w:rsidP="002E719A">
            <w:pPr>
              <w:jc w:val="center"/>
              <w:rPr>
                <w:szCs w:val="28"/>
              </w:rPr>
            </w:pPr>
            <w:r w:rsidRPr="002E719A">
              <w:rPr>
                <w:szCs w:val="28"/>
              </w:rPr>
              <w:t>0,96</w:t>
            </w:r>
          </w:p>
        </w:tc>
      </w:tr>
      <w:tr w:rsidR="002E719A" w:rsidRPr="00A133C1" w:rsidTr="002E719A">
        <w:trPr>
          <w:trHeight w:val="425"/>
        </w:trPr>
        <w:tc>
          <w:tcPr>
            <w:tcW w:w="644" w:type="dxa"/>
          </w:tcPr>
          <w:p w:rsidR="002E719A" w:rsidRPr="00A133C1" w:rsidRDefault="002E719A" w:rsidP="002E719A">
            <w:pPr>
              <w:jc w:val="center"/>
              <w:rPr>
                <w:szCs w:val="28"/>
              </w:rPr>
            </w:pPr>
            <w:r>
              <w:rPr>
                <w:szCs w:val="28"/>
              </w:rPr>
              <w:t>12</w:t>
            </w:r>
          </w:p>
        </w:tc>
        <w:tc>
          <w:tcPr>
            <w:tcW w:w="5843" w:type="dxa"/>
          </w:tcPr>
          <w:p w:rsidR="002E719A" w:rsidRPr="00A133C1" w:rsidRDefault="002E719A" w:rsidP="002E719A">
            <w:pPr>
              <w:rPr>
                <w:szCs w:val="28"/>
              </w:rPr>
            </w:pPr>
            <w:r>
              <w:rPr>
                <w:szCs w:val="28"/>
              </w:rPr>
              <w:t>Снятие светильников.</w:t>
            </w:r>
          </w:p>
        </w:tc>
        <w:tc>
          <w:tcPr>
            <w:tcW w:w="1636" w:type="dxa"/>
          </w:tcPr>
          <w:p w:rsidR="002E719A" w:rsidRPr="00A133C1" w:rsidRDefault="002E719A" w:rsidP="002E719A">
            <w:pPr>
              <w:jc w:val="center"/>
              <w:rPr>
                <w:szCs w:val="28"/>
              </w:rPr>
            </w:pPr>
            <w:r>
              <w:rPr>
                <w:szCs w:val="28"/>
              </w:rPr>
              <w:t>100 шт.</w:t>
            </w:r>
          </w:p>
        </w:tc>
        <w:tc>
          <w:tcPr>
            <w:tcW w:w="1858" w:type="dxa"/>
          </w:tcPr>
          <w:p w:rsidR="002E719A" w:rsidRPr="00A133C1" w:rsidRDefault="002E719A" w:rsidP="002E719A">
            <w:pPr>
              <w:jc w:val="center"/>
              <w:rPr>
                <w:szCs w:val="28"/>
              </w:rPr>
            </w:pPr>
            <w:r>
              <w:rPr>
                <w:szCs w:val="28"/>
              </w:rPr>
              <w:t>0,03</w:t>
            </w:r>
          </w:p>
        </w:tc>
      </w:tr>
      <w:tr w:rsidR="002E719A" w:rsidRPr="00A133C1" w:rsidTr="002E719A">
        <w:trPr>
          <w:trHeight w:val="558"/>
        </w:trPr>
        <w:tc>
          <w:tcPr>
            <w:tcW w:w="644" w:type="dxa"/>
          </w:tcPr>
          <w:p w:rsidR="002E719A" w:rsidRPr="00A133C1" w:rsidRDefault="002E719A" w:rsidP="002E719A">
            <w:pPr>
              <w:jc w:val="center"/>
              <w:rPr>
                <w:szCs w:val="28"/>
              </w:rPr>
            </w:pPr>
            <w:r>
              <w:rPr>
                <w:szCs w:val="28"/>
              </w:rPr>
              <w:t>13</w:t>
            </w:r>
          </w:p>
        </w:tc>
        <w:tc>
          <w:tcPr>
            <w:tcW w:w="5843" w:type="dxa"/>
          </w:tcPr>
          <w:p w:rsidR="002E719A" w:rsidRDefault="002E719A" w:rsidP="002E719A">
            <w:pPr>
              <w:rPr>
                <w:szCs w:val="28"/>
              </w:rPr>
            </w:pPr>
            <w:r>
              <w:rPr>
                <w:szCs w:val="28"/>
              </w:rPr>
              <w:t>Установка светильников.</w:t>
            </w:r>
          </w:p>
          <w:p w:rsidR="002E719A" w:rsidRPr="006A337C" w:rsidRDefault="002E719A" w:rsidP="002E719A">
            <w:pPr>
              <w:rPr>
                <w:i/>
                <w:sz w:val="22"/>
              </w:rPr>
            </w:pPr>
            <w:r w:rsidRPr="00702820">
              <w:rPr>
                <w:i/>
                <w:sz w:val="22"/>
                <w:szCs w:val="22"/>
              </w:rPr>
              <w:t xml:space="preserve">- светильник сигнальный </w:t>
            </w:r>
            <w:r w:rsidRPr="00702820">
              <w:rPr>
                <w:i/>
                <w:sz w:val="22"/>
                <w:szCs w:val="22"/>
                <w:lang w:val="en-US"/>
              </w:rPr>
              <w:t>LED</w:t>
            </w:r>
          </w:p>
        </w:tc>
        <w:tc>
          <w:tcPr>
            <w:tcW w:w="1636" w:type="dxa"/>
          </w:tcPr>
          <w:p w:rsidR="002E719A" w:rsidRDefault="002E719A" w:rsidP="002E719A">
            <w:pPr>
              <w:jc w:val="center"/>
              <w:rPr>
                <w:szCs w:val="28"/>
                <w:lang w:val="en-US"/>
              </w:rPr>
            </w:pPr>
            <w:r>
              <w:rPr>
                <w:szCs w:val="28"/>
              </w:rPr>
              <w:t>100 шт.</w:t>
            </w:r>
          </w:p>
          <w:p w:rsidR="002E719A" w:rsidRPr="00702820" w:rsidRDefault="002E719A" w:rsidP="002E719A">
            <w:pPr>
              <w:jc w:val="center"/>
              <w:rPr>
                <w:i/>
                <w:sz w:val="22"/>
              </w:rPr>
            </w:pPr>
            <w:r w:rsidRPr="00702820">
              <w:rPr>
                <w:i/>
                <w:sz w:val="22"/>
                <w:szCs w:val="22"/>
              </w:rPr>
              <w:t>шт.</w:t>
            </w:r>
          </w:p>
        </w:tc>
        <w:tc>
          <w:tcPr>
            <w:tcW w:w="1858" w:type="dxa"/>
          </w:tcPr>
          <w:p w:rsidR="002E719A" w:rsidRDefault="002E719A" w:rsidP="002E719A">
            <w:pPr>
              <w:jc w:val="center"/>
              <w:rPr>
                <w:szCs w:val="28"/>
              </w:rPr>
            </w:pPr>
            <w:r>
              <w:rPr>
                <w:szCs w:val="28"/>
              </w:rPr>
              <w:t>0,03</w:t>
            </w:r>
          </w:p>
          <w:p w:rsidR="002E719A" w:rsidRPr="00702820" w:rsidRDefault="002E719A" w:rsidP="002E719A">
            <w:pPr>
              <w:jc w:val="center"/>
              <w:rPr>
                <w:i/>
                <w:sz w:val="22"/>
              </w:rPr>
            </w:pPr>
            <w:r w:rsidRPr="00702820">
              <w:rPr>
                <w:i/>
                <w:sz w:val="22"/>
                <w:szCs w:val="22"/>
              </w:rPr>
              <w:t>3</w:t>
            </w:r>
          </w:p>
        </w:tc>
      </w:tr>
      <w:tr w:rsidR="002E719A" w:rsidRPr="00A133C1" w:rsidTr="00D46A92">
        <w:trPr>
          <w:trHeight w:val="409"/>
        </w:trPr>
        <w:tc>
          <w:tcPr>
            <w:tcW w:w="644" w:type="dxa"/>
          </w:tcPr>
          <w:p w:rsidR="002E719A" w:rsidRPr="00A133C1" w:rsidRDefault="002E719A" w:rsidP="002E719A">
            <w:pPr>
              <w:jc w:val="center"/>
              <w:rPr>
                <w:szCs w:val="28"/>
              </w:rPr>
            </w:pPr>
            <w:r>
              <w:rPr>
                <w:szCs w:val="28"/>
              </w:rPr>
              <w:t>14</w:t>
            </w:r>
          </w:p>
        </w:tc>
        <w:tc>
          <w:tcPr>
            <w:tcW w:w="5843" w:type="dxa"/>
          </w:tcPr>
          <w:p w:rsidR="002E719A" w:rsidRPr="00A133C1" w:rsidRDefault="002E719A" w:rsidP="002E719A">
            <w:pPr>
              <w:rPr>
                <w:szCs w:val="28"/>
              </w:rPr>
            </w:pPr>
            <w:r>
              <w:rPr>
                <w:szCs w:val="28"/>
              </w:rPr>
              <w:t>Ремонт штукатурки наружных криволинейных откосов (оголовка).</w:t>
            </w:r>
          </w:p>
        </w:tc>
        <w:tc>
          <w:tcPr>
            <w:tcW w:w="1636" w:type="dxa"/>
          </w:tcPr>
          <w:p w:rsidR="002E719A" w:rsidRPr="00A133C1" w:rsidRDefault="002E719A" w:rsidP="002E719A">
            <w:pPr>
              <w:jc w:val="center"/>
              <w:rPr>
                <w:szCs w:val="28"/>
              </w:rPr>
            </w:pPr>
            <w:r>
              <w:rPr>
                <w:szCs w:val="28"/>
              </w:rPr>
              <w:t>100 м2</w:t>
            </w:r>
          </w:p>
        </w:tc>
        <w:tc>
          <w:tcPr>
            <w:tcW w:w="1858" w:type="dxa"/>
          </w:tcPr>
          <w:p w:rsidR="002E719A" w:rsidRPr="00A133C1" w:rsidRDefault="002E719A" w:rsidP="002E719A">
            <w:pPr>
              <w:jc w:val="center"/>
              <w:rPr>
                <w:szCs w:val="28"/>
              </w:rPr>
            </w:pPr>
            <w:r>
              <w:rPr>
                <w:szCs w:val="28"/>
              </w:rPr>
              <w:t>0,03</w:t>
            </w:r>
          </w:p>
        </w:tc>
      </w:tr>
      <w:tr w:rsidR="002E719A" w:rsidRPr="00A133C1" w:rsidTr="00D46A92">
        <w:trPr>
          <w:trHeight w:val="409"/>
        </w:trPr>
        <w:tc>
          <w:tcPr>
            <w:tcW w:w="644" w:type="dxa"/>
          </w:tcPr>
          <w:p w:rsidR="002E719A" w:rsidRPr="00A133C1" w:rsidRDefault="002E719A" w:rsidP="002E719A">
            <w:pPr>
              <w:jc w:val="center"/>
              <w:rPr>
                <w:szCs w:val="28"/>
              </w:rPr>
            </w:pPr>
            <w:r>
              <w:rPr>
                <w:szCs w:val="28"/>
              </w:rPr>
              <w:t>15</w:t>
            </w:r>
          </w:p>
        </w:tc>
        <w:tc>
          <w:tcPr>
            <w:tcW w:w="5843" w:type="dxa"/>
          </w:tcPr>
          <w:p w:rsidR="002E719A" w:rsidRPr="00A133C1" w:rsidRDefault="002E719A" w:rsidP="002E719A">
            <w:pPr>
              <w:rPr>
                <w:szCs w:val="28"/>
              </w:rPr>
            </w:pPr>
            <w:r>
              <w:rPr>
                <w:szCs w:val="28"/>
              </w:rPr>
              <w:t>Погрузка и вывоз мусора</w:t>
            </w:r>
          </w:p>
        </w:tc>
        <w:tc>
          <w:tcPr>
            <w:tcW w:w="1636" w:type="dxa"/>
          </w:tcPr>
          <w:p w:rsidR="002E719A" w:rsidRPr="00A133C1" w:rsidRDefault="002E719A" w:rsidP="002E719A">
            <w:pPr>
              <w:jc w:val="center"/>
              <w:rPr>
                <w:szCs w:val="28"/>
              </w:rPr>
            </w:pPr>
            <w:r>
              <w:rPr>
                <w:szCs w:val="28"/>
              </w:rPr>
              <w:t>т</w:t>
            </w:r>
          </w:p>
        </w:tc>
        <w:tc>
          <w:tcPr>
            <w:tcW w:w="1858" w:type="dxa"/>
          </w:tcPr>
          <w:p w:rsidR="002E719A" w:rsidRPr="00A133C1" w:rsidRDefault="002E719A" w:rsidP="002E719A">
            <w:pPr>
              <w:jc w:val="center"/>
              <w:rPr>
                <w:szCs w:val="28"/>
              </w:rPr>
            </w:pPr>
            <w:r>
              <w:rPr>
                <w:szCs w:val="28"/>
              </w:rPr>
              <w:t>2,8</w:t>
            </w:r>
          </w:p>
        </w:tc>
      </w:tr>
    </w:tbl>
    <w:p w:rsidR="00D46A92" w:rsidRPr="00D46A92" w:rsidRDefault="00D46A92" w:rsidP="00D46A92">
      <w:pPr>
        <w:pStyle w:val="a3"/>
        <w:suppressAutoHyphens/>
        <w:ind w:firstLine="709"/>
        <w:jc w:val="both"/>
        <w:rPr>
          <w:b w:val="0"/>
          <w:sz w:val="28"/>
          <w:szCs w:val="28"/>
        </w:rPr>
      </w:pPr>
      <w:r>
        <w:rPr>
          <w:b w:val="0"/>
          <w:sz w:val="28"/>
          <w:szCs w:val="28"/>
        </w:rPr>
        <w:t>7.4.</w:t>
      </w:r>
      <w:r w:rsidRPr="00D46A92">
        <w:rPr>
          <w:b w:val="0"/>
          <w:sz w:val="28"/>
          <w:szCs w:val="28"/>
        </w:rPr>
        <w:t xml:space="preserve"> В </w:t>
      </w:r>
      <w:r w:rsidR="00EF2387">
        <w:rPr>
          <w:b w:val="0"/>
          <w:sz w:val="28"/>
          <w:szCs w:val="28"/>
        </w:rPr>
        <w:t>котировочной</w:t>
      </w:r>
      <w:r w:rsidRPr="00D46A92">
        <w:rPr>
          <w:b w:val="0"/>
          <w:sz w:val="28"/>
          <w:szCs w:val="28"/>
        </w:rPr>
        <w:t xml:space="preserve"> заявке претендента должны быть изложены условия, соответствующие требованиям технического задания либо более выгодные для Заказчика.</w:t>
      </w:r>
    </w:p>
    <w:p w:rsidR="00D46A92" w:rsidRPr="00D46A92" w:rsidRDefault="00D46A92" w:rsidP="00D46A92">
      <w:pPr>
        <w:ind w:firstLine="720"/>
        <w:jc w:val="both"/>
        <w:rPr>
          <w:szCs w:val="28"/>
          <w:shd w:val="clear" w:color="auto" w:fill="FFFFFF"/>
        </w:rPr>
      </w:pPr>
      <w:r>
        <w:rPr>
          <w:szCs w:val="28"/>
        </w:rPr>
        <w:t>7.</w:t>
      </w:r>
      <w:r w:rsidR="00EF2387">
        <w:rPr>
          <w:szCs w:val="28"/>
        </w:rPr>
        <w:t>5</w:t>
      </w:r>
      <w:r>
        <w:rPr>
          <w:szCs w:val="28"/>
        </w:rPr>
        <w:t>.</w:t>
      </w:r>
      <w:r>
        <w:rPr>
          <w:szCs w:val="28"/>
          <w:shd w:val="clear" w:color="auto" w:fill="FFFFFF"/>
        </w:rPr>
        <w:t xml:space="preserve"> </w:t>
      </w:r>
      <w:r w:rsidRPr="00A133C1">
        <w:rPr>
          <w:szCs w:val="28"/>
          <w:shd w:val="clear" w:color="auto" w:fill="FFFFFF"/>
        </w:rPr>
        <w:t>Работы выполняются в соответствии с действующими Руководящими документами по проведению ремонтных работ на опасных </w:t>
      </w:r>
      <w:hyperlink r:id="rId13" w:tooltip="Производственная недвижимость" w:history="1">
        <w:r w:rsidRPr="00A133C1">
          <w:rPr>
            <w:rStyle w:val="a5"/>
            <w:rFonts w:eastAsia="MS Mincho"/>
            <w:color w:val="auto"/>
            <w:szCs w:val="28"/>
            <w:bdr w:val="none" w:sz="0" w:space="0" w:color="auto" w:frame="1"/>
            <w:shd w:val="clear" w:color="auto" w:fill="FFFFFF"/>
          </w:rPr>
          <w:t>производственных объектах</w:t>
        </w:r>
      </w:hyperlink>
      <w:r w:rsidRPr="00A133C1">
        <w:rPr>
          <w:szCs w:val="28"/>
          <w:shd w:val="clear" w:color="auto" w:fill="FFFFFF"/>
        </w:rPr>
        <w:t>, положениями и требованиями нормативно-технической, технологической и организационно-распорядительной документации.</w:t>
      </w:r>
      <w:r w:rsidRPr="00A133C1">
        <w:rPr>
          <w:rFonts w:ascii="Helvetica" w:hAnsi="Helvetica"/>
          <w:shd w:val="clear" w:color="auto" w:fill="FFFFFF"/>
        </w:rPr>
        <w:t> </w:t>
      </w:r>
    </w:p>
    <w:p w:rsidR="00D46A92" w:rsidRPr="00A133C1" w:rsidRDefault="00D46A92" w:rsidP="00D46A92">
      <w:pPr>
        <w:shd w:val="clear" w:color="auto" w:fill="FFFFFF"/>
        <w:ind w:firstLine="709"/>
        <w:jc w:val="both"/>
        <w:rPr>
          <w:szCs w:val="28"/>
        </w:rPr>
      </w:pPr>
      <w:r w:rsidRPr="00A133C1">
        <w:rPr>
          <w:szCs w:val="28"/>
        </w:rPr>
        <w:t>Подрядчик до начала работ предоставляет для согласования Заказчику проект производства работ</w:t>
      </w:r>
      <w:r w:rsidRPr="00A133C1">
        <w:rPr>
          <w:szCs w:val="28"/>
          <w:shd w:val="clear" w:color="auto" w:fill="FFFFFF"/>
        </w:rPr>
        <w:t xml:space="preserve"> с  указанием всех видов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r w:rsidRPr="00A133C1">
        <w:rPr>
          <w:szCs w:val="28"/>
        </w:rPr>
        <w:t xml:space="preserve"> график выполнения работ; локальную смету (в ФЕР или ОЕРЖ).</w:t>
      </w:r>
    </w:p>
    <w:p w:rsidR="00D46A92" w:rsidRPr="00A133C1" w:rsidRDefault="00D46A92" w:rsidP="00D46A92">
      <w:pPr>
        <w:jc w:val="both"/>
        <w:rPr>
          <w:szCs w:val="28"/>
        </w:rPr>
      </w:pPr>
      <w:r w:rsidRPr="00A133C1">
        <w:rPr>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A133C1">
        <w:rPr>
          <w:i/>
          <w:szCs w:val="28"/>
        </w:rPr>
        <w:t xml:space="preserve"> </w:t>
      </w:r>
      <w:r w:rsidRPr="00A133C1">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46A92" w:rsidRPr="00A133C1" w:rsidRDefault="00D46A92" w:rsidP="00D46A92">
      <w:pPr>
        <w:ind w:firstLine="720"/>
        <w:jc w:val="both"/>
        <w:rPr>
          <w:rFonts w:ascii="Arial" w:hAnsi="Arial"/>
          <w:b/>
          <w:noProof/>
          <w:sz w:val="22"/>
        </w:rPr>
      </w:pPr>
      <w:r w:rsidRPr="00A133C1">
        <w:rPr>
          <w:szCs w:val="28"/>
        </w:rPr>
        <w:t xml:space="preserve">Форма представления результатов работ - акты приемки выполненных работ по форме КС-2, КС-3, КС-6, ОС-3, исполнительные схемы, фотографии. </w:t>
      </w:r>
    </w:p>
    <w:p w:rsidR="00D46A92" w:rsidRPr="00A133C1" w:rsidRDefault="00D46A92" w:rsidP="00D46A92">
      <w:pPr>
        <w:ind w:firstLine="720"/>
        <w:jc w:val="both"/>
        <w:rPr>
          <w:szCs w:val="28"/>
        </w:rPr>
      </w:pPr>
      <w:r w:rsidRPr="00A133C1">
        <w:rPr>
          <w:bCs/>
          <w:szCs w:val="28"/>
        </w:rPr>
        <w:t xml:space="preserve">         </w:t>
      </w:r>
      <w:r w:rsidRPr="00A133C1">
        <w:rPr>
          <w:szCs w:val="28"/>
        </w:rPr>
        <w:t xml:space="preserve">Условия выполнения работ: </w:t>
      </w:r>
    </w:p>
    <w:p w:rsidR="00D46A92" w:rsidRPr="00A133C1" w:rsidRDefault="00D46A92" w:rsidP="00E90512">
      <w:pPr>
        <w:pStyle w:val="a7"/>
        <w:numPr>
          <w:ilvl w:val="0"/>
          <w:numId w:val="8"/>
        </w:numPr>
        <w:ind w:left="0" w:firstLine="0"/>
        <w:jc w:val="both"/>
        <w:rPr>
          <w:szCs w:val="28"/>
        </w:rPr>
      </w:pPr>
      <w:r w:rsidRPr="00A133C1">
        <w:rPr>
          <w:szCs w:val="28"/>
        </w:rPr>
        <w:t>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w:t>
      </w:r>
      <w:r w:rsidR="00EF2387">
        <w:rPr>
          <w:szCs w:val="28"/>
        </w:rPr>
        <w:t xml:space="preserve"> </w:t>
      </w:r>
      <w:r w:rsidRPr="00A133C1">
        <w:rPr>
          <w:szCs w:val="28"/>
        </w:rPr>
        <w:t xml:space="preserve">Хмельницкого, д. 1, в полном соответствии с действующими нормами и правилами, с соблюдением правил трудового распорядка и режима работы завода. </w:t>
      </w:r>
    </w:p>
    <w:p w:rsidR="00D46A92" w:rsidRPr="00A133C1" w:rsidRDefault="00D46A92" w:rsidP="00E90512">
      <w:pPr>
        <w:pStyle w:val="a7"/>
        <w:numPr>
          <w:ilvl w:val="0"/>
          <w:numId w:val="7"/>
        </w:numPr>
        <w:ind w:left="0" w:right="72" w:firstLine="0"/>
        <w:jc w:val="both"/>
        <w:rPr>
          <w:szCs w:val="28"/>
        </w:rPr>
      </w:pPr>
      <w:r w:rsidRPr="00A133C1">
        <w:rPr>
          <w:szCs w:val="28"/>
        </w:rPr>
        <w:t xml:space="preserve">График производства работ составляется Подрядчиком и согласовывается с Заказчиком до начала производства работ. </w:t>
      </w:r>
      <w:r w:rsidRPr="00A133C1">
        <w:rPr>
          <w:bCs/>
          <w:szCs w:val="28"/>
        </w:rPr>
        <w:t>Работы должны выполняться в рабочее время: с 8</w:t>
      </w:r>
      <w:r w:rsidRPr="00A133C1">
        <w:rPr>
          <w:bCs/>
          <w:szCs w:val="28"/>
          <w:vertAlign w:val="superscript"/>
        </w:rPr>
        <w:t>00</w:t>
      </w:r>
      <w:r w:rsidRPr="00A133C1">
        <w:rPr>
          <w:bCs/>
          <w:szCs w:val="28"/>
        </w:rPr>
        <w:t xml:space="preserve"> до 17</w:t>
      </w:r>
      <w:r w:rsidRPr="00A133C1">
        <w:rPr>
          <w:bCs/>
          <w:szCs w:val="28"/>
          <w:vertAlign w:val="superscript"/>
        </w:rPr>
        <w:t>00</w:t>
      </w:r>
      <w:r w:rsidRPr="00A133C1">
        <w:rPr>
          <w:bCs/>
          <w:szCs w:val="28"/>
        </w:rPr>
        <w:t xml:space="preserve"> часов (выходные дни или за пределами рабочего времени – по согласованию с Заказчиком).</w:t>
      </w:r>
      <w:r w:rsidRPr="00A133C1">
        <w:rPr>
          <w:szCs w:val="28"/>
        </w:rPr>
        <w:t xml:space="preserve"> Допуск сотрудников Подрядчика на территорию для выполнения работ осуществляется </w:t>
      </w:r>
      <w:r w:rsidRPr="00A133C1">
        <w:rPr>
          <w:bCs/>
          <w:szCs w:val="28"/>
        </w:rPr>
        <w:t>согласно двустороннему акту-допуску.</w:t>
      </w:r>
      <w:r w:rsidRPr="00A133C1">
        <w:rPr>
          <w:szCs w:val="28"/>
        </w:rPr>
        <w:t xml:space="preserve"> Д</w:t>
      </w:r>
      <w:r w:rsidRPr="00A133C1">
        <w:rPr>
          <w:bCs/>
          <w:szCs w:val="28"/>
        </w:rPr>
        <w:t xml:space="preserve">ля оформления допуска, до начала выполнения Работ, </w:t>
      </w:r>
      <w:r w:rsidRPr="00A133C1">
        <w:rPr>
          <w:szCs w:val="28"/>
        </w:rPr>
        <w:t>Подрядчик</w:t>
      </w:r>
      <w:r w:rsidRPr="00A133C1">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A133C1">
        <w:rPr>
          <w:szCs w:val="28"/>
        </w:rPr>
        <w:t xml:space="preserve"> </w:t>
      </w:r>
    </w:p>
    <w:p w:rsidR="00D46A92" w:rsidRPr="00A133C1" w:rsidRDefault="00D46A92" w:rsidP="00E90512">
      <w:pPr>
        <w:pStyle w:val="a7"/>
        <w:numPr>
          <w:ilvl w:val="0"/>
          <w:numId w:val="7"/>
        </w:numPr>
        <w:tabs>
          <w:tab w:val="num" w:pos="0"/>
        </w:tabs>
        <w:ind w:left="0" w:right="-185" w:firstLine="0"/>
        <w:jc w:val="both"/>
        <w:rPr>
          <w:szCs w:val="28"/>
        </w:rPr>
      </w:pPr>
      <w:r w:rsidRPr="00A133C1">
        <w:rPr>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D46A92" w:rsidRPr="00A133C1" w:rsidRDefault="00D46A92" w:rsidP="00E90512">
      <w:pPr>
        <w:pStyle w:val="a7"/>
        <w:numPr>
          <w:ilvl w:val="0"/>
          <w:numId w:val="7"/>
        </w:numPr>
        <w:tabs>
          <w:tab w:val="clear" w:pos="502"/>
          <w:tab w:val="num" w:pos="0"/>
        </w:tabs>
        <w:ind w:left="0" w:firstLine="0"/>
        <w:jc w:val="both"/>
        <w:rPr>
          <w:szCs w:val="28"/>
        </w:rPr>
      </w:pPr>
      <w:r w:rsidRPr="00A133C1">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D46A92" w:rsidRPr="00A133C1" w:rsidRDefault="00D46A92" w:rsidP="00E90512">
      <w:pPr>
        <w:pStyle w:val="a7"/>
        <w:numPr>
          <w:ilvl w:val="0"/>
          <w:numId w:val="7"/>
        </w:numPr>
        <w:ind w:left="0" w:right="72" w:firstLine="0"/>
        <w:jc w:val="both"/>
        <w:rPr>
          <w:szCs w:val="28"/>
        </w:rPr>
      </w:pPr>
      <w:r w:rsidRPr="00A133C1">
        <w:rPr>
          <w:bCs/>
          <w:szCs w:val="28"/>
        </w:rPr>
        <w:t>Все решения, принимаемые в ходе выполнения работ, согласовываются с представителем Заказчика по всем разделам.</w:t>
      </w:r>
    </w:p>
    <w:p w:rsidR="00D46A92" w:rsidRPr="00A133C1" w:rsidRDefault="00D46A92" w:rsidP="00EF2387">
      <w:pPr>
        <w:pStyle w:val="afff0"/>
        <w:shd w:val="clear" w:color="auto" w:fill="FFFFFF"/>
        <w:spacing w:before="0" w:beforeAutospacing="0" w:after="0" w:afterAutospacing="0"/>
        <w:ind w:firstLine="709"/>
        <w:jc w:val="both"/>
        <w:textAlignment w:val="baseline"/>
        <w:rPr>
          <w:color w:val="000000"/>
          <w:sz w:val="28"/>
          <w:szCs w:val="28"/>
        </w:rPr>
      </w:pPr>
      <w:r w:rsidRPr="00A133C1">
        <w:rPr>
          <w:sz w:val="28"/>
          <w:szCs w:val="28"/>
        </w:rPr>
        <w:t xml:space="preserve">Качество выполнения работ должно соответствовать требованиям согласно ПОТ РО-14000-004-98 «Техническая эксплуатация промышленных зданий и сооружений», </w:t>
      </w:r>
      <w:r w:rsidRPr="00A133C1">
        <w:rPr>
          <w:color w:val="000000"/>
          <w:sz w:val="28"/>
          <w:szCs w:val="28"/>
        </w:rPr>
        <w:t> Федеральный закон от 01.01.2001 N 116-ФЗ «О промышленной безопасности опасных </w:t>
      </w:r>
      <w:hyperlink r:id="rId14" w:tooltip="Производственные объекты" w:history="1">
        <w:r w:rsidRPr="00A133C1">
          <w:rPr>
            <w:rStyle w:val="a5"/>
            <w:sz w:val="28"/>
            <w:szCs w:val="28"/>
            <w:bdr w:val="none" w:sz="0" w:space="0" w:color="auto" w:frame="1"/>
          </w:rPr>
          <w:t>производственных объектов</w:t>
        </w:r>
      </w:hyperlink>
      <w:r w:rsidRPr="00A133C1">
        <w:rPr>
          <w:sz w:val="28"/>
          <w:szCs w:val="28"/>
        </w:rPr>
        <w:t>»; РД 153-34.1-21.523-99 «Инструкция по эксплуатации железобетонных и кирпичных дымовых труб и газоходов на тепловых электростанциях»; СО 34.04.181-2003 «Правила организации технического обслуживания и ремонта оборудования, зданий и сооружений электростанций и сетей»; СНиП III-24-75 «Промышленные печи и кирпичные дымовые трубы»;  СП 48.13330.2011 «Организация строительства»; СНиП 3.04.01-87 «Изоляционные и отделочные покрытия»; СНиП 3.04.04-85 «Защита строительных конструкций и сооружений от коррозии»; СНиП 12-03-2001, 12-4-2002 «Безопасность труда в строительстве»; СП 13-101-99 «Правила надзора, обследования, технического обслуживания и ремонта промышленных дымовых и </w:t>
      </w:r>
      <w:hyperlink r:id="rId15" w:tooltip="Вентиляция" w:history="1">
        <w:r w:rsidRPr="00A133C1">
          <w:rPr>
            <w:rStyle w:val="a5"/>
            <w:sz w:val="28"/>
            <w:szCs w:val="28"/>
            <w:bdr w:val="none" w:sz="0" w:space="0" w:color="auto" w:frame="1"/>
          </w:rPr>
          <w:t>вентиляционных</w:t>
        </w:r>
      </w:hyperlink>
      <w:r w:rsidRPr="00A133C1">
        <w:rPr>
          <w:sz w:val="28"/>
          <w:szCs w:val="28"/>
        </w:rPr>
        <w:t> труб»; РД-11-02-2006 «Требования к составу и порядку ведения исполнительной документации при строительстве, реконструкции, капитальном ремонте </w:t>
      </w:r>
      <w:hyperlink r:id="rId16" w:tooltip="Объекты капитального строительства" w:history="1">
        <w:r w:rsidRPr="00A133C1">
          <w:rPr>
            <w:rStyle w:val="a5"/>
            <w:sz w:val="28"/>
            <w:szCs w:val="28"/>
            <w:bdr w:val="none" w:sz="0" w:space="0" w:color="auto" w:frame="1"/>
          </w:rPr>
          <w:t>объектов капитального строительства</w:t>
        </w:r>
      </w:hyperlink>
      <w:r w:rsidRPr="00A133C1">
        <w:rPr>
          <w:color w:val="000000"/>
          <w:sz w:val="28"/>
          <w:szCs w:val="28"/>
        </w:rPr>
        <w:t> и требования, предъявляемые к актам освидетельствования работ, конструкций, участков сетей инженерно-технического обеспечения»; другой нормативно-технический документации (ГОСТ, ОСТ, СНиП,  СТО, РД).</w:t>
      </w:r>
    </w:p>
    <w:p w:rsidR="00D46A92" w:rsidRPr="00A133C1" w:rsidRDefault="00D46A92" w:rsidP="00E90512">
      <w:pPr>
        <w:pStyle w:val="afff0"/>
        <w:numPr>
          <w:ilvl w:val="0"/>
          <w:numId w:val="9"/>
        </w:numPr>
        <w:shd w:val="clear" w:color="auto" w:fill="FFFFFF"/>
        <w:tabs>
          <w:tab w:val="num" w:pos="0"/>
        </w:tabs>
        <w:spacing w:before="0" w:beforeAutospacing="0" w:after="0" w:afterAutospacing="0"/>
        <w:ind w:left="0" w:right="-105" w:firstLine="0"/>
        <w:jc w:val="both"/>
        <w:textAlignment w:val="baseline"/>
        <w:rPr>
          <w:sz w:val="28"/>
        </w:rPr>
      </w:pPr>
      <w:r w:rsidRPr="00A133C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D46A92" w:rsidRPr="00A133C1" w:rsidRDefault="00D46A92" w:rsidP="00E90512">
      <w:pPr>
        <w:pStyle w:val="a7"/>
        <w:numPr>
          <w:ilvl w:val="0"/>
          <w:numId w:val="9"/>
        </w:numPr>
        <w:tabs>
          <w:tab w:val="num" w:pos="0"/>
        </w:tabs>
        <w:ind w:left="0" w:right="-105" w:firstLine="0"/>
        <w:jc w:val="both"/>
      </w:pPr>
      <w:r w:rsidRPr="00A133C1">
        <w:rPr>
          <w:szCs w:val="28"/>
        </w:rPr>
        <w:t>Подрядчик, по завершении работ, осуществляет уборку объекта от строительного мусора.</w:t>
      </w:r>
    </w:p>
    <w:p w:rsidR="00D46A92" w:rsidRPr="00A133C1" w:rsidRDefault="00D46A92" w:rsidP="00E90512">
      <w:pPr>
        <w:pStyle w:val="a7"/>
        <w:numPr>
          <w:ilvl w:val="0"/>
          <w:numId w:val="7"/>
        </w:numPr>
        <w:ind w:left="0" w:right="72" w:firstLine="0"/>
        <w:jc w:val="both"/>
        <w:rPr>
          <w:szCs w:val="28"/>
        </w:rPr>
      </w:pPr>
      <w:r w:rsidRPr="00A133C1">
        <w:rPr>
          <w:szCs w:val="28"/>
        </w:rPr>
        <w:t xml:space="preserve"> Демонтированный при выполнении работ металл, сдается Подрядчиком на заводской склад металла по Акту. </w:t>
      </w:r>
    </w:p>
    <w:p w:rsidR="00EF4E3E" w:rsidRDefault="00EF4E3E"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2E719A" w:rsidRDefault="002E719A" w:rsidP="00EF4E3E">
      <w:pPr>
        <w:pStyle w:val="a3"/>
        <w:suppressAutoHyphens/>
        <w:ind w:right="67"/>
        <w:jc w:val="both"/>
        <w:rPr>
          <w:b w:val="0"/>
          <w:color w:val="FF0000"/>
          <w:sz w:val="28"/>
          <w:szCs w:val="28"/>
        </w:rPr>
      </w:pPr>
    </w:p>
    <w:p w:rsidR="009528D0" w:rsidRDefault="00D80377" w:rsidP="00EF4E3E">
      <w:pPr>
        <w:pStyle w:val="a3"/>
        <w:suppressAutoHyphens/>
        <w:ind w:right="67"/>
        <w:jc w:val="both"/>
        <w:rPr>
          <w:b w:val="0"/>
          <w:i/>
          <w:sz w:val="22"/>
          <w:szCs w:val="22"/>
        </w:rPr>
      </w:pPr>
      <w:r>
        <w:rPr>
          <w:b w:val="0"/>
          <w:color w:val="FF0000"/>
          <w:sz w:val="28"/>
          <w:szCs w:val="28"/>
        </w:rPr>
        <w:t xml:space="preserve">       </w:t>
      </w:r>
      <w:r w:rsidR="000A32A5" w:rsidRPr="00884C76">
        <w:rPr>
          <w:b w:val="0"/>
          <w:color w:val="FF0000"/>
          <w:sz w:val="28"/>
          <w:szCs w:val="28"/>
        </w:rPr>
        <w:t xml:space="preserve"> </w:t>
      </w:r>
      <w:r w:rsidR="0040015D">
        <w:rPr>
          <w:b w:val="0"/>
          <w:i/>
          <w:sz w:val="22"/>
          <w:szCs w:val="22"/>
        </w:rPr>
        <w:t xml:space="preserve"> </w:t>
      </w:r>
      <w:r w:rsidR="009528D0">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8932CB" w:rsidP="008932CB">
      <w:pPr>
        <w:ind w:firstLine="567"/>
        <w:jc w:val="center"/>
        <w:rPr>
          <w:sz w:val="22"/>
          <w:szCs w:val="22"/>
        </w:rPr>
      </w:pPr>
      <w:r>
        <w:rPr>
          <w:sz w:val="22"/>
          <w:szCs w:val="22"/>
        </w:rPr>
        <w:t xml:space="preserve">                                                                         </w:t>
      </w:r>
      <w:r w:rsidR="00C473BE">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43656D">
        <w:rPr>
          <w:color w:val="000000" w:themeColor="text1"/>
          <w:sz w:val="24"/>
        </w:rPr>
        <w:t>10</w:t>
      </w:r>
      <w:r w:rsidRPr="00F1482E">
        <w:rPr>
          <w:sz w:val="24"/>
        </w:rPr>
        <w:t>/ЗК-ВВРЗ/201</w:t>
      </w:r>
      <w:r w:rsidR="00B1208D">
        <w:rPr>
          <w:sz w:val="24"/>
        </w:rPr>
        <w:t>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43656D">
        <w:rPr>
          <w:b/>
          <w:color w:val="000000" w:themeColor="text1"/>
          <w:szCs w:val="28"/>
        </w:rPr>
        <w:t>10</w:t>
      </w:r>
      <w:r w:rsidR="00F1482E" w:rsidRPr="000F154C">
        <w:rPr>
          <w:b/>
          <w:szCs w:val="28"/>
        </w:rPr>
        <w:t>/</w:t>
      </w:r>
      <w:r w:rsidR="00F1482E" w:rsidRPr="005B2E94">
        <w:rPr>
          <w:b/>
          <w:szCs w:val="28"/>
        </w:rPr>
        <w:t>ЗК-</w:t>
      </w:r>
      <w:r w:rsidR="00F1482E">
        <w:rPr>
          <w:b/>
          <w:szCs w:val="28"/>
        </w:rPr>
        <w:t>ВВРЗ</w:t>
      </w:r>
      <w:r w:rsidR="00F1482E" w:rsidRPr="005B2E94">
        <w:rPr>
          <w:b/>
          <w:szCs w:val="28"/>
        </w:rPr>
        <w:t>/201</w:t>
      </w:r>
      <w:r w:rsidR="00B1208D">
        <w:rPr>
          <w:b/>
          <w:szCs w:val="28"/>
        </w:rPr>
        <w:t>9</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40015D">
      <w:pPr>
        <w:ind w:firstLine="567"/>
        <w:jc w:val="both"/>
        <w:rPr>
          <w:szCs w:val="28"/>
        </w:rPr>
      </w:pPr>
    </w:p>
    <w:p w:rsidR="00EF2387" w:rsidRPr="00EF2387" w:rsidRDefault="002B40DE" w:rsidP="00EF2387">
      <w:pPr>
        <w:pStyle w:val="12"/>
        <w:rPr>
          <w:rFonts w:ascii="Times New Roman" w:hAnsi="Times New Roman" w:cs="Times New Roman"/>
          <w:color w:val="000000"/>
          <w:szCs w:val="28"/>
        </w:rPr>
      </w:pPr>
      <w:r w:rsidRPr="00EF4E3E">
        <w:rPr>
          <w:rFonts w:ascii="Times New Roman" w:hAnsi="Times New Roman" w:cs="Times New Roman"/>
          <w:szCs w:val="28"/>
        </w:rPr>
        <w:t xml:space="preserve">Будучи уполномоченным представлять и действовать от имени ________________ (далее - </w:t>
      </w:r>
      <w:r w:rsidR="00587730">
        <w:rPr>
          <w:rFonts w:ascii="Times New Roman" w:hAnsi="Times New Roman" w:cs="Times New Roman"/>
          <w:szCs w:val="28"/>
        </w:rPr>
        <w:t>участник</w:t>
      </w:r>
      <w:r w:rsidRPr="00EF4E3E">
        <w:rPr>
          <w:rFonts w:ascii="Times New Roman" w:hAnsi="Times New Roman" w:cs="Times New Roman"/>
          <w:szCs w:val="28"/>
        </w:rPr>
        <w:t xml:space="preserve">) </w:t>
      </w:r>
      <w:r w:rsidRPr="00EF4E3E">
        <w:rPr>
          <w:rFonts w:ascii="Times New Roman" w:hAnsi="Times New Roman" w:cs="Times New Roman"/>
          <w:b/>
          <w:i/>
          <w:szCs w:val="28"/>
        </w:rPr>
        <w:t xml:space="preserve">(указать наименование </w:t>
      </w:r>
      <w:r w:rsidR="00587730">
        <w:rPr>
          <w:rFonts w:ascii="Times New Roman" w:hAnsi="Times New Roman" w:cs="Times New Roman"/>
          <w:b/>
          <w:i/>
          <w:szCs w:val="28"/>
        </w:rPr>
        <w:t>участника</w:t>
      </w:r>
      <w:r w:rsidRPr="00EF4E3E">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EF4E3E">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EF4E3E">
        <w:rPr>
          <w:rFonts w:ascii="Times New Roman" w:hAnsi="Times New Roman" w:cs="Times New Roman"/>
        </w:rPr>
        <w:t xml:space="preserve">№ </w:t>
      </w:r>
      <w:r w:rsidR="0043656D">
        <w:rPr>
          <w:rFonts w:ascii="Times New Roman" w:hAnsi="Times New Roman" w:cs="Times New Roman"/>
          <w:color w:val="000000" w:themeColor="text1"/>
          <w:szCs w:val="28"/>
        </w:rPr>
        <w:t>10</w:t>
      </w:r>
      <w:r w:rsidR="00F1482E" w:rsidRPr="00F1482E">
        <w:rPr>
          <w:rFonts w:ascii="Times New Roman" w:hAnsi="Times New Roman" w:cs="Times New Roman"/>
          <w:szCs w:val="28"/>
        </w:rPr>
        <w:t>/ЗК-ВВРЗ/201</w:t>
      </w:r>
      <w:r w:rsidR="00B1208D">
        <w:rPr>
          <w:rFonts w:ascii="Times New Roman" w:hAnsi="Times New Roman" w:cs="Times New Roman"/>
          <w:szCs w:val="28"/>
        </w:rPr>
        <w:t>9</w:t>
      </w:r>
      <w:r w:rsidR="00F1482E">
        <w:rPr>
          <w:b/>
          <w:szCs w:val="28"/>
        </w:rPr>
        <w:t xml:space="preserve"> </w:t>
      </w:r>
      <w:r w:rsidRPr="00EF4E3E">
        <w:rPr>
          <w:rFonts w:ascii="Times New Roman" w:hAnsi="Times New Roman" w:cs="Times New Roman"/>
          <w:szCs w:val="28"/>
        </w:rPr>
        <w:t xml:space="preserve">(далее – запрос котировок) </w:t>
      </w:r>
      <w:r w:rsidR="00EF2387" w:rsidRPr="00EF2387">
        <w:rPr>
          <w:rFonts w:ascii="Times New Roman" w:hAnsi="Times New Roman" w:cs="Times New Roman"/>
          <w:szCs w:val="28"/>
        </w:rPr>
        <w:t xml:space="preserve">на право заключения Договора  на </w:t>
      </w:r>
      <w:r w:rsidR="00EF2387" w:rsidRPr="00EF2387">
        <w:rPr>
          <w:rFonts w:ascii="Times New Roman" w:hAnsi="Times New Roman" w:cs="Times New Roman"/>
          <w:color w:val="000000"/>
          <w:szCs w:val="28"/>
        </w:rPr>
        <w:t>выполнение работ по капитальному ремонту  дымовой трубы у котельной, (инв. № 9045/1)</w:t>
      </w:r>
      <w:r w:rsidR="00EF2387" w:rsidRPr="00EF2387">
        <w:rPr>
          <w:rFonts w:ascii="Times New Roman" w:hAnsi="Times New Roman" w:cs="Times New Roman"/>
          <w:szCs w:val="28"/>
        </w:rPr>
        <w:t xml:space="preserve">,  находящейся на балансовом учете </w:t>
      </w:r>
      <w:r w:rsidR="00EF2387" w:rsidRPr="00EF2387">
        <w:rPr>
          <w:rFonts w:ascii="Times New Roman" w:hAnsi="Times New Roman" w:cs="Times New Roman"/>
          <w:color w:val="000000"/>
          <w:szCs w:val="28"/>
        </w:rPr>
        <w:t xml:space="preserve">Воронежского ВРЗ АО «ВРМ», </w:t>
      </w:r>
      <w:r w:rsidR="00EF2387" w:rsidRPr="00EF2387">
        <w:rPr>
          <w:rFonts w:ascii="Times New Roman" w:hAnsi="Times New Roman" w:cs="Times New Roman"/>
        </w:rPr>
        <w:t>расположенного по адресу: г. Воронеж,</w:t>
      </w:r>
      <w:r w:rsidR="00EF2387" w:rsidRPr="00EF2387">
        <w:rPr>
          <w:rFonts w:ascii="Times New Roman" w:hAnsi="Times New Roman" w:cs="Times New Roman"/>
          <w:b/>
          <w:bCs/>
        </w:rPr>
        <w:t xml:space="preserve"> </w:t>
      </w:r>
      <w:r w:rsidR="00EF2387" w:rsidRPr="00EF2387">
        <w:rPr>
          <w:rFonts w:ascii="Times New Roman" w:hAnsi="Times New Roman" w:cs="Times New Roman"/>
        </w:rPr>
        <w:t>пер. Богдана Хмельницкого, д.1,</w:t>
      </w:r>
      <w:r w:rsidR="00EF2387" w:rsidRPr="00EF2387">
        <w:rPr>
          <w:rFonts w:ascii="Times New Roman" w:hAnsi="Times New Roman" w:cs="Times New Roman"/>
          <w:color w:val="000000"/>
          <w:szCs w:val="28"/>
        </w:rPr>
        <w:t xml:space="preserve"> в 2019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0"/>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0"/>
        <w:ind w:left="0" w:firstLine="709"/>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ознакомилось(ся) с условиями ко</w:t>
      </w:r>
      <w:r>
        <w:rPr>
          <w:szCs w:val="28"/>
        </w:rPr>
        <w:t>тировочной</w:t>
      </w:r>
      <w:r w:rsidRPr="00524DD7">
        <w:rPr>
          <w:szCs w:val="28"/>
        </w:rPr>
        <w:t xml:space="preserve"> документации, с ними согласно(ен) и возражений не имеет.</w:t>
      </w:r>
    </w:p>
    <w:p w:rsidR="002B40DE" w:rsidRPr="00EF4E3E" w:rsidRDefault="002B40DE" w:rsidP="0021394C">
      <w:pPr>
        <w:pStyle w:val="af0"/>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согласно(ен) с тем, что:</w:t>
      </w:r>
    </w:p>
    <w:p w:rsidR="002B40DE" w:rsidRPr="00524DD7" w:rsidRDefault="002B40DE" w:rsidP="0021394C">
      <w:pPr>
        <w:pStyle w:val="af0"/>
        <w:widowControl w:val="0"/>
        <w:numPr>
          <w:ilvl w:val="0"/>
          <w:numId w:val="3"/>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lastRenderedPageBreak/>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E90512">
      <w:pPr>
        <w:numPr>
          <w:ilvl w:val="0"/>
          <w:numId w:val="4"/>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E90512">
      <w:pPr>
        <w:numPr>
          <w:ilvl w:val="0"/>
          <w:numId w:val="4"/>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E90512">
      <w:pPr>
        <w:numPr>
          <w:ilvl w:val="0"/>
          <w:numId w:val="4"/>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E90512">
      <w:pPr>
        <w:numPr>
          <w:ilvl w:val="0"/>
          <w:numId w:val="4"/>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E90512">
      <w:pPr>
        <w:numPr>
          <w:ilvl w:val="0"/>
          <w:numId w:val="4"/>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3"/>
        <w:ind w:firstLine="553"/>
        <w:rPr>
          <w:sz w:val="28"/>
          <w:szCs w:val="20"/>
        </w:rPr>
      </w:pPr>
      <w:r w:rsidRPr="00524DD7">
        <w:rPr>
          <w:sz w:val="28"/>
          <w:szCs w:val="20"/>
        </w:rPr>
        <w:t>Настоящим подтверждаем, что:</w:t>
      </w:r>
    </w:p>
    <w:p w:rsidR="002B40DE" w:rsidRPr="00524DD7" w:rsidRDefault="002B40DE" w:rsidP="00316DC9">
      <w:pPr>
        <w:pStyle w:val="a3"/>
        <w:ind w:firstLine="553"/>
        <w:jc w:val="both"/>
        <w:rPr>
          <w:b w:val="0"/>
          <w:i/>
          <w:sz w:val="28"/>
          <w:szCs w:val="20"/>
        </w:rPr>
      </w:pPr>
      <w:r w:rsidRPr="00524DD7">
        <w:rPr>
          <w:b w:val="0"/>
          <w:i/>
          <w:sz w:val="28"/>
          <w:szCs w:val="20"/>
        </w:rPr>
        <w:t xml:space="preserve">- </w:t>
      </w:r>
      <w:r w:rsidR="00EF2387">
        <w:rPr>
          <w:b w:val="0"/>
          <w:i/>
          <w:sz w:val="28"/>
          <w:szCs w:val="20"/>
        </w:rPr>
        <w:t xml:space="preserve">работы, </w:t>
      </w:r>
      <w:r w:rsidRPr="00524DD7">
        <w:rPr>
          <w:b w:val="0"/>
          <w:i/>
          <w:sz w:val="28"/>
          <w:szCs w:val="20"/>
        </w:rPr>
        <w:t xml:space="preserve">  предлагаемые _______ (наименование претендента</w:t>
      </w:r>
      <w:r w:rsidRPr="00316DC9">
        <w:rPr>
          <w:b w:val="0"/>
          <w:i/>
          <w:sz w:val="28"/>
          <w:szCs w:val="20"/>
        </w:rPr>
        <w:t xml:space="preserve">), свободны от любых прав со стороны третьих лиц, ________ (наименование претендента)  </w:t>
      </w:r>
      <w:r w:rsidRPr="001224DF">
        <w:rPr>
          <w:b w:val="0"/>
          <w:i/>
          <w:sz w:val="28"/>
          <w:szCs w:val="20"/>
        </w:rPr>
        <w:t>согласно</w:t>
      </w:r>
      <w:r w:rsidRPr="00316DC9">
        <w:rPr>
          <w:b w:val="0"/>
          <w:i/>
          <w:sz w:val="28"/>
          <w:szCs w:val="20"/>
        </w:rPr>
        <w:t xml:space="preserve"> передать все права на </w:t>
      </w:r>
      <w:r w:rsidR="00EF2387">
        <w:rPr>
          <w:b w:val="0"/>
          <w:i/>
          <w:sz w:val="28"/>
          <w:szCs w:val="20"/>
        </w:rPr>
        <w:t>Работы</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3"/>
        <w:ind w:firstLine="553"/>
        <w:rPr>
          <w:sz w:val="28"/>
          <w:szCs w:val="20"/>
        </w:rPr>
      </w:pPr>
      <w:r w:rsidRPr="00524DD7">
        <w:rPr>
          <w:sz w:val="28"/>
          <w:szCs w:val="20"/>
        </w:rPr>
        <w:t>- ________(наименование претендента) не находится в процессе ликвидации;</w:t>
      </w:r>
    </w:p>
    <w:p w:rsidR="002B40DE" w:rsidRPr="00524DD7" w:rsidRDefault="002B40DE" w:rsidP="002B40DE">
      <w:pPr>
        <w:pStyle w:val="a3"/>
        <w:ind w:firstLine="553"/>
        <w:rPr>
          <w:sz w:val="28"/>
          <w:szCs w:val="20"/>
        </w:rPr>
      </w:pPr>
      <w:r w:rsidRPr="00524DD7">
        <w:rPr>
          <w:sz w:val="28"/>
          <w:szCs w:val="20"/>
        </w:rPr>
        <w:t>- ________(наименование претендента) не признан несостоятельным (банкротом);</w:t>
      </w:r>
    </w:p>
    <w:p w:rsidR="002B40DE" w:rsidRPr="00524DD7" w:rsidRDefault="002B40DE" w:rsidP="002B40DE">
      <w:pPr>
        <w:pStyle w:val="a3"/>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Default="002B40DE" w:rsidP="0021394C">
      <w:pPr>
        <w:pStyle w:val="33"/>
        <w:rPr>
          <w:sz w:val="28"/>
          <w:szCs w:val="28"/>
        </w:rPr>
      </w:pPr>
      <w:r w:rsidRPr="00524DD7">
        <w:rPr>
          <w:sz w:val="28"/>
          <w:szCs w:val="28"/>
        </w:rPr>
        <w:t>"____" _________ 20__ г.</w:t>
      </w:r>
    </w:p>
    <w:p w:rsidR="0021394C" w:rsidRPr="0021394C" w:rsidRDefault="0021394C" w:rsidP="0021394C">
      <w:pPr>
        <w:pStyle w:val="33"/>
        <w:rPr>
          <w:sz w:val="28"/>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753CE3" w:rsidP="00753CE3">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8932CB" w:rsidP="008932CB">
      <w:pPr>
        <w:ind w:firstLine="567"/>
        <w:jc w:val="center"/>
        <w:rPr>
          <w:bCs/>
          <w:color w:val="FF0000"/>
          <w:sz w:val="32"/>
          <w:szCs w:val="28"/>
        </w:rPr>
      </w:pPr>
      <w:r>
        <w:rPr>
          <w:color w:val="000000" w:themeColor="text1"/>
          <w:sz w:val="22"/>
          <w:szCs w:val="22"/>
        </w:rPr>
        <w:t xml:space="preserve">                                                                          </w:t>
      </w:r>
      <w:r w:rsidR="00753CE3">
        <w:rPr>
          <w:color w:val="000000" w:themeColor="text1"/>
          <w:sz w:val="22"/>
          <w:szCs w:val="22"/>
        </w:rPr>
        <w:t xml:space="preserve">                      </w:t>
      </w:r>
      <w:r>
        <w:rPr>
          <w:color w:val="000000" w:themeColor="text1"/>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sidR="00F1482E" w:rsidRPr="00F1482E">
        <w:rPr>
          <w:color w:val="000000" w:themeColor="text1"/>
          <w:sz w:val="24"/>
        </w:rPr>
        <w:t xml:space="preserve">  </w:t>
      </w:r>
      <w:r w:rsidR="0043656D">
        <w:rPr>
          <w:color w:val="000000" w:themeColor="text1"/>
          <w:sz w:val="24"/>
        </w:rPr>
        <w:t>10</w:t>
      </w:r>
      <w:r w:rsidR="00F1482E" w:rsidRPr="00F1482E">
        <w:rPr>
          <w:sz w:val="24"/>
        </w:rPr>
        <w:t>/ЗК-ВВРЗ/201</w:t>
      </w:r>
      <w:r>
        <w:rPr>
          <w:sz w:val="24"/>
        </w:rPr>
        <w:t>9</w:t>
      </w:r>
    </w:p>
    <w:tbl>
      <w:tblPr>
        <w:tblW w:w="0" w:type="auto"/>
        <w:tblLook w:val="04A0"/>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lastRenderedPageBreak/>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E90512">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sidR="00753CE3">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53CE3" w:rsidP="00753CE3">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8932CB">
        <w:rPr>
          <w:sz w:val="24"/>
        </w:rPr>
        <w:t xml:space="preserve">        </w:t>
      </w:r>
      <w:r>
        <w:rPr>
          <w:sz w:val="24"/>
        </w:rPr>
        <w:t xml:space="preserve">   </w:t>
      </w:r>
      <w:r w:rsidR="0040015D" w:rsidRPr="00F1482E">
        <w:rPr>
          <w:color w:val="000000" w:themeColor="text1"/>
          <w:sz w:val="24"/>
        </w:rPr>
        <w:t>№</w:t>
      </w:r>
      <w:r w:rsidR="00F1482E">
        <w:rPr>
          <w:color w:val="000000" w:themeColor="text1"/>
          <w:sz w:val="24"/>
        </w:rPr>
        <w:t xml:space="preserve"> </w:t>
      </w:r>
      <w:r w:rsidR="0043656D">
        <w:rPr>
          <w:color w:val="000000" w:themeColor="text1"/>
          <w:sz w:val="24"/>
        </w:rPr>
        <w:t>10</w:t>
      </w:r>
      <w:r w:rsidR="00F1482E" w:rsidRPr="00F1482E">
        <w:rPr>
          <w:sz w:val="24"/>
        </w:rPr>
        <w:t>/ЗК-ВВРЗ/201</w:t>
      </w:r>
      <w:r w:rsidR="008932CB">
        <w:rPr>
          <w:sz w:val="24"/>
        </w:rPr>
        <w:t>9</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43656D">
        <w:rPr>
          <w:b/>
          <w:color w:val="000000" w:themeColor="text1"/>
          <w:szCs w:val="28"/>
        </w:rPr>
        <w:t>10</w:t>
      </w:r>
      <w:r w:rsidR="00F1482E" w:rsidRPr="000F154C">
        <w:rPr>
          <w:b/>
          <w:szCs w:val="28"/>
        </w:rPr>
        <w:t>/</w:t>
      </w:r>
      <w:r w:rsidR="00F1482E" w:rsidRPr="005B2E94">
        <w:rPr>
          <w:b/>
          <w:szCs w:val="28"/>
        </w:rPr>
        <w:t>ЗК-</w:t>
      </w:r>
      <w:r w:rsidR="00F1482E">
        <w:rPr>
          <w:b/>
          <w:szCs w:val="28"/>
        </w:rPr>
        <w:t>ВВРЗ</w:t>
      </w:r>
      <w:r w:rsidR="00F1482E" w:rsidRPr="005B2E94">
        <w:rPr>
          <w:b/>
          <w:szCs w:val="28"/>
        </w:rPr>
        <w:t>/201</w:t>
      </w:r>
      <w:r w:rsidR="008932CB">
        <w:rPr>
          <w:b/>
          <w:szCs w:val="28"/>
        </w:rPr>
        <w:t>9</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1"/>
        <w:gridCol w:w="815"/>
        <w:gridCol w:w="815"/>
        <w:gridCol w:w="1641"/>
        <w:gridCol w:w="1074"/>
        <w:gridCol w:w="1639"/>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224DF" w:rsidP="001224DF">
            <w:pPr>
              <w:suppressAutoHyphens/>
              <w:jc w:val="center"/>
              <w:rPr>
                <w:rFonts w:eastAsia="MS Mincho"/>
              </w:rPr>
            </w:pPr>
            <w:r w:rsidRPr="00A133C1">
              <w:t xml:space="preserve">Наименование работ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1224DF">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1224DF" w:rsidRPr="00A133C1" w:rsidRDefault="001224DF" w:rsidP="00C473BE">
            <w:pPr>
              <w:suppressAutoHyphens/>
              <w:rPr>
                <w:szCs w:val="28"/>
              </w:rPr>
            </w:pPr>
            <w:r w:rsidRPr="00A133C1">
              <w:rPr>
                <w:szCs w:val="28"/>
              </w:rPr>
              <w:t xml:space="preserve">Капитальный ремонт  дымовой трубы у котельной, (инв. № 9045/1),   находящейся на балансовом </w:t>
            </w:r>
            <w:proofErr w:type="gramStart"/>
            <w:r w:rsidRPr="00A133C1">
              <w:rPr>
                <w:szCs w:val="28"/>
              </w:rPr>
              <w:t>учете</w:t>
            </w:r>
            <w:proofErr w:type="gramEnd"/>
            <w:r w:rsidRPr="00A133C1">
              <w:rPr>
                <w:szCs w:val="28"/>
              </w:rPr>
              <w:t xml:space="preserve"> Воронежского ВРЗ АО «ВРМ»</w:t>
            </w:r>
          </w:p>
        </w:tc>
        <w:tc>
          <w:tcPr>
            <w:tcW w:w="815" w:type="dxa"/>
            <w:vAlign w:val="center"/>
          </w:tcPr>
          <w:p w:rsidR="001224DF" w:rsidRPr="00A133C1" w:rsidRDefault="001224DF" w:rsidP="001224DF">
            <w:pPr>
              <w:suppressAutoHyphens/>
              <w:jc w:val="center"/>
            </w:pPr>
            <w:r w:rsidRPr="00A133C1">
              <w:t>шт.</w:t>
            </w:r>
          </w:p>
        </w:tc>
        <w:tc>
          <w:tcPr>
            <w:tcW w:w="815" w:type="dxa"/>
            <w:vAlign w:val="center"/>
          </w:tcPr>
          <w:p w:rsidR="001224DF" w:rsidRPr="00A133C1" w:rsidRDefault="001224DF" w:rsidP="001224DF">
            <w:pPr>
              <w:suppressAutoHyphens/>
              <w:jc w:val="center"/>
            </w:pPr>
            <w:r w:rsidRPr="00A133C1">
              <w:t>1</w:t>
            </w: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21394C">
        <w:rPr>
          <w:sz w:val="28"/>
          <w:szCs w:val="28"/>
        </w:rPr>
        <w:t xml:space="preserve">Подрядчик </w:t>
      </w:r>
      <w:r w:rsidRPr="00A133C1">
        <w:rPr>
          <w:sz w:val="28"/>
          <w:szCs w:val="28"/>
        </w:rPr>
        <w:t>в ходе выполнения обязательств по договору, заключаемому по итогам настоящего Конкурса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Представитель, имеющий полномочия подписать финансово-коммерческое предложение претендента от имени  ________________________________________________________</w:t>
      </w:r>
    </w:p>
    <w:p w:rsidR="001224DF" w:rsidRPr="00A133C1" w:rsidRDefault="001224DF" w:rsidP="001224DF">
      <w:pPr>
        <w:pStyle w:val="a3"/>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D56CF8" w:rsidRPr="0042131A" w:rsidRDefault="00D56CF8" w:rsidP="00D56CF8">
      <w:pPr>
        <w:pStyle w:val="a3"/>
        <w:ind w:firstLine="567"/>
        <w:jc w:val="center"/>
        <w:rPr>
          <w:b w:val="0"/>
          <w:color w:val="000000" w:themeColor="text1"/>
        </w:rPr>
      </w:pPr>
      <w:r w:rsidRPr="0042131A">
        <w:rPr>
          <w:b w:val="0"/>
          <w:color w:val="000000" w:themeColor="text1"/>
        </w:rPr>
        <w:lastRenderedPageBreak/>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F1482E">
        <w:rPr>
          <w:color w:val="000000" w:themeColor="text1"/>
          <w:sz w:val="24"/>
        </w:rPr>
        <w:t xml:space="preserve"> </w:t>
      </w:r>
      <w:r w:rsidR="0043656D">
        <w:rPr>
          <w:color w:val="000000" w:themeColor="text1"/>
          <w:szCs w:val="28"/>
        </w:rPr>
        <w:t>10</w:t>
      </w:r>
      <w:r w:rsidR="00F1482E" w:rsidRPr="00F1482E">
        <w:rPr>
          <w:szCs w:val="28"/>
        </w:rPr>
        <w:t>/ЗК-ВВРЗ/201</w:t>
      </w:r>
      <w:r w:rsidR="008932CB">
        <w:rPr>
          <w:szCs w:val="28"/>
        </w:rPr>
        <w:t>9</w:t>
      </w:r>
    </w:p>
    <w:p w:rsidR="001224DF" w:rsidRPr="00A133C1" w:rsidRDefault="001224DF" w:rsidP="001224DF">
      <w:pPr>
        <w:jc w:val="center"/>
      </w:pPr>
      <w:r w:rsidRPr="00A133C1">
        <w:t xml:space="preserve">                                                                                                                          </w:t>
      </w:r>
    </w:p>
    <w:p w:rsidR="0021394C" w:rsidRDefault="0021394C" w:rsidP="001224DF">
      <w:pPr>
        <w:jc w:val="center"/>
        <w:rPr>
          <w:rFonts w:eastAsia="Arial Unicode MS"/>
          <w:b/>
          <w:sz w:val="26"/>
          <w:szCs w:val="26"/>
        </w:rPr>
      </w:pPr>
    </w:p>
    <w:p w:rsidR="001224DF" w:rsidRPr="00A133C1" w:rsidRDefault="001224DF" w:rsidP="001224DF">
      <w:pPr>
        <w:jc w:val="center"/>
        <w:rPr>
          <w:rFonts w:eastAsia="Arial Unicode MS"/>
          <w:b/>
          <w:bCs/>
          <w:sz w:val="26"/>
          <w:szCs w:val="26"/>
        </w:rPr>
      </w:pPr>
      <w:r w:rsidRPr="00A133C1">
        <w:rPr>
          <w:rFonts w:eastAsia="Arial Unicode MS"/>
          <w:b/>
          <w:sz w:val="26"/>
          <w:szCs w:val="26"/>
        </w:rPr>
        <w:t xml:space="preserve">ДОГОВОР ПОДРЯДА </w:t>
      </w:r>
      <w:r w:rsidRPr="00A133C1">
        <w:rPr>
          <w:rFonts w:eastAsia="Arial Unicode MS"/>
          <w:b/>
          <w:bCs/>
          <w:sz w:val="26"/>
          <w:szCs w:val="26"/>
        </w:rPr>
        <w:t>№ _______</w:t>
      </w:r>
    </w:p>
    <w:p w:rsidR="001224DF" w:rsidRPr="00A133C1" w:rsidRDefault="001224DF" w:rsidP="001224DF">
      <w:pPr>
        <w:shd w:val="clear" w:color="auto" w:fill="FFFFFF"/>
        <w:jc w:val="center"/>
        <w:rPr>
          <w:rFonts w:eastAsia="Arial Unicode MS"/>
          <w:sz w:val="26"/>
          <w:szCs w:val="26"/>
        </w:rPr>
      </w:pPr>
    </w:p>
    <w:p w:rsidR="001224DF" w:rsidRPr="00A133C1" w:rsidRDefault="001224DF" w:rsidP="001224DF">
      <w:pPr>
        <w:widowControl w:val="0"/>
        <w:shd w:val="clear" w:color="auto" w:fill="FFFFFF"/>
        <w:autoSpaceDE w:val="0"/>
        <w:autoSpaceDN w:val="0"/>
        <w:adjustRightInd w:val="0"/>
        <w:ind w:left="-284"/>
        <w:jc w:val="right"/>
        <w:rPr>
          <w:bCs/>
          <w:spacing w:val="3"/>
          <w:sz w:val="26"/>
          <w:szCs w:val="26"/>
        </w:rPr>
      </w:pPr>
      <w:r w:rsidRPr="00A133C1">
        <w:rPr>
          <w:bCs/>
          <w:sz w:val="26"/>
          <w:szCs w:val="26"/>
        </w:rPr>
        <w:t>г. Воронеж</w:t>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t xml:space="preserve"> </w:t>
      </w:r>
      <w:r w:rsidRPr="00A133C1">
        <w:rPr>
          <w:bCs/>
          <w:sz w:val="26"/>
          <w:szCs w:val="26"/>
        </w:rPr>
        <w:tab/>
        <w:t>«___»________ 2019</w:t>
      </w:r>
      <w:r w:rsidRPr="00A133C1">
        <w:rPr>
          <w:bCs/>
          <w:spacing w:val="3"/>
          <w:sz w:val="26"/>
          <w:szCs w:val="26"/>
        </w:rPr>
        <w:t>г.</w:t>
      </w:r>
    </w:p>
    <w:p w:rsidR="001224DF" w:rsidRPr="00A133C1" w:rsidRDefault="001224DF" w:rsidP="001224DF">
      <w:pPr>
        <w:widowControl w:val="0"/>
        <w:shd w:val="clear" w:color="auto" w:fill="FFFFFF"/>
        <w:autoSpaceDE w:val="0"/>
        <w:autoSpaceDN w:val="0"/>
        <w:adjustRightInd w:val="0"/>
        <w:ind w:left="-284"/>
        <w:jc w:val="both"/>
        <w:rPr>
          <w:bCs/>
          <w:sz w:val="26"/>
          <w:szCs w:val="26"/>
        </w:rPr>
      </w:pPr>
    </w:p>
    <w:p w:rsidR="001224DF" w:rsidRPr="00A133C1" w:rsidRDefault="001224DF" w:rsidP="001224DF">
      <w:pPr>
        <w:widowControl w:val="0"/>
        <w:shd w:val="clear" w:color="auto" w:fill="FFFFFF"/>
        <w:autoSpaceDE w:val="0"/>
        <w:autoSpaceDN w:val="0"/>
        <w:adjustRightInd w:val="0"/>
        <w:ind w:left="-284"/>
        <w:jc w:val="both"/>
        <w:rPr>
          <w:bCs/>
          <w:sz w:val="26"/>
          <w:szCs w:val="26"/>
        </w:rPr>
      </w:pPr>
      <w:r w:rsidRPr="00A133C1">
        <w:rPr>
          <w:bCs/>
          <w:sz w:val="26"/>
          <w:szCs w:val="26"/>
        </w:rPr>
        <w:t xml:space="preserve">Акционерное Общество «Вагонреммаш» (АО «ВРМ»), именуемое в дальнейшем «Заказчик», </w:t>
      </w:r>
      <w:r w:rsidRPr="00A133C1">
        <w:rPr>
          <w:sz w:val="26"/>
          <w:szCs w:val="26"/>
        </w:rPr>
        <w:t xml:space="preserve">в лице </w:t>
      </w:r>
      <w:r w:rsidRPr="00A133C1">
        <w:rPr>
          <w:iCs/>
          <w:sz w:val="26"/>
          <w:szCs w:val="26"/>
        </w:rPr>
        <w:t xml:space="preserve">директора </w:t>
      </w:r>
      <w:r>
        <w:rPr>
          <w:iCs/>
          <w:sz w:val="26"/>
          <w:szCs w:val="26"/>
        </w:rPr>
        <w:t>Воронежского ВРЗ АО «ВРМ» Ижокина Геннадия Васильевича</w:t>
      </w:r>
      <w:r w:rsidRPr="00A133C1">
        <w:rPr>
          <w:iCs/>
          <w:sz w:val="26"/>
          <w:szCs w:val="26"/>
        </w:rPr>
        <w:t xml:space="preserve">, действующего на основании </w:t>
      </w:r>
      <w:r>
        <w:rPr>
          <w:iCs/>
          <w:sz w:val="26"/>
          <w:szCs w:val="26"/>
        </w:rPr>
        <w:t>Доверенности № ВРМ-53/19 от 01.07.19 г.</w:t>
      </w:r>
      <w:r w:rsidRPr="00A133C1">
        <w:rPr>
          <w:bCs/>
          <w:sz w:val="26"/>
          <w:szCs w:val="26"/>
        </w:rPr>
        <w:t xml:space="preserve">, с одной стороны и </w:t>
      </w:r>
      <w:r w:rsidRPr="00A133C1">
        <w:rPr>
          <w:sz w:val="26"/>
          <w:szCs w:val="26"/>
        </w:rPr>
        <w:t xml:space="preserve">__________________________________________________, </w:t>
      </w:r>
      <w:r w:rsidRPr="00A133C1">
        <w:rPr>
          <w:bCs/>
          <w:sz w:val="26"/>
          <w:szCs w:val="26"/>
        </w:rPr>
        <w:t>именуемое в дальнейшем «</w:t>
      </w:r>
      <w:r w:rsidRPr="00A133C1">
        <w:rPr>
          <w:spacing w:val="2"/>
          <w:sz w:val="26"/>
          <w:szCs w:val="26"/>
        </w:rPr>
        <w:t>Подрядчик</w:t>
      </w:r>
      <w:r w:rsidRPr="00A133C1">
        <w:rPr>
          <w:bCs/>
          <w:sz w:val="26"/>
          <w:szCs w:val="26"/>
        </w:rPr>
        <w:t xml:space="preserve">», </w:t>
      </w:r>
      <w:r w:rsidRPr="00A133C1">
        <w:rPr>
          <w:sz w:val="26"/>
          <w:szCs w:val="26"/>
        </w:rPr>
        <w:t>в лице _______________________________________,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настоящий Договор о нижеследующем:</w:t>
      </w:r>
    </w:p>
    <w:p w:rsidR="001224DF" w:rsidRPr="00A133C1" w:rsidRDefault="001224DF" w:rsidP="001224DF">
      <w:pPr>
        <w:widowControl w:val="0"/>
        <w:shd w:val="clear" w:color="auto" w:fill="FFFFFF"/>
        <w:autoSpaceDE w:val="0"/>
        <w:autoSpaceDN w:val="0"/>
        <w:adjustRightInd w:val="0"/>
        <w:ind w:left="-284"/>
        <w:jc w:val="both"/>
        <w:rPr>
          <w:bCs/>
          <w:sz w:val="26"/>
          <w:szCs w:val="26"/>
        </w:rPr>
      </w:pPr>
    </w:p>
    <w:p w:rsidR="001224DF" w:rsidRPr="00A133C1" w:rsidRDefault="001224DF" w:rsidP="001224DF">
      <w:pPr>
        <w:spacing w:before="120" w:after="120"/>
        <w:ind w:left="-284"/>
        <w:jc w:val="center"/>
        <w:rPr>
          <w:rFonts w:eastAsia="Arial Unicode MS"/>
          <w:b/>
          <w:sz w:val="26"/>
          <w:szCs w:val="26"/>
        </w:rPr>
      </w:pPr>
      <w:r w:rsidRPr="00A133C1">
        <w:rPr>
          <w:rFonts w:eastAsia="Arial Unicode MS"/>
          <w:b/>
          <w:sz w:val="26"/>
          <w:szCs w:val="26"/>
        </w:rPr>
        <w:t>1. ПРЕДМЕТ ДОГОВОРА</w:t>
      </w:r>
    </w:p>
    <w:p w:rsidR="001224DF" w:rsidRPr="00A133C1" w:rsidRDefault="001224DF" w:rsidP="001224DF">
      <w:pPr>
        <w:ind w:firstLine="568"/>
        <w:jc w:val="both"/>
        <w:rPr>
          <w:sz w:val="26"/>
          <w:szCs w:val="26"/>
        </w:rPr>
      </w:pPr>
      <w:r w:rsidRPr="00A133C1">
        <w:rPr>
          <w:rFonts w:eastAsia="Arial Unicode MS"/>
          <w:sz w:val="26"/>
          <w:szCs w:val="26"/>
        </w:rPr>
        <w:t xml:space="preserve">1.1. Подрядчик принимает на себя обязательства по заданию Заказчика выполнить работы </w:t>
      </w:r>
      <w:r w:rsidRPr="00A133C1">
        <w:rPr>
          <w:sz w:val="26"/>
          <w:szCs w:val="26"/>
        </w:rPr>
        <w:t xml:space="preserve">по капитальному ремонту  дымовой трубы у котельной, (инв. № 9045/1) </w:t>
      </w:r>
      <w:r>
        <w:rPr>
          <w:sz w:val="26"/>
          <w:szCs w:val="26"/>
        </w:rPr>
        <w:t xml:space="preserve">(далее - Работы), </w:t>
      </w:r>
      <w:r w:rsidRPr="00A133C1">
        <w:rPr>
          <w:sz w:val="26"/>
          <w:szCs w:val="26"/>
        </w:rPr>
        <w:t>находящейся на балансовом учете Воронежского ВРЗ АО «ВРМ», расположенного по адресу: г. Воронеж,</w:t>
      </w:r>
      <w:r w:rsidRPr="00A133C1">
        <w:rPr>
          <w:bCs/>
          <w:sz w:val="26"/>
          <w:szCs w:val="26"/>
        </w:rPr>
        <w:t xml:space="preserve"> </w:t>
      </w:r>
      <w:r w:rsidRPr="00A133C1">
        <w:rPr>
          <w:sz w:val="26"/>
          <w:szCs w:val="26"/>
        </w:rPr>
        <w:t>пер. Богдана Хмельницкого, д.1, в 2019 году.</w:t>
      </w:r>
      <w:r w:rsidRPr="00A133C1">
        <w:rPr>
          <w:b/>
          <w:bCs/>
          <w:sz w:val="26"/>
          <w:szCs w:val="26"/>
        </w:rPr>
        <w:t xml:space="preserve"> </w:t>
      </w:r>
    </w:p>
    <w:p w:rsidR="001224DF" w:rsidRPr="00A133C1" w:rsidRDefault="001224DF" w:rsidP="001224DF">
      <w:pPr>
        <w:ind w:firstLine="568"/>
        <w:contextualSpacing/>
        <w:jc w:val="both"/>
        <w:rPr>
          <w:rFonts w:eastAsia="Arial Unicode MS"/>
          <w:sz w:val="26"/>
          <w:szCs w:val="26"/>
        </w:rPr>
      </w:pPr>
      <w:r w:rsidRPr="00A133C1">
        <w:rPr>
          <w:rFonts w:eastAsia="Arial Unicode MS"/>
          <w:sz w:val="26"/>
          <w:szCs w:val="26"/>
        </w:rPr>
        <w:t>1.2. Работы выполняются иждивением Подрядчика – его оборудованием, силами и средствами.</w:t>
      </w:r>
    </w:p>
    <w:p w:rsidR="001224DF" w:rsidRPr="00A133C1" w:rsidRDefault="001224DF" w:rsidP="001224DF">
      <w:pPr>
        <w:ind w:firstLine="568"/>
        <w:contextualSpacing/>
        <w:jc w:val="both"/>
        <w:rPr>
          <w:rFonts w:eastAsia="Arial Unicode MS"/>
          <w:sz w:val="26"/>
          <w:szCs w:val="26"/>
        </w:rPr>
      </w:pPr>
      <w:r w:rsidRPr="00A133C1">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A133C1">
        <w:rPr>
          <w:sz w:val="26"/>
          <w:szCs w:val="26"/>
        </w:rPr>
        <w:t>по капитальному ремонту  дымовой трубы у котельной, (инв. № 9045/1)</w:t>
      </w:r>
      <w:r w:rsidRPr="00A133C1">
        <w:rPr>
          <w:rFonts w:eastAsia="Arial Unicode MS"/>
          <w:sz w:val="26"/>
          <w:szCs w:val="26"/>
        </w:rPr>
        <w:t>.</w:t>
      </w:r>
    </w:p>
    <w:p w:rsidR="001224DF" w:rsidRPr="00A133C1" w:rsidRDefault="001224DF" w:rsidP="001224DF">
      <w:pPr>
        <w:ind w:firstLine="568"/>
        <w:contextualSpacing/>
        <w:jc w:val="both"/>
        <w:rPr>
          <w:rFonts w:eastAsia="Arial Unicode MS"/>
          <w:sz w:val="26"/>
          <w:szCs w:val="26"/>
        </w:rPr>
      </w:pPr>
      <w:r w:rsidRPr="00A133C1">
        <w:rPr>
          <w:rFonts w:eastAsia="Arial Unicode MS"/>
          <w:sz w:val="26"/>
          <w:szCs w:val="26"/>
        </w:rPr>
        <w:t>1.4. Подрядчик обязуется выполнить работы, предусмотренные п. 1.1 Договора в следующие сроки:</w:t>
      </w:r>
    </w:p>
    <w:p w:rsidR="001224DF" w:rsidRPr="00934CCA" w:rsidRDefault="001224DF" w:rsidP="001224DF">
      <w:pPr>
        <w:ind w:firstLine="709"/>
        <w:jc w:val="both"/>
        <w:rPr>
          <w:rFonts w:eastAsia="Arial Unicode MS"/>
          <w:sz w:val="26"/>
          <w:szCs w:val="26"/>
        </w:rPr>
      </w:pPr>
      <w:r w:rsidRPr="00A133C1">
        <w:rPr>
          <w:rFonts w:eastAsia="Arial Unicode MS"/>
          <w:sz w:val="26"/>
          <w:szCs w:val="26"/>
        </w:rPr>
        <w:t xml:space="preserve">- начало работ – </w:t>
      </w:r>
      <w:r w:rsidRPr="00934CCA">
        <w:rPr>
          <w:rFonts w:eastAsia="Arial Unicode MS"/>
          <w:sz w:val="26"/>
          <w:szCs w:val="26"/>
        </w:rPr>
        <w:t>__.__.2019 г.;</w:t>
      </w:r>
    </w:p>
    <w:p w:rsidR="001224DF" w:rsidRPr="00A133C1" w:rsidRDefault="001224DF" w:rsidP="001224DF">
      <w:pPr>
        <w:ind w:firstLine="709"/>
        <w:jc w:val="both"/>
        <w:rPr>
          <w:rFonts w:eastAsia="Arial Unicode MS"/>
          <w:sz w:val="26"/>
          <w:szCs w:val="26"/>
        </w:rPr>
      </w:pPr>
      <w:r w:rsidRPr="00934CCA">
        <w:rPr>
          <w:rFonts w:eastAsia="Arial Unicode MS"/>
          <w:sz w:val="26"/>
          <w:szCs w:val="26"/>
        </w:rPr>
        <w:t xml:space="preserve">- окончание работ – </w:t>
      </w:r>
      <w:r w:rsidR="0021394C">
        <w:rPr>
          <w:rFonts w:eastAsia="Arial Unicode MS"/>
          <w:sz w:val="26"/>
          <w:szCs w:val="26"/>
        </w:rPr>
        <w:t>30</w:t>
      </w:r>
      <w:r w:rsidRPr="00934CCA">
        <w:rPr>
          <w:rFonts w:eastAsia="Arial Unicode MS"/>
          <w:sz w:val="26"/>
          <w:szCs w:val="26"/>
        </w:rPr>
        <w:t>.</w:t>
      </w:r>
      <w:r w:rsidR="0021394C">
        <w:rPr>
          <w:rFonts w:eastAsia="Arial Unicode MS"/>
          <w:sz w:val="26"/>
          <w:szCs w:val="26"/>
        </w:rPr>
        <w:t>09</w:t>
      </w:r>
      <w:r w:rsidRPr="00934CCA">
        <w:rPr>
          <w:rFonts w:eastAsia="Arial Unicode MS"/>
          <w:sz w:val="26"/>
          <w:szCs w:val="26"/>
        </w:rPr>
        <w:t>.2019.</w:t>
      </w:r>
    </w:p>
    <w:p w:rsidR="001224DF" w:rsidRPr="00A133C1" w:rsidRDefault="001224DF" w:rsidP="001224DF">
      <w:pPr>
        <w:suppressAutoHyphens/>
        <w:ind w:firstLine="567"/>
        <w:jc w:val="both"/>
        <w:rPr>
          <w:rFonts w:eastAsia="Arial Unicode MS"/>
          <w:sz w:val="26"/>
          <w:szCs w:val="26"/>
        </w:rPr>
      </w:pPr>
      <w:r w:rsidRPr="00A133C1">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Pr>
          <w:rFonts w:eastAsia="Arial Unicode MS"/>
          <w:sz w:val="26"/>
          <w:szCs w:val="26"/>
        </w:rPr>
        <w:t>2</w:t>
      </w:r>
      <w:r w:rsidRPr="00A133C1">
        <w:rPr>
          <w:rFonts w:eastAsia="Arial Unicode MS"/>
          <w:sz w:val="26"/>
          <w:szCs w:val="26"/>
        </w:rPr>
        <w:t>), являющейся неотъемлемой частью настоящего Договора.</w:t>
      </w:r>
    </w:p>
    <w:p w:rsidR="001224DF" w:rsidRPr="00A133C1" w:rsidRDefault="001224DF" w:rsidP="001224DF">
      <w:pPr>
        <w:suppressAutoHyphens/>
        <w:ind w:firstLine="567"/>
        <w:jc w:val="both"/>
        <w:rPr>
          <w:bCs/>
          <w:spacing w:val="-8"/>
          <w:sz w:val="26"/>
          <w:szCs w:val="26"/>
        </w:rPr>
      </w:pPr>
      <w:r w:rsidRPr="00A133C1">
        <w:rPr>
          <w:rFonts w:eastAsia="Arial Unicode MS"/>
          <w:sz w:val="26"/>
          <w:szCs w:val="26"/>
        </w:rPr>
        <w:t xml:space="preserve">1.6. </w:t>
      </w:r>
      <w:r w:rsidRPr="00A133C1">
        <w:rPr>
          <w:bCs/>
          <w:spacing w:val="-8"/>
          <w:sz w:val="26"/>
          <w:szCs w:val="26"/>
        </w:rPr>
        <w:t>Настоящий Договор заключен на основании открытого конкурса</w:t>
      </w:r>
      <w:r>
        <w:rPr>
          <w:bCs/>
          <w:spacing w:val="-8"/>
          <w:sz w:val="26"/>
          <w:szCs w:val="26"/>
        </w:rPr>
        <w:t>,</w:t>
      </w:r>
      <w:r w:rsidRPr="00A133C1">
        <w:rPr>
          <w:bCs/>
          <w:spacing w:val="-8"/>
          <w:sz w:val="26"/>
          <w:szCs w:val="26"/>
        </w:rPr>
        <w:t xml:space="preserve"> Протокол №__________ от _________.</w:t>
      </w:r>
    </w:p>
    <w:p w:rsidR="001224DF" w:rsidRPr="00A133C1" w:rsidRDefault="001224DF" w:rsidP="001224DF">
      <w:pPr>
        <w:pStyle w:val="a7"/>
        <w:suppressAutoHyphens/>
        <w:ind w:left="0" w:firstLine="568"/>
        <w:jc w:val="both"/>
        <w:rPr>
          <w:rFonts w:eastAsia="Arial Unicode MS"/>
          <w:sz w:val="26"/>
          <w:szCs w:val="26"/>
        </w:rPr>
      </w:pPr>
      <w:r w:rsidRPr="00A133C1">
        <w:rPr>
          <w:rFonts w:eastAsia="Arial Unicode MS"/>
          <w:sz w:val="26"/>
          <w:szCs w:val="26"/>
        </w:rPr>
        <w:t xml:space="preserve"> </w:t>
      </w:r>
    </w:p>
    <w:p w:rsidR="001224DF" w:rsidRPr="00A133C1" w:rsidRDefault="001224DF" w:rsidP="001224DF">
      <w:pPr>
        <w:spacing w:before="120" w:after="120"/>
        <w:jc w:val="center"/>
        <w:rPr>
          <w:rFonts w:eastAsia="Arial Unicode MS"/>
          <w:b/>
          <w:bCs/>
          <w:sz w:val="26"/>
          <w:szCs w:val="26"/>
        </w:rPr>
      </w:pPr>
      <w:r w:rsidRPr="00A133C1">
        <w:rPr>
          <w:rFonts w:eastAsia="Arial Unicode MS"/>
          <w:b/>
          <w:bCs/>
          <w:sz w:val="26"/>
          <w:szCs w:val="26"/>
        </w:rPr>
        <w:t>2. ТЕРМИНЫ И ОПРЕДЕЛЕНИЯ</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t>Объект</w:t>
      </w:r>
      <w:r w:rsidRPr="00A133C1">
        <w:rPr>
          <w:rFonts w:eastAsia="Arial Unicode MS"/>
          <w:sz w:val="26"/>
          <w:szCs w:val="26"/>
        </w:rPr>
        <w:t xml:space="preserve"> – </w:t>
      </w:r>
      <w:r w:rsidRPr="00A133C1">
        <w:rPr>
          <w:sz w:val="26"/>
          <w:szCs w:val="26"/>
        </w:rPr>
        <w:t>дымовая труба у котельной, (инв. № 9045/1)</w:t>
      </w:r>
      <w:r w:rsidRPr="00A133C1">
        <w:rPr>
          <w:rFonts w:eastAsia="Arial Unicode MS"/>
          <w:sz w:val="26"/>
          <w:szCs w:val="26"/>
        </w:rPr>
        <w:t>.</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t>Работы</w:t>
      </w:r>
      <w:r w:rsidRPr="00A133C1">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t>Результат работ</w:t>
      </w:r>
      <w:r w:rsidRPr="00A133C1">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t>Скрытые работы</w:t>
      </w:r>
      <w:r w:rsidRPr="00A133C1">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1224DF" w:rsidRPr="00A133C1" w:rsidRDefault="001224DF" w:rsidP="001224DF">
      <w:pPr>
        <w:pStyle w:val="a7"/>
        <w:spacing w:before="120" w:after="120"/>
        <w:ind w:left="357"/>
        <w:jc w:val="center"/>
        <w:rPr>
          <w:rFonts w:eastAsia="Arial Unicode MS"/>
          <w:b/>
          <w:bCs/>
          <w:sz w:val="26"/>
          <w:szCs w:val="26"/>
        </w:rPr>
      </w:pPr>
    </w:p>
    <w:p w:rsidR="001224DF" w:rsidRPr="0021394C" w:rsidRDefault="001224DF" w:rsidP="0021394C">
      <w:pPr>
        <w:pStyle w:val="a7"/>
        <w:numPr>
          <w:ilvl w:val="0"/>
          <w:numId w:val="12"/>
        </w:numPr>
        <w:spacing w:before="120" w:after="120"/>
        <w:jc w:val="center"/>
        <w:rPr>
          <w:rFonts w:eastAsia="Arial Unicode MS"/>
          <w:b/>
          <w:bCs/>
          <w:sz w:val="26"/>
          <w:szCs w:val="26"/>
        </w:rPr>
      </w:pPr>
      <w:r w:rsidRPr="0021394C">
        <w:rPr>
          <w:rFonts w:eastAsia="Arial Unicode MS"/>
          <w:b/>
          <w:bCs/>
          <w:sz w:val="26"/>
          <w:szCs w:val="26"/>
        </w:rPr>
        <w:t>ЦЕНА РАБОТ И ПОРЯДОК ОПЛАТЫ</w:t>
      </w:r>
    </w:p>
    <w:p w:rsidR="001224DF" w:rsidRPr="00575904" w:rsidRDefault="001224DF" w:rsidP="00E90512">
      <w:pPr>
        <w:pStyle w:val="a7"/>
        <w:numPr>
          <w:ilvl w:val="1"/>
          <w:numId w:val="12"/>
        </w:numPr>
        <w:ind w:left="0" w:firstLine="567"/>
        <w:jc w:val="both"/>
        <w:rPr>
          <w:rFonts w:eastAsia="Arial Unicode MS"/>
          <w:sz w:val="26"/>
          <w:szCs w:val="26"/>
        </w:rPr>
      </w:pPr>
      <w:r w:rsidRPr="00575904">
        <w:rPr>
          <w:rFonts w:eastAsia="Arial Unicode MS"/>
          <w:sz w:val="26"/>
          <w:szCs w:val="26"/>
        </w:rPr>
        <w:t xml:space="preserve">Стоимость работ по настоящему Договору составляет: </w:t>
      </w:r>
    </w:p>
    <w:p w:rsidR="001224DF" w:rsidRDefault="001224DF" w:rsidP="001224DF">
      <w:pPr>
        <w:ind w:firstLine="567"/>
        <w:contextualSpacing/>
        <w:jc w:val="both"/>
        <w:rPr>
          <w:sz w:val="26"/>
          <w:szCs w:val="26"/>
        </w:rPr>
      </w:pPr>
      <w:r w:rsidRPr="00A133C1">
        <w:rPr>
          <w:sz w:val="26"/>
          <w:szCs w:val="26"/>
        </w:rPr>
        <w:t>______________________ руб</w:t>
      </w:r>
      <w:proofErr w:type="gramStart"/>
      <w:r w:rsidRPr="00A133C1">
        <w:rPr>
          <w:sz w:val="26"/>
          <w:szCs w:val="26"/>
        </w:rPr>
        <w:t xml:space="preserve">. (___________________) </w:t>
      </w:r>
      <w:proofErr w:type="gramEnd"/>
      <w:r w:rsidRPr="00A133C1">
        <w:rPr>
          <w:sz w:val="26"/>
          <w:szCs w:val="26"/>
        </w:rPr>
        <w:t xml:space="preserve">рублей ____ копеек, в том числе НДС 20% - _____________ (_________________________) рублей  00 копеек. </w:t>
      </w:r>
    </w:p>
    <w:p w:rsidR="001224DF" w:rsidRPr="00A133C1" w:rsidRDefault="001224DF" w:rsidP="001224DF">
      <w:pPr>
        <w:ind w:firstLine="567"/>
        <w:contextualSpacing/>
        <w:jc w:val="both"/>
        <w:rPr>
          <w:rFonts w:eastAsia="Arial Unicode MS"/>
          <w:spacing w:val="-4"/>
          <w:sz w:val="26"/>
          <w:szCs w:val="26"/>
        </w:rPr>
      </w:pPr>
      <w:r>
        <w:rPr>
          <w:rFonts w:eastAsia="Arial Unicode MS"/>
          <w:sz w:val="26"/>
          <w:szCs w:val="26"/>
        </w:rPr>
        <w:t>3.2.</w:t>
      </w:r>
      <w:r w:rsidRPr="00A133C1">
        <w:rPr>
          <w:rFonts w:eastAsia="Arial Unicode MS"/>
          <w:sz w:val="26"/>
          <w:szCs w:val="26"/>
        </w:rPr>
        <w:t xml:space="preserve"> Общая ц</w:t>
      </w:r>
      <w:r w:rsidRPr="00A133C1">
        <w:rPr>
          <w:rFonts w:eastAsia="Arial Unicode MS"/>
          <w:spacing w:val="-4"/>
          <w:sz w:val="26"/>
          <w:szCs w:val="26"/>
        </w:rPr>
        <w:t xml:space="preserve">ена Договора включает в себя стоимость ремонтных Работ, материалов, </w:t>
      </w:r>
      <w:r w:rsidRPr="00A133C1">
        <w:rPr>
          <w:rFonts w:eastAsia="Arial Unicode MS"/>
          <w:sz w:val="26"/>
          <w:szCs w:val="26"/>
        </w:rPr>
        <w:t xml:space="preserve">все затраты, издержки, </w:t>
      </w:r>
      <w:r w:rsidRPr="00A133C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1224DF" w:rsidRPr="001224DF" w:rsidRDefault="001224DF" w:rsidP="0021394C">
      <w:pPr>
        <w:tabs>
          <w:tab w:val="num" w:pos="1260"/>
          <w:tab w:val="num" w:pos="1800"/>
        </w:tabs>
        <w:ind w:firstLine="567"/>
        <w:jc w:val="both"/>
        <w:rPr>
          <w:sz w:val="26"/>
          <w:szCs w:val="26"/>
        </w:rPr>
      </w:pPr>
      <w:r w:rsidRPr="001224DF">
        <w:rPr>
          <w:rFonts w:eastAsia="Arial Unicode MS"/>
          <w:iCs/>
          <w:sz w:val="26"/>
          <w:szCs w:val="26"/>
        </w:rPr>
        <w:t xml:space="preserve">3.3. </w:t>
      </w:r>
      <w:proofErr w:type="gramStart"/>
      <w:r w:rsidRPr="001224DF">
        <w:rPr>
          <w:color w:val="auto"/>
          <w:sz w:val="26"/>
          <w:szCs w:val="26"/>
        </w:rPr>
        <w:t>Оплата работ осуществляется в два этапа: авансовый платеж  в размере 50 % от суммы Договора, указанной в п.</w:t>
      </w:r>
      <w:r w:rsidR="0021394C">
        <w:rPr>
          <w:color w:val="auto"/>
          <w:sz w:val="26"/>
          <w:szCs w:val="26"/>
        </w:rPr>
        <w:t xml:space="preserve"> </w:t>
      </w:r>
      <w:r w:rsidRPr="001224DF">
        <w:rPr>
          <w:color w:val="auto"/>
          <w:sz w:val="26"/>
          <w:szCs w:val="26"/>
        </w:rPr>
        <w:t xml:space="preserve">3.1.; второй платеж </w:t>
      </w:r>
      <w:r w:rsidRPr="001224DF">
        <w:rPr>
          <w:rFonts w:eastAsia="Arial Unicode MS"/>
          <w:iCs/>
          <w:sz w:val="26"/>
          <w:szCs w:val="26"/>
        </w:rPr>
        <w:t>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1224DF">
        <w:rPr>
          <w:rFonts w:eastAsia="Arial Unicode MS"/>
          <w:sz w:val="26"/>
          <w:szCs w:val="26"/>
        </w:rPr>
        <w:t xml:space="preserve"> </w:t>
      </w:r>
      <w:r w:rsidRPr="001224DF">
        <w:rPr>
          <w:sz w:val="26"/>
          <w:szCs w:val="26"/>
        </w:rPr>
        <w:t>акта о приемке-сдаче отремонтированных объектов</w:t>
      </w:r>
      <w:proofErr w:type="gramEnd"/>
      <w:r w:rsidRPr="001224DF">
        <w:rPr>
          <w:sz w:val="26"/>
          <w:szCs w:val="26"/>
        </w:rPr>
        <w:t xml:space="preserve"> формы ОС-3 (ОС-3), </w:t>
      </w:r>
      <w:proofErr w:type="gramStart"/>
      <w:r w:rsidRPr="001224DF">
        <w:rPr>
          <w:rFonts w:eastAsia="Arial Unicode MS"/>
          <w:iCs/>
          <w:sz w:val="26"/>
          <w:szCs w:val="26"/>
        </w:rPr>
        <w:t>счет-фактуры</w:t>
      </w:r>
      <w:proofErr w:type="gramEnd"/>
      <w:r w:rsidRPr="001224DF">
        <w:rPr>
          <w:rFonts w:eastAsia="Arial Unicode MS"/>
          <w:iCs/>
          <w:sz w:val="26"/>
          <w:szCs w:val="26"/>
        </w:rPr>
        <w:t>).</w:t>
      </w:r>
    </w:p>
    <w:p w:rsidR="001224DF" w:rsidRDefault="001224DF" w:rsidP="001224DF">
      <w:pPr>
        <w:shd w:val="clear" w:color="auto" w:fill="FFFFFF"/>
        <w:suppressAutoHyphens/>
        <w:ind w:firstLine="567"/>
        <w:jc w:val="both"/>
        <w:rPr>
          <w:rFonts w:eastAsia="Arial Unicode MS"/>
          <w:sz w:val="26"/>
          <w:szCs w:val="26"/>
        </w:rPr>
      </w:pPr>
      <w:r w:rsidRPr="001224DF">
        <w:rPr>
          <w:rFonts w:eastAsia="Arial Unicode MS"/>
          <w:sz w:val="26"/>
          <w:szCs w:val="26"/>
        </w:rPr>
        <w:t>3.4.Обязательство Заказчика по оплате выполненных Работ считается исполненным</w:t>
      </w:r>
      <w:r w:rsidRPr="00575904">
        <w:rPr>
          <w:rFonts w:eastAsia="Arial Unicode MS"/>
          <w:sz w:val="26"/>
          <w:szCs w:val="26"/>
        </w:rPr>
        <w:t xml:space="preserve"> с даты списания денежных средств с расчетного счета Заказчика.</w:t>
      </w:r>
    </w:p>
    <w:p w:rsidR="001224DF" w:rsidRPr="00575904" w:rsidRDefault="001224DF" w:rsidP="00E90512">
      <w:pPr>
        <w:pStyle w:val="a7"/>
        <w:numPr>
          <w:ilvl w:val="1"/>
          <w:numId w:val="13"/>
        </w:numPr>
        <w:shd w:val="clear" w:color="auto" w:fill="FFFFFF"/>
        <w:tabs>
          <w:tab w:val="left" w:pos="1134"/>
        </w:tabs>
        <w:suppressAutoHyphens/>
        <w:ind w:left="0" w:firstLine="567"/>
        <w:jc w:val="both"/>
        <w:rPr>
          <w:rFonts w:eastAsia="Arial Unicode MS"/>
          <w:sz w:val="26"/>
          <w:szCs w:val="26"/>
        </w:rPr>
      </w:pPr>
      <w:r w:rsidRPr="00575904">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575904">
        <w:rPr>
          <w:rFonts w:eastAsia="Arial Unicode MS"/>
          <w:bCs/>
          <w:sz w:val="26"/>
          <w:szCs w:val="26"/>
        </w:rPr>
        <w:t>Российской Федерации</w:t>
      </w:r>
      <w:r w:rsidRPr="00575904">
        <w:rPr>
          <w:rFonts w:eastAsia="Arial Unicode MS"/>
          <w:sz w:val="26"/>
          <w:szCs w:val="26"/>
        </w:rPr>
        <w:t>, не начисляются и не оплачиваются.</w:t>
      </w:r>
    </w:p>
    <w:p w:rsidR="001224DF" w:rsidRPr="00A133C1" w:rsidRDefault="001224DF" w:rsidP="00E90512">
      <w:pPr>
        <w:pStyle w:val="a7"/>
        <w:numPr>
          <w:ilvl w:val="1"/>
          <w:numId w:val="13"/>
        </w:numPr>
        <w:tabs>
          <w:tab w:val="left" w:pos="1134"/>
        </w:tabs>
        <w:ind w:left="0" w:firstLine="567"/>
        <w:jc w:val="both"/>
        <w:rPr>
          <w:sz w:val="26"/>
          <w:szCs w:val="26"/>
        </w:rPr>
      </w:pPr>
      <w:r w:rsidRPr="00A133C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1224DF" w:rsidRPr="00A133C1" w:rsidRDefault="001224DF" w:rsidP="001224DF">
      <w:pPr>
        <w:pStyle w:val="a7"/>
        <w:tabs>
          <w:tab w:val="left" w:pos="0"/>
        </w:tabs>
        <w:suppressAutoHyphens/>
        <w:spacing w:before="120" w:after="120"/>
        <w:ind w:left="-284" w:firstLine="568"/>
        <w:jc w:val="center"/>
        <w:rPr>
          <w:rFonts w:eastAsia="Arial Unicode MS"/>
          <w:b/>
          <w:bCs/>
          <w:sz w:val="26"/>
          <w:szCs w:val="26"/>
        </w:rPr>
      </w:pPr>
    </w:p>
    <w:p w:rsidR="001224DF" w:rsidRPr="00A133C1" w:rsidRDefault="001224DF" w:rsidP="001224DF">
      <w:pPr>
        <w:pStyle w:val="a7"/>
        <w:tabs>
          <w:tab w:val="left" w:pos="0"/>
        </w:tabs>
        <w:suppressAutoHyphens/>
        <w:spacing w:before="120" w:after="120"/>
        <w:ind w:left="-284" w:firstLine="568"/>
        <w:jc w:val="center"/>
        <w:rPr>
          <w:rFonts w:eastAsia="Arial Unicode MS"/>
          <w:b/>
          <w:bCs/>
          <w:sz w:val="26"/>
          <w:szCs w:val="26"/>
        </w:rPr>
      </w:pPr>
      <w:r>
        <w:rPr>
          <w:rFonts w:eastAsia="Arial Unicode MS"/>
          <w:b/>
          <w:bCs/>
          <w:sz w:val="26"/>
          <w:szCs w:val="26"/>
        </w:rPr>
        <w:t>4</w:t>
      </w:r>
      <w:r w:rsidRPr="00A133C1">
        <w:rPr>
          <w:rFonts w:eastAsia="Arial Unicode MS"/>
          <w:b/>
          <w:bCs/>
          <w:sz w:val="26"/>
          <w:szCs w:val="26"/>
        </w:rPr>
        <w:t>.</w:t>
      </w:r>
      <w:r w:rsidRPr="00A133C1">
        <w:rPr>
          <w:rFonts w:eastAsia="Arial Unicode MS"/>
          <w:b/>
          <w:bCs/>
          <w:sz w:val="26"/>
          <w:szCs w:val="26"/>
        </w:rPr>
        <w:tab/>
        <w:t>ПОРЯДОК СДАЧИ И ПРИЕМКИ РАБОТ</w:t>
      </w:r>
    </w:p>
    <w:p w:rsidR="001224DF" w:rsidRPr="00575904"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 xml:space="preserve">Выполненные Подрядчиком Работы принимаются Заказчиком по факту выполнения. Оформление за отчетный период актов КС-2, КС-3 производится Подрядчиком в течение 3 (трёх) рабочих дней,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575904">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1224DF" w:rsidRPr="00575904"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отчётный период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575904">
        <w:rPr>
          <w:rFonts w:eastAsia="Arial Unicode MS"/>
          <w:sz w:val="26"/>
          <w:szCs w:val="26"/>
          <w:lang w:eastAsia="ar-SA"/>
        </w:rPr>
        <w:t xml:space="preserve"> </w:t>
      </w:r>
      <w:r w:rsidRPr="00575904">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В случае досрочного выполнения Работ (этапа Работ) Заказчик вправе, но не обязан досрочно осуществить ее приемку.</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1224DF" w:rsidRPr="00575904"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 xml:space="preserve">Работы считаются принятыми после подписания Заказчиком </w:t>
      </w:r>
      <w:r>
        <w:rPr>
          <w:rFonts w:eastAsia="Arial Unicode MS"/>
          <w:sz w:val="26"/>
          <w:szCs w:val="26"/>
        </w:rPr>
        <w:t xml:space="preserve">   </w:t>
      </w:r>
      <w:r w:rsidRPr="00575904">
        <w:rPr>
          <w:rFonts w:eastAsia="Arial Unicode MS"/>
          <w:sz w:val="26"/>
          <w:szCs w:val="26"/>
        </w:rPr>
        <w:t>КС-2, КС-3, ОС-3.</w:t>
      </w:r>
    </w:p>
    <w:p w:rsidR="001224DF" w:rsidRPr="00A133C1" w:rsidRDefault="001224DF" w:rsidP="001224DF">
      <w:pPr>
        <w:suppressAutoHyphens/>
        <w:spacing w:before="120" w:after="120"/>
        <w:ind w:left="-284" w:firstLine="568"/>
        <w:jc w:val="center"/>
        <w:rPr>
          <w:rFonts w:eastAsia="Arial Unicode MS"/>
          <w:b/>
          <w:bCs/>
          <w:sz w:val="26"/>
          <w:szCs w:val="26"/>
        </w:rPr>
      </w:pPr>
      <w:r>
        <w:rPr>
          <w:rFonts w:eastAsia="Arial Unicode MS"/>
          <w:b/>
          <w:bCs/>
          <w:sz w:val="26"/>
          <w:szCs w:val="26"/>
        </w:rPr>
        <w:t>5</w:t>
      </w:r>
      <w:r w:rsidRPr="00A133C1">
        <w:rPr>
          <w:rFonts w:eastAsia="Arial Unicode MS"/>
          <w:b/>
          <w:bCs/>
          <w:sz w:val="26"/>
          <w:szCs w:val="26"/>
        </w:rPr>
        <w:t>.</w:t>
      </w:r>
      <w:r w:rsidRPr="00A133C1">
        <w:rPr>
          <w:rFonts w:eastAsia="Arial Unicode MS"/>
          <w:b/>
          <w:bCs/>
          <w:sz w:val="26"/>
          <w:szCs w:val="26"/>
        </w:rPr>
        <w:tab/>
        <w:t xml:space="preserve"> КАЧЕСТВО РАБОТ</w:t>
      </w:r>
    </w:p>
    <w:p w:rsidR="001224DF" w:rsidRDefault="001224DF" w:rsidP="00E90512">
      <w:pPr>
        <w:pStyle w:val="a7"/>
        <w:numPr>
          <w:ilvl w:val="1"/>
          <w:numId w:val="15"/>
        </w:numPr>
        <w:suppressAutoHyphens/>
        <w:ind w:left="0" w:firstLine="709"/>
        <w:jc w:val="both"/>
        <w:rPr>
          <w:rFonts w:eastAsia="Arial Unicode MS"/>
          <w:sz w:val="26"/>
          <w:szCs w:val="26"/>
        </w:rPr>
      </w:pPr>
      <w:r w:rsidRPr="00FA7736">
        <w:rPr>
          <w:rFonts w:eastAsia="Arial Unicode MS"/>
          <w:bCs/>
          <w:sz w:val="26"/>
          <w:szCs w:val="26"/>
        </w:rPr>
        <w:t>Гарантийный срок на выполненные Работы составляет _</w:t>
      </w:r>
      <w:r>
        <w:rPr>
          <w:rFonts w:eastAsia="Arial Unicode MS"/>
          <w:bCs/>
          <w:sz w:val="26"/>
          <w:szCs w:val="26"/>
        </w:rPr>
        <w:t>__</w:t>
      </w:r>
      <w:r w:rsidRPr="00FA7736">
        <w:rPr>
          <w:rFonts w:eastAsia="Arial Unicode MS"/>
          <w:bCs/>
          <w:sz w:val="26"/>
          <w:szCs w:val="26"/>
        </w:rPr>
        <w:t xml:space="preserve"> (</w:t>
      </w:r>
      <w:r>
        <w:rPr>
          <w:rFonts w:eastAsia="Arial Unicode MS"/>
          <w:bCs/>
          <w:sz w:val="26"/>
          <w:szCs w:val="26"/>
        </w:rPr>
        <w:t>_____________________</w:t>
      </w:r>
      <w:r w:rsidRPr="00FA7736">
        <w:rPr>
          <w:rFonts w:eastAsia="Arial Unicode MS"/>
          <w:bCs/>
          <w:sz w:val="26"/>
          <w:szCs w:val="26"/>
        </w:rPr>
        <w:t xml:space="preserve">) 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FA7736">
        <w:rPr>
          <w:rFonts w:eastAsia="Arial Unicode MS"/>
          <w:sz w:val="26"/>
          <w:szCs w:val="26"/>
        </w:rPr>
        <w:t>Подрядчиком</w:t>
      </w:r>
      <w:r w:rsidRPr="00FA7736">
        <w:rPr>
          <w:rFonts w:eastAsia="Arial Unicode MS"/>
          <w:bCs/>
          <w:sz w:val="26"/>
          <w:szCs w:val="26"/>
        </w:rPr>
        <w:t xml:space="preserve"> по настоящему Договору. </w:t>
      </w:r>
      <w:r w:rsidRPr="00FA77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1224DF" w:rsidRDefault="001224DF" w:rsidP="00E90512">
      <w:pPr>
        <w:pStyle w:val="a7"/>
        <w:numPr>
          <w:ilvl w:val="1"/>
          <w:numId w:val="15"/>
        </w:numPr>
        <w:suppressAutoHyphens/>
        <w:ind w:left="0" w:firstLine="709"/>
        <w:jc w:val="both"/>
        <w:rPr>
          <w:rFonts w:eastAsia="Arial Unicode MS"/>
          <w:sz w:val="26"/>
          <w:szCs w:val="26"/>
        </w:rPr>
      </w:pPr>
      <w:r w:rsidRPr="00FA7736">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w:t>
      </w:r>
      <w:r w:rsidRPr="00FA7736">
        <w:rPr>
          <w:rFonts w:eastAsia="Arial Unicode MS"/>
          <w:sz w:val="26"/>
          <w:szCs w:val="26"/>
        </w:rPr>
        <w:lastRenderedPageBreak/>
        <w:t>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1224DF" w:rsidRPr="00FA7736" w:rsidRDefault="001224DF" w:rsidP="00E90512">
      <w:pPr>
        <w:pStyle w:val="a7"/>
        <w:numPr>
          <w:ilvl w:val="1"/>
          <w:numId w:val="15"/>
        </w:numPr>
        <w:suppressAutoHyphens/>
        <w:ind w:left="0" w:firstLine="709"/>
        <w:jc w:val="both"/>
        <w:rPr>
          <w:rFonts w:eastAsia="Arial Unicode MS"/>
          <w:sz w:val="26"/>
          <w:szCs w:val="26"/>
        </w:rPr>
      </w:pPr>
      <w:r w:rsidRPr="00FA7736">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xml:space="preserve">- безвозмездного устранения недостатков в согласованный срок;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xml:space="preserve">- соразмерного уменьшения установленной цены;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-возмещения всех расходов на устранение недостатков собственными силами Заказчика либо привлеченных им третьих лиц, а Подрядчик обязан выполнить требования Заказчика.</w:t>
      </w:r>
    </w:p>
    <w:p w:rsidR="001224DF" w:rsidRDefault="001224DF" w:rsidP="00E90512">
      <w:pPr>
        <w:pStyle w:val="a7"/>
        <w:numPr>
          <w:ilvl w:val="1"/>
          <w:numId w:val="15"/>
        </w:numPr>
        <w:suppressAutoHyphens/>
        <w:ind w:left="142" w:firstLine="567"/>
        <w:jc w:val="both"/>
        <w:rPr>
          <w:rFonts w:eastAsia="Arial Unicode MS"/>
          <w:sz w:val="26"/>
          <w:szCs w:val="26"/>
        </w:rPr>
      </w:pPr>
      <w:r w:rsidRPr="00FA7736">
        <w:rPr>
          <w:rFonts w:eastAsia="Arial Unicode MS"/>
          <w:sz w:val="26"/>
          <w:szCs w:val="26"/>
        </w:rPr>
        <w:t xml:space="preserve">Если в период гарантийной эксплуатации результатов Работ, который составляет </w:t>
      </w:r>
      <w:r w:rsidR="007744D0">
        <w:rPr>
          <w:rFonts w:eastAsia="Arial Unicode MS"/>
          <w:sz w:val="26"/>
          <w:szCs w:val="26"/>
        </w:rPr>
        <w:t xml:space="preserve">_____  </w:t>
      </w:r>
      <w:r w:rsidRPr="00FA7736">
        <w:rPr>
          <w:rFonts w:eastAsia="Arial Unicode MS"/>
          <w:sz w:val="26"/>
          <w:szCs w:val="26"/>
        </w:rPr>
        <w:t xml:space="preserve">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w:t>
      </w:r>
      <w:proofErr w:type="gramStart"/>
      <w:r w:rsidRPr="00FA7736">
        <w:rPr>
          <w:rFonts w:eastAsia="Arial Unicode MS"/>
          <w:sz w:val="26"/>
          <w:szCs w:val="26"/>
        </w:rPr>
        <w:t>течение</w:t>
      </w:r>
      <w:proofErr w:type="gramEnd"/>
      <w:r w:rsidRPr="00FA7736">
        <w:rPr>
          <w:rFonts w:eastAsia="Arial Unicode MS"/>
          <w:sz w:val="26"/>
          <w:szCs w:val="26"/>
        </w:rPr>
        <w:t xml:space="preserve"> которого Заказчик не мог пользоваться результатами работ.</w:t>
      </w:r>
    </w:p>
    <w:p w:rsidR="001224DF" w:rsidRDefault="001224DF" w:rsidP="00E90512">
      <w:pPr>
        <w:pStyle w:val="a7"/>
        <w:numPr>
          <w:ilvl w:val="1"/>
          <w:numId w:val="15"/>
        </w:numPr>
        <w:suppressAutoHyphens/>
        <w:ind w:left="142" w:firstLine="567"/>
        <w:jc w:val="both"/>
        <w:rPr>
          <w:rFonts w:eastAsia="Arial Unicode MS"/>
          <w:sz w:val="26"/>
          <w:szCs w:val="26"/>
        </w:rPr>
      </w:pPr>
      <w:r w:rsidRPr="00FA77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1224DF" w:rsidRPr="00FA7736" w:rsidRDefault="001224DF" w:rsidP="00E90512">
      <w:pPr>
        <w:pStyle w:val="a7"/>
        <w:numPr>
          <w:ilvl w:val="1"/>
          <w:numId w:val="15"/>
        </w:numPr>
        <w:suppressAutoHyphens/>
        <w:ind w:left="142" w:firstLine="567"/>
        <w:jc w:val="both"/>
        <w:rPr>
          <w:rFonts w:eastAsia="Arial Unicode MS"/>
          <w:sz w:val="26"/>
          <w:szCs w:val="26"/>
        </w:rPr>
      </w:pPr>
      <w:r w:rsidRPr="00FA77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FA7736">
        <w:rPr>
          <w:rFonts w:eastAsia="Arial Unicode MS"/>
          <w:sz w:val="26"/>
          <w:szCs w:val="26"/>
          <w:shd w:val="clear" w:color="auto" w:fill="FFFFFF"/>
        </w:rPr>
        <w:t xml:space="preserve"> </w:t>
      </w:r>
    </w:p>
    <w:p w:rsidR="001224DF" w:rsidRPr="00A133C1" w:rsidRDefault="001224DF" w:rsidP="00E90512">
      <w:pPr>
        <w:pStyle w:val="a7"/>
        <w:numPr>
          <w:ilvl w:val="0"/>
          <w:numId w:val="15"/>
        </w:numPr>
        <w:suppressAutoHyphens/>
        <w:spacing w:before="120" w:after="120"/>
        <w:jc w:val="center"/>
        <w:rPr>
          <w:rFonts w:eastAsia="Arial Unicode MS"/>
          <w:b/>
          <w:bCs/>
          <w:sz w:val="26"/>
          <w:szCs w:val="26"/>
        </w:rPr>
      </w:pPr>
      <w:r w:rsidRPr="00A133C1">
        <w:rPr>
          <w:rFonts w:eastAsia="Arial Unicode MS"/>
          <w:b/>
          <w:bCs/>
          <w:sz w:val="26"/>
          <w:szCs w:val="26"/>
        </w:rPr>
        <w:t>ОБЯЗАТЕЛЬСТВА СТОРОН</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6.1.</w:t>
      </w:r>
      <w:r w:rsidRPr="00A133C1">
        <w:rPr>
          <w:rFonts w:eastAsia="Arial Unicode MS"/>
          <w:sz w:val="26"/>
          <w:szCs w:val="26"/>
        </w:rPr>
        <w:t>Подрядчик обязан:</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6.1.1.</w:t>
      </w:r>
      <w:r w:rsidRPr="00A133C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A133C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FA7736">
        <w:rPr>
          <w:rFonts w:eastAsia="Arial Unicode MS"/>
          <w:sz w:val="26"/>
          <w:szCs w:val="26"/>
        </w:rPr>
        <w:t>дневный</w:t>
      </w:r>
      <w:proofErr w:type="spellEnd"/>
      <w:r w:rsidRPr="00FA7736">
        <w:rPr>
          <w:rFonts w:eastAsia="Arial Unicode MS"/>
          <w:sz w:val="26"/>
          <w:szCs w:val="26"/>
        </w:rPr>
        <w:t xml:space="preserve"> срок устранить недостатки, указанные Заказчиком.</w:t>
      </w:r>
    </w:p>
    <w:p w:rsidR="001224DF" w:rsidRPr="00FA7736"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1224DF" w:rsidRPr="00FA7736"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lastRenderedPageBreak/>
        <w:t xml:space="preserve">Обеспечивать </w:t>
      </w:r>
      <w:r w:rsidRPr="00FA7736">
        <w:rPr>
          <w:rFonts w:eastAsia="Arial Unicode MS"/>
          <w:bCs/>
          <w:sz w:val="26"/>
          <w:szCs w:val="26"/>
        </w:rPr>
        <w:t>бесперебойное функционирование инженерных систем и оборудования Заказчика при проведении Работ.</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bCs/>
          <w:sz w:val="26"/>
          <w:szCs w:val="26"/>
        </w:rPr>
        <w:t>Выполнять Работы в рабочее время: с 8</w:t>
      </w:r>
      <w:r w:rsidRPr="00FA7736">
        <w:rPr>
          <w:rFonts w:eastAsia="Arial Unicode MS"/>
          <w:bCs/>
          <w:sz w:val="26"/>
          <w:szCs w:val="26"/>
          <w:vertAlign w:val="superscript"/>
        </w:rPr>
        <w:t>00</w:t>
      </w:r>
      <w:r w:rsidRPr="00FA7736">
        <w:rPr>
          <w:rFonts w:eastAsia="Arial Unicode MS"/>
          <w:bCs/>
          <w:sz w:val="26"/>
          <w:szCs w:val="26"/>
        </w:rPr>
        <w:t xml:space="preserve"> до 17</w:t>
      </w:r>
      <w:r w:rsidRPr="00FA7736">
        <w:rPr>
          <w:rFonts w:eastAsia="Arial Unicode MS"/>
          <w:bCs/>
          <w:sz w:val="26"/>
          <w:szCs w:val="26"/>
          <w:vertAlign w:val="superscript"/>
        </w:rPr>
        <w:t>00</w:t>
      </w:r>
      <w:r w:rsidRPr="00FA77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A77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1224DF" w:rsidRPr="00FA7736"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 xml:space="preserve">Выполнять Работы </w:t>
      </w:r>
      <w:r w:rsidRPr="00FA7736">
        <w:rPr>
          <w:rFonts w:eastAsia="Arial Unicode MS"/>
          <w:bCs/>
          <w:sz w:val="26"/>
          <w:szCs w:val="26"/>
        </w:rPr>
        <w:t>в полном соответствии со строительными нормами и правилами,</w:t>
      </w:r>
      <w:r w:rsidRPr="00FA7736">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FA77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1224DF" w:rsidRDefault="001224DF" w:rsidP="002E719A">
      <w:pPr>
        <w:pStyle w:val="a7"/>
        <w:numPr>
          <w:ilvl w:val="2"/>
          <w:numId w:val="16"/>
        </w:numPr>
        <w:tabs>
          <w:tab w:val="left" w:pos="0"/>
          <w:tab w:val="left" w:pos="1701"/>
        </w:tabs>
        <w:suppressAutoHyphens/>
        <w:ind w:left="0" w:firstLine="708"/>
        <w:jc w:val="both"/>
        <w:rPr>
          <w:rFonts w:eastAsia="Arial Unicode MS"/>
          <w:sz w:val="26"/>
          <w:szCs w:val="26"/>
        </w:rPr>
      </w:pPr>
      <w:r w:rsidRPr="00FA77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1224DF" w:rsidRDefault="001224DF" w:rsidP="002E719A">
      <w:pPr>
        <w:pStyle w:val="a7"/>
        <w:numPr>
          <w:ilvl w:val="2"/>
          <w:numId w:val="16"/>
        </w:numPr>
        <w:tabs>
          <w:tab w:val="left" w:pos="0"/>
          <w:tab w:val="left" w:pos="1276"/>
          <w:tab w:val="left" w:pos="1418"/>
          <w:tab w:val="left" w:pos="1560"/>
        </w:tabs>
        <w:suppressAutoHyphens/>
        <w:ind w:left="0" w:firstLine="708"/>
        <w:jc w:val="both"/>
        <w:rPr>
          <w:rFonts w:eastAsia="Arial Unicode MS"/>
          <w:sz w:val="26"/>
          <w:szCs w:val="26"/>
        </w:rPr>
      </w:pPr>
      <w:r w:rsidRPr="00FA77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1224DF" w:rsidRPr="00FA7736" w:rsidRDefault="001224DF" w:rsidP="002E719A">
      <w:pPr>
        <w:pStyle w:val="a7"/>
        <w:numPr>
          <w:ilvl w:val="2"/>
          <w:numId w:val="16"/>
        </w:numPr>
        <w:tabs>
          <w:tab w:val="left" w:pos="0"/>
          <w:tab w:val="left" w:pos="1134"/>
          <w:tab w:val="left" w:pos="1418"/>
          <w:tab w:val="left" w:pos="1560"/>
        </w:tabs>
        <w:suppressAutoHyphens/>
        <w:ind w:left="0" w:firstLine="708"/>
        <w:jc w:val="both"/>
        <w:rPr>
          <w:rFonts w:eastAsia="Arial Unicode MS"/>
          <w:sz w:val="26"/>
          <w:szCs w:val="26"/>
        </w:rPr>
      </w:pPr>
      <w:r w:rsidRPr="00FA7736">
        <w:rPr>
          <w:rFonts w:eastAsia="Arial Unicode MS"/>
          <w:sz w:val="26"/>
          <w:szCs w:val="26"/>
        </w:rPr>
        <w:t>Оплачивать все штрафные санкции 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(пяти) рабочих дней с момента получения соответствующего требования.</w:t>
      </w:r>
      <w:r w:rsidRPr="00FA77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1224DF" w:rsidRPr="00FA7736" w:rsidRDefault="001224DF" w:rsidP="002E719A">
      <w:pPr>
        <w:pStyle w:val="a7"/>
        <w:numPr>
          <w:ilvl w:val="2"/>
          <w:numId w:val="16"/>
        </w:numPr>
        <w:tabs>
          <w:tab w:val="left" w:pos="0"/>
          <w:tab w:val="left" w:pos="1134"/>
          <w:tab w:val="left" w:pos="1276"/>
          <w:tab w:val="left" w:pos="1560"/>
        </w:tabs>
        <w:suppressAutoHyphens/>
        <w:ind w:left="0" w:firstLine="708"/>
        <w:jc w:val="both"/>
        <w:rPr>
          <w:rFonts w:eastAsia="Arial Unicode MS"/>
          <w:sz w:val="26"/>
          <w:szCs w:val="26"/>
        </w:rPr>
      </w:pPr>
      <w:r w:rsidRPr="00FA7736">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1224DF" w:rsidRDefault="001224DF" w:rsidP="002E719A">
      <w:pPr>
        <w:pStyle w:val="a7"/>
        <w:numPr>
          <w:ilvl w:val="2"/>
          <w:numId w:val="16"/>
        </w:numPr>
        <w:tabs>
          <w:tab w:val="left" w:pos="0"/>
          <w:tab w:val="left" w:pos="1276"/>
          <w:tab w:val="left" w:pos="1418"/>
          <w:tab w:val="left" w:pos="1560"/>
        </w:tabs>
        <w:suppressAutoHyphens/>
        <w:ind w:left="0" w:firstLine="708"/>
        <w:jc w:val="both"/>
        <w:rPr>
          <w:rFonts w:eastAsia="Arial Unicode MS"/>
          <w:sz w:val="26"/>
          <w:szCs w:val="26"/>
        </w:rPr>
      </w:pPr>
      <w:r w:rsidRPr="00FA7736">
        <w:rPr>
          <w:rFonts w:eastAsia="Arial Unicode MS"/>
          <w:sz w:val="26"/>
          <w:szCs w:val="26"/>
        </w:rPr>
        <w:lastRenderedPageBreak/>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1224DF" w:rsidRPr="00FA7736" w:rsidRDefault="001224DF" w:rsidP="002E719A">
      <w:pPr>
        <w:pStyle w:val="a7"/>
        <w:numPr>
          <w:ilvl w:val="2"/>
          <w:numId w:val="16"/>
        </w:numPr>
        <w:tabs>
          <w:tab w:val="left" w:pos="0"/>
          <w:tab w:val="left" w:pos="1276"/>
          <w:tab w:val="left" w:pos="1560"/>
        </w:tabs>
        <w:suppressAutoHyphens/>
        <w:ind w:left="0" w:firstLine="708"/>
        <w:jc w:val="both"/>
        <w:rPr>
          <w:rFonts w:eastAsia="Arial Unicode MS"/>
          <w:sz w:val="26"/>
          <w:szCs w:val="26"/>
        </w:rPr>
      </w:pPr>
      <w:r w:rsidRPr="00FA7736">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FA7736">
        <w:rPr>
          <w:rFonts w:eastAsia="Arial Unicode MS"/>
          <w:sz w:val="26"/>
          <w:szCs w:val="26"/>
        </w:rPr>
        <w:t>Подрядчику</w:t>
      </w:r>
      <w:r w:rsidRPr="00FA7736">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1224DF" w:rsidRDefault="001224DF" w:rsidP="002E719A">
      <w:pPr>
        <w:pStyle w:val="a7"/>
        <w:numPr>
          <w:ilvl w:val="2"/>
          <w:numId w:val="16"/>
        </w:numPr>
        <w:tabs>
          <w:tab w:val="left" w:pos="0"/>
          <w:tab w:val="left" w:pos="1418"/>
          <w:tab w:val="left" w:pos="1560"/>
        </w:tabs>
        <w:suppressAutoHyphens/>
        <w:ind w:left="0" w:firstLine="708"/>
        <w:jc w:val="both"/>
        <w:rPr>
          <w:rFonts w:eastAsia="Arial Unicode MS"/>
          <w:sz w:val="26"/>
          <w:szCs w:val="26"/>
        </w:rPr>
      </w:pPr>
      <w:r w:rsidRPr="00FA7736">
        <w:rPr>
          <w:rFonts w:eastAsia="Arial Unicode MS"/>
          <w:bCs/>
          <w:sz w:val="26"/>
          <w:szCs w:val="26"/>
        </w:rPr>
        <w:t>О</w:t>
      </w:r>
      <w:r w:rsidRPr="00FA7736">
        <w:rPr>
          <w:rFonts w:eastAsia="Arial Unicode MS"/>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1224DF" w:rsidRDefault="001224DF" w:rsidP="002E719A">
      <w:pPr>
        <w:pStyle w:val="a7"/>
        <w:numPr>
          <w:ilvl w:val="2"/>
          <w:numId w:val="16"/>
        </w:numPr>
        <w:tabs>
          <w:tab w:val="left" w:pos="0"/>
          <w:tab w:val="left" w:pos="1276"/>
          <w:tab w:val="left" w:pos="1418"/>
          <w:tab w:val="left" w:pos="1560"/>
          <w:tab w:val="left" w:pos="1843"/>
        </w:tabs>
        <w:suppressAutoHyphens/>
        <w:ind w:left="0" w:firstLine="708"/>
        <w:jc w:val="both"/>
        <w:rPr>
          <w:rFonts w:eastAsia="Arial Unicode MS"/>
          <w:sz w:val="26"/>
          <w:szCs w:val="26"/>
        </w:rPr>
      </w:pPr>
      <w:r w:rsidRPr="00FA77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1224DF" w:rsidRPr="00FA7736" w:rsidRDefault="001224DF" w:rsidP="002E719A">
      <w:pPr>
        <w:pStyle w:val="a7"/>
        <w:numPr>
          <w:ilvl w:val="2"/>
          <w:numId w:val="16"/>
        </w:numPr>
        <w:tabs>
          <w:tab w:val="left" w:pos="0"/>
          <w:tab w:val="left" w:pos="1276"/>
          <w:tab w:val="left" w:pos="1560"/>
        </w:tabs>
        <w:suppressAutoHyphens/>
        <w:ind w:left="0" w:firstLine="708"/>
        <w:jc w:val="both"/>
        <w:rPr>
          <w:rFonts w:eastAsia="Arial Unicode MS"/>
          <w:sz w:val="26"/>
          <w:szCs w:val="26"/>
        </w:rPr>
      </w:pPr>
      <w:r w:rsidRPr="00FA7736">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1224DF" w:rsidRPr="00FA7736" w:rsidRDefault="001224DF" w:rsidP="002E719A">
      <w:pPr>
        <w:pStyle w:val="a7"/>
        <w:numPr>
          <w:ilvl w:val="2"/>
          <w:numId w:val="16"/>
        </w:numPr>
        <w:tabs>
          <w:tab w:val="left" w:pos="0"/>
          <w:tab w:val="left" w:pos="1418"/>
          <w:tab w:val="left" w:pos="1701"/>
        </w:tabs>
        <w:suppressAutoHyphens/>
        <w:ind w:left="0" w:firstLine="708"/>
        <w:jc w:val="both"/>
        <w:rPr>
          <w:rFonts w:eastAsia="Arial Unicode MS"/>
          <w:sz w:val="26"/>
          <w:szCs w:val="26"/>
        </w:rPr>
      </w:pPr>
      <w:r w:rsidRPr="00FA77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1224DF" w:rsidRPr="00FA7736" w:rsidRDefault="001224DF" w:rsidP="00E90512">
      <w:pPr>
        <w:pStyle w:val="a7"/>
        <w:numPr>
          <w:ilvl w:val="1"/>
          <w:numId w:val="16"/>
        </w:numPr>
        <w:tabs>
          <w:tab w:val="left" w:pos="1134"/>
        </w:tabs>
        <w:suppressAutoHyphens/>
        <w:ind w:left="1134" w:hanging="425"/>
        <w:jc w:val="both"/>
        <w:rPr>
          <w:rFonts w:eastAsia="Arial Unicode MS"/>
          <w:sz w:val="26"/>
          <w:szCs w:val="26"/>
        </w:rPr>
      </w:pPr>
      <w:r w:rsidRPr="00FA7736">
        <w:rPr>
          <w:rFonts w:eastAsia="Arial Unicode MS"/>
          <w:sz w:val="26"/>
          <w:szCs w:val="26"/>
        </w:rPr>
        <w:t>Подрядчик вправе:</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6.2.1.</w:t>
      </w:r>
      <w:r w:rsidRPr="00A133C1">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1224DF" w:rsidRDefault="001224DF" w:rsidP="00E90512">
      <w:pPr>
        <w:pStyle w:val="a7"/>
        <w:numPr>
          <w:ilvl w:val="2"/>
          <w:numId w:val="16"/>
        </w:numPr>
        <w:suppressAutoHyphens/>
        <w:ind w:left="0" w:firstLine="709"/>
        <w:jc w:val="both"/>
        <w:rPr>
          <w:rFonts w:eastAsia="Arial Unicode MS"/>
          <w:sz w:val="26"/>
          <w:szCs w:val="26"/>
        </w:rPr>
      </w:pPr>
      <w:r w:rsidRPr="00FA7736">
        <w:rPr>
          <w:rFonts w:eastAsia="Arial Unicode MS"/>
          <w:sz w:val="26"/>
          <w:szCs w:val="26"/>
        </w:rPr>
        <w:t>Получить оплату за надлежаще и в срок выполненные Работы;</w:t>
      </w:r>
    </w:p>
    <w:p w:rsidR="001224DF" w:rsidRPr="00FA7736" w:rsidRDefault="001224DF" w:rsidP="00E90512">
      <w:pPr>
        <w:pStyle w:val="a7"/>
        <w:numPr>
          <w:ilvl w:val="2"/>
          <w:numId w:val="16"/>
        </w:numPr>
        <w:suppressAutoHyphens/>
        <w:ind w:left="0" w:firstLine="709"/>
        <w:jc w:val="both"/>
        <w:rPr>
          <w:rFonts w:eastAsia="Arial Unicode MS"/>
          <w:sz w:val="26"/>
          <w:szCs w:val="26"/>
        </w:rPr>
      </w:pPr>
      <w:r w:rsidRPr="00FA7736">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w:t>
      </w:r>
      <w:r w:rsidRPr="00A133C1">
        <w:rPr>
          <w:rFonts w:eastAsia="Arial Unicode MS"/>
          <w:sz w:val="26"/>
          <w:szCs w:val="26"/>
        </w:rPr>
        <w:t xml:space="preserve"> Заказчик обязан:</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6.3.1.</w:t>
      </w:r>
      <w:r w:rsidRPr="00A133C1">
        <w:rPr>
          <w:rFonts w:eastAsia="Arial Unicode MS"/>
          <w:sz w:val="26"/>
          <w:szCs w:val="26"/>
        </w:rPr>
        <w:t>Передать Подрядчику документацию, необходимую для производства Работ;</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6.3.2.</w:t>
      </w:r>
      <w:r w:rsidRPr="00A133C1">
        <w:rPr>
          <w:rFonts w:eastAsia="Arial Unicode MS"/>
          <w:sz w:val="26"/>
          <w:szCs w:val="26"/>
        </w:rPr>
        <w:t>Решать возникшие в процессе выполнения Работ технические вопросы в срок не более 3 (трех) рабочих дней;</w:t>
      </w:r>
    </w:p>
    <w:p w:rsidR="001224DF" w:rsidRDefault="001224DF" w:rsidP="001224DF">
      <w:pPr>
        <w:suppressAutoHyphens/>
        <w:ind w:firstLine="709"/>
        <w:contextualSpacing/>
        <w:jc w:val="both"/>
        <w:rPr>
          <w:rFonts w:eastAsia="Arial Unicode MS"/>
          <w:sz w:val="26"/>
          <w:szCs w:val="26"/>
        </w:rPr>
      </w:pPr>
      <w:r>
        <w:rPr>
          <w:rFonts w:eastAsia="Arial Unicode MS"/>
          <w:sz w:val="26"/>
          <w:szCs w:val="26"/>
        </w:rPr>
        <w:t>6.3.3.</w:t>
      </w:r>
      <w:r w:rsidRPr="00A133C1">
        <w:rPr>
          <w:rFonts w:eastAsia="Arial Unicode MS"/>
          <w:sz w:val="26"/>
          <w:szCs w:val="26"/>
        </w:rPr>
        <w:t>Подписывать своевременно КС-2, КС-3, ОС-3;</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6.3.4.</w:t>
      </w:r>
      <w:r w:rsidRPr="00A133C1">
        <w:rPr>
          <w:rFonts w:eastAsia="Arial Unicode MS"/>
          <w:sz w:val="26"/>
          <w:szCs w:val="26"/>
        </w:rPr>
        <w:t>Оплатить выполненные Работы Подрядчика в соответствии с настоящим Договором.</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6.4.</w:t>
      </w:r>
      <w:r w:rsidRPr="00A133C1">
        <w:rPr>
          <w:rFonts w:eastAsia="Arial Unicode MS"/>
          <w:sz w:val="26"/>
          <w:szCs w:val="26"/>
        </w:rPr>
        <w:t xml:space="preserve"> Заказчик вправе:</w:t>
      </w:r>
    </w:p>
    <w:p w:rsidR="001224DF" w:rsidRDefault="001224DF" w:rsidP="00E90512">
      <w:pPr>
        <w:pStyle w:val="a7"/>
        <w:numPr>
          <w:ilvl w:val="2"/>
          <w:numId w:val="17"/>
        </w:numPr>
        <w:ind w:left="0" w:firstLine="708"/>
        <w:jc w:val="both"/>
        <w:rPr>
          <w:rFonts w:eastAsia="Arial Unicode MS"/>
          <w:sz w:val="26"/>
          <w:szCs w:val="26"/>
        </w:rPr>
      </w:pPr>
      <w:r w:rsidRPr="00FA7736">
        <w:rPr>
          <w:rFonts w:eastAsia="Arial Unicode MS"/>
          <w:sz w:val="26"/>
          <w:szCs w:val="26"/>
        </w:rPr>
        <w:t>Проверять ход и качество выполнения Работ в период действия настоящего Договора.</w:t>
      </w:r>
    </w:p>
    <w:p w:rsidR="001224DF" w:rsidRDefault="001224DF" w:rsidP="00E90512">
      <w:pPr>
        <w:pStyle w:val="a7"/>
        <w:numPr>
          <w:ilvl w:val="2"/>
          <w:numId w:val="17"/>
        </w:numPr>
        <w:ind w:left="0" w:firstLine="708"/>
        <w:jc w:val="both"/>
        <w:rPr>
          <w:rFonts w:eastAsia="Arial Unicode MS"/>
          <w:sz w:val="26"/>
          <w:szCs w:val="26"/>
        </w:rPr>
      </w:pPr>
      <w:r w:rsidRPr="00FA77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1224DF" w:rsidRDefault="001224DF" w:rsidP="00E90512">
      <w:pPr>
        <w:pStyle w:val="a7"/>
        <w:numPr>
          <w:ilvl w:val="2"/>
          <w:numId w:val="17"/>
        </w:numPr>
        <w:ind w:left="0" w:firstLine="708"/>
        <w:jc w:val="both"/>
        <w:rPr>
          <w:rFonts w:eastAsia="Arial Unicode MS"/>
          <w:sz w:val="26"/>
          <w:szCs w:val="26"/>
        </w:rPr>
      </w:pPr>
      <w:r w:rsidRPr="00FA7736">
        <w:rPr>
          <w:rFonts w:eastAsia="Arial Unicode MS"/>
          <w:sz w:val="26"/>
          <w:szCs w:val="26"/>
        </w:rPr>
        <w:t xml:space="preserve">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w:t>
      </w:r>
      <w:r w:rsidRPr="00FA7736">
        <w:rPr>
          <w:rFonts w:eastAsia="Arial Unicode MS"/>
          <w:sz w:val="26"/>
          <w:szCs w:val="26"/>
        </w:rPr>
        <w:lastRenderedPageBreak/>
        <w:t>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1224DF" w:rsidRPr="00FA7736" w:rsidRDefault="001224DF" w:rsidP="00E90512">
      <w:pPr>
        <w:pStyle w:val="a7"/>
        <w:numPr>
          <w:ilvl w:val="2"/>
          <w:numId w:val="17"/>
        </w:numPr>
        <w:ind w:left="0" w:firstLine="708"/>
        <w:jc w:val="both"/>
        <w:rPr>
          <w:rFonts w:eastAsia="Arial Unicode MS"/>
          <w:sz w:val="26"/>
          <w:szCs w:val="26"/>
        </w:rPr>
      </w:pPr>
      <w:r w:rsidRPr="00FA7736">
        <w:rPr>
          <w:rFonts w:eastAsia="Arial Unicode MS"/>
          <w:sz w:val="26"/>
          <w:szCs w:val="26"/>
        </w:rPr>
        <w:t>В</w:t>
      </w:r>
      <w:r w:rsidRPr="00FA7736">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FA7736">
        <w:rPr>
          <w:rFonts w:eastAsia="Arial Unicode MS"/>
          <w:sz w:val="26"/>
          <w:szCs w:val="26"/>
        </w:rPr>
        <w:t>Заказчик</w:t>
      </w:r>
      <w:r w:rsidRPr="00FA7736">
        <w:rPr>
          <w:rFonts w:eastAsia="Arial Unicode MS"/>
          <w:bCs/>
          <w:sz w:val="26"/>
          <w:szCs w:val="26"/>
        </w:rPr>
        <w:t>а, он обязан направить</w:t>
      </w:r>
      <w:r w:rsidRPr="00FA7736">
        <w:rPr>
          <w:rFonts w:eastAsia="Arial Unicode MS"/>
          <w:sz w:val="26"/>
          <w:szCs w:val="26"/>
        </w:rPr>
        <w:t xml:space="preserve"> письменное распоряжение, </w:t>
      </w:r>
      <w:r w:rsidRPr="00FA7736">
        <w:rPr>
          <w:rFonts w:eastAsia="Arial Unicode MS"/>
          <w:bCs/>
          <w:sz w:val="26"/>
          <w:szCs w:val="26"/>
        </w:rPr>
        <w:t xml:space="preserve">обязательное для выполнения </w:t>
      </w:r>
      <w:r w:rsidRPr="00FA7736">
        <w:rPr>
          <w:rFonts w:eastAsia="Arial Unicode MS"/>
          <w:sz w:val="26"/>
          <w:szCs w:val="26"/>
        </w:rPr>
        <w:t>Подрядчиком</w:t>
      </w:r>
      <w:r w:rsidRPr="00FA7736">
        <w:rPr>
          <w:rFonts w:eastAsia="Arial Unicode MS"/>
          <w:bCs/>
          <w:sz w:val="26"/>
          <w:szCs w:val="26"/>
        </w:rPr>
        <w:t>, с указанием:</w:t>
      </w:r>
    </w:p>
    <w:p w:rsidR="001224DF" w:rsidRPr="00A133C1" w:rsidRDefault="001224DF" w:rsidP="001224DF">
      <w:pPr>
        <w:suppressAutoHyphens/>
        <w:ind w:firstLine="709"/>
        <w:jc w:val="both"/>
        <w:rPr>
          <w:rFonts w:eastAsia="Arial Unicode MS"/>
          <w:sz w:val="26"/>
          <w:szCs w:val="26"/>
        </w:rPr>
      </w:pPr>
      <w:r w:rsidRPr="00A133C1">
        <w:rPr>
          <w:rFonts w:eastAsia="Arial Unicode MS"/>
          <w:bCs/>
          <w:sz w:val="26"/>
          <w:szCs w:val="26"/>
        </w:rPr>
        <w:t xml:space="preserve">- </w:t>
      </w:r>
      <w:r w:rsidRPr="00A133C1">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изменить характер, качество или вид указанных Работ;</w:t>
      </w:r>
    </w:p>
    <w:p w:rsidR="001224DF" w:rsidRPr="00A133C1" w:rsidRDefault="001224DF" w:rsidP="002E719A">
      <w:pPr>
        <w:tabs>
          <w:tab w:val="left" w:pos="709"/>
        </w:tabs>
        <w:suppressAutoHyphens/>
        <w:ind w:firstLine="709"/>
        <w:jc w:val="both"/>
        <w:rPr>
          <w:rFonts w:eastAsia="Arial Unicode MS"/>
          <w:bCs/>
          <w:sz w:val="26"/>
          <w:szCs w:val="26"/>
        </w:rPr>
      </w:pPr>
      <w:r w:rsidRPr="00A133C1">
        <w:rPr>
          <w:rFonts w:eastAsia="Arial Unicode MS"/>
          <w:sz w:val="26"/>
          <w:szCs w:val="26"/>
        </w:rPr>
        <w:t xml:space="preserve">- выполнить определенную дополнительную Работу, необходимую для завершения Работ. </w:t>
      </w:r>
    </w:p>
    <w:p w:rsidR="001224DF" w:rsidRPr="00A133C1" w:rsidRDefault="001224DF" w:rsidP="001224DF">
      <w:pPr>
        <w:suppressAutoHyphens/>
        <w:ind w:firstLine="709"/>
        <w:jc w:val="both"/>
        <w:rPr>
          <w:rFonts w:eastAsia="Arial Unicode MS"/>
          <w:sz w:val="26"/>
          <w:szCs w:val="26"/>
        </w:rPr>
      </w:pPr>
      <w:r w:rsidRPr="00A133C1">
        <w:rPr>
          <w:rFonts w:eastAsia="Arial Unicode MS"/>
          <w:bCs/>
          <w:sz w:val="26"/>
          <w:szCs w:val="26"/>
        </w:rPr>
        <w:t xml:space="preserve">Если такие изменения повлияют на стоимость или срок завершения Работ, то </w:t>
      </w:r>
      <w:r w:rsidRPr="00A133C1">
        <w:rPr>
          <w:rFonts w:eastAsia="Arial Unicode MS"/>
          <w:sz w:val="26"/>
          <w:szCs w:val="26"/>
        </w:rPr>
        <w:t>Подрядчик</w:t>
      </w:r>
      <w:r w:rsidRPr="00A133C1">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133C1">
        <w:rPr>
          <w:rFonts w:eastAsia="Arial Unicode MS"/>
          <w:sz w:val="26"/>
          <w:szCs w:val="26"/>
        </w:rPr>
        <w:t> </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6.4.5.</w:t>
      </w:r>
      <w:r w:rsidRPr="00A133C1">
        <w:rPr>
          <w:rFonts w:eastAsia="Arial Unicode MS"/>
          <w:sz w:val="26"/>
          <w:szCs w:val="26"/>
        </w:rPr>
        <w:t>Р</w:t>
      </w:r>
      <w:r w:rsidRPr="00A133C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133C1">
        <w:rPr>
          <w:rFonts w:eastAsia="Arial Unicode MS"/>
          <w:sz w:val="26"/>
          <w:szCs w:val="26"/>
        </w:rPr>
        <w:t xml:space="preserve">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неоплаты Подрядчиком штрафных санкций в срок, предусмотренный настоящим Договором;</w:t>
      </w:r>
    </w:p>
    <w:p w:rsidR="001224DF" w:rsidRPr="00A133C1" w:rsidRDefault="001224DF" w:rsidP="007744D0">
      <w:pPr>
        <w:suppressAutoHyphens/>
        <w:ind w:firstLine="709"/>
        <w:jc w:val="both"/>
        <w:rPr>
          <w:rFonts w:eastAsia="Arial Unicode MS"/>
          <w:sz w:val="26"/>
          <w:szCs w:val="26"/>
        </w:rPr>
      </w:pPr>
      <w:r w:rsidRPr="00A133C1">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224DF" w:rsidRPr="00FA7736" w:rsidRDefault="001224DF" w:rsidP="00E90512">
      <w:pPr>
        <w:pStyle w:val="a7"/>
        <w:numPr>
          <w:ilvl w:val="0"/>
          <w:numId w:val="17"/>
        </w:numPr>
        <w:suppressAutoHyphens/>
        <w:spacing w:before="120" w:after="120"/>
        <w:jc w:val="center"/>
        <w:rPr>
          <w:rFonts w:eastAsia="Arial Unicode MS"/>
          <w:b/>
          <w:bCs/>
          <w:sz w:val="26"/>
          <w:szCs w:val="26"/>
        </w:rPr>
      </w:pPr>
      <w:r w:rsidRPr="00FA7736">
        <w:rPr>
          <w:rFonts w:eastAsia="Arial Unicode MS"/>
          <w:b/>
          <w:bCs/>
          <w:sz w:val="26"/>
          <w:szCs w:val="26"/>
        </w:rPr>
        <w:t>ОТВЕТСТВЕННОСТЬ СТОРОН</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224DF" w:rsidRPr="00FA7736"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sz w:val="26"/>
          <w:szCs w:val="26"/>
        </w:rPr>
        <w:t xml:space="preserve">За нарушение сроков начала и окончания Работ, а также условий, предусмотренных п. </w:t>
      </w:r>
      <w:r>
        <w:rPr>
          <w:sz w:val="26"/>
          <w:szCs w:val="26"/>
        </w:rPr>
        <w:t>6</w:t>
      </w:r>
      <w:r w:rsidRPr="00FA7736">
        <w:rPr>
          <w:sz w:val="26"/>
          <w:szCs w:val="26"/>
        </w:rPr>
        <w:t>.1.15 настоящего Договора Подрядчик выплачивает Заказчику пени в размере 1% от общей суммы Договора, за каждый день просрочки.</w:t>
      </w:r>
    </w:p>
    <w:p w:rsidR="001224DF" w:rsidRPr="00FA7736"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sz w:val="26"/>
          <w:szCs w:val="26"/>
        </w:rPr>
        <w:t xml:space="preserve">При нарушении Заказчиком сроков оплаты Подрядчик вправе взыскать с Заказчика пени в размере 0,1% от подлежащей оплате суммы, за каждый день просрочки </w:t>
      </w:r>
      <w:r w:rsidRPr="00FA7736">
        <w:rPr>
          <w:sz w:val="26"/>
          <w:szCs w:val="26"/>
        </w:rPr>
        <w:lastRenderedPageBreak/>
        <w:t>платежа, но не более 5% от неоплаченной суммы. Штрафы и пени не изменяют стоимость договора/Работ.</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224DF" w:rsidRPr="00FA7736"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spacing w:val="-7"/>
          <w:sz w:val="26"/>
          <w:szCs w:val="26"/>
        </w:rPr>
        <w:t>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224DF" w:rsidRPr="00A133C1" w:rsidRDefault="001224DF" w:rsidP="001224DF">
      <w:pPr>
        <w:pStyle w:val="a7"/>
        <w:suppressAutoHyphens/>
        <w:spacing w:before="120" w:after="120"/>
        <w:ind w:left="540"/>
        <w:rPr>
          <w:rFonts w:eastAsia="Arial Unicode MS"/>
          <w:b/>
          <w:bCs/>
          <w:sz w:val="26"/>
          <w:szCs w:val="26"/>
        </w:rPr>
      </w:pPr>
    </w:p>
    <w:p w:rsidR="001224DF" w:rsidRPr="00A133C1" w:rsidRDefault="001224DF" w:rsidP="001224DF">
      <w:pPr>
        <w:suppressAutoHyphens/>
        <w:spacing w:before="120" w:after="120"/>
        <w:ind w:left="-284" w:firstLine="568"/>
        <w:jc w:val="center"/>
        <w:rPr>
          <w:rFonts w:eastAsia="Arial Unicode MS"/>
          <w:sz w:val="26"/>
          <w:szCs w:val="26"/>
        </w:rPr>
      </w:pPr>
      <w:r>
        <w:rPr>
          <w:rFonts w:eastAsia="Arial Unicode MS"/>
          <w:b/>
          <w:bCs/>
          <w:sz w:val="26"/>
          <w:szCs w:val="26"/>
        </w:rPr>
        <w:t>8</w:t>
      </w:r>
      <w:r w:rsidRPr="00A133C1">
        <w:rPr>
          <w:rFonts w:eastAsia="Arial Unicode MS"/>
          <w:b/>
          <w:bCs/>
          <w:sz w:val="26"/>
          <w:szCs w:val="26"/>
        </w:rPr>
        <w:t>. ПОРЯДОК РАЗРЕШЕНИЯ СПОРОВ</w:t>
      </w:r>
    </w:p>
    <w:p w:rsidR="001224DF" w:rsidRDefault="001224DF" w:rsidP="001224D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8.1. </w:t>
      </w:r>
      <w:r w:rsidRPr="00A133C1">
        <w:rPr>
          <w:bCs/>
          <w:spacing w:val="-8"/>
          <w:sz w:val="26"/>
          <w:szCs w:val="26"/>
        </w:rPr>
        <w:t>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224DF" w:rsidRPr="00A133C1" w:rsidRDefault="001224DF" w:rsidP="001224D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8.2.</w:t>
      </w:r>
      <w:r w:rsidRPr="00A133C1">
        <w:rPr>
          <w:bCs/>
          <w:spacing w:val="-8"/>
          <w:sz w:val="26"/>
          <w:szCs w:val="26"/>
        </w:rPr>
        <w:t>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224DF" w:rsidRPr="00A133C1" w:rsidRDefault="001224DF" w:rsidP="001224D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8.3.</w:t>
      </w:r>
      <w:r w:rsidRPr="00A133C1">
        <w:rPr>
          <w:bCs/>
          <w:spacing w:val="-8"/>
          <w:sz w:val="26"/>
          <w:szCs w:val="26"/>
        </w:rPr>
        <w:t xml:space="preserve">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224DF" w:rsidRPr="00A133C1" w:rsidRDefault="001224DF" w:rsidP="001224DF">
      <w:pPr>
        <w:widowControl w:val="0"/>
        <w:tabs>
          <w:tab w:val="left" w:pos="0"/>
          <w:tab w:val="left" w:pos="930"/>
        </w:tabs>
        <w:autoSpaceDE w:val="0"/>
        <w:autoSpaceDN w:val="0"/>
        <w:adjustRightInd w:val="0"/>
        <w:ind w:left="-284" w:firstLine="568"/>
        <w:jc w:val="both"/>
        <w:rPr>
          <w:bCs/>
          <w:spacing w:val="-8"/>
          <w:sz w:val="26"/>
          <w:szCs w:val="26"/>
        </w:rPr>
      </w:pPr>
    </w:p>
    <w:p w:rsidR="001224DF" w:rsidRPr="00A133C1" w:rsidRDefault="001224DF" w:rsidP="001224DF">
      <w:pPr>
        <w:suppressAutoHyphens/>
        <w:spacing w:before="120" w:after="120"/>
        <w:ind w:left="-284" w:firstLine="568"/>
        <w:jc w:val="center"/>
        <w:rPr>
          <w:rFonts w:eastAsia="Arial Unicode MS"/>
          <w:b/>
          <w:bCs/>
          <w:sz w:val="26"/>
          <w:szCs w:val="26"/>
        </w:rPr>
      </w:pPr>
      <w:r>
        <w:rPr>
          <w:rFonts w:eastAsia="Arial Unicode MS"/>
          <w:b/>
          <w:bCs/>
          <w:sz w:val="26"/>
          <w:szCs w:val="26"/>
        </w:rPr>
        <w:t>9</w:t>
      </w:r>
      <w:r w:rsidRPr="00A133C1">
        <w:rPr>
          <w:rFonts w:eastAsia="Arial Unicode MS"/>
          <w:b/>
          <w:bCs/>
          <w:sz w:val="26"/>
          <w:szCs w:val="26"/>
        </w:rPr>
        <w:t>. ОБСТОЯТЕЛЬСТВА НЕПРЕОДОЛИМОЙ СИЛЫ (ФОРС-МАЖОР)</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1224DF" w:rsidRPr="00A133C1" w:rsidRDefault="001224DF" w:rsidP="001224DF">
      <w:pPr>
        <w:pStyle w:val="33"/>
        <w:spacing w:after="0"/>
        <w:ind w:right="135" w:firstLine="709"/>
        <w:jc w:val="both"/>
        <w:rPr>
          <w:rFonts w:eastAsia="Arial Unicode MS"/>
          <w:sz w:val="26"/>
          <w:szCs w:val="26"/>
        </w:rPr>
      </w:pPr>
      <w:r>
        <w:rPr>
          <w:rFonts w:eastAsia="Arial Unicode MS"/>
          <w:sz w:val="26"/>
          <w:szCs w:val="26"/>
        </w:rPr>
        <w:lastRenderedPageBreak/>
        <w:t>9</w:t>
      </w:r>
      <w:r w:rsidRPr="00A133C1">
        <w:rPr>
          <w:rFonts w:eastAsia="Arial Unicode MS"/>
          <w:sz w:val="26"/>
          <w:szCs w:val="26"/>
        </w:rPr>
        <w:t xml:space="preserve">.6.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1224DF" w:rsidRPr="00A133C1" w:rsidRDefault="001224DF" w:rsidP="001224DF">
      <w:pPr>
        <w:suppressAutoHyphens/>
        <w:ind w:firstLine="709"/>
        <w:jc w:val="both"/>
        <w:rPr>
          <w:rFonts w:eastAsia="Arial Unicode MS"/>
          <w:sz w:val="26"/>
          <w:szCs w:val="26"/>
        </w:rPr>
      </w:pPr>
    </w:p>
    <w:p w:rsidR="001224DF" w:rsidRPr="00A133C1" w:rsidRDefault="001224DF" w:rsidP="001224DF">
      <w:pPr>
        <w:suppressAutoHyphens/>
        <w:spacing w:before="120" w:after="120"/>
        <w:ind w:firstLine="709"/>
        <w:jc w:val="center"/>
        <w:rPr>
          <w:rFonts w:eastAsia="Arial Unicode MS"/>
          <w:b/>
          <w:bCs/>
          <w:sz w:val="26"/>
          <w:szCs w:val="26"/>
        </w:rPr>
      </w:pPr>
      <w:r>
        <w:rPr>
          <w:rFonts w:eastAsia="Arial Unicode MS"/>
          <w:b/>
          <w:bCs/>
          <w:sz w:val="26"/>
          <w:szCs w:val="26"/>
        </w:rPr>
        <w:t>10</w:t>
      </w:r>
      <w:r w:rsidRPr="00A133C1">
        <w:rPr>
          <w:rFonts w:eastAsia="Arial Unicode MS"/>
          <w:b/>
          <w:bCs/>
          <w:sz w:val="26"/>
          <w:szCs w:val="26"/>
        </w:rPr>
        <w:t>. СРОК ДЕЙСТВИЯ ДОГОВОРА</w:t>
      </w:r>
    </w:p>
    <w:p w:rsidR="001224DF" w:rsidRPr="00934CCA" w:rsidRDefault="001224DF" w:rsidP="001224DF">
      <w:pPr>
        <w:suppressAutoHyphens/>
        <w:ind w:left="709"/>
        <w:contextualSpacing/>
        <w:jc w:val="both"/>
        <w:rPr>
          <w:rFonts w:eastAsia="Arial Unicode MS"/>
          <w:sz w:val="26"/>
          <w:szCs w:val="26"/>
        </w:rPr>
      </w:pPr>
      <w:r>
        <w:rPr>
          <w:rFonts w:eastAsia="Arial Unicode MS"/>
          <w:sz w:val="26"/>
          <w:szCs w:val="26"/>
        </w:rPr>
        <w:t>10.1.</w:t>
      </w:r>
      <w:r w:rsidRPr="00A133C1">
        <w:rPr>
          <w:rFonts w:eastAsia="Arial Unicode MS"/>
          <w:sz w:val="26"/>
          <w:szCs w:val="26"/>
        </w:rPr>
        <w:t xml:space="preserve">Начало работ – </w:t>
      </w:r>
      <w:r w:rsidRPr="00934CCA">
        <w:rPr>
          <w:rFonts w:eastAsia="Arial Unicode MS"/>
          <w:sz w:val="26"/>
          <w:szCs w:val="26"/>
        </w:rPr>
        <w:t>__.__.2019 г.</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10.2.</w:t>
      </w:r>
      <w:r w:rsidRPr="00934CCA">
        <w:rPr>
          <w:rFonts w:eastAsia="Arial Unicode MS"/>
          <w:sz w:val="26"/>
          <w:szCs w:val="26"/>
        </w:rPr>
        <w:t xml:space="preserve">Срок окончания выполнения работ – </w:t>
      </w:r>
      <w:r w:rsidR="007744D0">
        <w:rPr>
          <w:rFonts w:eastAsia="Arial Unicode MS"/>
          <w:sz w:val="26"/>
          <w:szCs w:val="26"/>
        </w:rPr>
        <w:t>30</w:t>
      </w:r>
      <w:r w:rsidRPr="00934CCA">
        <w:rPr>
          <w:rFonts w:eastAsia="Arial Unicode MS"/>
          <w:sz w:val="26"/>
          <w:szCs w:val="26"/>
        </w:rPr>
        <w:t>.</w:t>
      </w:r>
      <w:r w:rsidR="007744D0">
        <w:rPr>
          <w:rFonts w:eastAsia="Arial Unicode MS"/>
          <w:sz w:val="26"/>
          <w:szCs w:val="26"/>
        </w:rPr>
        <w:t>09</w:t>
      </w:r>
      <w:r>
        <w:rPr>
          <w:rFonts w:eastAsia="Arial Unicode MS"/>
          <w:sz w:val="26"/>
          <w:szCs w:val="26"/>
        </w:rPr>
        <w:t>.</w:t>
      </w:r>
      <w:r w:rsidRPr="00934CCA">
        <w:rPr>
          <w:rFonts w:eastAsia="Arial Unicode MS"/>
          <w:sz w:val="26"/>
          <w:szCs w:val="26"/>
        </w:rPr>
        <w:t>2019 г</w:t>
      </w:r>
      <w:r w:rsidRPr="00A133C1">
        <w:rPr>
          <w:rFonts w:eastAsia="Arial Unicode MS"/>
          <w:sz w:val="26"/>
          <w:szCs w:val="26"/>
        </w:rPr>
        <w:t>.</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10.3.</w:t>
      </w:r>
      <w:r w:rsidRPr="00A133C1">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10.4.</w:t>
      </w:r>
      <w:r w:rsidRPr="00A133C1">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224DF" w:rsidRPr="00A133C1" w:rsidRDefault="001224DF" w:rsidP="001224DF">
      <w:pPr>
        <w:suppressAutoHyphens/>
        <w:ind w:firstLine="709"/>
        <w:contextualSpacing/>
        <w:jc w:val="both"/>
        <w:rPr>
          <w:rFonts w:eastAsia="Arial Unicode MS"/>
          <w:sz w:val="26"/>
          <w:szCs w:val="26"/>
        </w:rPr>
      </w:pPr>
    </w:p>
    <w:p w:rsidR="001224DF" w:rsidRPr="00A133C1" w:rsidRDefault="001224DF" w:rsidP="001224DF">
      <w:pPr>
        <w:spacing w:before="120" w:after="120"/>
        <w:ind w:firstLine="709"/>
        <w:jc w:val="center"/>
        <w:rPr>
          <w:rFonts w:eastAsia="Arial Unicode MS"/>
          <w:b/>
          <w:sz w:val="26"/>
          <w:szCs w:val="26"/>
        </w:rPr>
      </w:pPr>
      <w:r w:rsidRPr="00A133C1">
        <w:rPr>
          <w:rFonts w:eastAsia="Arial Unicode MS"/>
          <w:b/>
          <w:bCs/>
          <w:sz w:val="26"/>
          <w:szCs w:val="26"/>
        </w:rPr>
        <w:t>1</w:t>
      </w:r>
      <w:r>
        <w:rPr>
          <w:rFonts w:eastAsia="Arial Unicode MS"/>
          <w:b/>
          <w:bCs/>
          <w:sz w:val="26"/>
          <w:szCs w:val="26"/>
        </w:rPr>
        <w:t>1</w:t>
      </w:r>
      <w:r w:rsidRPr="00A133C1">
        <w:rPr>
          <w:rFonts w:eastAsia="Arial Unicode MS"/>
          <w:b/>
          <w:bCs/>
          <w:sz w:val="26"/>
          <w:szCs w:val="26"/>
        </w:rPr>
        <w:t xml:space="preserve">. </w:t>
      </w:r>
      <w:r w:rsidRPr="00A133C1">
        <w:rPr>
          <w:rFonts w:eastAsia="Arial Unicode MS"/>
          <w:b/>
          <w:sz w:val="26"/>
          <w:szCs w:val="26"/>
        </w:rPr>
        <w:t>КОНФИДЕНЦИАЛЬНОСТЬ</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224DF" w:rsidRPr="00A133C1" w:rsidRDefault="001224DF" w:rsidP="001224DF">
      <w:pPr>
        <w:suppressAutoHyphens/>
        <w:spacing w:before="120" w:after="120"/>
        <w:ind w:firstLine="709"/>
        <w:contextualSpacing/>
        <w:jc w:val="center"/>
        <w:rPr>
          <w:rFonts w:eastAsia="Arial Unicode MS"/>
          <w:b/>
          <w:sz w:val="26"/>
          <w:szCs w:val="26"/>
        </w:rPr>
      </w:pPr>
    </w:p>
    <w:p w:rsidR="001224DF" w:rsidRPr="00A133C1" w:rsidRDefault="001224DF" w:rsidP="001224DF">
      <w:pPr>
        <w:spacing w:before="120" w:after="120"/>
        <w:jc w:val="center"/>
        <w:rPr>
          <w:rFonts w:eastAsia="Arial Unicode MS"/>
          <w:b/>
          <w:bCs/>
          <w:sz w:val="26"/>
          <w:szCs w:val="26"/>
        </w:rPr>
      </w:pPr>
      <w:r w:rsidRPr="00A133C1">
        <w:rPr>
          <w:rFonts w:eastAsia="Arial Unicode MS"/>
          <w:b/>
          <w:sz w:val="26"/>
          <w:szCs w:val="26"/>
        </w:rPr>
        <w:t>1</w:t>
      </w:r>
      <w:r>
        <w:rPr>
          <w:rFonts w:eastAsia="Arial Unicode MS"/>
          <w:b/>
          <w:sz w:val="26"/>
          <w:szCs w:val="26"/>
        </w:rPr>
        <w:t>2</w:t>
      </w:r>
      <w:r w:rsidRPr="00A133C1">
        <w:rPr>
          <w:rFonts w:eastAsia="Arial Unicode MS"/>
          <w:b/>
          <w:sz w:val="26"/>
          <w:szCs w:val="26"/>
        </w:rPr>
        <w:t xml:space="preserve">. </w:t>
      </w:r>
      <w:r w:rsidRPr="00A133C1">
        <w:rPr>
          <w:rFonts w:eastAsia="Arial Unicode MS"/>
          <w:b/>
          <w:bCs/>
          <w:sz w:val="26"/>
          <w:szCs w:val="26"/>
        </w:rPr>
        <w:t>ЗАКЛЮЧИТЕЛЬНЫЕ ПОЛОЖЕНИЯ</w:t>
      </w:r>
    </w:p>
    <w:p w:rsidR="001224DF" w:rsidRPr="00A133C1" w:rsidRDefault="001224DF" w:rsidP="001224DF">
      <w:pPr>
        <w:suppressAutoHyphens/>
        <w:ind w:firstLine="708"/>
        <w:contextualSpacing/>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 xml:space="preserve">.1. Настоящий </w:t>
      </w:r>
      <w:r w:rsidRPr="00A133C1">
        <w:rPr>
          <w:rFonts w:eastAsia="Arial Unicode MS"/>
          <w:spacing w:val="-4"/>
          <w:sz w:val="26"/>
          <w:szCs w:val="26"/>
        </w:rPr>
        <w:t>Договор</w:t>
      </w:r>
      <w:r w:rsidRPr="00A133C1">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224DF" w:rsidRPr="00A133C1" w:rsidRDefault="001224DF" w:rsidP="001224DF">
      <w:pPr>
        <w:suppressAutoHyphens/>
        <w:ind w:firstLine="708"/>
        <w:contextualSpacing/>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.2. Уполномоченными представителями Сторон при исполнении настоящего Договора являются:</w:t>
      </w:r>
    </w:p>
    <w:p w:rsidR="001224DF" w:rsidRPr="00A133C1" w:rsidRDefault="001224DF" w:rsidP="001224DF">
      <w:pPr>
        <w:suppressAutoHyphens/>
        <w:jc w:val="both"/>
        <w:rPr>
          <w:rFonts w:eastAsia="Arial Unicode MS"/>
          <w:sz w:val="26"/>
          <w:szCs w:val="26"/>
        </w:rPr>
      </w:pPr>
      <w:r w:rsidRPr="00A133C1">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1224DF" w:rsidRPr="00A133C1" w:rsidRDefault="001224DF" w:rsidP="001224DF">
      <w:pPr>
        <w:suppressAutoHyphens/>
        <w:jc w:val="both"/>
        <w:rPr>
          <w:rFonts w:eastAsia="Arial Unicode MS"/>
          <w:sz w:val="26"/>
          <w:szCs w:val="26"/>
        </w:rPr>
      </w:pPr>
      <w:r w:rsidRPr="00A133C1">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224DF" w:rsidRPr="00A133C1" w:rsidRDefault="001224DF" w:rsidP="001224DF">
      <w:pPr>
        <w:suppressAutoHyphens/>
        <w:jc w:val="both"/>
        <w:rPr>
          <w:rFonts w:eastAsia="Arial Unicode MS"/>
          <w:sz w:val="26"/>
          <w:szCs w:val="26"/>
        </w:rPr>
      </w:pPr>
      <w:r w:rsidRPr="00A133C1">
        <w:rPr>
          <w:rFonts w:eastAsia="Arial Unicode MS"/>
          <w:sz w:val="26"/>
          <w:szCs w:val="26"/>
        </w:rPr>
        <w:lastRenderedPageBreak/>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224DF" w:rsidRPr="00A133C1" w:rsidRDefault="001224DF" w:rsidP="001224DF">
      <w:pPr>
        <w:suppressAutoHyphens/>
        <w:ind w:firstLine="708"/>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.3. Все изменения к настоящему Договору оформляются Дополнительным соглашением подписанным уполномоченными представителями Сторон.</w:t>
      </w:r>
    </w:p>
    <w:p w:rsidR="001224DF" w:rsidRPr="00A133C1" w:rsidRDefault="001224DF" w:rsidP="001224DF">
      <w:pPr>
        <w:suppressAutoHyphens/>
        <w:ind w:firstLine="708"/>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Сообщения направляются по следующим телефонам и электронным адресам:</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xml:space="preserve">а) </w:t>
      </w:r>
      <w:r w:rsidRPr="00B25404">
        <w:rPr>
          <w:rFonts w:eastAsia="Arial Unicode MS"/>
          <w:sz w:val="26"/>
          <w:szCs w:val="26"/>
        </w:rPr>
        <w:t xml:space="preserve">в адрес Заказчика по тел./факсам </w:t>
      </w:r>
      <w:r w:rsidRPr="00B25404">
        <w:rPr>
          <w:sz w:val="26"/>
          <w:szCs w:val="26"/>
        </w:rPr>
        <w:t xml:space="preserve">8 (473)227-76-09, 279-55-90 и по </w:t>
      </w:r>
      <w:proofErr w:type="spellStart"/>
      <w:r w:rsidRPr="00B25404">
        <w:rPr>
          <w:sz w:val="26"/>
          <w:szCs w:val="26"/>
        </w:rPr>
        <w:t>e-mail</w:t>
      </w:r>
      <w:proofErr w:type="spellEnd"/>
      <w:r w:rsidRPr="00B25404">
        <w:rPr>
          <w:sz w:val="26"/>
          <w:szCs w:val="26"/>
        </w:rPr>
        <w:t xml:space="preserve"> </w:t>
      </w:r>
      <w:proofErr w:type="spellStart"/>
      <w:r w:rsidRPr="00B25404">
        <w:rPr>
          <w:sz w:val="26"/>
          <w:szCs w:val="26"/>
          <w:lang w:val="en-US"/>
        </w:rPr>
        <w:t>vvrz</w:t>
      </w:r>
      <w:proofErr w:type="spellEnd"/>
      <w:r w:rsidRPr="00B25404">
        <w:rPr>
          <w:sz w:val="26"/>
          <w:szCs w:val="26"/>
        </w:rPr>
        <w:t>@</w:t>
      </w:r>
      <w:proofErr w:type="spellStart"/>
      <w:r w:rsidRPr="00B25404">
        <w:rPr>
          <w:sz w:val="26"/>
          <w:szCs w:val="26"/>
          <w:lang w:val="en-US"/>
        </w:rPr>
        <w:t>vagon</w:t>
      </w:r>
      <w:proofErr w:type="spellEnd"/>
      <w:r w:rsidRPr="00B25404">
        <w:rPr>
          <w:sz w:val="26"/>
          <w:szCs w:val="26"/>
        </w:rPr>
        <w:t>.</w:t>
      </w:r>
      <w:proofErr w:type="spellStart"/>
      <w:r w:rsidRPr="00B25404">
        <w:rPr>
          <w:sz w:val="26"/>
          <w:szCs w:val="26"/>
          <w:lang w:val="en-US"/>
        </w:rPr>
        <w:t>vrn</w:t>
      </w:r>
      <w:proofErr w:type="spellEnd"/>
      <w:r w:rsidRPr="00B25404">
        <w:rPr>
          <w:sz w:val="26"/>
          <w:szCs w:val="26"/>
        </w:rPr>
        <w:t>.</w:t>
      </w:r>
      <w:proofErr w:type="spellStart"/>
      <w:r w:rsidRPr="00B25404">
        <w:rPr>
          <w:sz w:val="26"/>
          <w:szCs w:val="26"/>
          <w:lang w:val="en-US"/>
        </w:rPr>
        <w:t>ru</w:t>
      </w:r>
      <w:proofErr w:type="spellEnd"/>
      <w:r w:rsidRPr="00A133C1">
        <w:rPr>
          <w:rFonts w:eastAsia="Arial Unicode MS"/>
          <w:sz w:val="26"/>
          <w:szCs w:val="26"/>
        </w:rPr>
        <w:t>.</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xml:space="preserve">б) в адрес Подрядчика по тел./факсам__________________ и по </w:t>
      </w:r>
      <w:proofErr w:type="spellStart"/>
      <w:r w:rsidRPr="00A133C1">
        <w:rPr>
          <w:rFonts w:eastAsia="Arial Unicode MS"/>
          <w:sz w:val="26"/>
          <w:szCs w:val="26"/>
        </w:rPr>
        <w:t>e-mail</w:t>
      </w:r>
      <w:proofErr w:type="spellEnd"/>
      <w:r w:rsidRPr="00A133C1">
        <w:rPr>
          <w:rFonts w:eastAsia="Arial Unicode MS"/>
          <w:sz w:val="26"/>
          <w:szCs w:val="26"/>
        </w:rPr>
        <w:t xml:space="preserve"> ____________</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.6. При исполнении Договора не допускается перемена Подрядчика.</w:t>
      </w:r>
    </w:p>
    <w:p w:rsidR="001224DF" w:rsidRPr="00AF4BE8" w:rsidRDefault="001224DF" w:rsidP="001224DF">
      <w:pPr>
        <w:suppressAutoHyphens/>
        <w:ind w:firstLine="709"/>
        <w:jc w:val="both"/>
        <w:rPr>
          <w:rFonts w:eastAsia="Arial Unicode MS"/>
          <w:bC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 xml:space="preserve">.7. </w:t>
      </w:r>
      <w:r w:rsidRPr="00A133C1">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133C1">
        <w:rPr>
          <w:rFonts w:eastAsia="Arial Unicode MS"/>
          <w:bCs/>
          <w:sz w:val="26"/>
          <w:szCs w:val="26"/>
          <w:lang w:eastAsia="ar-SA"/>
        </w:rPr>
        <w:t xml:space="preserve"> </w:t>
      </w:r>
      <w:r w:rsidRPr="00A133C1">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224DF" w:rsidRDefault="001224DF" w:rsidP="0043656D">
      <w:pPr>
        <w:suppressAutoHyphens/>
        <w:ind w:firstLine="709"/>
        <w:jc w:val="both"/>
        <w:rPr>
          <w:rFonts w:eastAsia="Arial Unicode MS"/>
          <w:bCs/>
          <w:sz w:val="26"/>
          <w:szCs w:val="26"/>
        </w:rPr>
      </w:pPr>
      <w:r w:rsidRPr="00A133C1">
        <w:rPr>
          <w:rFonts w:eastAsia="Arial Unicode MS"/>
          <w:sz w:val="26"/>
          <w:szCs w:val="26"/>
        </w:rPr>
        <w:lastRenderedPageBreak/>
        <w:t>1</w:t>
      </w:r>
      <w:r>
        <w:rPr>
          <w:rFonts w:eastAsia="Arial Unicode MS"/>
          <w:sz w:val="26"/>
          <w:szCs w:val="26"/>
        </w:rPr>
        <w:t>2</w:t>
      </w:r>
      <w:r w:rsidRPr="00A133C1">
        <w:rPr>
          <w:rFonts w:eastAsia="Arial Unicode MS"/>
          <w:sz w:val="26"/>
          <w:szCs w:val="26"/>
        </w:rPr>
        <w:t xml:space="preserve">.10. </w:t>
      </w:r>
      <w:r w:rsidRPr="00A133C1">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3656D">
        <w:rPr>
          <w:rFonts w:eastAsia="Arial Unicode MS"/>
          <w:bCs/>
          <w:sz w:val="26"/>
          <w:szCs w:val="26"/>
        </w:rPr>
        <w:t>4.</w:t>
      </w:r>
    </w:p>
    <w:p w:rsidR="0043656D" w:rsidRPr="00A133C1" w:rsidRDefault="0043656D" w:rsidP="0043656D">
      <w:pPr>
        <w:suppressAutoHyphens/>
        <w:ind w:firstLine="709"/>
        <w:jc w:val="both"/>
        <w:rPr>
          <w:rFonts w:eastAsia="Arial Unicode MS"/>
          <w:b/>
          <w:bCs/>
          <w:sz w:val="26"/>
          <w:szCs w:val="26"/>
        </w:rPr>
      </w:pPr>
    </w:p>
    <w:p w:rsidR="001224DF" w:rsidRPr="00A133C1" w:rsidRDefault="001224DF" w:rsidP="001224DF">
      <w:pPr>
        <w:shd w:val="clear" w:color="auto" w:fill="FFFFFF"/>
        <w:suppressAutoHyphens/>
        <w:ind w:left="-284" w:firstLine="568"/>
        <w:contextualSpacing/>
        <w:rPr>
          <w:rFonts w:eastAsia="Arial Unicode MS"/>
          <w:sz w:val="26"/>
          <w:szCs w:val="26"/>
        </w:rPr>
      </w:pPr>
      <w:r w:rsidRPr="00A133C1">
        <w:rPr>
          <w:rFonts w:eastAsia="Arial Unicode MS"/>
          <w:b/>
          <w:bCs/>
          <w:sz w:val="26"/>
          <w:szCs w:val="26"/>
        </w:rPr>
        <w:t>Приложения к</w:t>
      </w:r>
      <w:r w:rsidRPr="00A133C1">
        <w:rPr>
          <w:rFonts w:eastAsia="Arial Unicode MS"/>
          <w:b/>
          <w:sz w:val="26"/>
          <w:szCs w:val="26"/>
        </w:rPr>
        <w:t xml:space="preserve"> настоящему Договору</w:t>
      </w:r>
      <w:r w:rsidRPr="00A133C1">
        <w:rPr>
          <w:rFonts w:eastAsia="Arial Unicode MS"/>
          <w:sz w:val="26"/>
          <w:szCs w:val="26"/>
        </w:rPr>
        <w:t>:</w:t>
      </w:r>
    </w:p>
    <w:p w:rsidR="001224DF" w:rsidRPr="00A133C1" w:rsidRDefault="001224DF" w:rsidP="00E90512">
      <w:pPr>
        <w:pStyle w:val="a7"/>
        <w:numPr>
          <w:ilvl w:val="0"/>
          <w:numId w:val="11"/>
        </w:numPr>
        <w:shd w:val="clear" w:color="auto" w:fill="FFFFFF"/>
        <w:rPr>
          <w:rFonts w:eastAsia="Arial Unicode MS"/>
          <w:sz w:val="26"/>
          <w:szCs w:val="26"/>
        </w:rPr>
      </w:pPr>
      <w:r w:rsidRPr="00A133C1">
        <w:rPr>
          <w:rFonts w:eastAsia="Arial Unicode MS"/>
          <w:sz w:val="26"/>
          <w:szCs w:val="26"/>
        </w:rPr>
        <w:t>Техническое задание (Приложение № 1);</w:t>
      </w:r>
    </w:p>
    <w:p w:rsidR="001224DF" w:rsidRPr="00A133C1" w:rsidRDefault="001224DF" w:rsidP="00E90512">
      <w:pPr>
        <w:pStyle w:val="a7"/>
        <w:numPr>
          <w:ilvl w:val="0"/>
          <w:numId w:val="11"/>
        </w:numPr>
        <w:shd w:val="clear" w:color="auto" w:fill="FFFFFF"/>
        <w:spacing w:before="4"/>
        <w:rPr>
          <w:rFonts w:eastAsia="Arial Unicode MS"/>
          <w:sz w:val="26"/>
          <w:szCs w:val="26"/>
        </w:rPr>
      </w:pPr>
      <w:r w:rsidRPr="00A133C1">
        <w:rPr>
          <w:rFonts w:eastAsia="Arial Unicode MS"/>
          <w:sz w:val="26"/>
          <w:szCs w:val="26"/>
        </w:rPr>
        <w:t>Локальная смета (локальный сметный расчет)</w:t>
      </w:r>
      <w:r w:rsidRPr="00A133C1">
        <w:rPr>
          <w:spacing w:val="-5"/>
          <w:sz w:val="26"/>
          <w:szCs w:val="26"/>
        </w:rPr>
        <w:t xml:space="preserve"> </w:t>
      </w:r>
      <w:r w:rsidRPr="00A133C1">
        <w:rPr>
          <w:rFonts w:eastAsia="Arial Unicode MS"/>
          <w:sz w:val="26"/>
          <w:szCs w:val="26"/>
        </w:rPr>
        <w:t xml:space="preserve"> (Приложение № </w:t>
      </w:r>
      <w:r>
        <w:rPr>
          <w:rFonts w:eastAsia="Arial Unicode MS"/>
          <w:sz w:val="26"/>
          <w:szCs w:val="26"/>
        </w:rPr>
        <w:t>2</w:t>
      </w:r>
      <w:r w:rsidRPr="00A133C1">
        <w:rPr>
          <w:rFonts w:eastAsia="Arial Unicode MS"/>
          <w:sz w:val="26"/>
          <w:szCs w:val="26"/>
        </w:rPr>
        <w:t>);</w:t>
      </w:r>
    </w:p>
    <w:p w:rsidR="001224DF" w:rsidRPr="00A133C1" w:rsidRDefault="001224DF" w:rsidP="00E90512">
      <w:pPr>
        <w:pStyle w:val="a7"/>
        <w:numPr>
          <w:ilvl w:val="0"/>
          <w:numId w:val="11"/>
        </w:numPr>
        <w:shd w:val="clear" w:color="auto" w:fill="FFFFFF"/>
        <w:spacing w:before="4"/>
        <w:rPr>
          <w:rFonts w:eastAsia="Arial Unicode MS"/>
          <w:sz w:val="26"/>
          <w:szCs w:val="26"/>
        </w:rPr>
      </w:pPr>
      <w:r w:rsidRPr="00A133C1">
        <w:rPr>
          <w:rFonts w:eastAsia="Arial Unicode MS"/>
          <w:sz w:val="26"/>
          <w:szCs w:val="26"/>
        </w:rPr>
        <w:t xml:space="preserve">Акт приёма-сдачи металлолома (Приложение № </w:t>
      </w:r>
      <w:r>
        <w:rPr>
          <w:rFonts w:eastAsia="Arial Unicode MS"/>
          <w:sz w:val="26"/>
          <w:szCs w:val="26"/>
        </w:rPr>
        <w:t>3</w:t>
      </w:r>
      <w:r w:rsidRPr="00A133C1">
        <w:rPr>
          <w:rFonts w:eastAsia="Arial Unicode MS"/>
          <w:sz w:val="26"/>
          <w:szCs w:val="26"/>
        </w:rPr>
        <w:t>).</w:t>
      </w:r>
    </w:p>
    <w:p w:rsidR="001224DF" w:rsidRPr="00A133C1" w:rsidRDefault="001224DF" w:rsidP="00E90512">
      <w:pPr>
        <w:pStyle w:val="a7"/>
        <w:numPr>
          <w:ilvl w:val="0"/>
          <w:numId w:val="11"/>
        </w:numPr>
        <w:shd w:val="clear" w:color="auto" w:fill="FFFFFF"/>
        <w:spacing w:line="276" w:lineRule="auto"/>
        <w:rPr>
          <w:rFonts w:eastAsia="Arial Unicode MS"/>
          <w:sz w:val="26"/>
          <w:szCs w:val="26"/>
        </w:rPr>
      </w:pPr>
      <w:r w:rsidRPr="00A133C1">
        <w:rPr>
          <w:rFonts w:eastAsia="Arial Unicode MS"/>
          <w:sz w:val="26"/>
          <w:szCs w:val="26"/>
        </w:rPr>
        <w:t xml:space="preserve">Соглашение (Приложение № </w:t>
      </w:r>
      <w:r w:rsidR="00C473BE">
        <w:rPr>
          <w:rFonts w:eastAsia="Arial Unicode MS"/>
          <w:sz w:val="26"/>
          <w:szCs w:val="26"/>
        </w:rPr>
        <w:t>4</w:t>
      </w:r>
      <w:r w:rsidRPr="00A133C1">
        <w:rPr>
          <w:rFonts w:eastAsia="Arial Unicode MS"/>
          <w:sz w:val="26"/>
          <w:szCs w:val="26"/>
        </w:rPr>
        <w:t>)</w:t>
      </w:r>
    </w:p>
    <w:p w:rsidR="001224DF" w:rsidRPr="00A133C1" w:rsidRDefault="001224DF" w:rsidP="001224DF">
      <w:pPr>
        <w:shd w:val="clear" w:color="auto" w:fill="FFFFFF"/>
        <w:spacing w:before="240" w:after="240"/>
        <w:jc w:val="center"/>
        <w:rPr>
          <w:rFonts w:eastAsia="Arial Unicode MS"/>
          <w:b/>
          <w:bCs/>
          <w:sz w:val="26"/>
          <w:szCs w:val="26"/>
        </w:rPr>
      </w:pPr>
      <w:r w:rsidRPr="00A133C1">
        <w:rPr>
          <w:rFonts w:eastAsia="Arial Unicode MS"/>
          <w:b/>
          <w:bCs/>
          <w:sz w:val="26"/>
          <w:szCs w:val="26"/>
        </w:rPr>
        <w:t>1</w:t>
      </w:r>
      <w:r>
        <w:rPr>
          <w:rFonts w:eastAsia="Arial Unicode MS"/>
          <w:b/>
          <w:bCs/>
          <w:sz w:val="26"/>
          <w:szCs w:val="26"/>
        </w:rPr>
        <w:t>3</w:t>
      </w:r>
      <w:r w:rsidRPr="00A133C1">
        <w:rPr>
          <w:rFonts w:eastAsia="Arial Unicode MS"/>
          <w:b/>
          <w:bCs/>
          <w:sz w:val="26"/>
          <w:szCs w:val="26"/>
        </w:rPr>
        <w:t>. ЮРИДИЧЕСКИЕ АДРЕСА И БАНКОВСКИЕ РЕКВИЗИТЫ СТОРОН</w:t>
      </w:r>
    </w:p>
    <w:tbl>
      <w:tblPr>
        <w:tblW w:w="9850" w:type="dxa"/>
        <w:tblLook w:val="0000"/>
      </w:tblPr>
      <w:tblGrid>
        <w:gridCol w:w="9850"/>
      </w:tblGrid>
      <w:tr w:rsidR="001224DF" w:rsidRPr="00A133C1" w:rsidTr="001224DF">
        <w:trPr>
          <w:trHeight w:val="1753"/>
        </w:trPr>
        <w:tc>
          <w:tcPr>
            <w:tcW w:w="9850" w:type="dxa"/>
          </w:tcPr>
          <w:tbl>
            <w:tblPr>
              <w:tblW w:w="9634" w:type="dxa"/>
              <w:tblLook w:val="01E0"/>
            </w:tblPr>
            <w:tblGrid>
              <w:gridCol w:w="4957"/>
              <w:gridCol w:w="4677"/>
            </w:tblGrid>
            <w:tr w:rsidR="001224DF" w:rsidRPr="00A133C1" w:rsidTr="001224DF">
              <w:trPr>
                <w:trHeight w:val="545"/>
              </w:trPr>
              <w:tc>
                <w:tcPr>
                  <w:tcW w:w="4957" w:type="dxa"/>
                </w:tcPr>
                <w:p w:rsidR="001224DF" w:rsidRPr="00A133C1" w:rsidRDefault="001224DF" w:rsidP="001224DF">
                  <w:pPr>
                    <w:rPr>
                      <w:b/>
                      <w:bCs/>
                      <w:sz w:val="26"/>
                      <w:szCs w:val="26"/>
                    </w:rPr>
                  </w:pPr>
                  <w:r w:rsidRPr="00A133C1">
                    <w:rPr>
                      <w:b/>
                      <w:bCs/>
                      <w:sz w:val="26"/>
                      <w:szCs w:val="26"/>
                    </w:rPr>
                    <w:t xml:space="preserve">Заказчик: </w:t>
                  </w:r>
                </w:p>
                <w:p w:rsidR="001224DF" w:rsidRPr="00A133C1" w:rsidRDefault="001224DF" w:rsidP="001224DF">
                  <w:pPr>
                    <w:rPr>
                      <w:b/>
                      <w:sz w:val="26"/>
                      <w:szCs w:val="26"/>
                    </w:rPr>
                  </w:pPr>
                  <w:r w:rsidRPr="00A133C1">
                    <w:rPr>
                      <w:b/>
                      <w:bCs/>
                      <w:sz w:val="26"/>
                      <w:szCs w:val="26"/>
                    </w:rPr>
                    <w:t>Акционерное общество «Вагонреммаш»</w:t>
                  </w:r>
                </w:p>
              </w:tc>
              <w:tc>
                <w:tcPr>
                  <w:tcW w:w="4677" w:type="dxa"/>
                </w:tcPr>
                <w:p w:rsidR="001224DF" w:rsidRPr="00A133C1" w:rsidRDefault="0021394C" w:rsidP="001224DF">
                  <w:pPr>
                    <w:widowControl w:val="0"/>
                    <w:snapToGrid w:val="0"/>
                    <w:ind w:left="34"/>
                    <w:rPr>
                      <w:b/>
                      <w:sz w:val="26"/>
                      <w:szCs w:val="26"/>
                    </w:rPr>
                  </w:pPr>
                  <w:r>
                    <w:rPr>
                      <w:b/>
                      <w:sz w:val="26"/>
                      <w:szCs w:val="26"/>
                    </w:rPr>
                    <w:t>Подрядчик</w:t>
                  </w:r>
                  <w:r w:rsidR="001224DF" w:rsidRPr="00A133C1">
                    <w:rPr>
                      <w:b/>
                      <w:sz w:val="26"/>
                      <w:szCs w:val="26"/>
                    </w:rPr>
                    <w:t xml:space="preserve">: </w:t>
                  </w:r>
                </w:p>
                <w:p w:rsidR="001224DF" w:rsidRPr="00A133C1" w:rsidRDefault="001224DF" w:rsidP="001224DF">
                  <w:pPr>
                    <w:widowControl w:val="0"/>
                    <w:snapToGrid w:val="0"/>
                    <w:ind w:left="34"/>
                    <w:rPr>
                      <w:sz w:val="26"/>
                      <w:szCs w:val="26"/>
                    </w:rPr>
                  </w:pPr>
                </w:p>
              </w:tc>
            </w:tr>
            <w:tr w:rsidR="001224DF" w:rsidRPr="00A133C1" w:rsidTr="001224DF">
              <w:trPr>
                <w:trHeight w:val="521"/>
              </w:trPr>
              <w:tc>
                <w:tcPr>
                  <w:tcW w:w="4957" w:type="dxa"/>
                </w:tcPr>
                <w:p w:rsidR="001224DF" w:rsidRPr="00A133C1" w:rsidRDefault="001224DF" w:rsidP="001224DF">
                  <w:pPr>
                    <w:jc w:val="both"/>
                    <w:rPr>
                      <w:bCs/>
                      <w:sz w:val="26"/>
                      <w:szCs w:val="26"/>
                    </w:rPr>
                  </w:pPr>
                  <w:r w:rsidRPr="00A133C1">
                    <w:rPr>
                      <w:bCs/>
                      <w:sz w:val="26"/>
                      <w:szCs w:val="26"/>
                    </w:rPr>
                    <w:t>Юридический и почтовый адрес:</w:t>
                  </w:r>
                </w:p>
                <w:p w:rsidR="001224DF" w:rsidRPr="00A133C1" w:rsidRDefault="001224DF" w:rsidP="001224DF">
                  <w:pPr>
                    <w:jc w:val="both"/>
                    <w:rPr>
                      <w:sz w:val="26"/>
                      <w:szCs w:val="26"/>
                    </w:rPr>
                  </w:pPr>
                  <w:r w:rsidRPr="00A133C1">
                    <w:rPr>
                      <w:sz w:val="26"/>
                      <w:szCs w:val="26"/>
                    </w:rPr>
                    <w:t xml:space="preserve">105005, г. Москва, набережная Академика </w:t>
                  </w:r>
                </w:p>
                <w:p w:rsidR="001224DF" w:rsidRPr="00A133C1" w:rsidRDefault="00875BCC" w:rsidP="001224DF">
                  <w:pPr>
                    <w:jc w:val="both"/>
                    <w:rPr>
                      <w:sz w:val="26"/>
                      <w:szCs w:val="26"/>
                    </w:rPr>
                  </w:pPr>
                  <w:r>
                    <w:rPr>
                      <w:sz w:val="26"/>
                      <w:szCs w:val="26"/>
                    </w:rPr>
                    <w:t>Туполева, дом 15, корпус 2</w:t>
                  </w:r>
                  <w:r w:rsidR="001224DF" w:rsidRPr="00A133C1">
                    <w:rPr>
                      <w:sz w:val="26"/>
                      <w:szCs w:val="26"/>
                    </w:rPr>
                    <w:t>,офис 27</w:t>
                  </w:r>
                </w:p>
                <w:p w:rsidR="001224DF" w:rsidRPr="00A133C1" w:rsidRDefault="001224DF" w:rsidP="001224DF">
                  <w:pPr>
                    <w:rPr>
                      <w:sz w:val="26"/>
                      <w:szCs w:val="26"/>
                    </w:rPr>
                  </w:pPr>
                  <w:r w:rsidRPr="00A133C1">
                    <w:rPr>
                      <w:sz w:val="26"/>
                      <w:szCs w:val="26"/>
                    </w:rPr>
                    <w:t>ИНН/КПП 7722648033/</w:t>
                  </w:r>
                  <w:r w:rsidRPr="00A133C1">
                    <w:rPr>
                      <w:bCs/>
                      <w:sz w:val="26"/>
                      <w:szCs w:val="26"/>
                    </w:rPr>
                    <w:t>774550001</w:t>
                  </w:r>
                  <w:r w:rsidRPr="00A133C1">
                    <w:rPr>
                      <w:sz w:val="26"/>
                      <w:szCs w:val="26"/>
                    </w:rPr>
                    <w:t xml:space="preserve">, </w:t>
                  </w:r>
                </w:p>
                <w:p w:rsidR="001224DF" w:rsidRPr="00A133C1" w:rsidRDefault="001224DF" w:rsidP="001224DF">
                  <w:pPr>
                    <w:jc w:val="both"/>
                    <w:rPr>
                      <w:sz w:val="26"/>
                      <w:szCs w:val="26"/>
                    </w:rPr>
                  </w:pPr>
                  <w:r w:rsidRPr="00A133C1">
                    <w:rPr>
                      <w:sz w:val="26"/>
                      <w:szCs w:val="26"/>
                    </w:rPr>
                    <w:t>ОГРН 1087746618970</w:t>
                  </w:r>
                </w:p>
                <w:p w:rsidR="001224DF" w:rsidRPr="00A133C1" w:rsidRDefault="001224DF" w:rsidP="001224DF">
                  <w:pPr>
                    <w:rPr>
                      <w:sz w:val="26"/>
                      <w:szCs w:val="26"/>
                    </w:rPr>
                  </w:pPr>
                  <w:smartTag w:uri="urn:schemas-microsoft-com:office:smarttags" w:element="metricconverter">
                    <w:smartTagPr>
                      <w:attr w:name="ProductID" w:val="394010, г"/>
                    </w:smartTagPr>
                    <w:r w:rsidRPr="00A133C1">
                      <w:rPr>
                        <w:b/>
                        <w:sz w:val="26"/>
                        <w:szCs w:val="26"/>
                      </w:rPr>
                      <w:t>Филиал</w:t>
                    </w:r>
                    <w:r w:rsidRPr="00A133C1">
                      <w:rPr>
                        <w:sz w:val="26"/>
                        <w:szCs w:val="26"/>
                      </w:rPr>
                      <w:t>: Воронежский ВРЗ АО «ВРМ»</w:t>
                    </w:r>
                  </w:smartTag>
                </w:p>
                <w:p w:rsidR="001224DF" w:rsidRPr="00A133C1" w:rsidRDefault="001224DF" w:rsidP="001224DF">
                  <w:pPr>
                    <w:rPr>
                      <w:sz w:val="26"/>
                      <w:szCs w:val="26"/>
                    </w:rPr>
                  </w:pPr>
                  <w:r w:rsidRPr="00A133C1">
                    <w:rPr>
                      <w:sz w:val="26"/>
                      <w:szCs w:val="26"/>
                    </w:rPr>
                    <w:t xml:space="preserve">394010, г. Воронеж, </w:t>
                  </w:r>
                </w:p>
                <w:p w:rsidR="001224DF" w:rsidRPr="00A133C1" w:rsidRDefault="001224DF" w:rsidP="001224DF">
                  <w:pPr>
                    <w:rPr>
                      <w:sz w:val="26"/>
                      <w:szCs w:val="26"/>
                    </w:rPr>
                  </w:pPr>
                  <w:r w:rsidRPr="00A133C1">
                    <w:rPr>
                      <w:sz w:val="26"/>
                      <w:szCs w:val="26"/>
                    </w:rPr>
                    <w:t>пер. Богдана Хмельницкого, д.1</w:t>
                  </w:r>
                </w:p>
                <w:p w:rsidR="001224DF" w:rsidRPr="00A133C1" w:rsidRDefault="001224DF" w:rsidP="001224DF">
                  <w:pPr>
                    <w:jc w:val="both"/>
                    <w:rPr>
                      <w:sz w:val="26"/>
                      <w:szCs w:val="26"/>
                    </w:rPr>
                  </w:pPr>
                  <w:r w:rsidRPr="00A133C1">
                    <w:rPr>
                      <w:sz w:val="26"/>
                      <w:szCs w:val="26"/>
                    </w:rPr>
                    <w:t>ИНН/КПП 7722648033/366102001</w:t>
                  </w:r>
                </w:p>
                <w:p w:rsidR="001224DF" w:rsidRPr="00A133C1" w:rsidRDefault="001224DF" w:rsidP="001224DF">
                  <w:pPr>
                    <w:jc w:val="both"/>
                    <w:rPr>
                      <w:sz w:val="26"/>
                      <w:szCs w:val="26"/>
                    </w:rPr>
                  </w:pPr>
                  <w:r w:rsidRPr="00A133C1">
                    <w:rPr>
                      <w:sz w:val="26"/>
                      <w:szCs w:val="26"/>
                    </w:rPr>
                    <w:t>ОГРН 1087746618970</w:t>
                  </w:r>
                </w:p>
                <w:p w:rsidR="001224DF" w:rsidRPr="00A133C1" w:rsidRDefault="001224DF" w:rsidP="001224DF">
                  <w:pPr>
                    <w:rPr>
                      <w:sz w:val="26"/>
                      <w:szCs w:val="26"/>
                    </w:rPr>
                  </w:pPr>
                  <w:r w:rsidRPr="00A133C1">
                    <w:rPr>
                      <w:sz w:val="26"/>
                      <w:szCs w:val="26"/>
                    </w:rPr>
                    <w:t xml:space="preserve">Р/с 40702810700250004781 </w:t>
                  </w:r>
                </w:p>
                <w:p w:rsidR="001224DF" w:rsidRPr="00A133C1" w:rsidRDefault="001224DF" w:rsidP="001224DF">
                  <w:pPr>
                    <w:jc w:val="both"/>
                    <w:rPr>
                      <w:sz w:val="26"/>
                      <w:szCs w:val="26"/>
                    </w:rPr>
                  </w:pPr>
                  <w:r w:rsidRPr="00A133C1">
                    <w:rPr>
                      <w:sz w:val="26"/>
                      <w:szCs w:val="26"/>
                    </w:rPr>
                    <w:t xml:space="preserve">в  филиале  Банка ВТБ  (ПАО) </w:t>
                  </w:r>
                </w:p>
                <w:p w:rsidR="001224DF" w:rsidRPr="00A133C1" w:rsidRDefault="001224DF" w:rsidP="001224DF">
                  <w:pPr>
                    <w:jc w:val="both"/>
                    <w:rPr>
                      <w:sz w:val="26"/>
                      <w:szCs w:val="26"/>
                    </w:rPr>
                  </w:pPr>
                  <w:r w:rsidRPr="00A133C1">
                    <w:rPr>
                      <w:sz w:val="26"/>
                      <w:szCs w:val="26"/>
                    </w:rPr>
                    <w:t>в г. Воронеже</w:t>
                  </w:r>
                </w:p>
                <w:p w:rsidR="001224DF" w:rsidRPr="00A133C1" w:rsidRDefault="001224DF" w:rsidP="001224DF">
                  <w:pPr>
                    <w:rPr>
                      <w:sz w:val="26"/>
                      <w:szCs w:val="26"/>
                    </w:rPr>
                  </w:pPr>
                  <w:r w:rsidRPr="00A133C1">
                    <w:rPr>
                      <w:sz w:val="26"/>
                      <w:szCs w:val="26"/>
                    </w:rPr>
                    <w:t xml:space="preserve">к/с 30101810100000000835 </w:t>
                  </w:r>
                </w:p>
                <w:p w:rsidR="001224DF" w:rsidRPr="00A133C1" w:rsidRDefault="001224DF" w:rsidP="001224DF">
                  <w:pPr>
                    <w:rPr>
                      <w:sz w:val="26"/>
                      <w:szCs w:val="26"/>
                    </w:rPr>
                  </w:pPr>
                  <w:r w:rsidRPr="00A133C1">
                    <w:rPr>
                      <w:sz w:val="26"/>
                      <w:szCs w:val="26"/>
                    </w:rPr>
                    <w:t>БИК 042007835</w:t>
                  </w:r>
                </w:p>
                <w:p w:rsidR="001224DF" w:rsidRPr="00A133C1" w:rsidRDefault="001224DF" w:rsidP="001224DF">
                  <w:pPr>
                    <w:rPr>
                      <w:rFonts w:eastAsia="Arial Unicode MS"/>
                      <w:sz w:val="26"/>
                      <w:szCs w:val="26"/>
                    </w:rPr>
                  </w:pPr>
                  <w:r w:rsidRPr="00A133C1">
                    <w:rPr>
                      <w:bCs/>
                      <w:sz w:val="26"/>
                      <w:szCs w:val="26"/>
                    </w:rPr>
                    <w:t xml:space="preserve">Тел:/факс: </w:t>
                  </w:r>
                  <w:r w:rsidRPr="00A133C1">
                    <w:rPr>
                      <w:rFonts w:eastAsia="Arial Unicode MS"/>
                      <w:sz w:val="26"/>
                      <w:szCs w:val="26"/>
                    </w:rPr>
                    <w:t xml:space="preserve">8(473)-279-66-48 </w:t>
                  </w:r>
                </w:p>
                <w:p w:rsidR="001224DF" w:rsidRPr="00A133C1" w:rsidRDefault="001224DF" w:rsidP="001224DF">
                  <w:pPr>
                    <w:jc w:val="both"/>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proofErr w:type="spellStart"/>
                  <w:r w:rsidRPr="00A133C1">
                    <w:rPr>
                      <w:sz w:val="26"/>
                      <w:szCs w:val="26"/>
                      <w:lang w:val="en-US"/>
                    </w:rPr>
                    <w:t>vvrz</w:t>
                  </w:r>
                  <w:proofErr w:type="spellEnd"/>
                  <w:r w:rsidRPr="00A133C1">
                    <w:rPr>
                      <w:sz w:val="26"/>
                      <w:szCs w:val="26"/>
                    </w:rPr>
                    <w:t>@</w:t>
                  </w:r>
                  <w:proofErr w:type="spellStart"/>
                  <w:r w:rsidRPr="00A133C1">
                    <w:rPr>
                      <w:sz w:val="26"/>
                      <w:szCs w:val="26"/>
                      <w:lang w:val="en-US"/>
                    </w:rPr>
                    <w:t>vwrz</w:t>
                  </w:r>
                  <w:proofErr w:type="spellEnd"/>
                  <w:r w:rsidRPr="00A133C1">
                    <w:rPr>
                      <w:sz w:val="26"/>
                      <w:szCs w:val="26"/>
                    </w:rPr>
                    <w:t>.</w:t>
                  </w:r>
                  <w:proofErr w:type="spellStart"/>
                  <w:r w:rsidRPr="00A133C1">
                    <w:rPr>
                      <w:sz w:val="26"/>
                      <w:szCs w:val="26"/>
                      <w:lang w:val="en-US"/>
                    </w:rPr>
                    <w:t>ru</w:t>
                  </w:r>
                  <w:proofErr w:type="spellEnd"/>
                </w:p>
              </w:tc>
              <w:tc>
                <w:tcPr>
                  <w:tcW w:w="4677" w:type="dxa"/>
                </w:tcPr>
                <w:p w:rsidR="001224DF" w:rsidRPr="00A133C1" w:rsidRDefault="001224DF" w:rsidP="001224DF">
                  <w:pPr>
                    <w:widowControl w:val="0"/>
                    <w:snapToGrid w:val="0"/>
                    <w:ind w:left="34"/>
                    <w:rPr>
                      <w:sz w:val="26"/>
                      <w:szCs w:val="26"/>
                      <w:u w:val="single"/>
                    </w:rPr>
                  </w:pPr>
                  <w:r w:rsidRPr="00A133C1">
                    <w:rPr>
                      <w:sz w:val="26"/>
                      <w:szCs w:val="26"/>
                      <w:u w:val="single"/>
                    </w:rPr>
                    <w:t xml:space="preserve">Юридический адрес: </w:t>
                  </w:r>
                </w:p>
                <w:p w:rsidR="001224DF" w:rsidRPr="00A133C1" w:rsidRDefault="001224DF" w:rsidP="001224DF">
                  <w:pPr>
                    <w:widowControl w:val="0"/>
                    <w:snapToGrid w:val="0"/>
                    <w:ind w:left="34"/>
                    <w:rPr>
                      <w:sz w:val="26"/>
                      <w:szCs w:val="26"/>
                    </w:rPr>
                  </w:pPr>
                </w:p>
                <w:p w:rsidR="001224DF" w:rsidRPr="00A133C1" w:rsidRDefault="001224DF" w:rsidP="001224DF">
                  <w:pPr>
                    <w:widowControl w:val="0"/>
                    <w:snapToGrid w:val="0"/>
                    <w:ind w:left="34"/>
                    <w:rPr>
                      <w:sz w:val="26"/>
                      <w:szCs w:val="26"/>
                    </w:rPr>
                  </w:pPr>
                  <w:r w:rsidRPr="00A133C1">
                    <w:rPr>
                      <w:sz w:val="26"/>
                      <w:szCs w:val="26"/>
                      <w:u w:val="single"/>
                    </w:rPr>
                    <w:t>Почтовый адрес</w:t>
                  </w:r>
                  <w:r w:rsidRPr="00A133C1">
                    <w:rPr>
                      <w:sz w:val="26"/>
                      <w:szCs w:val="26"/>
                    </w:rPr>
                    <w:t>:</w:t>
                  </w:r>
                </w:p>
                <w:p w:rsidR="001224DF" w:rsidRPr="00A133C1" w:rsidRDefault="001224DF" w:rsidP="001224DF">
                  <w:pPr>
                    <w:widowControl w:val="0"/>
                    <w:snapToGrid w:val="0"/>
                    <w:ind w:left="34"/>
                    <w:rPr>
                      <w:sz w:val="26"/>
                      <w:szCs w:val="26"/>
                    </w:rPr>
                  </w:pPr>
                </w:p>
                <w:p w:rsidR="001224DF" w:rsidRPr="00A133C1" w:rsidRDefault="001224DF" w:rsidP="001224DF">
                  <w:pPr>
                    <w:widowControl w:val="0"/>
                    <w:snapToGrid w:val="0"/>
                    <w:ind w:left="34"/>
                    <w:rPr>
                      <w:sz w:val="26"/>
                      <w:szCs w:val="26"/>
                    </w:rPr>
                  </w:pPr>
                  <w:r w:rsidRPr="00A133C1">
                    <w:rPr>
                      <w:caps/>
                      <w:sz w:val="26"/>
                      <w:szCs w:val="26"/>
                    </w:rPr>
                    <w:t>инн:</w:t>
                  </w:r>
                  <w:r w:rsidRPr="00A133C1">
                    <w:rPr>
                      <w:sz w:val="26"/>
                      <w:szCs w:val="26"/>
                    </w:rPr>
                    <w:t xml:space="preserve"> ___________, КПП _________</w:t>
                  </w:r>
                </w:p>
                <w:p w:rsidR="001224DF" w:rsidRPr="00A133C1" w:rsidRDefault="001224DF" w:rsidP="001224DF">
                  <w:pPr>
                    <w:widowControl w:val="0"/>
                    <w:snapToGrid w:val="0"/>
                    <w:ind w:left="34"/>
                    <w:rPr>
                      <w:sz w:val="26"/>
                      <w:szCs w:val="26"/>
                    </w:rPr>
                  </w:pPr>
                  <w:r w:rsidRPr="00A133C1">
                    <w:rPr>
                      <w:sz w:val="26"/>
                      <w:szCs w:val="26"/>
                    </w:rPr>
                    <w:t>ОГРН  __________________</w:t>
                  </w:r>
                </w:p>
                <w:p w:rsidR="001224DF" w:rsidRPr="00A133C1" w:rsidRDefault="001224DF" w:rsidP="001224DF">
                  <w:pPr>
                    <w:pStyle w:val="af0"/>
                    <w:ind w:left="34" w:hanging="27"/>
                    <w:rPr>
                      <w:sz w:val="26"/>
                      <w:szCs w:val="26"/>
                    </w:rPr>
                  </w:pPr>
                  <w:r w:rsidRPr="00A133C1">
                    <w:rPr>
                      <w:sz w:val="26"/>
                      <w:szCs w:val="26"/>
                    </w:rPr>
                    <w:t xml:space="preserve">Реквизиты банка: </w:t>
                  </w:r>
                </w:p>
                <w:p w:rsidR="001224DF" w:rsidRPr="00A133C1" w:rsidRDefault="001224DF" w:rsidP="001224DF">
                  <w:pPr>
                    <w:pStyle w:val="af0"/>
                    <w:ind w:left="34" w:hanging="27"/>
                    <w:rPr>
                      <w:sz w:val="26"/>
                      <w:szCs w:val="26"/>
                    </w:rPr>
                  </w:pPr>
                  <w:r w:rsidRPr="00A133C1">
                    <w:rPr>
                      <w:sz w:val="26"/>
                      <w:szCs w:val="26"/>
                    </w:rPr>
                    <w:t xml:space="preserve">Р/счет № ___________________ в _______________________ банке </w:t>
                  </w:r>
                  <w:r w:rsidRPr="00A133C1">
                    <w:rPr>
                      <w:sz w:val="26"/>
                      <w:szCs w:val="26"/>
                    </w:rPr>
                    <w:br/>
                    <w:t xml:space="preserve">____________________________ </w:t>
                  </w:r>
                </w:p>
                <w:p w:rsidR="001224DF" w:rsidRPr="00A133C1" w:rsidRDefault="001224DF" w:rsidP="001224DF">
                  <w:pPr>
                    <w:widowControl w:val="0"/>
                    <w:snapToGrid w:val="0"/>
                    <w:ind w:left="34"/>
                    <w:rPr>
                      <w:sz w:val="26"/>
                      <w:szCs w:val="26"/>
                    </w:rPr>
                  </w:pPr>
                  <w:r w:rsidRPr="00A133C1">
                    <w:rPr>
                      <w:sz w:val="26"/>
                      <w:szCs w:val="26"/>
                    </w:rPr>
                    <w:t>К/счет № _____________________</w:t>
                  </w:r>
                </w:p>
                <w:p w:rsidR="001224DF" w:rsidRPr="00A133C1" w:rsidRDefault="001224DF" w:rsidP="001224DF">
                  <w:pPr>
                    <w:widowControl w:val="0"/>
                    <w:snapToGrid w:val="0"/>
                    <w:ind w:left="34"/>
                    <w:rPr>
                      <w:sz w:val="26"/>
                      <w:szCs w:val="26"/>
                    </w:rPr>
                  </w:pPr>
                  <w:r w:rsidRPr="00A133C1">
                    <w:rPr>
                      <w:sz w:val="26"/>
                      <w:szCs w:val="26"/>
                    </w:rPr>
                    <w:t>БИК ___________</w:t>
                  </w:r>
                </w:p>
                <w:p w:rsidR="001224DF" w:rsidRPr="00A133C1" w:rsidRDefault="001224DF" w:rsidP="001224DF">
                  <w:pPr>
                    <w:ind w:left="34"/>
                    <w:rPr>
                      <w:rFonts w:eastAsia="Arial Unicode MS"/>
                      <w:sz w:val="26"/>
                      <w:szCs w:val="26"/>
                    </w:rPr>
                  </w:pPr>
                  <w:r w:rsidRPr="00A133C1">
                    <w:rPr>
                      <w:bCs/>
                      <w:sz w:val="26"/>
                      <w:szCs w:val="26"/>
                    </w:rPr>
                    <w:t xml:space="preserve">Тел:/факс: </w:t>
                  </w:r>
                  <w:r w:rsidRPr="00A133C1">
                    <w:rPr>
                      <w:rFonts w:eastAsia="Arial Unicode MS"/>
                      <w:sz w:val="26"/>
                      <w:szCs w:val="26"/>
                    </w:rPr>
                    <w:t>____________________</w:t>
                  </w:r>
                </w:p>
                <w:p w:rsidR="001224DF" w:rsidRPr="00A133C1" w:rsidRDefault="001224DF" w:rsidP="001224DF">
                  <w:pPr>
                    <w:widowControl w:val="0"/>
                    <w:snapToGrid w:val="0"/>
                    <w:ind w:left="34"/>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r w:rsidRPr="00A133C1">
                    <w:rPr>
                      <w:sz w:val="26"/>
                      <w:szCs w:val="26"/>
                    </w:rPr>
                    <w:t>______________________-</w:t>
                  </w:r>
                </w:p>
              </w:tc>
            </w:tr>
            <w:tr w:rsidR="001224DF" w:rsidRPr="00A133C1" w:rsidTr="001224DF">
              <w:tc>
                <w:tcPr>
                  <w:tcW w:w="4957" w:type="dxa"/>
                </w:tcPr>
                <w:p w:rsidR="001224DF" w:rsidRPr="00A133C1" w:rsidRDefault="001224DF" w:rsidP="001224DF">
                  <w:pPr>
                    <w:rPr>
                      <w:sz w:val="26"/>
                      <w:szCs w:val="26"/>
                    </w:rPr>
                  </w:pPr>
                </w:p>
                <w:p w:rsidR="001224DF" w:rsidRPr="00A133C1" w:rsidRDefault="001224DF" w:rsidP="001224DF">
                  <w:pPr>
                    <w:rPr>
                      <w:sz w:val="26"/>
                      <w:szCs w:val="26"/>
                    </w:rPr>
                  </w:pPr>
                </w:p>
              </w:tc>
              <w:tc>
                <w:tcPr>
                  <w:tcW w:w="4677" w:type="dxa"/>
                </w:tcPr>
                <w:p w:rsidR="001224DF" w:rsidRPr="00A133C1" w:rsidRDefault="001224DF" w:rsidP="001224DF">
                  <w:pPr>
                    <w:rPr>
                      <w:sz w:val="26"/>
                      <w:szCs w:val="26"/>
                    </w:rPr>
                  </w:pPr>
                </w:p>
              </w:tc>
            </w:tr>
            <w:tr w:rsidR="001224DF" w:rsidRPr="00A133C1" w:rsidTr="001224DF">
              <w:trPr>
                <w:trHeight w:val="205"/>
              </w:trPr>
              <w:tc>
                <w:tcPr>
                  <w:tcW w:w="4957" w:type="dxa"/>
                </w:tcPr>
                <w:p w:rsidR="001224DF" w:rsidRPr="00A133C1" w:rsidRDefault="001224DF" w:rsidP="001224DF">
                  <w:pPr>
                    <w:shd w:val="clear" w:color="auto" w:fill="FFFFFF"/>
                    <w:rPr>
                      <w:sz w:val="26"/>
                      <w:szCs w:val="26"/>
                    </w:rPr>
                  </w:pPr>
                  <w:r w:rsidRPr="00A133C1">
                    <w:rPr>
                      <w:b/>
                      <w:sz w:val="26"/>
                      <w:szCs w:val="26"/>
                    </w:rPr>
                    <w:t xml:space="preserve"> От Заказчика                                                                  </w:t>
                  </w:r>
                  <w:r>
                    <w:rPr>
                      <w:sz w:val="26"/>
                      <w:szCs w:val="26"/>
                    </w:rPr>
                    <w:t>Д</w:t>
                  </w:r>
                  <w:r w:rsidRPr="00A133C1">
                    <w:rPr>
                      <w:sz w:val="26"/>
                      <w:szCs w:val="26"/>
                    </w:rPr>
                    <w:t xml:space="preserve">иректор  </w:t>
                  </w:r>
                </w:p>
                <w:p w:rsidR="001224DF" w:rsidRPr="00A133C1" w:rsidRDefault="001224DF" w:rsidP="001224DF">
                  <w:pPr>
                    <w:shd w:val="clear" w:color="auto" w:fill="FFFFFF"/>
                    <w:rPr>
                      <w:sz w:val="26"/>
                      <w:szCs w:val="26"/>
                    </w:rPr>
                  </w:pPr>
                  <w:r>
                    <w:rPr>
                      <w:sz w:val="26"/>
                      <w:szCs w:val="26"/>
                    </w:rPr>
                    <w:t xml:space="preserve">Воронежского ВРЗ </w:t>
                  </w:r>
                  <w:r w:rsidRPr="00A133C1">
                    <w:rPr>
                      <w:sz w:val="26"/>
                      <w:szCs w:val="26"/>
                    </w:rPr>
                    <w:t>АО «ВРМ»</w:t>
                  </w:r>
                </w:p>
                <w:p w:rsidR="001224DF" w:rsidRPr="00A133C1" w:rsidRDefault="001224DF" w:rsidP="001224DF">
                  <w:pPr>
                    <w:shd w:val="clear" w:color="auto" w:fill="FFFFFF"/>
                    <w:rPr>
                      <w:sz w:val="26"/>
                      <w:szCs w:val="26"/>
                    </w:rPr>
                  </w:pPr>
                </w:p>
                <w:p w:rsidR="001224DF" w:rsidRPr="00A133C1" w:rsidRDefault="001224DF" w:rsidP="001224DF">
                  <w:pPr>
                    <w:shd w:val="clear" w:color="auto" w:fill="FFFFFF"/>
                    <w:rPr>
                      <w:sz w:val="26"/>
                      <w:szCs w:val="26"/>
                    </w:rPr>
                  </w:pPr>
                  <w:r w:rsidRPr="00A133C1">
                    <w:rPr>
                      <w:sz w:val="26"/>
                      <w:szCs w:val="26"/>
                    </w:rPr>
                    <w:t xml:space="preserve">__________________   </w:t>
                  </w:r>
                  <w:r>
                    <w:rPr>
                      <w:sz w:val="26"/>
                      <w:szCs w:val="26"/>
                    </w:rPr>
                    <w:t>Г. В. Ижокин</w:t>
                  </w:r>
                </w:p>
                <w:p w:rsidR="001224DF" w:rsidRPr="00A133C1" w:rsidRDefault="001224DF" w:rsidP="001224DF">
                  <w:pPr>
                    <w:shd w:val="clear" w:color="auto" w:fill="FFFFFF"/>
                    <w:rPr>
                      <w:sz w:val="26"/>
                      <w:szCs w:val="26"/>
                    </w:rPr>
                  </w:pPr>
                  <w:r w:rsidRPr="00A133C1">
                    <w:rPr>
                      <w:sz w:val="26"/>
                      <w:szCs w:val="26"/>
                    </w:rPr>
                    <w:t xml:space="preserve">    (подпись)</w:t>
                  </w:r>
                </w:p>
                <w:p w:rsidR="001224DF" w:rsidRPr="00A133C1" w:rsidRDefault="001224DF" w:rsidP="001224DF">
                  <w:pPr>
                    <w:rPr>
                      <w:b/>
                      <w:sz w:val="26"/>
                      <w:szCs w:val="26"/>
                    </w:rPr>
                  </w:pPr>
                  <w:r w:rsidRPr="00A133C1">
                    <w:rPr>
                      <w:sz w:val="26"/>
                      <w:szCs w:val="26"/>
                    </w:rPr>
                    <w:t xml:space="preserve">м.п..                                                  </w:t>
                  </w:r>
                </w:p>
              </w:tc>
              <w:tc>
                <w:tcPr>
                  <w:tcW w:w="4677" w:type="dxa"/>
                </w:tcPr>
                <w:p w:rsidR="001224DF" w:rsidRPr="00A133C1" w:rsidRDefault="001224DF" w:rsidP="001224DF">
                  <w:pPr>
                    <w:rPr>
                      <w:b/>
                      <w:sz w:val="26"/>
                      <w:szCs w:val="26"/>
                    </w:rPr>
                  </w:pPr>
                  <w:r w:rsidRPr="00A133C1">
                    <w:rPr>
                      <w:b/>
                      <w:sz w:val="26"/>
                      <w:szCs w:val="26"/>
                    </w:rPr>
                    <w:t>От Подрядчика</w:t>
                  </w:r>
                </w:p>
                <w:p w:rsidR="001224DF" w:rsidRPr="00A133C1" w:rsidRDefault="001224DF" w:rsidP="001224DF">
                  <w:pPr>
                    <w:widowControl w:val="0"/>
                    <w:snapToGrid w:val="0"/>
                    <w:rPr>
                      <w:sz w:val="26"/>
                      <w:szCs w:val="26"/>
                    </w:rPr>
                  </w:pPr>
                  <w:r w:rsidRPr="00A133C1">
                    <w:rPr>
                      <w:sz w:val="26"/>
                      <w:szCs w:val="26"/>
                    </w:rPr>
                    <w:t>Директор  ____________________</w:t>
                  </w:r>
                </w:p>
                <w:p w:rsidR="001224DF" w:rsidRPr="00A133C1" w:rsidRDefault="001224DF" w:rsidP="001224DF">
                  <w:pPr>
                    <w:widowControl w:val="0"/>
                    <w:snapToGrid w:val="0"/>
                    <w:rPr>
                      <w:b/>
                      <w:sz w:val="26"/>
                      <w:szCs w:val="26"/>
                    </w:rPr>
                  </w:pPr>
                </w:p>
                <w:p w:rsidR="001224DF" w:rsidRPr="00A133C1" w:rsidRDefault="001224DF" w:rsidP="001224DF">
                  <w:pPr>
                    <w:rPr>
                      <w:sz w:val="26"/>
                      <w:szCs w:val="26"/>
                    </w:rPr>
                  </w:pPr>
                  <w:r w:rsidRPr="00A133C1">
                    <w:rPr>
                      <w:sz w:val="26"/>
                      <w:szCs w:val="26"/>
                    </w:rPr>
                    <w:t xml:space="preserve">     </w:t>
                  </w:r>
                </w:p>
                <w:p w:rsidR="001224DF" w:rsidRPr="00A133C1" w:rsidRDefault="001224DF" w:rsidP="001224DF">
                  <w:pPr>
                    <w:rPr>
                      <w:sz w:val="26"/>
                      <w:szCs w:val="26"/>
                    </w:rPr>
                  </w:pPr>
                  <w:r w:rsidRPr="00A133C1">
                    <w:rPr>
                      <w:sz w:val="26"/>
                      <w:szCs w:val="26"/>
                    </w:rPr>
                    <w:t xml:space="preserve">   </w:t>
                  </w:r>
                  <w:r w:rsidRPr="00A133C1">
                    <w:rPr>
                      <w:b/>
                      <w:sz w:val="26"/>
                      <w:szCs w:val="26"/>
                    </w:rPr>
                    <w:t xml:space="preserve">___________   </w:t>
                  </w:r>
                  <w:r w:rsidRPr="00A133C1">
                    <w:rPr>
                      <w:sz w:val="26"/>
                      <w:szCs w:val="26"/>
                    </w:rPr>
                    <w:t xml:space="preserve"> _________________</w:t>
                  </w:r>
                </w:p>
                <w:p w:rsidR="001224DF" w:rsidRPr="00A133C1" w:rsidRDefault="001224DF" w:rsidP="001224DF">
                  <w:pPr>
                    <w:shd w:val="clear" w:color="auto" w:fill="FFFFFF"/>
                    <w:rPr>
                      <w:sz w:val="26"/>
                      <w:szCs w:val="26"/>
                    </w:rPr>
                  </w:pPr>
                  <w:r w:rsidRPr="00A133C1">
                    <w:rPr>
                      <w:sz w:val="26"/>
                      <w:szCs w:val="26"/>
                    </w:rPr>
                    <w:t xml:space="preserve">       (подпись)</w:t>
                  </w:r>
                </w:p>
                <w:p w:rsidR="001224DF" w:rsidRPr="00A133C1" w:rsidRDefault="001224DF" w:rsidP="001224DF">
                  <w:pPr>
                    <w:rPr>
                      <w:b/>
                      <w:sz w:val="26"/>
                      <w:szCs w:val="26"/>
                    </w:rPr>
                  </w:pPr>
                  <w:r w:rsidRPr="00A133C1">
                    <w:rPr>
                      <w:sz w:val="26"/>
                      <w:szCs w:val="26"/>
                    </w:rPr>
                    <w:t xml:space="preserve">  м.п.</w:t>
                  </w:r>
                </w:p>
              </w:tc>
            </w:tr>
          </w:tbl>
          <w:p w:rsidR="001224DF" w:rsidRPr="00A133C1" w:rsidRDefault="001224DF" w:rsidP="001224DF">
            <w:pPr>
              <w:shd w:val="clear" w:color="auto" w:fill="FFFFFF"/>
              <w:rPr>
                <w:b/>
                <w:sz w:val="26"/>
                <w:szCs w:val="26"/>
              </w:rPr>
            </w:pPr>
          </w:p>
        </w:tc>
      </w:tr>
      <w:tr w:rsidR="001224DF" w:rsidRPr="00A133C1" w:rsidTr="001224DF">
        <w:trPr>
          <w:trHeight w:val="558"/>
        </w:trPr>
        <w:tc>
          <w:tcPr>
            <w:tcW w:w="9850" w:type="dxa"/>
          </w:tcPr>
          <w:p w:rsidR="001224DF" w:rsidRPr="00A133C1" w:rsidRDefault="001224DF" w:rsidP="001224DF">
            <w:pPr>
              <w:spacing w:line="360" w:lineRule="auto"/>
              <w:rPr>
                <w:sz w:val="26"/>
                <w:szCs w:val="26"/>
              </w:rPr>
            </w:pPr>
          </w:p>
        </w:tc>
      </w:tr>
    </w:tbl>
    <w:p w:rsidR="001224DF" w:rsidRPr="00A133C1" w:rsidRDefault="001224DF" w:rsidP="001224DF"/>
    <w:p w:rsidR="001224DF" w:rsidRPr="00A133C1" w:rsidRDefault="001224DF" w:rsidP="001224DF"/>
    <w:p w:rsidR="001224DF" w:rsidRPr="00A133C1" w:rsidRDefault="001224DF" w:rsidP="001224DF">
      <w:pPr>
        <w:rPr>
          <w:b/>
        </w:rPr>
      </w:pPr>
    </w:p>
    <w:p w:rsidR="001224DF" w:rsidRPr="00A133C1" w:rsidRDefault="001224DF" w:rsidP="001224DF">
      <w:pPr>
        <w:rPr>
          <w:b/>
        </w:rPr>
      </w:pPr>
    </w:p>
    <w:p w:rsidR="001224DF" w:rsidRPr="00A133C1" w:rsidRDefault="001224DF" w:rsidP="001224DF">
      <w:pPr>
        <w:rPr>
          <w:b/>
        </w:rPr>
      </w:pPr>
    </w:p>
    <w:p w:rsidR="001224DF" w:rsidRPr="00A133C1" w:rsidRDefault="001224DF" w:rsidP="001224DF">
      <w:pPr>
        <w:rPr>
          <w:b/>
        </w:rPr>
      </w:pPr>
    </w:p>
    <w:p w:rsidR="001224DF" w:rsidRPr="00A133C1" w:rsidRDefault="001224DF" w:rsidP="001224DF">
      <w:pPr>
        <w:rPr>
          <w:b/>
        </w:rPr>
      </w:pPr>
    </w:p>
    <w:p w:rsidR="001224DF" w:rsidRPr="00A133C1" w:rsidRDefault="001224DF" w:rsidP="001224DF">
      <w:pPr>
        <w:rPr>
          <w:b/>
        </w:rPr>
      </w:pPr>
    </w:p>
    <w:tbl>
      <w:tblPr>
        <w:tblpPr w:leftFromText="180" w:rightFromText="180" w:vertAnchor="text" w:tblpX="6237" w:tblpY="1"/>
        <w:tblOverlap w:val="never"/>
        <w:tblW w:w="3969" w:type="dxa"/>
        <w:tblLook w:val="04A0"/>
      </w:tblPr>
      <w:tblGrid>
        <w:gridCol w:w="3969"/>
      </w:tblGrid>
      <w:tr w:rsidR="001224DF" w:rsidRPr="00A133C1" w:rsidTr="001224DF">
        <w:tc>
          <w:tcPr>
            <w:tcW w:w="3969" w:type="dxa"/>
          </w:tcPr>
          <w:p w:rsidR="001224DF" w:rsidRPr="007744D0" w:rsidRDefault="001224DF" w:rsidP="001224DF">
            <w:pPr>
              <w:jc w:val="both"/>
              <w:rPr>
                <w:rFonts w:eastAsia="Arial Unicode MS"/>
                <w:sz w:val="24"/>
              </w:rPr>
            </w:pPr>
            <w:r w:rsidRPr="00A133C1">
              <w:rPr>
                <w:rFonts w:eastAsia="Arial Unicode MS"/>
                <w:sz w:val="26"/>
                <w:szCs w:val="26"/>
              </w:rPr>
              <w:br w:type="page"/>
            </w:r>
            <w:r w:rsidRPr="007744D0">
              <w:rPr>
                <w:rFonts w:eastAsia="Arial Unicode MS"/>
                <w:sz w:val="24"/>
              </w:rPr>
              <w:t>Приложение № 1</w:t>
            </w:r>
          </w:p>
          <w:p w:rsidR="001224DF" w:rsidRPr="007744D0" w:rsidRDefault="001224DF" w:rsidP="001224DF">
            <w:pPr>
              <w:jc w:val="both"/>
              <w:rPr>
                <w:rFonts w:eastAsia="Arial Unicode MS"/>
                <w:sz w:val="24"/>
              </w:rPr>
            </w:pPr>
            <w:r w:rsidRPr="007744D0">
              <w:rPr>
                <w:rFonts w:eastAsia="Arial Unicode MS"/>
                <w:sz w:val="24"/>
              </w:rPr>
              <w:t>к Договору №______</w:t>
            </w:r>
          </w:p>
          <w:p w:rsidR="001224DF" w:rsidRPr="007744D0" w:rsidRDefault="001224DF" w:rsidP="001224DF">
            <w:pPr>
              <w:jc w:val="both"/>
              <w:rPr>
                <w:rFonts w:eastAsia="Arial Unicode MS"/>
                <w:sz w:val="24"/>
              </w:rPr>
            </w:pPr>
            <w:r w:rsidRPr="007744D0">
              <w:rPr>
                <w:rFonts w:eastAsia="Arial Unicode MS"/>
                <w:sz w:val="24"/>
              </w:rPr>
              <w:t>от «___» _____________2019 г</w:t>
            </w:r>
            <w:r w:rsidR="007744D0">
              <w:rPr>
                <w:rFonts w:eastAsia="Arial Unicode MS"/>
                <w:sz w:val="24"/>
              </w:rPr>
              <w:t>.</w:t>
            </w:r>
          </w:p>
          <w:p w:rsidR="001224DF" w:rsidRPr="00A133C1" w:rsidRDefault="001224DF" w:rsidP="001224DF">
            <w:pPr>
              <w:jc w:val="both"/>
              <w:rPr>
                <w:rFonts w:eastAsia="Arial Unicode MS"/>
                <w:b/>
                <w:sz w:val="26"/>
                <w:szCs w:val="26"/>
              </w:rPr>
            </w:pPr>
          </w:p>
        </w:tc>
      </w:tr>
    </w:tbl>
    <w:p w:rsidR="001224DF" w:rsidRPr="00A133C1" w:rsidRDefault="001224DF" w:rsidP="001224DF">
      <w:pPr>
        <w:ind w:firstLine="142"/>
        <w:jc w:val="both"/>
        <w:rPr>
          <w:rFonts w:eastAsia="Arial Unicode MS"/>
          <w:sz w:val="26"/>
          <w:szCs w:val="26"/>
        </w:rPr>
      </w:pPr>
      <w:r w:rsidRPr="00A133C1">
        <w:rPr>
          <w:rFonts w:eastAsia="Arial Unicode MS"/>
          <w:sz w:val="26"/>
          <w:szCs w:val="26"/>
        </w:rPr>
        <w:br w:type="textWrapping" w:clear="all"/>
      </w:r>
    </w:p>
    <w:p w:rsidR="001224DF" w:rsidRPr="00A133C1" w:rsidRDefault="001224DF" w:rsidP="001224DF">
      <w:pPr>
        <w:jc w:val="center"/>
        <w:rPr>
          <w:rFonts w:eastAsia="Arial Unicode MS"/>
          <w:b/>
          <w:sz w:val="26"/>
          <w:szCs w:val="26"/>
        </w:rPr>
      </w:pPr>
      <w:r w:rsidRPr="00A133C1">
        <w:rPr>
          <w:rFonts w:eastAsia="Arial Unicode MS"/>
          <w:b/>
          <w:sz w:val="26"/>
          <w:szCs w:val="26"/>
        </w:rPr>
        <w:t>ТЕХНИЧЕСКОЕ ЗАДАНИЕ</w:t>
      </w:r>
    </w:p>
    <w:p w:rsidR="001224DF" w:rsidRPr="00A133C1" w:rsidRDefault="001224DF" w:rsidP="001224DF">
      <w:pPr>
        <w:jc w:val="both"/>
        <w:rPr>
          <w:rFonts w:eastAsia="Arial Unicode MS"/>
          <w:b/>
          <w:sz w:val="26"/>
          <w:szCs w:val="26"/>
        </w:rPr>
      </w:pPr>
    </w:p>
    <w:p w:rsidR="001224DF" w:rsidRPr="00A133C1" w:rsidRDefault="001224DF" w:rsidP="001224DF">
      <w:pPr>
        <w:ind w:right="-136"/>
        <w:jc w:val="center"/>
        <w:rPr>
          <w:szCs w:val="28"/>
        </w:rPr>
      </w:pPr>
      <w:r w:rsidRPr="00A133C1">
        <w:rPr>
          <w:szCs w:val="28"/>
        </w:rPr>
        <w:t xml:space="preserve">на выполнение работ по капитальному ремонту  дымовой трубы  у котельной, </w:t>
      </w:r>
    </w:p>
    <w:p w:rsidR="001224DF" w:rsidRPr="00A133C1" w:rsidRDefault="001224DF" w:rsidP="001224DF">
      <w:pPr>
        <w:ind w:right="-136"/>
        <w:jc w:val="center"/>
        <w:rPr>
          <w:szCs w:val="28"/>
        </w:rPr>
      </w:pPr>
      <w:r w:rsidRPr="00A133C1">
        <w:rPr>
          <w:szCs w:val="28"/>
        </w:rPr>
        <w:t xml:space="preserve">(инв. № 9045/1)  </w:t>
      </w:r>
    </w:p>
    <w:p w:rsidR="001224DF" w:rsidRPr="00A133C1" w:rsidRDefault="001224DF" w:rsidP="001224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3"/>
        <w:gridCol w:w="6174"/>
      </w:tblGrid>
      <w:tr w:rsidR="001224DF" w:rsidRPr="00A133C1" w:rsidTr="001224DF">
        <w:tc>
          <w:tcPr>
            <w:tcW w:w="4068" w:type="dxa"/>
            <w:tcBorders>
              <w:top w:val="nil"/>
              <w:left w:val="nil"/>
              <w:bottom w:val="nil"/>
              <w:right w:val="nil"/>
            </w:tcBorders>
          </w:tcPr>
          <w:p w:rsidR="001224DF" w:rsidRPr="00A133C1" w:rsidRDefault="001224DF" w:rsidP="001224DF">
            <w:r w:rsidRPr="00A133C1">
              <w:t>1. Основание для выполнения Работ</w:t>
            </w:r>
          </w:p>
          <w:p w:rsidR="001224DF" w:rsidRPr="00A133C1" w:rsidRDefault="001224DF" w:rsidP="001224DF">
            <w:pPr>
              <w:ind w:left="360"/>
            </w:pPr>
          </w:p>
        </w:tc>
        <w:tc>
          <w:tcPr>
            <w:tcW w:w="6300" w:type="dxa"/>
            <w:tcBorders>
              <w:top w:val="nil"/>
              <w:left w:val="nil"/>
              <w:bottom w:val="nil"/>
              <w:right w:val="nil"/>
            </w:tcBorders>
          </w:tcPr>
          <w:p w:rsidR="001224DF" w:rsidRPr="00A133C1" w:rsidRDefault="001224DF" w:rsidP="001224DF">
            <w:pPr>
              <w:ind w:right="1"/>
            </w:pPr>
            <w:r w:rsidRPr="00A133C1">
              <w:t>Титульный список капитального ремонта основных фондов Воронежского ВРЗ на 2019 год.</w:t>
            </w:r>
          </w:p>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r w:rsidRPr="00A133C1">
              <w:t>2. Цель работ</w:t>
            </w:r>
          </w:p>
          <w:p w:rsidR="001224DF" w:rsidRPr="00A133C1" w:rsidRDefault="001224DF" w:rsidP="001224DF"/>
        </w:tc>
        <w:tc>
          <w:tcPr>
            <w:tcW w:w="6300" w:type="dxa"/>
            <w:tcBorders>
              <w:top w:val="nil"/>
              <w:left w:val="nil"/>
              <w:bottom w:val="nil"/>
              <w:right w:val="nil"/>
            </w:tcBorders>
          </w:tcPr>
          <w:p w:rsidR="001224DF" w:rsidRPr="00A133C1" w:rsidRDefault="001224DF" w:rsidP="001224DF">
            <w:r>
              <w:rPr>
                <w:szCs w:val="28"/>
              </w:rPr>
              <w:t>Восстановление</w:t>
            </w:r>
            <w:r w:rsidRPr="00A133C1">
              <w:rPr>
                <w:szCs w:val="28"/>
              </w:rPr>
              <w:t xml:space="preserve"> работоспособного состояния дымовой трубы (инв. № 9045/1).</w:t>
            </w:r>
          </w:p>
          <w:p w:rsidR="001224DF" w:rsidRPr="00A133C1" w:rsidRDefault="001224DF" w:rsidP="001224DF"/>
        </w:tc>
      </w:tr>
      <w:tr w:rsidR="001224DF" w:rsidRPr="00A133C1" w:rsidTr="001224DF">
        <w:trPr>
          <w:trHeight w:val="2114"/>
        </w:trPr>
        <w:tc>
          <w:tcPr>
            <w:tcW w:w="4068" w:type="dxa"/>
            <w:tcBorders>
              <w:top w:val="nil"/>
              <w:left w:val="nil"/>
              <w:bottom w:val="nil"/>
              <w:right w:val="nil"/>
            </w:tcBorders>
          </w:tcPr>
          <w:p w:rsidR="001224DF" w:rsidRPr="00A133C1" w:rsidRDefault="001224DF" w:rsidP="001224DF">
            <w:r w:rsidRPr="00A133C1">
              <w:t>3. Требования к Работам</w:t>
            </w:r>
          </w:p>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tc>
        <w:tc>
          <w:tcPr>
            <w:tcW w:w="6300" w:type="dxa"/>
            <w:tcBorders>
              <w:top w:val="nil"/>
              <w:left w:val="nil"/>
              <w:bottom w:val="nil"/>
              <w:right w:val="nil"/>
            </w:tcBorders>
          </w:tcPr>
          <w:p w:rsidR="001224DF" w:rsidRPr="00A133C1" w:rsidRDefault="001224DF" w:rsidP="001224DF">
            <w:pPr>
              <w:jc w:val="both"/>
            </w:pPr>
            <w:r w:rsidRPr="00A133C1">
              <w:rPr>
                <w:bCs/>
              </w:rPr>
              <w:t>Требования к работам -</w:t>
            </w:r>
            <w:r w:rsidRPr="00A133C1">
              <w:t xml:space="preserve"> качественное выполнение работ согласно ПОТ РО-14000-004-98 «Техническая эксплуатация промышленных зданий и сооружений»,  Федеральный закон от 01.01.2001 N 116-ФЗ «О промышленной безопасности опасных </w:t>
            </w:r>
            <w:hyperlink r:id="rId17" w:tooltip="Производственные объекты" w:history="1">
              <w:r w:rsidRPr="00A133C1">
                <w:rPr>
                  <w:rStyle w:val="a5"/>
                  <w:color w:val="auto"/>
                  <w:bdr w:val="none" w:sz="0" w:space="0" w:color="auto" w:frame="1"/>
                </w:rPr>
                <w:t>производственных объектов</w:t>
              </w:r>
            </w:hyperlink>
            <w:r w:rsidRPr="00A133C1">
              <w:t>»; РД 153-34.1-21.523-99 «Инструкция по эксплуатации железобетонных и кирпичных дымовых труб и газоходов на тепловых электростанциях»; СО 34.04.181-2003 «Правила организации технического обслуживания и ремонта оборудования, зданий и сооружений электростанций и сетей»; СНиП III-24-75 «Промышленные печи и кирпичные дымовые трубы»;  СП 48.13330.2011 «Организация строительства»; СНиП 3.04.01-87 «Изоляционные и отделочные покрытия»; СНиП 3.04.04-85 «Защита строительных конструкций и сооружений от коррозии»; СНиП 12-03-2001, 12-4-2002 «Безопасность труда в строительстве»; СП 13-101-99 «Правила надзора, обследования, технического обслуживания и ремонта промышленных дымовых и </w:t>
            </w:r>
            <w:hyperlink r:id="rId18" w:tooltip="Вентиляция" w:history="1">
              <w:r w:rsidRPr="00A133C1">
                <w:rPr>
                  <w:rStyle w:val="a5"/>
                  <w:color w:val="auto"/>
                  <w:bdr w:val="none" w:sz="0" w:space="0" w:color="auto" w:frame="1"/>
                </w:rPr>
                <w:t>вентиляционных</w:t>
              </w:r>
            </w:hyperlink>
            <w:r w:rsidRPr="00A133C1">
              <w:t> труб»; РД-11-02-2006 «Требования к составу и порядку ведения исполнительной документации при строительстве, реконструкции, капитальном ремонте </w:t>
            </w:r>
            <w:hyperlink r:id="rId19" w:tooltip="Объекты капитального строительства" w:history="1">
              <w:r w:rsidRPr="00A133C1">
                <w:rPr>
                  <w:rStyle w:val="a5"/>
                  <w:color w:val="auto"/>
                  <w:bdr w:val="none" w:sz="0" w:space="0" w:color="auto" w:frame="1"/>
                </w:rPr>
                <w:t>объектов капитального строительства</w:t>
              </w:r>
            </w:hyperlink>
            <w:r w:rsidRPr="00A133C1">
              <w:t xml:space="preserve"> и требования, предъявляемые к актам </w:t>
            </w:r>
            <w:r w:rsidRPr="00A133C1">
              <w:lastRenderedPageBreak/>
              <w:t>освидетельствования работ, конструкций, участков сетей инженерно-технического обеспечения».</w:t>
            </w:r>
          </w:p>
        </w:tc>
      </w:tr>
      <w:tr w:rsidR="001224DF" w:rsidRPr="00A133C1" w:rsidTr="001224DF">
        <w:tc>
          <w:tcPr>
            <w:tcW w:w="4068" w:type="dxa"/>
            <w:tcBorders>
              <w:top w:val="nil"/>
              <w:left w:val="nil"/>
              <w:bottom w:val="nil"/>
              <w:right w:val="nil"/>
            </w:tcBorders>
          </w:tcPr>
          <w:p w:rsidR="001224DF" w:rsidRPr="00A133C1" w:rsidRDefault="001224DF" w:rsidP="001224DF">
            <w:r w:rsidRPr="00A133C1">
              <w:lastRenderedPageBreak/>
              <w:t>4. Содержание работ</w:t>
            </w:r>
          </w:p>
        </w:tc>
        <w:tc>
          <w:tcPr>
            <w:tcW w:w="6300" w:type="dxa"/>
            <w:vMerge w:val="restart"/>
            <w:tcBorders>
              <w:top w:val="nil"/>
              <w:left w:val="nil"/>
              <w:bottom w:val="nil"/>
              <w:right w:val="nil"/>
            </w:tcBorders>
          </w:tcPr>
          <w:p w:rsidR="002E719A" w:rsidRPr="002E719A" w:rsidRDefault="002E719A" w:rsidP="002E719A">
            <w:pPr>
              <w:rPr>
                <w:szCs w:val="28"/>
              </w:rPr>
            </w:pPr>
            <w:r w:rsidRPr="002E719A">
              <w:rPr>
                <w:szCs w:val="28"/>
              </w:rPr>
              <w:t xml:space="preserve">Разборка дымоходов. </w:t>
            </w:r>
          </w:p>
          <w:p w:rsidR="002E719A" w:rsidRPr="002E719A" w:rsidRDefault="002E719A" w:rsidP="002E719A">
            <w:pPr>
              <w:rPr>
                <w:szCs w:val="28"/>
              </w:rPr>
            </w:pPr>
            <w:r w:rsidRPr="002E719A">
              <w:rPr>
                <w:szCs w:val="28"/>
              </w:rPr>
              <w:t>Изоляции кладки асбестовым листом толщ. 5 мм.</w:t>
            </w:r>
          </w:p>
          <w:p w:rsidR="002E719A" w:rsidRPr="002E719A" w:rsidRDefault="002E719A" w:rsidP="002E719A">
            <w:pPr>
              <w:rPr>
                <w:szCs w:val="28"/>
              </w:rPr>
            </w:pPr>
            <w:r w:rsidRPr="002E719A">
              <w:rPr>
                <w:szCs w:val="28"/>
              </w:rPr>
              <w:t>Установка  дымоходов</w:t>
            </w:r>
            <w:r>
              <w:rPr>
                <w:szCs w:val="28"/>
              </w:rPr>
              <w:t>, в т.ч.</w:t>
            </w:r>
          </w:p>
          <w:p w:rsidR="002E719A" w:rsidRPr="002E719A" w:rsidRDefault="002E719A" w:rsidP="002E719A">
            <w:pPr>
              <w:rPr>
                <w:i/>
                <w:sz w:val="22"/>
              </w:rPr>
            </w:pPr>
            <w:r w:rsidRPr="002E719A">
              <w:rPr>
                <w:i/>
                <w:sz w:val="22"/>
                <w:szCs w:val="22"/>
              </w:rPr>
              <w:t>-сталь листовая 4 мм</w:t>
            </w:r>
          </w:p>
          <w:p w:rsidR="002E719A" w:rsidRPr="002E719A" w:rsidRDefault="002E719A" w:rsidP="002E719A">
            <w:pPr>
              <w:rPr>
                <w:i/>
                <w:sz w:val="22"/>
              </w:rPr>
            </w:pPr>
            <w:r w:rsidRPr="002E719A">
              <w:rPr>
                <w:i/>
                <w:sz w:val="22"/>
                <w:szCs w:val="22"/>
              </w:rPr>
              <w:t>-трубы стальные прямоугольные 60х40х3 мм</w:t>
            </w:r>
          </w:p>
          <w:p w:rsidR="002E719A" w:rsidRPr="002E719A" w:rsidRDefault="002E719A" w:rsidP="002E719A">
            <w:pPr>
              <w:rPr>
                <w:szCs w:val="28"/>
              </w:rPr>
            </w:pPr>
            <w:r w:rsidRPr="002E719A">
              <w:rPr>
                <w:i/>
                <w:sz w:val="22"/>
                <w:szCs w:val="22"/>
              </w:rPr>
              <w:t>-сталь угловая равнополочная шириной100 мм.</w:t>
            </w:r>
          </w:p>
          <w:p w:rsidR="002E719A" w:rsidRPr="002E719A" w:rsidRDefault="002E719A" w:rsidP="002E719A">
            <w:pPr>
              <w:rPr>
                <w:szCs w:val="28"/>
              </w:rPr>
            </w:pPr>
            <w:r w:rsidRPr="002E719A">
              <w:rPr>
                <w:szCs w:val="28"/>
              </w:rPr>
              <w:t>Изоляция поверхности минеральной ватой</w:t>
            </w:r>
          </w:p>
          <w:p w:rsidR="002E719A" w:rsidRPr="002E719A" w:rsidRDefault="002E719A" w:rsidP="002E719A">
            <w:pPr>
              <w:rPr>
                <w:szCs w:val="28"/>
              </w:rPr>
            </w:pPr>
            <w:r w:rsidRPr="002E719A">
              <w:rPr>
                <w:i/>
                <w:sz w:val="22"/>
                <w:szCs w:val="22"/>
              </w:rPr>
              <w:t>-плиты из минеральной ваты негорючие (плотность 130).</w:t>
            </w:r>
          </w:p>
          <w:p w:rsidR="002E719A" w:rsidRPr="002E719A" w:rsidRDefault="002E719A" w:rsidP="002E719A">
            <w:pPr>
              <w:rPr>
                <w:szCs w:val="28"/>
              </w:rPr>
            </w:pPr>
            <w:r w:rsidRPr="002E719A">
              <w:rPr>
                <w:szCs w:val="28"/>
              </w:rPr>
              <w:t>Покрытие изоляции металлом</w:t>
            </w:r>
          </w:p>
          <w:p w:rsidR="002E719A" w:rsidRPr="002E719A" w:rsidRDefault="002E719A" w:rsidP="002E719A">
            <w:pPr>
              <w:rPr>
                <w:szCs w:val="28"/>
              </w:rPr>
            </w:pPr>
            <w:r w:rsidRPr="002E719A">
              <w:rPr>
                <w:i/>
                <w:sz w:val="22"/>
                <w:szCs w:val="22"/>
              </w:rPr>
              <w:t>-</w:t>
            </w:r>
            <w:proofErr w:type="spellStart"/>
            <w:r w:rsidRPr="002E719A">
              <w:rPr>
                <w:i/>
                <w:sz w:val="22"/>
                <w:szCs w:val="22"/>
              </w:rPr>
              <w:t>профнастил</w:t>
            </w:r>
            <w:proofErr w:type="spellEnd"/>
            <w:r w:rsidRPr="002E719A">
              <w:rPr>
                <w:i/>
                <w:sz w:val="22"/>
                <w:szCs w:val="22"/>
              </w:rPr>
              <w:t xml:space="preserve"> оцинкованный С8-1150-0,7.</w:t>
            </w:r>
          </w:p>
          <w:p w:rsidR="002E719A" w:rsidRPr="002E719A" w:rsidRDefault="002E719A" w:rsidP="002E719A">
            <w:pPr>
              <w:rPr>
                <w:szCs w:val="28"/>
              </w:rPr>
            </w:pPr>
            <w:r w:rsidRPr="002E719A">
              <w:rPr>
                <w:szCs w:val="28"/>
              </w:rPr>
              <w:t xml:space="preserve">Очистка, </w:t>
            </w:r>
            <w:proofErr w:type="spellStart"/>
            <w:r w:rsidRPr="002E719A">
              <w:rPr>
                <w:szCs w:val="28"/>
              </w:rPr>
              <w:t>обеспыливание</w:t>
            </w:r>
            <w:proofErr w:type="spellEnd"/>
            <w:r w:rsidRPr="002E719A">
              <w:rPr>
                <w:szCs w:val="28"/>
              </w:rPr>
              <w:t xml:space="preserve">, обезжиривание  и </w:t>
            </w:r>
            <w:r>
              <w:rPr>
                <w:szCs w:val="28"/>
              </w:rPr>
              <w:t>о</w:t>
            </w:r>
            <w:r w:rsidRPr="002E719A">
              <w:rPr>
                <w:szCs w:val="28"/>
              </w:rPr>
              <w:t>краска поверхности  металлических конструкций.</w:t>
            </w:r>
          </w:p>
          <w:p w:rsidR="002E719A" w:rsidRPr="002E719A" w:rsidRDefault="002E719A" w:rsidP="002E719A">
            <w:pPr>
              <w:rPr>
                <w:szCs w:val="28"/>
              </w:rPr>
            </w:pPr>
            <w:r w:rsidRPr="002E719A">
              <w:rPr>
                <w:szCs w:val="28"/>
              </w:rPr>
              <w:t>Заделка трещин в кирпичной кладке газохода.</w:t>
            </w:r>
          </w:p>
          <w:p w:rsidR="002E719A" w:rsidRPr="002E719A" w:rsidRDefault="002E719A" w:rsidP="002E719A">
            <w:pPr>
              <w:rPr>
                <w:szCs w:val="28"/>
              </w:rPr>
            </w:pPr>
            <w:r w:rsidRPr="002E719A">
              <w:rPr>
                <w:szCs w:val="28"/>
              </w:rPr>
              <w:t>Ремонт разрушенных мест плит перекрытий</w:t>
            </w:r>
          </w:p>
          <w:p w:rsidR="002E719A" w:rsidRPr="002E719A" w:rsidRDefault="002E719A" w:rsidP="002E719A">
            <w:pPr>
              <w:rPr>
                <w:szCs w:val="28"/>
              </w:rPr>
            </w:pPr>
            <w:r w:rsidRPr="002E719A">
              <w:rPr>
                <w:szCs w:val="28"/>
              </w:rPr>
              <w:t>Снятие  и установка светильников.</w:t>
            </w:r>
          </w:p>
          <w:p w:rsidR="002E719A" w:rsidRPr="002E719A" w:rsidRDefault="002E719A" w:rsidP="002E719A">
            <w:pPr>
              <w:rPr>
                <w:szCs w:val="28"/>
              </w:rPr>
            </w:pPr>
            <w:r w:rsidRPr="002E719A">
              <w:rPr>
                <w:szCs w:val="28"/>
              </w:rPr>
              <w:t>Установка светильников.</w:t>
            </w:r>
          </w:p>
          <w:p w:rsidR="002E719A" w:rsidRPr="002E719A" w:rsidRDefault="002E719A" w:rsidP="002E719A">
            <w:pPr>
              <w:rPr>
                <w:szCs w:val="28"/>
              </w:rPr>
            </w:pPr>
            <w:r w:rsidRPr="002E719A">
              <w:rPr>
                <w:i/>
                <w:sz w:val="22"/>
                <w:szCs w:val="22"/>
              </w:rPr>
              <w:t xml:space="preserve">- светильник сигнальный </w:t>
            </w:r>
            <w:r w:rsidRPr="002E719A">
              <w:rPr>
                <w:i/>
                <w:sz w:val="22"/>
                <w:szCs w:val="22"/>
                <w:lang w:val="en-US"/>
              </w:rPr>
              <w:t>LED</w:t>
            </w:r>
          </w:p>
          <w:p w:rsidR="002E719A" w:rsidRPr="002E719A" w:rsidRDefault="002E719A" w:rsidP="002E719A">
            <w:pPr>
              <w:rPr>
                <w:szCs w:val="28"/>
              </w:rPr>
            </w:pPr>
            <w:r w:rsidRPr="002E719A">
              <w:rPr>
                <w:szCs w:val="28"/>
              </w:rPr>
              <w:t>Ремонт штукатурки наружных криволинейных откосов (оголовка).</w:t>
            </w:r>
          </w:p>
          <w:p w:rsidR="001224DF" w:rsidRPr="00A133C1" w:rsidRDefault="002E719A" w:rsidP="002E719A">
            <w:pPr>
              <w:jc w:val="both"/>
            </w:pPr>
            <w:r w:rsidRPr="002E719A">
              <w:rPr>
                <w:szCs w:val="28"/>
              </w:rPr>
              <w:t>Погрузка и вывоз мусора.</w:t>
            </w:r>
          </w:p>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pPr>
              <w:rPr>
                <w:b/>
              </w:rPr>
            </w:pPr>
          </w:p>
        </w:tc>
      </w:tr>
      <w:tr w:rsidR="001224DF" w:rsidRPr="00A133C1" w:rsidTr="001224DF">
        <w:trPr>
          <w:trHeight w:val="562"/>
        </w:trPr>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r w:rsidRPr="00A133C1">
              <w:t>Укладка пути отдельными элементами на деревянных шпалах при нераздельном костыльном скреплении и длине рельсов 12,5 м тип рельсов Р65, число шпал на 1 км: 1600</w:t>
            </w:r>
          </w:p>
          <w:p w:rsidR="001224DF" w:rsidRPr="00A133C1" w:rsidRDefault="001224DF" w:rsidP="001224DF">
            <w:r w:rsidRPr="00A133C1">
              <w:t xml:space="preserve">Балластировка пути  на деревянных шпалах машинами </w:t>
            </w:r>
            <w:proofErr w:type="spellStart"/>
            <w:r w:rsidRPr="00A133C1">
              <w:t>балластировочными</w:t>
            </w:r>
            <w:proofErr w:type="spellEnd"/>
            <w:r w:rsidRPr="00A133C1">
              <w:t>, балласт: щебеночный</w:t>
            </w:r>
          </w:p>
          <w:p w:rsidR="001224DF" w:rsidRPr="00A133C1" w:rsidRDefault="001224DF" w:rsidP="001224DF">
            <w:r w:rsidRPr="00A133C1">
              <w:t>Выправка пути на деревянных шпалах перед сдачей в постоянную эксплуатацию, балласт: щебеночный</w:t>
            </w:r>
          </w:p>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pPr>
              <w:ind w:right="1"/>
            </w:pPr>
            <w:r w:rsidRPr="00A133C1">
              <w:t>5. Форма представления результатов работ</w:t>
            </w:r>
          </w:p>
        </w:tc>
        <w:tc>
          <w:tcPr>
            <w:tcW w:w="6300" w:type="dxa"/>
            <w:tcBorders>
              <w:top w:val="nil"/>
              <w:left w:val="nil"/>
              <w:bottom w:val="nil"/>
              <w:right w:val="nil"/>
            </w:tcBorders>
          </w:tcPr>
          <w:p w:rsidR="001224DF" w:rsidRPr="00A133C1" w:rsidRDefault="001224DF" w:rsidP="001224DF">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1224DF" w:rsidRPr="00A133C1" w:rsidRDefault="001224DF" w:rsidP="001224DF">
      <w:pPr>
        <w:ind w:right="1"/>
      </w:pPr>
    </w:p>
    <w:p w:rsidR="001224DF" w:rsidRPr="00A133C1" w:rsidRDefault="001224DF" w:rsidP="001224DF">
      <w:pPr>
        <w:jc w:val="both"/>
        <w:rPr>
          <w:sz w:val="26"/>
          <w:szCs w:val="26"/>
        </w:rPr>
      </w:pPr>
    </w:p>
    <w:tbl>
      <w:tblPr>
        <w:tblpPr w:leftFromText="180" w:rightFromText="180" w:vertAnchor="text" w:horzAnchor="margin" w:tblpY="195"/>
        <w:tblW w:w="11134" w:type="dxa"/>
        <w:tblLook w:val="0000"/>
      </w:tblPr>
      <w:tblGrid>
        <w:gridCol w:w="5237"/>
        <w:gridCol w:w="5897"/>
      </w:tblGrid>
      <w:tr w:rsidR="001224DF" w:rsidRPr="00A133C1" w:rsidTr="001224DF">
        <w:trPr>
          <w:trHeight w:val="1138"/>
        </w:trPr>
        <w:tc>
          <w:tcPr>
            <w:tcW w:w="5237" w:type="dxa"/>
          </w:tcPr>
          <w:p w:rsidR="001224DF" w:rsidRPr="00A133C1" w:rsidRDefault="001224DF" w:rsidP="001224DF">
            <w:pPr>
              <w:shd w:val="clear" w:color="auto" w:fill="FFFFFF"/>
              <w:jc w:val="both"/>
              <w:rPr>
                <w:b/>
                <w:sz w:val="26"/>
                <w:szCs w:val="26"/>
              </w:rPr>
            </w:pPr>
            <w:r w:rsidRPr="00A133C1">
              <w:rPr>
                <w:b/>
                <w:sz w:val="26"/>
                <w:szCs w:val="26"/>
              </w:rPr>
              <w:t xml:space="preserve"> От Заказчика                                                                  </w:t>
            </w:r>
          </w:p>
          <w:p w:rsidR="001224DF" w:rsidRPr="00A133C1" w:rsidRDefault="001224DF" w:rsidP="001224DF">
            <w:pPr>
              <w:shd w:val="clear" w:color="auto" w:fill="FFFFFF"/>
              <w:jc w:val="both"/>
              <w:rPr>
                <w:b/>
                <w:sz w:val="26"/>
                <w:szCs w:val="26"/>
              </w:rPr>
            </w:pPr>
          </w:p>
          <w:p w:rsidR="001224DF" w:rsidRPr="00A133C1" w:rsidRDefault="001224DF" w:rsidP="001224DF">
            <w:pPr>
              <w:shd w:val="clear" w:color="auto" w:fill="FFFFFF"/>
              <w:jc w:val="both"/>
              <w:rPr>
                <w:sz w:val="26"/>
                <w:szCs w:val="26"/>
              </w:rPr>
            </w:pPr>
            <w:r>
              <w:rPr>
                <w:sz w:val="26"/>
                <w:szCs w:val="26"/>
              </w:rPr>
              <w:t>Д</w:t>
            </w:r>
            <w:r w:rsidRPr="00A133C1">
              <w:rPr>
                <w:sz w:val="26"/>
                <w:szCs w:val="26"/>
              </w:rPr>
              <w:t xml:space="preserve">иректор  </w:t>
            </w:r>
          </w:p>
          <w:p w:rsidR="001224DF" w:rsidRPr="00A133C1" w:rsidRDefault="001224DF" w:rsidP="001224DF">
            <w:pPr>
              <w:shd w:val="clear" w:color="auto" w:fill="FFFFFF"/>
              <w:jc w:val="both"/>
              <w:rPr>
                <w:sz w:val="26"/>
                <w:szCs w:val="26"/>
              </w:rPr>
            </w:pPr>
            <w:r>
              <w:rPr>
                <w:sz w:val="26"/>
                <w:szCs w:val="26"/>
              </w:rPr>
              <w:t xml:space="preserve">Воронежского ВРЗ </w:t>
            </w:r>
            <w:r w:rsidRPr="00A133C1">
              <w:rPr>
                <w:sz w:val="26"/>
                <w:szCs w:val="26"/>
              </w:rPr>
              <w:t>АО «ВРМ»</w:t>
            </w:r>
          </w:p>
          <w:p w:rsidR="001224DF" w:rsidRPr="00A133C1" w:rsidRDefault="001224DF" w:rsidP="001224DF">
            <w:pPr>
              <w:shd w:val="clear" w:color="auto" w:fill="FFFFFF"/>
              <w:jc w:val="both"/>
              <w:rPr>
                <w:sz w:val="26"/>
                <w:szCs w:val="26"/>
              </w:rPr>
            </w:pPr>
          </w:p>
          <w:p w:rsidR="001224DF" w:rsidRPr="00A133C1" w:rsidRDefault="001224DF" w:rsidP="001224DF">
            <w:pPr>
              <w:shd w:val="clear" w:color="auto" w:fill="FFFFFF"/>
              <w:jc w:val="both"/>
              <w:rPr>
                <w:sz w:val="26"/>
                <w:szCs w:val="26"/>
              </w:rPr>
            </w:pPr>
            <w:r w:rsidRPr="00A133C1">
              <w:rPr>
                <w:sz w:val="26"/>
                <w:szCs w:val="26"/>
              </w:rPr>
              <w:t>____________________</w:t>
            </w:r>
            <w:r>
              <w:rPr>
                <w:sz w:val="26"/>
                <w:szCs w:val="26"/>
              </w:rPr>
              <w:t>Г. В. Ижокин</w:t>
            </w:r>
          </w:p>
          <w:p w:rsidR="001224DF" w:rsidRPr="00A133C1" w:rsidRDefault="001224DF" w:rsidP="001224DF">
            <w:pPr>
              <w:shd w:val="clear" w:color="auto" w:fill="FFFFFF"/>
              <w:jc w:val="both"/>
              <w:rPr>
                <w:sz w:val="26"/>
                <w:szCs w:val="26"/>
              </w:rPr>
            </w:pPr>
            <w:r w:rsidRPr="00A133C1">
              <w:rPr>
                <w:sz w:val="26"/>
                <w:szCs w:val="26"/>
              </w:rPr>
              <w:t>(подпись)</w:t>
            </w:r>
          </w:p>
          <w:p w:rsidR="001224DF" w:rsidRPr="00A133C1" w:rsidRDefault="001224DF" w:rsidP="001224DF">
            <w:pPr>
              <w:jc w:val="both"/>
              <w:rPr>
                <w:b/>
                <w:sz w:val="20"/>
                <w:szCs w:val="20"/>
              </w:rPr>
            </w:pPr>
            <w:r w:rsidRPr="00A133C1">
              <w:rPr>
                <w:sz w:val="26"/>
                <w:szCs w:val="26"/>
              </w:rPr>
              <w:t>м.п.</w:t>
            </w:r>
            <w:r w:rsidRPr="00A133C1">
              <w:rPr>
                <w:sz w:val="20"/>
                <w:szCs w:val="20"/>
              </w:rPr>
              <w:t xml:space="preserve">                                                  </w:t>
            </w:r>
          </w:p>
        </w:tc>
        <w:tc>
          <w:tcPr>
            <w:tcW w:w="5897" w:type="dxa"/>
          </w:tcPr>
          <w:p w:rsidR="001224DF" w:rsidRPr="00A133C1" w:rsidRDefault="001224DF" w:rsidP="001224DF">
            <w:pPr>
              <w:jc w:val="both"/>
              <w:rPr>
                <w:b/>
                <w:sz w:val="26"/>
                <w:szCs w:val="26"/>
              </w:rPr>
            </w:pPr>
            <w:r w:rsidRPr="00A133C1">
              <w:rPr>
                <w:b/>
                <w:sz w:val="26"/>
                <w:szCs w:val="26"/>
              </w:rPr>
              <w:t>От Подрядчика</w:t>
            </w:r>
          </w:p>
          <w:p w:rsidR="001224DF" w:rsidRPr="00A133C1" w:rsidRDefault="001224DF" w:rsidP="001224DF">
            <w:pPr>
              <w:jc w:val="both"/>
              <w:rPr>
                <w:b/>
                <w:sz w:val="26"/>
                <w:szCs w:val="26"/>
              </w:rPr>
            </w:pPr>
          </w:p>
          <w:p w:rsidR="001224DF" w:rsidRPr="00A133C1" w:rsidRDefault="001224DF" w:rsidP="001224DF">
            <w:pPr>
              <w:widowControl w:val="0"/>
              <w:snapToGrid w:val="0"/>
              <w:jc w:val="both"/>
              <w:rPr>
                <w:sz w:val="26"/>
                <w:szCs w:val="26"/>
              </w:rPr>
            </w:pPr>
            <w:r w:rsidRPr="00A133C1">
              <w:rPr>
                <w:sz w:val="26"/>
                <w:szCs w:val="26"/>
              </w:rPr>
              <w:t>Директор  ____________________</w:t>
            </w:r>
          </w:p>
          <w:p w:rsidR="001224DF" w:rsidRPr="00A133C1" w:rsidRDefault="001224DF" w:rsidP="001224DF">
            <w:pPr>
              <w:widowControl w:val="0"/>
              <w:snapToGrid w:val="0"/>
              <w:jc w:val="both"/>
              <w:rPr>
                <w:b/>
                <w:sz w:val="26"/>
                <w:szCs w:val="26"/>
              </w:rPr>
            </w:pPr>
          </w:p>
          <w:p w:rsidR="001224DF" w:rsidRPr="00A133C1" w:rsidRDefault="001224DF" w:rsidP="001224DF">
            <w:pPr>
              <w:jc w:val="both"/>
              <w:rPr>
                <w:sz w:val="26"/>
                <w:szCs w:val="26"/>
              </w:rPr>
            </w:pPr>
            <w:r w:rsidRPr="00A133C1">
              <w:rPr>
                <w:sz w:val="26"/>
                <w:szCs w:val="26"/>
              </w:rPr>
              <w:t xml:space="preserve">     </w:t>
            </w:r>
          </w:p>
          <w:p w:rsidR="001224DF" w:rsidRPr="00A133C1" w:rsidRDefault="001224DF" w:rsidP="001224DF">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1224DF" w:rsidRPr="00A133C1" w:rsidRDefault="001224DF" w:rsidP="001224DF">
            <w:pPr>
              <w:shd w:val="clear" w:color="auto" w:fill="FFFFFF"/>
              <w:jc w:val="both"/>
              <w:rPr>
                <w:sz w:val="26"/>
                <w:szCs w:val="26"/>
              </w:rPr>
            </w:pPr>
            <w:r w:rsidRPr="00A133C1">
              <w:rPr>
                <w:sz w:val="26"/>
                <w:szCs w:val="26"/>
              </w:rPr>
              <w:t xml:space="preserve">         (подпись)</w:t>
            </w:r>
          </w:p>
          <w:p w:rsidR="001224DF" w:rsidRPr="00A133C1" w:rsidRDefault="001224DF" w:rsidP="001224DF">
            <w:pPr>
              <w:jc w:val="both"/>
              <w:rPr>
                <w:b/>
                <w:sz w:val="26"/>
                <w:szCs w:val="26"/>
              </w:rPr>
            </w:pPr>
            <w:r w:rsidRPr="00A133C1">
              <w:rPr>
                <w:sz w:val="26"/>
                <w:szCs w:val="26"/>
              </w:rPr>
              <w:t>м.п.</w:t>
            </w:r>
          </w:p>
        </w:tc>
      </w:tr>
    </w:tbl>
    <w:p w:rsidR="001224DF" w:rsidRPr="00A133C1" w:rsidRDefault="001224DF" w:rsidP="001224DF">
      <w:pPr>
        <w:jc w:val="right"/>
        <w:rPr>
          <w:rFonts w:eastAsia="Arial Unicode MS"/>
        </w:rPr>
      </w:pPr>
    </w:p>
    <w:p w:rsidR="001224DF" w:rsidRPr="00A133C1" w:rsidRDefault="001224DF" w:rsidP="001224DF">
      <w:pPr>
        <w:jc w:val="right"/>
        <w:rPr>
          <w:rFonts w:eastAsia="Arial Unicode MS"/>
        </w:rPr>
      </w:pPr>
    </w:p>
    <w:p w:rsidR="001224DF" w:rsidRPr="00A133C1" w:rsidRDefault="001224DF" w:rsidP="001224DF">
      <w:pPr>
        <w:jc w:val="right"/>
        <w:rPr>
          <w:rFonts w:eastAsia="Arial Unicode MS"/>
        </w:rPr>
      </w:pPr>
    </w:p>
    <w:p w:rsidR="001224DF" w:rsidRPr="00A133C1" w:rsidRDefault="001224DF" w:rsidP="001224DF">
      <w:pPr>
        <w:jc w:val="right"/>
        <w:rPr>
          <w:rFonts w:eastAsia="Arial Unicode MS"/>
        </w:rPr>
      </w:pPr>
    </w:p>
    <w:p w:rsidR="001224DF" w:rsidRPr="00A133C1" w:rsidRDefault="001224DF" w:rsidP="001224DF">
      <w:pPr>
        <w:ind w:left="7080" w:firstLine="708"/>
        <w:jc w:val="center"/>
        <w:rPr>
          <w:rFonts w:eastAsia="Arial Unicode MS"/>
        </w:rPr>
      </w:pPr>
    </w:p>
    <w:p w:rsidR="001224DF" w:rsidRPr="007744D0" w:rsidRDefault="007744D0" w:rsidP="007744D0">
      <w:pPr>
        <w:jc w:val="center"/>
        <w:rPr>
          <w:rFonts w:eastAsia="Arial Unicode MS"/>
          <w:sz w:val="24"/>
        </w:rPr>
      </w:pPr>
      <w:r>
        <w:rPr>
          <w:rFonts w:eastAsia="Arial Unicode MS"/>
        </w:rPr>
        <w:t xml:space="preserve">                                                                    </w:t>
      </w:r>
      <w:r w:rsidR="001224DF" w:rsidRPr="007744D0">
        <w:rPr>
          <w:rFonts w:eastAsia="Arial Unicode MS"/>
          <w:sz w:val="24"/>
        </w:rPr>
        <w:t>Приложение № 2</w:t>
      </w:r>
    </w:p>
    <w:p w:rsidR="001224DF" w:rsidRPr="007744D0" w:rsidRDefault="007744D0" w:rsidP="007744D0">
      <w:pPr>
        <w:jc w:val="center"/>
        <w:rPr>
          <w:rFonts w:eastAsia="Arial Unicode MS"/>
          <w:sz w:val="24"/>
        </w:rPr>
      </w:pPr>
      <w:r w:rsidRPr="007744D0">
        <w:rPr>
          <w:rFonts w:eastAsia="Arial Unicode MS"/>
          <w:sz w:val="24"/>
        </w:rPr>
        <w:t xml:space="preserve">                                                                           </w:t>
      </w:r>
      <w:r>
        <w:rPr>
          <w:rFonts w:eastAsia="Arial Unicode MS"/>
          <w:sz w:val="24"/>
        </w:rPr>
        <w:t xml:space="preserve">                  </w:t>
      </w:r>
      <w:r w:rsidR="001224DF" w:rsidRPr="007744D0">
        <w:rPr>
          <w:rFonts w:eastAsia="Arial Unicode MS"/>
          <w:sz w:val="24"/>
        </w:rPr>
        <w:t>к Договору №______</w:t>
      </w:r>
    </w:p>
    <w:p w:rsidR="001224DF" w:rsidRPr="007744D0" w:rsidRDefault="007744D0" w:rsidP="007744D0">
      <w:pPr>
        <w:jc w:val="center"/>
        <w:rPr>
          <w:rFonts w:eastAsia="Arial Unicode MS"/>
          <w:sz w:val="24"/>
        </w:rPr>
      </w:pPr>
      <w:r>
        <w:rPr>
          <w:rFonts w:eastAsia="Arial Unicode MS"/>
          <w:sz w:val="24"/>
        </w:rPr>
        <w:t xml:space="preserve">                                                                                                           </w:t>
      </w:r>
      <w:r w:rsidRPr="007744D0">
        <w:rPr>
          <w:rFonts w:eastAsia="Arial Unicode MS"/>
          <w:sz w:val="24"/>
        </w:rPr>
        <w:t>от «___» ______</w:t>
      </w:r>
      <w:r w:rsidR="001224DF" w:rsidRPr="007744D0">
        <w:rPr>
          <w:rFonts w:eastAsia="Arial Unicode MS"/>
          <w:sz w:val="24"/>
        </w:rPr>
        <w:t>_____2019 г</w:t>
      </w:r>
      <w:r w:rsidRPr="007744D0">
        <w:rPr>
          <w:rFonts w:eastAsia="Arial Unicode MS"/>
          <w:sz w:val="24"/>
        </w:rPr>
        <w:t>.</w:t>
      </w:r>
    </w:p>
    <w:p w:rsidR="001224DF" w:rsidRPr="00A133C1" w:rsidRDefault="001224DF" w:rsidP="001224DF">
      <w:pPr>
        <w:jc w:val="right"/>
        <w:rPr>
          <w:b/>
          <w:sz w:val="26"/>
          <w:szCs w:val="26"/>
        </w:rPr>
      </w:pPr>
    </w:p>
    <w:tbl>
      <w:tblPr>
        <w:tblStyle w:val="a9"/>
        <w:tblW w:w="9889" w:type="dxa"/>
        <w:tblLook w:val="04A0"/>
      </w:tblPr>
      <w:tblGrid>
        <w:gridCol w:w="3510"/>
        <w:gridCol w:w="3119"/>
        <w:gridCol w:w="3260"/>
      </w:tblGrid>
      <w:tr w:rsidR="001224DF" w:rsidRPr="00A133C1" w:rsidTr="007744D0">
        <w:trPr>
          <w:trHeight w:val="552"/>
        </w:trPr>
        <w:tc>
          <w:tcPr>
            <w:tcW w:w="3510" w:type="dxa"/>
            <w:tcBorders>
              <w:top w:val="nil"/>
              <w:left w:val="nil"/>
              <w:right w:val="nil"/>
            </w:tcBorders>
          </w:tcPr>
          <w:p w:rsidR="001224DF" w:rsidRPr="00A133C1" w:rsidRDefault="001224DF" w:rsidP="001224DF">
            <w:pPr>
              <w:rPr>
                <w:b/>
              </w:rPr>
            </w:pPr>
            <w:r w:rsidRPr="00A133C1">
              <w:rPr>
                <w:b/>
              </w:rPr>
              <w:t>СОГЛАСОВАНО:</w:t>
            </w:r>
          </w:p>
        </w:tc>
        <w:tc>
          <w:tcPr>
            <w:tcW w:w="3119" w:type="dxa"/>
            <w:vMerge w:val="restart"/>
            <w:tcBorders>
              <w:top w:val="nil"/>
              <w:left w:val="nil"/>
              <w:right w:val="nil"/>
            </w:tcBorders>
          </w:tcPr>
          <w:p w:rsidR="001224DF" w:rsidRPr="00A133C1" w:rsidRDefault="001224DF" w:rsidP="001224DF">
            <w:pPr>
              <w:rPr>
                <w:b/>
              </w:rPr>
            </w:pPr>
          </w:p>
        </w:tc>
        <w:tc>
          <w:tcPr>
            <w:tcW w:w="3260" w:type="dxa"/>
            <w:tcBorders>
              <w:top w:val="nil"/>
              <w:left w:val="nil"/>
              <w:right w:val="nil"/>
            </w:tcBorders>
          </w:tcPr>
          <w:p w:rsidR="001224DF" w:rsidRPr="00A133C1" w:rsidRDefault="001224DF" w:rsidP="001224DF">
            <w:pPr>
              <w:rPr>
                <w:b/>
              </w:rPr>
            </w:pPr>
            <w:r w:rsidRPr="00A133C1">
              <w:rPr>
                <w:b/>
              </w:rPr>
              <w:t>УТВЕРЖДАЮ:</w:t>
            </w:r>
          </w:p>
        </w:tc>
      </w:tr>
      <w:tr w:rsidR="001224DF" w:rsidRPr="00A133C1" w:rsidTr="007744D0">
        <w:tc>
          <w:tcPr>
            <w:tcW w:w="3510" w:type="dxa"/>
            <w:tcBorders>
              <w:left w:val="nil"/>
              <w:bottom w:val="nil"/>
              <w:right w:val="nil"/>
            </w:tcBorders>
          </w:tcPr>
          <w:p w:rsidR="001224DF" w:rsidRPr="00A133C1" w:rsidRDefault="001224DF" w:rsidP="001224DF">
            <w:r w:rsidRPr="00A133C1">
              <w:t>«___»_________2019</w:t>
            </w:r>
            <w:r w:rsidR="007744D0">
              <w:t xml:space="preserve"> </w:t>
            </w:r>
            <w:r w:rsidRPr="00A133C1">
              <w:t xml:space="preserve"> г.</w:t>
            </w:r>
          </w:p>
        </w:tc>
        <w:tc>
          <w:tcPr>
            <w:tcW w:w="3119" w:type="dxa"/>
            <w:vMerge/>
            <w:tcBorders>
              <w:left w:val="nil"/>
              <w:bottom w:val="nil"/>
              <w:right w:val="nil"/>
            </w:tcBorders>
          </w:tcPr>
          <w:p w:rsidR="001224DF" w:rsidRPr="00A133C1" w:rsidRDefault="001224DF" w:rsidP="001224DF">
            <w:pPr>
              <w:rPr>
                <w:b/>
              </w:rPr>
            </w:pPr>
          </w:p>
        </w:tc>
        <w:tc>
          <w:tcPr>
            <w:tcW w:w="3260" w:type="dxa"/>
            <w:tcBorders>
              <w:left w:val="nil"/>
              <w:bottom w:val="nil"/>
              <w:right w:val="nil"/>
            </w:tcBorders>
          </w:tcPr>
          <w:p w:rsidR="001224DF" w:rsidRPr="00A133C1" w:rsidRDefault="001224DF" w:rsidP="001224DF">
            <w:r w:rsidRPr="00A133C1">
              <w:t>«___»_________2019 г.</w:t>
            </w:r>
          </w:p>
        </w:tc>
      </w:tr>
    </w:tbl>
    <w:p w:rsidR="001224DF" w:rsidRPr="00A133C1" w:rsidRDefault="001224DF" w:rsidP="001224DF">
      <w:pPr>
        <w:rPr>
          <w:b/>
        </w:rPr>
      </w:pPr>
    </w:p>
    <w:p w:rsidR="001224DF" w:rsidRPr="00A133C1" w:rsidRDefault="001224DF" w:rsidP="001224DF">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137"/>
      </w:tblGrid>
      <w:tr w:rsidR="001224DF" w:rsidRPr="00A133C1" w:rsidTr="001224DF">
        <w:tc>
          <w:tcPr>
            <w:tcW w:w="10423" w:type="dxa"/>
          </w:tcPr>
          <w:p w:rsidR="001224DF" w:rsidRPr="00A133C1" w:rsidRDefault="001224DF" w:rsidP="001224DF">
            <w:pPr>
              <w:jc w:val="center"/>
              <w:rPr>
                <w:b/>
                <w:szCs w:val="28"/>
              </w:rPr>
            </w:pPr>
            <w:r w:rsidRPr="00A133C1">
              <w:rPr>
                <w:b/>
                <w:szCs w:val="28"/>
              </w:rPr>
              <w:t>Воронежский ВРЗ-филиал АО "ВРМ"</w:t>
            </w:r>
          </w:p>
        </w:tc>
      </w:tr>
    </w:tbl>
    <w:p w:rsidR="001224DF" w:rsidRPr="00A133C1" w:rsidRDefault="001224DF" w:rsidP="001224DF">
      <w:pPr>
        <w:jc w:val="center"/>
        <w:rPr>
          <w:i/>
        </w:rPr>
      </w:pPr>
      <w:r w:rsidRPr="00A133C1">
        <w:rPr>
          <w:i/>
        </w:rPr>
        <w:t>(наименование стройки)</w:t>
      </w:r>
    </w:p>
    <w:p w:rsidR="001224DF" w:rsidRPr="00A133C1" w:rsidRDefault="001224DF" w:rsidP="001224DF">
      <w:pPr>
        <w:rPr>
          <w:b/>
        </w:rPr>
      </w:pPr>
    </w:p>
    <w:p w:rsidR="001224DF" w:rsidRPr="00A133C1" w:rsidRDefault="001224DF" w:rsidP="001224DF">
      <w:pPr>
        <w:jc w:val="center"/>
        <w:rPr>
          <w:b/>
          <w:szCs w:val="28"/>
        </w:rPr>
      </w:pPr>
      <w:r w:rsidRPr="00A133C1">
        <w:rPr>
          <w:b/>
          <w:szCs w:val="28"/>
        </w:rPr>
        <w:t>ЛОКАЛЬНАЯ СМЕТА</w:t>
      </w:r>
    </w:p>
    <w:p w:rsidR="001224DF" w:rsidRPr="00A133C1" w:rsidRDefault="001224DF" w:rsidP="001224DF">
      <w:pPr>
        <w:jc w:val="center"/>
        <w:rPr>
          <w:i/>
        </w:rPr>
      </w:pPr>
      <w:r w:rsidRPr="00A133C1">
        <w:rPr>
          <w:i/>
        </w:rPr>
        <w:t>(локальный сметный расчет)</w:t>
      </w:r>
    </w:p>
    <w:tbl>
      <w:tblPr>
        <w:tblStyle w:val="a9"/>
        <w:tblW w:w="0" w:type="auto"/>
        <w:tblLook w:val="04A0"/>
      </w:tblPr>
      <w:tblGrid>
        <w:gridCol w:w="10137"/>
      </w:tblGrid>
      <w:tr w:rsidR="001224DF" w:rsidRPr="00A133C1" w:rsidTr="001224DF">
        <w:tc>
          <w:tcPr>
            <w:tcW w:w="10423" w:type="dxa"/>
            <w:tcBorders>
              <w:top w:val="nil"/>
              <w:left w:val="nil"/>
              <w:bottom w:val="single" w:sz="4" w:space="0" w:color="auto"/>
              <w:right w:val="nil"/>
            </w:tcBorders>
          </w:tcPr>
          <w:p w:rsidR="001224DF" w:rsidRPr="00A133C1" w:rsidRDefault="001224DF" w:rsidP="001224DF">
            <w:pPr>
              <w:ind w:right="-136"/>
              <w:jc w:val="center"/>
              <w:rPr>
                <w:szCs w:val="28"/>
              </w:rPr>
            </w:pPr>
            <w:r w:rsidRPr="00A133C1">
              <w:rPr>
                <w:szCs w:val="28"/>
              </w:rPr>
              <w:t xml:space="preserve">на выполнение работ по капитальному ремонту  дымовой трубы  у котельной, </w:t>
            </w:r>
          </w:p>
          <w:p w:rsidR="001224DF" w:rsidRPr="00A133C1" w:rsidRDefault="001224DF" w:rsidP="001224DF">
            <w:pPr>
              <w:ind w:right="-136"/>
              <w:jc w:val="center"/>
              <w:rPr>
                <w:szCs w:val="28"/>
              </w:rPr>
            </w:pPr>
            <w:r w:rsidRPr="00A133C1">
              <w:rPr>
                <w:szCs w:val="28"/>
              </w:rPr>
              <w:t xml:space="preserve">(инв. № 9045/1)  </w:t>
            </w:r>
          </w:p>
        </w:tc>
      </w:tr>
    </w:tbl>
    <w:p w:rsidR="001224DF" w:rsidRPr="00A133C1" w:rsidRDefault="001224DF" w:rsidP="001224DF">
      <w:pPr>
        <w:jc w:val="center"/>
        <w:rPr>
          <w:i/>
          <w:iCs/>
          <w:sz w:val="20"/>
          <w:szCs w:val="20"/>
        </w:rPr>
      </w:pPr>
      <w:r w:rsidRPr="00A133C1">
        <w:rPr>
          <w:i/>
          <w:iCs/>
          <w:sz w:val="20"/>
          <w:szCs w:val="20"/>
        </w:rPr>
        <w:t xml:space="preserve"> (наименование работ и затрат, наименование объекта)</w:t>
      </w:r>
    </w:p>
    <w:p w:rsidR="001224DF" w:rsidRPr="00A133C1" w:rsidRDefault="001224DF" w:rsidP="001224DF">
      <w:pPr>
        <w:jc w:val="center"/>
        <w:rPr>
          <w:i/>
          <w:iCs/>
          <w:sz w:val="20"/>
          <w:szCs w:val="20"/>
        </w:rPr>
      </w:pPr>
    </w:p>
    <w:p w:rsidR="001224DF" w:rsidRPr="00A133C1" w:rsidRDefault="001224DF" w:rsidP="001224DF">
      <w:pPr>
        <w:rPr>
          <w:sz w:val="22"/>
          <w:szCs w:val="22"/>
        </w:rPr>
      </w:pPr>
      <w:r w:rsidRPr="00A133C1">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tblPr>
      <w:tblGrid>
        <w:gridCol w:w="250"/>
        <w:gridCol w:w="1134"/>
        <w:gridCol w:w="2126"/>
        <w:gridCol w:w="1134"/>
        <w:gridCol w:w="798"/>
        <w:gridCol w:w="903"/>
        <w:gridCol w:w="716"/>
        <w:gridCol w:w="709"/>
        <w:gridCol w:w="992"/>
        <w:gridCol w:w="1073"/>
        <w:gridCol w:w="851"/>
      </w:tblGrid>
      <w:tr w:rsidR="001224DF" w:rsidRPr="00A133C1" w:rsidTr="001224DF">
        <w:tc>
          <w:tcPr>
            <w:tcW w:w="250" w:type="dxa"/>
            <w:vMerge w:val="restart"/>
          </w:tcPr>
          <w:p w:rsidR="001224DF" w:rsidRPr="00A133C1" w:rsidRDefault="001224DF" w:rsidP="001224DF">
            <w:pPr>
              <w:jc w:val="center"/>
              <w:rPr>
                <w:sz w:val="16"/>
                <w:szCs w:val="16"/>
              </w:rPr>
            </w:pPr>
            <w:r w:rsidRPr="00A133C1">
              <w:rPr>
                <w:sz w:val="16"/>
                <w:szCs w:val="16"/>
              </w:rPr>
              <w:t>№ п/п</w:t>
            </w:r>
          </w:p>
        </w:tc>
        <w:tc>
          <w:tcPr>
            <w:tcW w:w="1134" w:type="dxa"/>
            <w:vMerge w:val="restart"/>
          </w:tcPr>
          <w:p w:rsidR="001224DF" w:rsidRPr="00A133C1" w:rsidRDefault="001224DF" w:rsidP="001224DF">
            <w:pPr>
              <w:jc w:val="center"/>
              <w:rPr>
                <w:sz w:val="14"/>
                <w:szCs w:val="14"/>
              </w:rPr>
            </w:pPr>
            <w:r w:rsidRPr="00A133C1">
              <w:rPr>
                <w:sz w:val="14"/>
                <w:szCs w:val="14"/>
              </w:rPr>
              <w:t>Шифр расценки и коды ресурсов  (обоснование коэффициента)</w:t>
            </w:r>
          </w:p>
        </w:tc>
        <w:tc>
          <w:tcPr>
            <w:tcW w:w="2126" w:type="dxa"/>
            <w:vMerge w:val="restart"/>
          </w:tcPr>
          <w:p w:rsidR="001224DF" w:rsidRPr="00A133C1" w:rsidRDefault="001224DF" w:rsidP="001224DF">
            <w:pPr>
              <w:jc w:val="center"/>
              <w:rPr>
                <w:sz w:val="18"/>
                <w:szCs w:val="18"/>
              </w:rPr>
            </w:pPr>
            <w:r w:rsidRPr="00A133C1">
              <w:rPr>
                <w:sz w:val="18"/>
                <w:szCs w:val="18"/>
              </w:rPr>
              <w:t>Наименование работ и затрат</w:t>
            </w:r>
          </w:p>
        </w:tc>
        <w:tc>
          <w:tcPr>
            <w:tcW w:w="1134" w:type="dxa"/>
            <w:vMerge w:val="restart"/>
          </w:tcPr>
          <w:p w:rsidR="001224DF" w:rsidRPr="00A133C1" w:rsidRDefault="001224DF" w:rsidP="001224DF">
            <w:pPr>
              <w:jc w:val="center"/>
              <w:rPr>
                <w:sz w:val="18"/>
                <w:szCs w:val="18"/>
              </w:rPr>
            </w:pPr>
            <w:r w:rsidRPr="00A133C1">
              <w:rPr>
                <w:sz w:val="18"/>
                <w:szCs w:val="18"/>
              </w:rPr>
              <w:t>Единица измерения</w:t>
            </w:r>
          </w:p>
        </w:tc>
        <w:tc>
          <w:tcPr>
            <w:tcW w:w="798" w:type="dxa"/>
            <w:vMerge w:val="restart"/>
          </w:tcPr>
          <w:p w:rsidR="001224DF" w:rsidRPr="00A133C1" w:rsidRDefault="001224DF" w:rsidP="001224DF">
            <w:pPr>
              <w:jc w:val="center"/>
              <w:rPr>
                <w:sz w:val="18"/>
                <w:szCs w:val="18"/>
              </w:rPr>
            </w:pPr>
            <w:r w:rsidRPr="00A133C1">
              <w:rPr>
                <w:sz w:val="18"/>
                <w:szCs w:val="18"/>
              </w:rPr>
              <w:t>Кол-во единиц</w:t>
            </w:r>
          </w:p>
        </w:tc>
        <w:tc>
          <w:tcPr>
            <w:tcW w:w="903" w:type="dxa"/>
            <w:vMerge w:val="restart"/>
          </w:tcPr>
          <w:p w:rsidR="001224DF" w:rsidRPr="00A133C1" w:rsidRDefault="001224DF" w:rsidP="001224DF">
            <w:pPr>
              <w:jc w:val="center"/>
              <w:rPr>
                <w:sz w:val="18"/>
                <w:szCs w:val="18"/>
              </w:rPr>
            </w:pPr>
            <w:r w:rsidRPr="00A133C1">
              <w:rPr>
                <w:sz w:val="18"/>
                <w:szCs w:val="18"/>
              </w:rPr>
              <w:t>Цена на ед. изм., руб.</w:t>
            </w:r>
          </w:p>
        </w:tc>
        <w:tc>
          <w:tcPr>
            <w:tcW w:w="1425" w:type="dxa"/>
            <w:gridSpan w:val="2"/>
          </w:tcPr>
          <w:p w:rsidR="001224DF" w:rsidRPr="00A133C1" w:rsidRDefault="001224DF" w:rsidP="001224DF">
            <w:pPr>
              <w:jc w:val="center"/>
              <w:rPr>
                <w:sz w:val="18"/>
                <w:szCs w:val="18"/>
              </w:rPr>
            </w:pPr>
            <w:r w:rsidRPr="00A133C1">
              <w:rPr>
                <w:sz w:val="18"/>
                <w:szCs w:val="18"/>
              </w:rPr>
              <w:t>Коэффициенты</w:t>
            </w:r>
          </w:p>
        </w:tc>
        <w:tc>
          <w:tcPr>
            <w:tcW w:w="992" w:type="dxa"/>
            <w:vMerge w:val="restart"/>
          </w:tcPr>
          <w:p w:rsidR="001224DF" w:rsidRPr="00A133C1" w:rsidRDefault="001224DF" w:rsidP="001224DF">
            <w:pPr>
              <w:ind w:right="-44"/>
              <w:jc w:val="center"/>
              <w:rPr>
                <w:sz w:val="18"/>
                <w:szCs w:val="18"/>
              </w:rPr>
            </w:pPr>
            <w:r w:rsidRPr="00A133C1">
              <w:rPr>
                <w:sz w:val="18"/>
                <w:szCs w:val="18"/>
              </w:rPr>
              <w:t>Всего в базисных ценах</w:t>
            </w:r>
          </w:p>
        </w:tc>
        <w:tc>
          <w:tcPr>
            <w:tcW w:w="1073" w:type="dxa"/>
            <w:vMerge w:val="restart"/>
          </w:tcPr>
          <w:p w:rsidR="001224DF" w:rsidRPr="00A133C1" w:rsidRDefault="001224DF" w:rsidP="001224DF">
            <w:pPr>
              <w:jc w:val="center"/>
              <w:rPr>
                <w:sz w:val="18"/>
                <w:szCs w:val="18"/>
              </w:rPr>
            </w:pPr>
            <w:proofErr w:type="spellStart"/>
            <w:r w:rsidRPr="00A133C1">
              <w:rPr>
                <w:sz w:val="18"/>
                <w:szCs w:val="18"/>
              </w:rPr>
              <w:t>Коэф</w:t>
            </w:r>
            <w:proofErr w:type="spellEnd"/>
            <w:r w:rsidRPr="00A133C1">
              <w:rPr>
                <w:sz w:val="18"/>
                <w:szCs w:val="18"/>
              </w:rPr>
              <w:t>. пересчета, нормы</w:t>
            </w:r>
          </w:p>
          <w:p w:rsidR="001224DF" w:rsidRPr="00A133C1" w:rsidRDefault="001224DF" w:rsidP="001224DF">
            <w:pPr>
              <w:jc w:val="center"/>
              <w:rPr>
                <w:sz w:val="18"/>
                <w:szCs w:val="18"/>
              </w:rPr>
            </w:pPr>
            <w:r w:rsidRPr="00A133C1">
              <w:rPr>
                <w:sz w:val="18"/>
                <w:szCs w:val="18"/>
              </w:rPr>
              <w:t>НР и СП</w:t>
            </w:r>
          </w:p>
        </w:tc>
        <w:tc>
          <w:tcPr>
            <w:tcW w:w="851" w:type="dxa"/>
            <w:vMerge w:val="restart"/>
          </w:tcPr>
          <w:p w:rsidR="001224DF" w:rsidRPr="00A133C1" w:rsidRDefault="001224DF" w:rsidP="001224DF">
            <w:pPr>
              <w:jc w:val="center"/>
              <w:rPr>
                <w:sz w:val="18"/>
                <w:szCs w:val="18"/>
              </w:rPr>
            </w:pPr>
            <w:r w:rsidRPr="00A133C1">
              <w:rPr>
                <w:sz w:val="18"/>
                <w:szCs w:val="18"/>
              </w:rPr>
              <w:t>Всего затрат,</w:t>
            </w:r>
          </w:p>
          <w:p w:rsidR="001224DF" w:rsidRPr="00A133C1" w:rsidRDefault="001224DF" w:rsidP="001224DF">
            <w:pPr>
              <w:jc w:val="center"/>
              <w:rPr>
                <w:sz w:val="18"/>
                <w:szCs w:val="18"/>
              </w:rPr>
            </w:pPr>
            <w:r w:rsidRPr="00A133C1">
              <w:rPr>
                <w:sz w:val="18"/>
                <w:szCs w:val="18"/>
              </w:rPr>
              <w:t>руб.</w:t>
            </w:r>
          </w:p>
        </w:tc>
      </w:tr>
      <w:tr w:rsidR="001224DF" w:rsidRPr="00A133C1" w:rsidTr="001224DF">
        <w:tc>
          <w:tcPr>
            <w:tcW w:w="250" w:type="dxa"/>
            <w:vMerge/>
          </w:tcPr>
          <w:p w:rsidR="001224DF" w:rsidRPr="00A133C1" w:rsidRDefault="001224DF" w:rsidP="001224DF">
            <w:pPr>
              <w:rPr>
                <w:sz w:val="20"/>
                <w:szCs w:val="20"/>
              </w:rPr>
            </w:pPr>
          </w:p>
        </w:tc>
        <w:tc>
          <w:tcPr>
            <w:tcW w:w="1134" w:type="dxa"/>
            <w:vMerge/>
          </w:tcPr>
          <w:p w:rsidR="001224DF" w:rsidRPr="00A133C1" w:rsidRDefault="001224DF" w:rsidP="001224DF">
            <w:pPr>
              <w:rPr>
                <w:sz w:val="20"/>
                <w:szCs w:val="20"/>
              </w:rPr>
            </w:pPr>
          </w:p>
        </w:tc>
        <w:tc>
          <w:tcPr>
            <w:tcW w:w="2126" w:type="dxa"/>
            <w:vMerge/>
          </w:tcPr>
          <w:p w:rsidR="001224DF" w:rsidRPr="00A133C1" w:rsidRDefault="001224DF" w:rsidP="001224DF">
            <w:pPr>
              <w:rPr>
                <w:sz w:val="20"/>
                <w:szCs w:val="20"/>
              </w:rPr>
            </w:pPr>
          </w:p>
        </w:tc>
        <w:tc>
          <w:tcPr>
            <w:tcW w:w="1134" w:type="dxa"/>
            <w:vMerge/>
          </w:tcPr>
          <w:p w:rsidR="001224DF" w:rsidRPr="00A133C1" w:rsidRDefault="001224DF" w:rsidP="001224DF">
            <w:pPr>
              <w:rPr>
                <w:sz w:val="20"/>
                <w:szCs w:val="20"/>
              </w:rPr>
            </w:pPr>
          </w:p>
        </w:tc>
        <w:tc>
          <w:tcPr>
            <w:tcW w:w="798" w:type="dxa"/>
            <w:vMerge/>
          </w:tcPr>
          <w:p w:rsidR="001224DF" w:rsidRPr="00A133C1" w:rsidRDefault="001224DF" w:rsidP="001224DF">
            <w:pPr>
              <w:rPr>
                <w:sz w:val="20"/>
                <w:szCs w:val="20"/>
              </w:rPr>
            </w:pPr>
          </w:p>
        </w:tc>
        <w:tc>
          <w:tcPr>
            <w:tcW w:w="903" w:type="dxa"/>
            <w:vMerge/>
          </w:tcPr>
          <w:p w:rsidR="001224DF" w:rsidRPr="00A133C1" w:rsidRDefault="001224DF" w:rsidP="001224DF">
            <w:pPr>
              <w:rPr>
                <w:sz w:val="20"/>
                <w:szCs w:val="20"/>
              </w:rPr>
            </w:pPr>
          </w:p>
        </w:tc>
        <w:tc>
          <w:tcPr>
            <w:tcW w:w="716" w:type="dxa"/>
          </w:tcPr>
          <w:p w:rsidR="001224DF" w:rsidRPr="00A133C1" w:rsidRDefault="001224DF" w:rsidP="001224DF">
            <w:pPr>
              <w:jc w:val="center"/>
              <w:rPr>
                <w:sz w:val="16"/>
                <w:szCs w:val="16"/>
              </w:rPr>
            </w:pPr>
            <w:r w:rsidRPr="00A133C1">
              <w:rPr>
                <w:sz w:val="16"/>
                <w:szCs w:val="16"/>
              </w:rPr>
              <w:t>поправочные</w:t>
            </w:r>
          </w:p>
        </w:tc>
        <w:tc>
          <w:tcPr>
            <w:tcW w:w="709" w:type="dxa"/>
          </w:tcPr>
          <w:p w:rsidR="001224DF" w:rsidRPr="00A133C1" w:rsidRDefault="001224DF" w:rsidP="001224DF">
            <w:pPr>
              <w:jc w:val="center"/>
              <w:rPr>
                <w:sz w:val="16"/>
                <w:szCs w:val="16"/>
              </w:rPr>
            </w:pPr>
            <w:r w:rsidRPr="00A133C1">
              <w:rPr>
                <w:sz w:val="16"/>
                <w:szCs w:val="16"/>
              </w:rPr>
              <w:t>зим</w:t>
            </w:r>
          </w:p>
          <w:p w:rsidR="001224DF" w:rsidRPr="00A133C1" w:rsidRDefault="001224DF" w:rsidP="001224DF">
            <w:pPr>
              <w:jc w:val="center"/>
              <w:rPr>
                <w:sz w:val="16"/>
                <w:szCs w:val="16"/>
              </w:rPr>
            </w:pPr>
            <w:r w:rsidRPr="00A133C1">
              <w:rPr>
                <w:sz w:val="16"/>
                <w:szCs w:val="16"/>
              </w:rPr>
              <w:t>них удорожаний</w:t>
            </w:r>
          </w:p>
        </w:tc>
        <w:tc>
          <w:tcPr>
            <w:tcW w:w="992" w:type="dxa"/>
            <w:vMerge/>
          </w:tcPr>
          <w:p w:rsidR="001224DF" w:rsidRPr="00A133C1" w:rsidRDefault="001224DF" w:rsidP="001224DF">
            <w:pPr>
              <w:rPr>
                <w:sz w:val="20"/>
                <w:szCs w:val="20"/>
              </w:rPr>
            </w:pPr>
          </w:p>
        </w:tc>
        <w:tc>
          <w:tcPr>
            <w:tcW w:w="1073" w:type="dxa"/>
            <w:vMerge/>
          </w:tcPr>
          <w:p w:rsidR="001224DF" w:rsidRPr="00A133C1" w:rsidRDefault="001224DF" w:rsidP="001224DF">
            <w:pPr>
              <w:rPr>
                <w:sz w:val="20"/>
                <w:szCs w:val="20"/>
              </w:rPr>
            </w:pPr>
          </w:p>
        </w:tc>
        <w:tc>
          <w:tcPr>
            <w:tcW w:w="851" w:type="dxa"/>
            <w:vMerge/>
          </w:tcPr>
          <w:p w:rsidR="001224DF" w:rsidRPr="00A133C1" w:rsidRDefault="001224DF" w:rsidP="001224DF">
            <w:pPr>
              <w:rPr>
                <w:sz w:val="20"/>
                <w:szCs w:val="20"/>
              </w:rPr>
            </w:pPr>
          </w:p>
        </w:tc>
      </w:tr>
      <w:tr w:rsidR="001224DF" w:rsidRPr="00A133C1" w:rsidTr="001224DF">
        <w:tc>
          <w:tcPr>
            <w:tcW w:w="250" w:type="dxa"/>
          </w:tcPr>
          <w:p w:rsidR="001224DF" w:rsidRPr="00A133C1" w:rsidRDefault="001224DF" w:rsidP="001224DF">
            <w:pPr>
              <w:jc w:val="center"/>
              <w:rPr>
                <w:sz w:val="18"/>
                <w:szCs w:val="18"/>
              </w:rPr>
            </w:pPr>
            <w:r w:rsidRPr="00A133C1">
              <w:rPr>
                <w:sz w:val="18"/>
                <w:szCs w:val="18"/>
              </w:rPr>
              <w:t>1</w:t>
            </w:r>
          </w:p>
        </w:tc>
        <w:tc>
          <w:tcPr>
            <w:tcW w:w="1134" w:type="dxa"/>
          </w:tcPr>
          <w:p w:rsidR="001224DF" w:rsidRPr="00A133C1" w:rsidRDefault="001224DF" w:rsidP="001224DF">
            <w:pPr>
              <w:jc w:val="center"/>
              <w:rPr>
                <w:sz w:val="18"/>
                <w:szCs w:val="18"/>
              </w:rPr>
            </w:pPr>
            <w:r w:rsidRPr="00A133C1">
              <w:rPr>
                <w:sz w:val="18"/>
                <w:szCs w:val="18"/>
              </w:rPr>
              <w:t>2</w:t>
            </w:r>
          </w:p>
        </w:tc>
        <w:tc>
          <w:tcPr>
            <w:tcW w:w="2126" w:type="dxa"/>
          </w:tcPr>
          <w:p w:rsidR="001224DF" w:rsidRPr="00A133C1" w:rsidRDefault="001224DF" w:rsidP="001224DF">
            <w:pPr>
              <w:jc w:val="center"/>
              <w:rPr>
                <w:sz w:val="18"/>
                <w:szCs w:val="18"/>
              </w:rPr>
            </w:pPr>
            <w:r w:rsidRPr="00A133C1">
              <w:rPr>
                <w:sz w:val="18"/>
                <w:szCs w:val="18"/>
              </w:rPr>
              <w:t>3</w:t>
            </w:r>
          </w:p>
        </w:tc>
        <w:tc>
          <w:tcPr>
            <w:tcW w:w="1134" w:type="dxa"/>
          </w:tcPr>
          <w:p w:rsidR="001224DF" w:rsidRPr="00A133C1" w:rsidRDefault="001224DF" w:rsidP="001224DF">
            <w:pPr>
              <w:jc w:val="center"/>
              <w:rPr>
                <w:sz w:val="18"/>
                <w:szCs w:val="18"/>
              </w:rPr>
            </w:pPr>
            <w:r w:rsidRPr="00A133C1">
              <w:rPr>
                <w:sz w:val="18"/>
                <w:szCs w:val="18"/>
              </w:rPr>
              <w:t>4</w:t>
            </w:r>
          </w:p>
        </w:tc>
        <w:tc>
          <w:tcPr>
            <w:tcW w:w="798" w:type="dxa"/>
          </w:tcPr>
          <w:p w:rsidR="001224DF" w:rsidRPr="00A133C1" w:rsidRDefault="001224DF" w:rsidP="001224DF">
            <w:pPr>
              <w:jc w:val="center"/>
              <w:rPr>
                <w:sz w:val="18"/>
                <w:szCs w:val="18"/>
              </w:rPr>
            </w:pPr>
            <w:r w:rsidRPr="00A133C1">
              <w:rPr>
                <w:sz w:val="18"/>
                <w:szCs w:val="18"/>
              </w:rPr>
              <w:t>5</w:t>
            </w:r>
          </w:p>
        </w:tc>
        <w:tc>
          <w:tcPr>
            <w:tcW w:w="903" w:type="dxa"/>
          </w:tcPr>
          <w:p w:rsidR="001224DF" w:rsidRPr="00A133C1" w:rsidRDefault="001224DF" w:rsidP="001224DF">
            <w:pPr>
              <w:jc w:val="center"/>
              <w:rPr>
                <w:sz w:val="18"/>
                <w:szCs w:val="18"/>
              </w:rPr>
            </w:pPr>
            <w:r w:rsidRPr="00A133C1">
              <w:rPr>
                <w:sz w:val="18"/>
                <w:szCs w:val="18"/>
              </w:rPr>
              <w:t>6</w:t>
            </w:r>
          </w:p>
        </w:tc>
        <w:tc>
          <w:tcPr>
            <w:tcW w:w="716" w:type="dxa"/>
          </w:tcPr>
          <w:p w:rsidR="001224DF" w:rsidRPr="00A133C1" w:rsidRDefault="001224DF" w:rsidP="001224DF">
            <w:pPr>
              <w:jc w:val="center"/>
              <w:rPr>
                <w:sz w:val="18"/>
                <w:szCs w:val="18"/>
              </w:rPr>
            </w:pPr>
            <w:r w:rsidRPr="00A133C1">
              <w:rPr>
                <w:sz w:val="18"/>
                <w:szCs w:val="18"/>
              </w:rPr>
              <w:t>7</w:t>
            </w:r>
          </w:p>
        </w:tc>
        <w:tc>
          <w:tcPr>
            <w:tcW w:w="709" w:type="dxa"/>
          </w:tcPr>
          <w:p w:rsidR="001224DF" w:rsidRPr="00A133C1" w:rsidRDefault="001224DF" w:rsidP="001224DF">
            <w:pPr>
              <w:jc w:val="center"/>
              <w:rPr>
                <w:sz w:val="18"/>
                <w:szCs w:val="18"/>
              </w:rPr>
            </w:pPr>
            <w:r w:rsidRPr="00A133C1">
              <w:rPr>
                <w:sz w:val="18"/>
                <w:szCs w:val="18"/>
              </w:rPr>
              <w:t>8</w:t>
            </w:r>
          </w:p>
        </w:tc>
        <w:tc>
          <w:tcPr>
            <w:tcW w:w="992" w:type="dxa"/>
          </w:tcPr>
          <w:p w:rsidR="001224DF" w:rsidRPr="00A133C1" w:rsidRDefault="001224DF" w:rsidP="001224DF">
            <w:pPr>
              <w:jc w:val="center"/>
              <w:rPr>
                <w:sz w:val="18"/>
                <w:szCs w:val="18"/>
              </w:rPr>
            </w:pPr>
            <w:r w:rsidRPr="00A133C1">
              <w:rPr>
                <w:sz w:val="18"/>
                <w:szCs w:val="18"/>
              </w:rPr>
              <w:t>9</w:t>
            </w:r>
          </w:p>
        </w:tc>
        <w:tc>
          <w:tcPr>
            <w:tcW w:w="1073" w:type="dxa"/>
          </w:tcPr>
          <w:p w:rsidR="001224DF" w:rsidRPr="00A133C1" w:rsidRDefault="001224DF" w:rsidP="001224DF">
            <w:pPr>
              <w:jc w:val="center"/>
              <w:rPr>
                <w:sz w:val="18"/>
                <w:szCs w:val="18"/>
              </w:rPr>
            </w:pPr>
            <w:r w:rsidRPr="00A133C1">
              <w:rPr>
                <w:sz w:val="18"/>
                <w:szCs w:val="18"/>
              </w:rPr>
              <w:t>10</w:t>
            </w:r>
          </w:p>
        </w:tc>
        <w:tc>
          <w:tcPr>
            <w:tcW w:w="851" w:type="dxa"/>
          </w:tcPr>
          <w:p w:rsidR="001224DF" w:rsidRPr="00A133C1" w:rsidRDefault="001224DF" w:rsidP="001224DF">
            <w:pPr>
              <w:jc w:val="center"/>
              <w:rPr>
                <w:sz w:val="18"/>
                <w:szCs w:val="18"/>
              </w:rPr>
            </w:pPr>
            <w:r w:rsidRPr="00A133C1">
              <w:rPr>
                <w:sz w:val="18"/>
                <w:szCs w:val="18"/>
              </w:rPr>
              <w:t>11</w:t>
            </w:r>
          </w:p>
        </w:tc>
      </w:tr>
      <w:tr w:rsidR="001224DF" w:rsidRPr="00A133C1" w:rsidTr="001224DF">
        <w:tc>
          <w:tcPr>
            <w:tcW w:w="250" w:type="dxa"/>
          </w:tcPr>
          <w:p w:rsidR="001224DF" w:rsidRPr="00A133C1" w:rsidRDefault="001224DF" w:rsidP="001224DF">
            <w:pPr>
              <w:jc w:val="center"/>
              <w:rPr>
                <w:sz w:val="20"/>
                <w:szCs w:val="20"/>
              </w:rPr>
            </w:pPr>
            <w:r w:rsidRPr="00A133C1">
              <w:rPr>
                <w:sz w:val="20"/>
                <w:szCs w:val="20"/>
              </w:rPr>
              <w:t>1</w:t>
            </w:r>
          </w:p>
        </w:tc>
        <w:tc>
          <w:tcPr>
            <w:tcW w:w="1134" w:type="dxa"/>
          </w:tcPr>
          <w:p w:rsidR="001224DF" w:rsidRPr="00A133C1" w:rsidRDefault="001224DF" w:rsidP="001224DF">
            <w:pPr>
              <w:rPr>
                <w:sz w:val="20"/>
                <w:szCs w:val="20"/>
              </w:rPr>
            </w:pPr>
          </w:p>
        </w:tc>
        <w:tc>
          <w:tcPr>
            <w:tcW w:w="2126" w:type="dxa"/>
          </w:tcPr>
          <w:p w:rsidR="001224DF" w:rsidRPr="00A133C1" w:rsidRDefault="001224DF" w:rsidP="001224DF">
            <w:pPr>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rPr>
                <w:b/>
                <w:bCs/>
                <w:sz w:val="20"/>
                <w:szCs w:val="20"/>
              </w:rPr>
            </w:pPr>
            <w:r w:rsidRPr="00A133C1">
              <w:rPr>
                <w:b/>
                <w:bCs/>
                <w:sz w:val="20"/>
                <w:szCs w:val="20"/>
              </w:rPr>
              <w:t xml:space="preserve">Итого </w:t>
            </w:r>
          </w:p>
        </w:tc>
        <w:tc>
          <w:tcPr>
            <w:tcW w:w="1134" w:type="dxa"/>
          </w:tcPr>
          <w:p w:rsidR="001224DF" w:rsidRPr="00A133C1" w:rsidRDefault="001224DF" w:rsidP="001224DF">
            <w:pPr>
              <w:jc w:val="center"/>
              <w:rPr>
                <w:sz w:val="18"/>
                <w:szCs w:val="18"/>
              </w:rPr>
            </w:pPr>
          </w:p>
        </w:tc>
        <w:tc>
          <w:tcPr>
            <w:tcW w:w="798" w:type="dxa"/>
          </w:tcPr>
          <w:p w:rsidR="001224DF" w:rsidRPr="00A133C1" w:rsidRDefault="001224DF" w:rsidP="001224DF">
            <w:pPr>
              <w:jc w:val="center"/>
              <w:rPr>
                <w:sz w:val="18"/>
                <w:szCs w:val="18"/>
              </w:rPr>
            </w:pPr>
          </w:p>
        </w:tc>
        <w:tc>
          <w:tcPr>
            <w:tcW w:w="903" w:type="dxa"/>
          </w:tcPr>
          <w:p w:rsidR="001224DF" w:rsidRPr="00A133C1" w:rsidRDefault="001224DF" w:rsidP="001224DF">
            <w:pPr>
              <w:jc w:val="center"/>
              <w:rPr>
                <w:sz w:val="18"/>
                <w:szCs w:val="18"/>
              </w:rPr>
            </w:pPr>
          </w:p>
        </w:tc>
        <w:tc>
          <w:tcPr>
            <w:tcW w:w="716" w:type="dxa"/>
          </w:tcPr>
          <w:p w:rsidR="001224DF" w:rsidRPr="00A133C1" w:rsidRDefault="001224DF" w:rsidP="001224DF">
            <w:pPr>
              <w:jc w:val="center"/>
              <w:rPr>
                <w:sz w:val="18"/>
                <w:szCs w:val="18"/>
              </w:rPr>
            </w:pPr>
          </w:p>
        </w:tc>
        <w:tc>
          <w:tcPr>
            <w:tcW w:w="709" w:type="dxa"/>
          </w:tcPr>
          <w:p w:rsidR="001224DF" w:rsidRPr="00A133C1" w:rsidRDefault="001224DF" w:rsidP="001224DF">
            <w:pPr>
              <w:jc w:val="center"/>
              <w:rPr>
                <w:sz w:val="18"/>
                <w:szCs w:val="18"/>
              </w:rPr>
            </w:pP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val="restart"/>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Итого прямые затраты по смете</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Итого прямые затраты по смете с учетом индексов, в текущих ценах</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 xml:space="preserve">    В том числе (</w:t>
            </w:r>
            <w:proofErr w:type="spellStart"/>
            <w:r w:rsidRPr="00A133C1">
              <w:rPr>
                <w:sz w:val="20"/>
                <w:szCs w:val="20"/>
              </w:rPr>
              <w:t>справочно</w:t>
            </w:r>
            <w:proofErr w:type="spellEnd"/>
            <w:r w:rsidRPr="00A133C1">
              <w:rPr>
                <w:sz w:val="20"/>
                <w:szCs w:val="20"/>
              </w:rPr>
              <w:t>):</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 xml:space="preserve">       фонд оплаты труда (ФОТ)</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 xml:space="preserve">       материалы</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 xml:space="preserve">       эксплуатация машин и механизмов</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b/>
                <w:bCs/>
                <w:sz w:val="20"/>
                <w:szCs w:val="20"/>
              </w:rPr>
              <w:t>Накладные расходы</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b/>
                <w:bCs/>
                <w:sz w:val="20"/>
                <w:szCs w:val="20"/>
              </w:rPr>
              <w:t>Сметная прибыль</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b/>
                <w:bCs/>
                <w:sz w:val="20"/>
                <w:szCs w:val="20"/>
              </w:rPr>
              <w:t>Итого по смете:</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 xml:space="preserve">    НДС 20%</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bottom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b/>
                <w:bCs/>
                <w:sz w:val="20"/>
                <w:szCs w:val="20"/>
              </w:rPr>
              <w:t xml:space="preserve">    ВСЕГО по смете</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bl>
    <w:p w:rsidR="001224DF" w:rsidRPr="00A133C1" w:rsidRDefault="001224DF" w:rsidP="001224DF">
      <w:pPr>
        <w:rPr>
          <w:b/>
          <w:sz w:val="26"/>
          <w:szCs w:val="26"/>
        </w:rPr>
      </w:pPr>
    </w:p>
    <w:tbl>
      <w:tblPr>
        <w:tblW w:w="9634" w:type="dxa"/>
        <w:tblLook w:val="01E0"/>
      </w:tblPr>
      <w:tblGrid>
        <w:gridCol w:w="4957"/>
        <w:gridCol w:w="4677"/>
      </w:tblGrid>
      <w:tr w:rsidR="001224DF" w:rsidRPr="00A133C1" w:rsidTr="001224DF">
        <w:trPr>
          <w:trHeight w:val="205"/>
        </w:trPr>
        <w:tc>
          <w:tcPr>
            <w:tcW w:w="4957" w:type="dxa"/>
          </w:tcPr>
          <w:p w:rsidR="001224DF" w:rsidRPr="00A133C1" w:rsidRDefault="001224DF" w:rsidP="001224DF">
            <w:pPr>
              <w:shd w:val="clear" w:color="auto" w:fill="FFFFFF"/>
              <w:jc w:val="both"/>
              <w:rPr>
                <w:b/>
                <w:sz w:val="26"/>
                <w:szCs w:val="26"/>
              </w:rPr>
            </w:pPr>
            <w:r w:rsidRPr="00A133C1">
              <w:rPr>
                <w:b/>
                <w:sz w:val="26"/>
                <w:szCs w:val="26"/>
              </w:rPr>
              <w:t xml:space="preserve"> От Заказчика                                                                  </w:t>
            </w:r>
          </w:p>
          <w:p w:rsidR="001224DF" w:rsidRPr="00A133C1" w:rsidRDefault="001224DF" w:rsidP="001224DF">
            <w:pPr>
              <w:shd w:val="clear" w:color="auto" w:fill="FFFFFF"/>
              <w:jc w:val="both"/>
              <w:rPr>
                <w:b/>
                <w:sz w:val="26"/>
                <w:szCs w:val="26"/>
              </w:rPr>
            </w:pPr>
          </w:p>
          <w:p w:rsidR="001224DF" w:rsidRPr="00A133C1" w:rsidRDefault="001224DF" w:rsidP="001224DF">
            <w:pPr>
              <w:shd w:val="clear" w:color="auto" w:fill="FFFFFF"/>
              <w:jc w:val="both"/>
              <w:rPr>
                <w:sz w:val="26"/>
                <w:szCs w:val="26"/>
              </w:rPr>
            </w:pPr>
            <w:r>
              <w:rPr>
                <w:sz w:val="26"/>
                <w:szCs w:val="26"/>
              </w:rPr>
              <w:t>Д</w:t>
            </w:r>
            <w:r w:rsidRPr="00A133C1">
              <w:rPr>
                <w:sz w:val="26"/>
                <w:szCs w:val="26"/>
              </w:rPr>
              <w:t xml:space="preserve">иректор  </w:t>
            </w:r>
          </w:p>
          <w:p w:rsidR="001224DF" w:rsidRPr="00A133C1" w:rsidRDefault="001224DF" w:rsidP="001224DF">
            <w:pPr>
              <w:shd w:val="clear" w:color="auto" w:fill="FFFFFF"/>
              <w:jc w:val="both"/>
              <w:rPr>
                <w:sz w:val="26"/>
                <w:szCs w:val="26"/>
              </w:rPr>
            </w:pPr>
            <w:r>
              <w:rPr>
                <w:sz w:val="26"/>
                <w:szCs w:val="26"/>
              </w:rPr>
              <w:t xml:space="preserve">Воронежского ВРЗ </w:t>
            </w:r>
            <w:r w:rsidRPr="00A133C1">
              <w:rPr>
                <w:sz w:val="26"/>
                <w:szCs w:val="26"/>
              </w:rPr>
              <w:t>АО «ВРМ»</w:t>
            </w:r>
          </w:p>
          <w:p w:rsidR="001224DF" w:rsidRPr="00A133C1" w:rsidRDefault="001224DF" w:rsidP="001224DF">
            <w:pPr>
              <w:shd w:val="clear" w:color="auto" w:fill="FFFFFF"/>
              <w:jc w:val="both"/>
              <w:rPr>
                <w:sz w:val="26"/>
                <w:szCs w:val="26"/>
              </w:rPr>
            </w:pPr>
          </w:p>
          <w:p w:rsidR="001224DF" w:rsidRPr="00A133C1" w:rsidRDefault="001224DF" w:rsidP="001224DF">
            <w:pPr>
              <w:shd w:val="clear" w:color="auto" w:fill="FFFFFF"/>
              <w:jc w:val="both"/>
              <w:rPr>
                <w:sz w:val="26"/>
                <w:szCs w:val="26"/>
              </w:rPr>
            </w:pPr>
            <w:r w:rsidRPr="00A133C1">
              <w:rPr>
                <w:sz w:val="26"/>
                <w:szCs w:val="26"/>
              </w:rPr>
              <w:t>____________________</w:t>
            </w:r>
            <w:r>
              <w:rPr>
                <w:sz w:val="26"/>
                <w:szCs w:val="26"/>
              </w:rPr>
              <w:t>Г. В. Ижокин</w:t>
            </w:r>
          </w:p>
          <w:p w:rsidR="001224DF" w:rsidRPr="00A133C1" w:rsidRDefault="001224DF" w:rsidP="001224DF">
            <w:pPr>
              <w:shd w:val="clear" w:color="auto" w:fill="FFFFFF"/>
              <w:jc w:val="both"/>
              <w:rPr>
                <w:sz w:val="26"/>
                <w:szCs w:val="26"/>
              </w:rPr>
            </w:pPr>
            <w:r w:rsidRPr="00A133C1">
              <w:rPr>
                <w:sz w:val="26"/>
                <w:szCs w:val="26"/>
              </w:rPr>
              <w:t>(подпись)</w:t>
            </w:r>
          </w:p>
          <w:p w:rsidR="001224DF" w:rsidRPr="00A133C1" w:rsidRDefault="001224DF" w:rsidP="001224DF">
            <w:pPr>
              <w:jc w:val="both"/>
              <w:rPr>
                <w:b/>
                <w:sz w:val="20"/>
                <w:szCs w:val="20"/>
              </w:rPr>
            </w:pPr>
            <w:r w:rsidRPr="00A133C1">
              <w:rPr>
                <w:sz w:val="26"/>
                <w:szCs w:val="26"/>
              </w:rPr>
              <w:t>м.п.</w:t>
            </w:r>
            <w:r w:rsidRPr="00A133C1">
              <w:rPr>
                <w:sz w:val="20"/>
                <w:szCs w:val="20"/>
              </w:rPr>
              <w:t xml:space="preserve">                                                  </w:t>
            </w:r>
          </w:p>
        </w:tc>
        <w:tc>
          <w:tcPr>
            <w:tcW w:w="4677" w:type="dxa"/>
          </w:tcPr>
          <w:p w:rsidR="001224DF" w:rsidRPr="00A133C1" w:rsidRDefault="001224DF" w:rsidP="001224DF">
            <w:pPr>
              <w:jc w:val="both"/>
              <w:rPr>
                <w:b/>
                <w:sz w:val="26"/>
                <w:szCs w:val="26"/>
              </w:rPr>
            </w:pPr>
            <w:r w:rsidRPr="00A133C1">
              <w:rPr>
                <w:b/>
                <w:sz w:val="26"/>
                <w:szCs w:val="26"/>
              </w:rPr>
              <w:t>От Подрядчика</w:t>
            </w:r>
          </w:p>
          <w:p w:rsidR="001224DF" w:rsidRPr="00A133C1" w:rsidRDefault="001224DF" w:rsidP="001224DF">
            <w:pPr>
              <w:jc w:val="both"/>
              <w:rPr>
                <w:b/>
                <w:sz w:val="26"/>
                <w:szCs w:val="26"/>
              </w:rPr>
            </w:pPr>
          </w:p>
          <w:p w:rsidR="001224DF" w:rsidRPr="00A133C1" w:rsidRDefault="001224DF" w:rsidP="001224DF">
            <w:pPr>
              <w:widowControl w:val="0"/>
              <w:snapToGrid w:val="0"/>
              <w:jc w:val="both"/>
              <w:rPr>
                <w:sz w:val="26"/>
                <w:szCs w:val="26"/>
              </w:rPr>
            </w:pPr>
            <w:r w:rsidRPr="00A133C1">
              <w:rPr>
                <w:sz w:val="26"/>
                <w:szCs w:val="26"/>
              </w:rPr>
              <w:t>Директор  ____________________</w:t>
            </w:r>
          </w:p>
          <w:p w:rsidR="001224DF" w:rsidRPr="00A133C1" w:rsidRDefault="001224DF" w:rsidP="001224DF">
            <w:pPr>
              <w:widowControl w:val="0"/>
              <w:snapToGrid w:val="0"/>
              <w:jc w:val="both"/>
              <w:rPr>
                <w:b/>
                <w:sz w:val="26"/>
                <w:szCs w:val="26"/>
              </w:rPr>
            </w:pPr>
          </w:p>
          <w:p w:rsidR="001224DF" w:rsidRPr="00A133C1" w:rsidRDefault="001224DF" w:rsidP="001224DF">
            <w:pPr>
              <w:jc w:val="both"/>
              <w:rPr>
                <w:sz w:val="26"/>
                <w:szCs w:val="26"/>
              </w:rPr>
            </w:pPr>
            <w:r w:rsidRPr="00A133C1">
              <w:rPr>
                <w:sz w:val="26"/>
                <w:szCs w:val="26"/>
              </w:rPr>
              <w:t xml:space="preserve">     </w:t>
            </w:r>
          </w:p>
          <w:p w:rsidR="001224DF" w:rsidRPr="00A133C1" w:rsidRDefault="001224DF" w:rsidP="001224DF">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1224DF" w:rsidRPr="00A133C1" w:rsidRDefault="001224DF" w:rsidP="001224DF">
            <w:pPr>
              <w:shd w:val="clear" w:color="auto" w:fill="FFFFFF"/>
              <w:jc w:val="both"/>
              <w:rPr>
                <w:sz w:val="26"/>
                <w:szCs w:val="26"/>
              </w:rPr>
            </w:pPr>
            <w:r w:rsidRPr="00A133C1">
              <w:rPr>
                <w:sz w:val="26"/>
                <w:szCs w:val="26"/>
              </w:rPr>
              <w:t xml:space="preserve">  (подпись)</w:t>
            </w:r>
          </w:p>
          <w:p w:rsidR="001224DF" w:rsidRPr="00A133C1" w:rsidRDefault="001224DF" w:rsidP="001224DF">
            <w:pPr>
              <w:jc w:val="both"/>
              <w:rPr>
                <w:b/>
                <w:sz w:val="26"/>
                <w:szCs w:val="26"/>
              </w:rPr>
            </w:pPr>
            <w:r w:rsidRPr="00A133C1">
              <w:rPr>
                <w:sz w:val="26"/>
                <w:szCs w:val="26"/>
              </w:rPr>
              <w:t xml:space="preserve"> м.п.</w:t>
            </w:r>
          </w:p>
        </w:tc>
      </w:tr>
    </w:tbl>
    <w:p w:rsidR="001224DF" w:rsidRDefault="001224DF" w:rsidP="001224DF">
      <w:pPr>
        <w:rPr>
          <w:b/>
          <w:sz w:val="26"/>
          <w:szCs w:val="26"/>
        </w:rPr>
      </w:pPr>
    </w:p>
    <w:p w:rsidR="007744D0" w:rsidRDefault="007744D0" w:rsidP="001224DF">
      <w:pPr>
        <w:rPr>
          <w:b/>
          <w:sz w:val="26"/>
          <w:szCs w:val="26"/>
        </w:rPr>
      </w:pPr>
    </w:p>
    <w:p w:rsidR="007744D0" w:rsidRPr="00A133C1" w:rsidRDefault="007744D0" w:rsidP="001224DF">
      <w:pPr>
        <w:rPr>
          <w:b/>
          <w:sz w:val="26"/>
          <w:szCs w:val="26"/>
        </w:rPr>
      </w:pPr>
    </w:p>
    <w:tbl>
      <w:tblPr>
        <w:tblpPr w:leftFromText="180" w:rightFromText="180" w:vertAnchor="text" w:horzAnchor="margin" w:tblpXSpec="right" w:tblpY="-292"/>
        <w:tblW w:w="4045" w:type="dxa"/>
        <w:tblLook w:val="04A0"/>
      </w:tblPr>
      <w:tblGrid>
        <w:gridCol w:w="4045"/>
      </w:tblGrid>
      <w:tr w:rsidR="001224DF" w:rsidRPr="00A133C1" w:rsidTr="001224DF">
        <w:trPr>
          <w:trHeight w:val="76"/>
        </w:trPr>
        <w:tc>
          <w:tcPr>
            <w:tcW w:w="4045" w:type="dxa"/>
          </w:tcPr>
          <w:p w:rsidR="007744D0" w:rsidRDefault="007744D0" w:rsidP="001224DF"/>
          <w:p w:rsidR="001224DF" w:rsidRPr="007744D0" w:rsidRDefault="001224DF" w:rsidP="001224DF">
            <w:pPr>
              <w:rPr>
                <w:sz w:val="24"/>
              </w:rPr>
            </w:pPr>
            <w:r w:rsidRPr="007744D0">
              <w:rPr>
                <w:sz w:val="24"/>
              </w:rPr>
              <w:t>Приложение № 3</w:t>
            </w:r>
          </w:p>
          <w:p w:rsidR="001224DF" w:rsidRPr="007744D0" w:rsidRDefault="001224DF" w:rsidP="001224DF">
            <w:pPr>
              <w:rPr>
                <w:sz w:val="24"/>
              </w:rPr>
            </w:pPr>
            <w:r w:rsidRPr="007744D0">
              <w:rPr>
                <w:sz w:val="24"/>
              </w:rPr>
              <w:t>к Договору №______</w:t>
            </w:r>
          </w:p>
          <w:p w:rsidR="001224DF" w:rsidRPr="007744D0" w:rsidRDefault="001224DF" w:rsidP="001224DF">
            <w:pPr>
              <w:rPr>
                <w:sz w:val="24"/>
              </w:rPr>
            </w:pPr>
            <w:r w:rsidRPr="007744D0">
              <w:rPr>
                <w:sz w:val="24"/>
              </w:rPr>
              <w:t>от «___» _____________2019 г</w:t>
            </w:r>
            <w:r w:rsidR="007744D0">
              <w:rPr>
                <w:sz w:val="24"/>
              </w:rPr>
              <w:t>.</w:t>
            </w:r>
          </w:p>
          <w:p w:rsidR="001224DF" w:rsidRPr="00A133C1" w:rsidRDefault="001224DF" w:rsidP="001224DF">
            <w:pPr>
              <w:rPr>
                <w:szCs w:val="28"/>
              </w:rPr>
            </w:pPr>
          </w:p>
        </w:tc>
      </w:tr>
    </w:tbl>
    <w:p w:rsidR="001224DF" w:rsidRPr="00A133C1" w:rsidRDefault="001224DF" w:rsidP="001224DF">
      <w:pPr>
        <w:rPr>
          <w:b/>
          <w:bCs/>
          <w:szCs w:val="28"/>
        </w:rPr>
      </w:pPr>
    </w:p>
    <w:p w:rsidR="001224DF" w:rsidRPr="00A133C1" w:rsidRDefault="001224DF" w:rsidP="001224DF">
      <w:pPr>
        <w:rPr>
          <w:b/>
          <w:bCs/>
          <w:szCs w:val="28"/>
        </w:rPr>
      </w:pPr>
    </w:p>
    <w:p w:rsidR="001224DF" w:rsidRPr="00A133C1" w:rsidRDefault="001224DF" w:rsidP="001224DF">
      <w:pPr>
        <w:rPr>
          <w:b/>
          <w:bCs/>
          <w:szCs w:val="28"/>
        </w:rPr>
      </w:pPr>
    </w:p>
    <w:p w:rsidR="001224DF" w:rsidRPr="00A133C1" w:rsidRDefault="001224DF" w:rsidP="001224DF">
      <w:pPr>
        <w:rPr>
          <w:b/>
          <w:bCs/>
          <w:szCs w:val="28"/>
        </w:rPr>
      </w:pPr>
    </w:p>
    <w:p w:rsidR="001224DF" w:rsidRPr="00A133C1" w:rsidRDefault="001224DF" w:rsidP="001224DF">
      <w:pPr>
        <w:shd w:val="clear" w:color="auto" w:fill="FFFFFF"/>
        <w:rPr>
          <w:rFonts w:eastAsia="Calibri"/>
          <w:b/>
          <w:sz w:val="26"/>
          <w:szCs w:val="26"/>
        </w:rPr>
      </w:pPr>
      <w:r w:rsidRPr="00A133C1">
        <w:rPr>
          <w:rFonts w:eastAsia="Calibri"/>
          <w:b/>
          <w:sz w:val="26"/>
          <w:szCs w:val="26"/>
        </w:rPr>
        <w:t xml:space="preserve">ФОРМА </w:t>
      </w:r>
    </w:p>
    <w:p w:rsidR="001224DF" w:rsidRPr="00A133C1" w:rsidRDefault="001224DF" w:rsidP="001224DF">
      <w:pPr>
        <w:jc w:val="center"/>
        <w:rPr>
          <w:rFonts w:eastAsia="Calibri"/>
          <w:sz w:val="26"/>
          <w:szCs w:val="26"/>
        </w:rPr>
      </w:pPr>
      <w:r w:rsidRPr="00A133C1">
        <w:rPr>
          <w:rFonts w:eastAsia="Calibri"/>
          <w:sz w:val="26"/>
          <w:szCs w:val="26"/>
        </w:rPr>
        <w:t xml:space="preserve">  </w:t>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t xml:space="preserve">       «Утверждаю»</w:t>
      </w:r>
    </w:p>
    <w:p w:rsidR="001224DF" w:rsidRPr="00A133C1" w:rsidRDefault="001224DF" w:rsidP="001224DF">
      <w:pPr>
        <w:ind w:left="5664" w:firstLine="708"/>
        <w:jc w:val="center"/>
        <w:rPr>
          <w:rFonts w:eastAsia="Calibri"/>
          <w:sz w:val="26"/>
          <w:szCs w:val="26"/>
        </w:rPr>
      </w:pPr>
    </w:p>
    <w:p w:rsidR="001224DF" w:rsidRPr="00A133C1" w:rsidRDefault="001224DF" w:rsidP="001224DF">
      <w:pPr>
        <w:jc w:val="right"/>
        <w:rPr>
          <w:rFonts w:eastAsia="Calibri"/>
          <w:sz w:val="26"/>
          <w:szCs w:val="26"/>
        </w:rPr>
      </w:pPr>
      <w:r w:rsidRPr="00A133C1">
        <w:rPr>
          <w:rFonts w:eastAsia="Calibri"/>
          <w:sz w:val="26"/>
          <w:szCs w:val="26"/>
        </w:rPr>
        <w:t>_______________ (_________).</w:t>
      </w:r>
    </w:p>
    <w:p w:rsidR="001224DF" w:rsidRPr="00A133C1" w:rsidRDefault="001224DF" w:rsidP="001224DF">
      <w:pPr>
        <w:jc w:val="right"/>
        <w:rPr>
          <w:rFonts w:eastAsia="Calibri"/>
          <w:sz w:val="26"/>
          <w:szCs w:val="26"/>
        </w:rPr>
      </w:pPr>
      <w:r w:rsidRPr="00A133C1">
        <w:rPr>
          <w:rFonts w:eastAsia="Calibri"/>
          <w:sz w:val="26"/>
          <w:szCs w:val="26"/>
        </w:rPr>
        <w:t>«___»__________________201</w:t>
      </w:r>
      <w:r>
        <w:rPr>
          <w:rFonts w:eastAsia="Calibri"/>
          <w:sz w:val="26"/>
          <w:szCs w:val="26"/>
        </w:rPr>
        <w:t>9</w:t>
      </w:r>
      <w:r w:rsidRPr="00A133C1">
        <w:rPr>
          <w:rFonts w:eastAsia="Calibri"/>
          <w:sz w:val="26"/>
          <w:szCs w:val="26"/>
        </w:rPr>
        <w:t>г.</w:t>
      </w:r>
    </w:p>
    <w:p w:rsidR="001224DF" w:rsidRPr="00A133C1" w:rsidRDefault="001224DF" w:rsidP="001224DF">
      <w:pPr>
        <w:jc w:val="right"/>
        <w:rPr>
          <w:rFonts w:eastAsia="Calibri"/>
          <w:sz w:val="26"/>
          <w:szCs w:val="26"/>
        </w:rPr>
      </w:pPr>
    </w:p>
    <w:p w:rsidR="001224DF" w:rsidRPr="00A133C1" w:rsidRDefault="001224DF" w:rsidP="001224DF">
      <w:pPr>
        <w:jc w:val="right"/>
        <w:rPr>
          <w:rFonts w:eastAsia="Calibri"/>
          <w:sz w:val="26"/>
          <w:szCs w:val="26"/>
        </w:rPr>
      </w:pPr>
    </w:p>
    <w:p w:rsidR="001224DF" w:rsidRPr="00A133C1" w:rsidRDefault="001224DF" w:rsidP="001224DF">
      <w:pPr>
        <w:jc w:val="right"/>
        <w:rPr>
          <w:rFonts w:eastAsia="Calibri"/>
          <w:sz w:val="26"/>
          <w:szCs w:val="26"/>
        </w:rPr>
      </w:pPr>
    </w:p>
    <w:p w:rsidR="001224DF" w:rsidRPr="00A133C1" w:rsidRDefault="001224DF" w:rsidP="001224DF">
      <w:pPr>
        <w:jc w:val="center"/>
        <w:rPr>
          <w:rFonts w:eastAsia="Calibri"/>
          <w:sz w:val="26"/>
          <w:szCs w:val="26"/>
        </w:rPr>
      </w:pPr>
      <w:r w:rsidRPr="00A133C1">
        <w:rPr>
          <w:rFonts w:eastAsia="Calibri"/>
          <w:b/>
          <w:sz w:val="26"/>
          <w:szCs w:val="26"/>
        </w:rPr>
        <w:t>АКТ</w:t>
      </w:r>
    </w:p>
    <w:p w:rsidR="001224DF" w:rsidRPr="00A133C1" w:rsidRDefault="001224DF" w:rsidP="001224DF">
      <w:pPr>
        <w:jc w:val="center"/>
        <w:rPr>
          <w:rFonts w:eastAsia="Calibri"/>
          <w:sz w:val="26"/>
          <w:szCs w:val="26"/>
        </w:rPr>
      </w:pPr>
      <w:r w:rsidRPr="00A133C1">
        <w:rPr>
          <w:rFonts w:eastAsia="Calibri"/>
          <w:sz w:val="26"/>
          <w:szCs w:val="26"/>
        </w:rPr>
        <w:t>приема-сдачи металлолома</w:t>
      </w:r>
    </w:p>
    <w:p w:rsidR="001224DF" w:rsidRPr="00A133C1" w:rsidRDefault="001224DF" w:rsidP="001224DF">
      <w:pPr>
        <w:jc w:val="center"/>
        <w:rPr>
          <w:sz w:val="26"/>
          <w:szCs w:val="26"/>
        </w:rPr>
      </w:pPr>
      <w:r w:rsidRPr="00A133C1">
        <w:rPr>
          <w:rFonts w:eastAsia="Calibri"/>
          <w:sz w:val="26"/>
          <w:szCs w:val="26"/>
        </w:rPr>
        <w:t xml:space="preserve"> полученного при выполнении работ</w:t>
      </w:r>
      <w:r w:rsidRPr="00A133C1">
        <w:rPr>
          <w:sz w:val="26"/>
          <w:szCs w:val="26"/>
        </w:rPr>
        <w:t xml:space="preserve"> по ______________________________________  </w:t>
      </w:r>
    </w:p>
    <w:p w:rsidR="001224DF" w:rsidRPr="00A133C1" w:rsidRDefault="001224DF" w:rsidP="001224DF">
      <w:pPr>
        <w:jc w:val="center"/>
        <w:rPr>
          <w:rFonts w:eastAsia="Calibri"/>
          <w:sz w:val="26"/>
          <w:szCs w:val="26"/>
        </w:rPr>
      </w:pPr>
    </w:p>
    <w:p w:rsidR="001224DF" w:rsidRPr="00A133C1" w:rsidRDefault="001224DF" w:rsidP="001224DF">
      <w:pPr>
        <w:rPr>
          <w:rFonts w:eastAsia="Calibri"/>
          <w:sz w:val="26"/>
          <w:szCs w:val="26"/>
        </w:rPr>
      </w:pPr>
    </w:p>
    <w:p w:rsidR="001224DF" w:rsidRPr="00A133C1" w:rsidRDefault="001224DF" w:rsidP="001224DF">
      <w:pPr>
        <w:shd w:val="clear" w:color="auto" w:fill="FFFFFF"/>
        <w:rPr>
          <w:rFonts w:eastAsia="Calibri"/>
          <w:sz w:val="26"/>
          <w:szCs w:val="26"/>
        </w:rPr>
      </w:pPr>
    </w:p>
    <w:tbl>
      <w:tblPr>
        <w:tblStyle w:val="2b"/>
        <w:tblW w:w="0" w:type="auto"/>
        <w:jc w:val="center"/>
        <w:tblLook w:val="04A0"/>
      </w:tblPr>
      <w:tblGrid>
        <w:gridCol w:w="3836"/>
        <w:gridCol w:w="2534"/>
        <w:gridCol w:w="2534"/>
      </w:tblGrid>
      <w:tr w:rsidR="001224DF" w:rsidRPr="00A133C1" w:rsidTr="001224DF">
        <w:trPr>
          <w:jc w:val="center"/>
        </w:trPr>
        <w:tc>
          <w:tcPr>
            <w:tcW w:w="3836"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b/>
                <w:sz w:val="26"/>
                <w:szCs w:val="26"/>
              </w:rPr>
            </w:pPr>
            <w:r w:rsidRPr="00A133C1">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b/>
                <w:sz w:val="26"/>
                <w:szCs w:val="26"/>
              </w:rPr>
            </w:pPr>
            <w:r w:rsidRPr="00A133C1">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b/>
                <w:sz w:val="26"/>
                <w:szCs w:val="26"/>
              </w:rPr>
            </w:pPr>
            <w:r w:rsidRPr="00A133C1">
              <w:rPr>
                <w:b/>
                <w:sz w:val="26"/>
                <w:szCs w:val="26"/>
              </w:rPr>
              <w:t>Марка лома</w:t>
            </w:r>
          </w:p>
        </w:tc>
      </w:tr>
      <w:tr w:rsidR="001224DF" w:rsidRPr="00A133C1" w:rsidTr="001224DF">
        <w:trPr>
          <w:jc w:val="center"/>
        </w:trPr>
        <w:tc>
          <w:tcPr>
            <w:tcW w:w="3836"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rPr>
                <w:sz w:val="26"/>
                <w:szCs w:val="26"/>
              </w:rPr>
            </w:pPr>
          </w:p>
          <w:p w:rsidR="001224DF" w:rsidRPr="00A133C1" w:rsidRDefault="001224DF" w:rsidP="001224DF">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1224DF" w:rsidRPr="00A133C1" w:rsidRDefault="001224DF" w:rsidP="001224DF">
            <w:pPr>
              <w:jc w:val="center"/>
              <w:rPr>
                <w:sz w:val="26"/>
                <w:szCs w:val="26"/>
              </w:rPr>
            </w:pPr>
          </w:p>
          <w:p w:rsidR="001224DF" w:rsidRPr="00A133C1" w:rsidRDefault="001224DF" w:rsidP="001224DF">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sz w:val="26"/>
                <w:szCs w:val="26"/>
              </w:rPr>
            </w:pPr>
          </w:p>
          <w:p w:rsidR="001224DF" w:rsidRPr="00A133C1" w:rsidRDefault="001224DF" w:rsidP="001224DF">
            <w:pPr>
              <w:jc w:val="center"/>
              <w:rPr>
                <w:sz w:val="26"/>
                <w:szCs w:val="26"/>
              </w:rPr>
            </w:pPr>
          </w:p>
        </w:tc>
      </w:tr>
    </w:tbl>
    <w:p w:rsidR="001224DF" w:rsidRPr="00A133C1" w:rsidRDefault="001224DF" w:rsidP="001224DF">
      <w:pPr>
        <w:shd w:val="clear" w:color="auto" w:fill="FFFFFF"/>
        <w:rPr>
          <w:rFonts w:eastAsia="Calibri"/>
          <w:sz w:val="26"/>
          <w:szCs w:val="26"/>
        </w:rPr>
      </w:pPr>
    </w:p>
    <w:p w:rsidR="001224DF" w:rsidRPr="00A133C1" w:rsidRDefault="001224DF" w:rsidP="001224DF">
      <w:pPr>
        <w:shd w:val="clear" w:color="auto" w:fill="FFFFFF"/>
        <w:rPr>
          <w:rFonts w:eastAsia="Calibri"/>
          <w:sz w:val="26"/>
          <w:szCs w:val="26"/>
        </w:rPr>
      </w:pPr>
    </w:p>
    <w:p w:rsidR="001224DF" w:rsidRPr="00A133C1" w:rsidRDefault="001224DF" w:rsidP="001224DF">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1224DF" w:rsidRPr="00A133C1" w:rsidTr="001224DF">
        <w:tc>
          <w:tcPr>
            <w:tcW w:w="5508" w:type="dxa"/>
          </w:tcPr>
          <w:p w:rsidR="001224DF" w:rsidRPr="00A133C1" w:rsidRDefault="001224DF" w:rsidP="001224DF">
            <w:pPr>
              <w:shd w:val="clear" w:color="auto" w:fill="FFFFFF"/>
              <w:rPr>
                <w:b/>
                <w:bCs/>
                <w:szCs w:val="28"/>
              </w:rPr>
            </w:pPr>
            <w:r w:rsidRPr="00A133C1">
              <w:rPr>
                <w:b/>
                <w:bCs/>
                <w:szCs w:val="28"/>
              </w:rPr>
              <w:t xml:space="preserve">От Заказчика </w:t>
            </w:r>
          </w:p>
        </w:tc>
        <w:tc>
          <w:tcPr>
            <w:tcW w:w="4523" w:type="dxa"/>
          </w:tcPr>
          <w:p w:rsidR="001224DF" w:rsidRPr="00A133C1" w:rsidRDefault="001224DF" w:rsidP="001224DF">
            <w:pPr>
              <w:shd w:val="clear" w:color="auto" w:fill="FFFFFF"/>
              <w:rPr>
                <w:b/>
                <w:bCs/>
                <w:szCs w:val="28"/>
              </w:rPr>
            </w:pPr>
            <w:r w:rsidRPr="00A133C1">
              <w:rPr>
                <w:b/>
                <w:bCs/>
                <w:szCs w:val="28"/>
              </w:rPr>
              <w:t>От Подрядчика</w:t>
            </w:r>
          </w:p>
        </w:tc>
      </w:tr>
      <w:tr w:rsidR="001224DF" w:rsidRPr="00A133C1" w:rsidTr="001224DF">
        <w:trPr>
          <w:trHeight w:val="1881"/>
        </w:trPr>
        <w:tc>
          <w:tcPr>
            <w:tcW w:w="5508" w:type="dxa"/>
          </w:tcPr>
          <w:p w:rsidR="001224DF" w:rsidRPr="00A133C1" w:rsidRDefault="001224DF" w:rsidP="001224DF">
            <w:pPr>
              <w:shd w:val="clear" w:color="auto" w:fill="FFFFFF"/>
              <w:rPr>
                <w:szCs w:val="28"/>
              </w:rPr>
            </w:pPr>
            <w:r>
              <w:rPr>
                <w:szCs w:val="28"/>
              </w:rPr>
              <w:t>Д</w:t>
            </w:r>
            <w:r w:rsidRPr="00A133C1">
              <w:rPr>
                <w:szCs w:val="28"/>
              </w:rPr>
              <w:t xml:space="preserve">иректор  </w:t>
            </w:r>
          </w:p>
          <w:p w:rsidR="001224DF" w:rsidRPr="00A133C1" w:rsidRDefault="001224DF" w:rsidP="001224DF">
            <w:pPr>
              <w:shd w:val="clear" w:color="auto" w:fill="FFFFFF"/>
              <w:rPr>
                <w:szCs w:val="28"/>
              </w:rPr>
            </w:pPr>
            <w:r>
              <w:rPr>
                <w:szCs w:val="28"/>
              </w:rPr>
              <w:t xml:space="preserve">Воронежского ВРЗ  </w:t>
            </w:r>
            <w:r w:rsidRPr="00A133C1">
              <w:rPr>
                <w:szCs w:val="28"/>
              </w:rPr>
              <w:t>АО «ВРМ»</w:t>
            </w:r>
          </w:p>
          <w:p w:rsidR="001224DF" w:rsidRPr="00A133C1" w:rsidRDefault="001224DF" w:rsidP="001224DF">
            <w:pPr>
              <w:shd w:val="clear" w:color="auto" w:fill="FFFFFF"/>
              <w:rPr>
                <w:szCs w:val="28"/>
              </w:rPr>
            </w:pPr>
            <w:r w:rsidRPr="00A133C1">
              <w:rPr>
                <w:szCs w:val="28"/>
              </w:rPr>
              <w:t>____________________</w:t>
            </w:r>
            <w:r>
              <w:rPr>
                <w:szCs w:val="28"/>
              </w:rPr>
              <w:t>Г. В. Ижокин</w:t>
            </w:r>
          </w:p>
          <w:p w:rsidR="001224DF" w:rsidRPr="00A133C1" w:rsidRDefault="001224DF" w:rsidP="001224DF">
            <w:pPr>
              <w:shd w:val="clear" w:color="auto" w:fill="FFFFFF"/>
              <w:rPr>
                <w:szCs w:val="28"/>
              </w:rPr>
            </w:pPr>
            <w:r w:rsidRPr="00A133C1">
              <w:rPr>
                <w:szCs w:val="28"/>
              </w:rPr>
              <w:t>(подпись)</w:t>
            </w:r>
          </w:p>
          <w:p w:rsidR="001224DF" w:rsidRPr="00A133C1" w:rsidRDefault="001224DF" w:rsidP="001224DF">
            <w:pPr>
              <w:shd w:val="clear" w:color="auto" w:fill="FFFFFF"/>
              <w:rPr>
                <w:szCs w:val="28"/>
              </w:rPr>
            </w:pPr>
            <w:r w:rsidRPr="00A133C1">
              <w:rPr>
                <w:szCs w:val="28"/>
              </w:rPr>
              <w:t>М.П.</w:t>
            </w:r>
          </w:p>
        </w:tc>
        <w:tc>
          <w:tcPr>
            <w:tcW w:w="4523" w:type="dxa"/>
          </w:tcPr>
          <w:p w:rsidR="001224DF" w:rsidRPr="00A133C1" w:rsidRDefault="001224DF" w:rsidP="001224DF">
            <w:pPr>
              <w:shd w:val="clear" w:color="auto" w:fill="FFFFFF"/>
              <w:rPr>
                <w:szCs w:val="28"/>
              </w:rPr>
            </w:pPr>
            <w:r w:rsidRPr="00A133C1">
              <w:rPr>
                <w:szCs w:val="28"/>
              </w:rPr>
              <w:t>_________________________</w:t>
            </w:r>
          </w:p>
          <w:p w:rsidR="001224DF" w:rsidRPr="00A133C1" w:rsidRDefault="001224DF" w:rsidP="001224DF">
            <w:pPr>
              <w:shd w:val="clear" w:color="auto" w:fill="FFFFFF"/>
              <w:rPr>
                <w:szCs w:val="28"/>
              </w:rPr>
            </w:pPr>
          </w:p>
          <w:p w:rsidR="001224DF" w:rsidRPr="00A133C1" w:rsidRDefault="001224DF" w:rsidP="001224DF">
            <w:pPr>
              <w:shd w:val="clear" w:color="auto" w:fill="FFFFFF"/>
              <w:rPr>
                <w:szCs w:val="28"/>
              </w:rPr>
            </w:pPr>
            <w:r w:rsidRPr="00A133C1">
              <w:rPr>
                <w:szCs w:val="28"/>
              </w:rPr>
              <w:t>_________________________</w:t>
            </w:r>
          </w:p>
          <w:p w:rsidR="001224DF" w:rsidRPr="00A133C1" w:rsidRDefault="001224DF" w:rsidP="001224DF">
            <w:pPr>
              <w:shd w:val="clear" w:color="auto" w:fill="FFFFFF"/>
              <w:rPr>
                <w:szCs w:val="28"/>
              </w:rPr>
            </w:pPr>
            <w:r w:rsidRPr="00A133C1">
              <w:rPr>
                <w:szCs w:val="28"/>
              </w:rPr>
              <w:t>(подпись)</w:t>
            </w:r>
          </w:p>
          <w:p w:rsidR="001224DF" w:rsidRPr="00A133C1" w:rsidRDefault="001224DF" w:rsidP="001224DF">
            <w:pPr>
              <w:shd w:val="clear" w:color="auto" w:fill="FFFFFF"/>
              <w:rPr>
                <w:szCs w:val="28"/>
              </w:rPr>
            </w:pPr>
            <w:r w:rsidRPr="00A133C1">
              <w:rPr>
                <w:szCs w:val="28"/>
              </w:rPr>
              <w:t>М.П.</w:t>
            </w:r>
          </w:p>
        </w:tc>
      </w:tr>
    </w:tbl>
    <w:p w:rsidR="001224DF" w:rsidRPr="00A133C1" w:rsidRDefault="001224DF" w:rsidP="001224DF">
      <w:pPr>
        <w:rPr>
          <w:rFonts w:eastAsia="Arial Unicode MS"/>
          <w:i/>
          <w:sz w:val="26"/>
          <w:szCs w:val="26"/>
        </w:rPr>
      </w:pPr>
    </w:p>
    <w:p w:rsidR="001224DF" w:rsidRPr="00A133C1" w:rsidRDefault="001224DF" w:rsidP="001224DF">
      <w:pPr>
        <w:widowControl w:val="0"/>
        <w:shd w:val="clear" w:color="auto" w:fill="FFFFFF"/>
        <w:autoSpaceDE w:val="0"/>
        <w:autoSpaceDN w:val="0"/>
        <w:adjustRightInd w:val="0"/>
        <w:jc w:val="center"/>
        <w:rPr>
          <w:rFonts w:eastAsia="Arial Unicode MS"/>
          <w:b/>
          <w:sz w:val="26"/>
          <w:szCs w:val="26"/>
        </w:rPr>
      </w:pPr>
    </w:p>
    <w:p w:rsidR="001224DF" w:rsidRPr="00A133C1" w:rsidRDefault="001224DF" w:rsidP="001224DF">
      <w:pPr>
        <w:widowControl w:val="0"/>
        <w:autoSpaceDE w:val="0"/>
        <w:autoSpaceDN w:val="0"/>
        <w:adjustRightInd w:val="0"/>
        <w:ind w:firstLine="709"/>
        <w:jc w:val="center"/>
        <w:rPr>
          <w:rFonts w:eastAsia="Arial Unicode MS"/>
          <w:b/>
          <w:bCs/>
          <w:sz w:val="26"/>
          <w:szCs w:val="26"/>
        </w:rPr>
      </w:pPr>
      <w:r w:rsidRPr="00A133C1">
        <w:rPr>
          <w:rFonts w:eastAsia="Arial Unicode MS"/>
          <w:sz w:val="26"/>
          <w:szCs w:val="26"/>
        </w:rPr>
        <w:br w:type="column"/>
      </w:r>
    </w:p>
    <w:tbl>
      <w:tblPr>
        <w:tblpPr w:leftFromText="180" w:rightFromText="180" w:vertAnchor="text" w:horzAnchor="margin" w:tblpXSpec="right" w:tblpY="-292"/>
        <w:tblW w:w="4045" w:type="dxa"/>
        <w:tblLook w:val="04A0"/>
      </w:tblPr>
      <w:tblGrid>
        <w:gridCol w:w="4045"/>
      </w:tblGrid>
      <w:tr w:rsidR="001224DF" w:rsidRPr="00FB66C4" w:rsidTr="001224DF">
        <w:trPr>
          <w:trHeight w:val="76"/>
        </w:trPr>
        <w:tc>
          <w:tcPr>
            <w:tcW w:w="4045" w:type="dxa"/>
          </w:tcPr>
          <w:p w:rsidR="001224DF" w:rsidRPr="00A133C1" w:rsidRDefault="001224DF" w:rsidP="001224DF">
            <w:pPr>
              <w:jc w:val="both"/>
              <w:rPr>
                <w:rFonts w:eastAsia="Arial Unicode MS"/>
              </w:rPr>
            </w:pPr>
          </w:p>
          <w:p w:rsidR="001224DF" w:rsidRPr="00C473BE" w:rsidRDefault="001224DF" w:rsidP="001224DF">
            <w:pPr>
              <w:jc w:val="both"/>
              <w:rPr>
                <w:rFonts w:eastAsia="Arial Unicode MS"/>
                <w:sz w:val="24"/>
              </w:rPr>
            </w:pPr>
            <w:r w:rsidRPr="00C473BE">
              <w:rPr>
                <w:rFonts w:eastAsia="Arial Unicode MS"/>
                <w:sz w:val="24"/>
              </w:rPr>
              <w:t>Приложение № 4</w:t>
            </w:r>
          </w:p>
          <w:p w:rsidR="001224DF" w:rsidRPr="00C473BE" w:rsidRDefault="001224DF" w:rsidP="001224DF">
            <w:pPr>
              <w:jc w:val="both"/>
              <w:rPr>
                <w:rFonts w:eastAsia="Arial Unicode MS"/>
                <w:sz w:val="24"/>
              </w:rPr>
            </w:pPr>
            <w:r w:rsidRPr="00C473BE">
              <w:rPr>
                <w:rFonts w:eastAsia="Arial Unicode MS"/>
                <w:sz w:val="24"/>
              </w:rPr>
              <w:t>к Договору №______</w:t>
            </w:r>
          </w:p>
          <w:p w:rsidR="001224DF" w:rsidRPr="00C473BE" w:rsidRDefault="001224DF" w:rsidP="001224DF">
            <w:pPr>
              <w:jc w:val="both"/>
              <w:rPr>
                <w:rFonts w:eastAsia="Arial Unicode MS"/>
                <w:sz w:val="24"/>
              </w:rPr>
            </w:pPr>
            <w:r w:rsidRPr="00C473BE">
              <w:rPr>
                <w:rFonts w:eastAsia="Arial Unicode MS"/>
                <w:sz w:val="24"/>
              </w:rPr>
              <w:t>от «___» _____________2019 г</w:t>
            </w:r>
          </w:p>
          <w:p w:rsidR="001224DF" w:rsidRPr="00FB66C4" w:rsidRDefault="001224DF" w:rsidP="001224DF">
            <w:pPr>
              <w:jc w:val="both"/>
              <w:rPr>
                <w:rFonts w:eastAsia="Arial Unicode MS"/>
                <w:highlight w:val="yellow"/>
              </w:rPr>
            </w:pPr>
          </w:p>
        </w:tc>
      </w:tr>
    </w:tbl>
    <w:p w:rsidR="001224DF" w:rsidRPr="00FB66C4" w:rsidRDefault="001224DF" w:rsidP="001224DF">
      <w:pPr>
        <w:widowControl w:val="0"/>
        <w:autoSpaceDE w:val="0"/>
        <w:autoSpaceDN w:val="0"/>
        <w:adjustRightInd w:val="0"/>
        <w:ind w:firstLine="709"/>
        <w:jc w:val="center"/>
        <w:rPr>
          <w:rFonts w:eastAsia="Arial Unicode MS"/>
          <w:b/>
          <w:bCs/>
          <w:sz w:val="26"/>
          <w:szCs w:val="26"/>
          <w:highlight w:val="yellow"/>
        </w:rPr>
      </w:pPr>
    </w:p>
    <w:p w:rsidR="001224DF" w:rsidRPr="00FB66C4" w:rsidRDefault="001224DF" w:rsidP="001224DF">
      <w:pPr>
        <w:widowControl w:val="0"/>
        <w:autoSpaceDE w:val="0"/>
        <w:autoSpaceDN w:val="0"/>
        <w:adjustRightInd w:val="0"/>
        <w:ind w:firstLine="709"/>
        <w:jc w:val="center"/>
        <w:rPr>
          <w:rFonts w:eastAsia="Arial Unicode MS"/>
          <w:b/>
          <w:bCs/>
          <w:sz w:val="26"/>
          <w:szCs w:val="26"/>
          <w:highlight w:val="yellow"/>
        </w:rPr>
      </w:pPr>
    </w:p>
    <w:p w:rsidR="001224DF" w:rsidRPr="00FB66C4" w:rsidRDefault="001224DF" w:rsidP="001224DF">
      <w:pPr>
        <w:widowControl w:val="0"/>
        <w:autoSpaceDE w:val="0"/>
        <w:autoSpaceDN w:val="0"/>
        <w:adjustRightInd w:val="0"/>
        <w:ind w:firstLine="709"/>
        <w:jc w:val="center"/>
        <w:rPr>
          <w:rFonts w:eastAsia="Arial Unicode MS"/>
          <w:b/>
          <w:bCs/>
          <w:sz w:val="26"/>
          <w:szCs w:val="26"/>
          <w:highlight w:val="yellow"/>
        </w:rPr>
      </w:pPr>
    </w:p>
    <w:p w:rsidR="001224DF" w:rsidRPr="00FB66C4" w:rsidRDefault="001224DF" w:rsidP="001224DF">
      <w:pPr>
        <w:widowControl w:val="0"/>
        <w:autoSpaceDE w:val="0"/>
        <w:autoSpaceDN w:val="0"/>
        <w:adjustRightInd w:val="0"/>
        <w:ind w:firstLine="709"/>
        <w:jc w:val="center"/>
        <w:rPr>
          <w:rFonts w:eastAsia="Arial Unicode MS"/>
          <w:b/>
          <w:bCs/>
          <w:sz w:val="26"/>
          <w:szCs w:val="26"/>
          <w:highlight w:val="yellow"/>
        </w:rPr>
      </w:pPr>
    </w:p>
    <w:p w:rsidR="001224DF" w:rsidRPr="00A133C1" w:rsidRDefault="001224DF" w:rsidP="001224DF">
      <w:pPr>
        <w:shd w:val="clear" w:color="auto" w:fill="FFFFFF"/>
        <w:tabs>
          <w:tab w:val="left" w:pos="5760"/>
        </w:tabs>
        <w:ind w:firstLine="709"/>
        <w:jc w:val="center"/>
        <w:rPr>
          <w:b/>
          <w:sz w:val="26"/>
          <w:szCs w:val="26"/>
        </w:rPr>
      </w:pPr>
    </w:p>
    <w:p w:rsidR="001224DF" w:rsidRPr="00A133C1" w:rsidRDefault="001224DF" w:rsidP="001224DF">
      <w:pPr>
        <w:shd w:val="clear" w:color="auto" w:fill="FFFFFF"/>
        <w:tabs>
          <w:tab w:val="left" w:pos="5760"/>
        </w:tabs>
        <w:ind w:firstLine="709"/>
        <w:jc w:val="center"/>
        <w:rPr>
          <w:b/>
          <w:sz w:val="26"/>
          <w:szCs w:val="26"/>
        </w:rPr>
      </w:pPr>
      <w:r w:rsidRPr="00A133C1">
        <w:rPr>
          <w:b/>
          <w:sz w:val="26"/>
          <w:szCs w:val="26"/>
        </w:rPr>
        <w:t>СОГЛАШЕНИЕ</w:t>
      </w:r>
    </w:p>
    <w:p w:rsidR="001224DF" w:rsidRPr="00A133C1" w:rsidRDefault="001224DF" w:rsidP="001224DF">
      <w:pPr>
        <w:shd w:val="clear" w:color="auto" w:fill="FFFFFF"/>
        <w:tabs>
          <w:tab w:val="left" w:pos="5760"/>
        </w:tabs>
        <w:ind w:firstLine="709"/>
        <w:jc w:val="both"/>
        <w:rPr>
          <w:sz w:val="26"/>
          <w:szCs w:val="26"/>
        </w:rPr>
      </w:pPr>
    </w:p>
    <w:p w:rsidR="001224DF" w:rsidRPr="00A133C1" w:rsidRDefault="001224DF" w:rsidP="001224DF">
      <w:pPr>
        <w:shd w:val="clear" w:color="auto" w:fill="FFFFFF"/>
        <w:tabs>
          <w:tab w:val="left" w:pos="5760"/>
        </w:tabs>
        <w:ind w:firstLine="709"/>
        <w:jc w:val="both"/>
        <w:rPr>
          <w:sz w:val="26"/>
          <w:szCs w:val="26"/>
        </w:rPr>
      </w:pPr>
    </w:p>
    <w:p w:rsidR="001224DF" w:rsidRPr="00A133C1" w:rsidRDefault="001224DF" w:rsidP="001224DF">
      <w:pPr>
        <w:widowControl w:val="0"/>
        <w:shd w:val="clear" w:color="auto" w:fill="FFFFFF"/>
        <w:autoSpaceDE w:val="0"/>
        <w:autoSpaceDN w:val="0"/>
        <w:adjustRightInd w:val="0"/>
        <w:ind w:left="-284"/>
        <w:jc w:val="both"/>
        <w:rPr>
          <w:bCs/>
          <w:sz w:val="26"/>
          <w:szCs w:val="26"/>
        </w:rPr>
      </w:pPr>
      <w:r w:rsidRPr="00A133C1">
        <w:rPr>
          <w:bCs/>
          <w:sz w:val="26"/>
          <w:szCs w:val="26"/>
        </w:rPr>
        <w:t xml:space="preserve">Акционерное Общество «Вагонреммаш» (АО «ВРМ»), именуемое в дальнейшем «Заказчик», </w:t>
      </w:r>
      <w:r w:rsidRPr="00A133C1">
        <w:rPr>
          <w:sz w:val="26"/>
          <w:szCs w:val="26"/>
        </w:rPr>
        <w:t xml:space="preserve">именуемое в дальнейшем «Заказчик», в лице </w:t>
      </w:r>
      <w:r>
        <w:rPr>
          <w:iCs/>
          <w:sz w:val="26"/>
          <w:szCs w:val="26"/>
        </w:rPr>
        <w:t>директора Воронежского ВРЗ АО «ВРМ» Ижокина Геннадия Васильевича</w:t>
      </w:r>
      <w:r w:rsidRPr="00A133C1">
        <w:rPr>
          <w:iCs/>
          <w:sz w:val="26"/>
          <w:szCs w:val="26"/>
        </w:rPr>
        <w:t xml:space="preserve">, действующего на основании </w:t>
      </w:r>
      <w:r>
        <w:rPr>
          <w:iCs/>
          <w:sz w:val="26"/>
          <w:szCs w:val="26"/>
        </w:rPr>
        <w:t>Доверенности № ВРМ-53/19 от 01.07.19 г.</w:t>
      </w:r>
      <w:r w:rsidRPr="00A133C1">
        <w:rPr>
          <w:bCs/>
          <w:sz w:val="26"/>
          <w:szCs w:val="26"/>
        </w:rPr>
        <w:t xml:space="preserve">, с одной стороны и </w:t>
      </w:r>
      <w:r w:rsidRPr="00A133C1">
        <w:rPr>
          <w:sz w:val="26"/>
          <w:szCs w:val="26"/>
        </w:rPr>
        <w:t>_____________________________________</w:t>
      </w:r>
      <w:r>
        <w:rPr>
          <w:sz w:val="26"/>
          <w:szCs w:val="26"/>
        </w:rPr>
        <w:t>_____</w:t>
      </w:r>
      <w:r w:rsidRPr="00A133C1">
        <w:rPr>
          <w:sz w:val="26"/>
          <w:szCs w:val="26"/>
        </w:rPr>
        <w:t xml:space="preserve">___________, </w:t>
      </w:r>
      <w:r w:rsidRPr="00A133C1">
        <w:rPr>
          <w:bCs/>
          <w:sz w:val="26"/>
          <w:szCs w:val="26"/>
        </w:rPr>
        <w:t>именуемое в дальнейшем «</w:t>
      </w:r>
      <w:r w:rsidRPr="00A133C1">
        <w:rPr>
          <w:spacing w:val="2"/>
          <w:sz w:val="26"/>
          <w:szCs w:val="26"/>
        </w:rPr>
        <w:t>Подрядчик</w:t>
      </w:r>
      <w:r w:rsidRPr="00A133C1">
        <w:rPr>
          <w:bCs/>
          <w:sz w:val="26"/>
          <w:szCs w:val="26"/>
        </w:rPr>
        <w:t xml:space="preserve">», </w:t>
      </w:r>
      <w:r w:rsidRPr="00A133C1">
        <w:rPr>
          <w:sz w:val="26"/>
          <w:szCs w:val="26"/>
        </w:rPr>
        <w:t>в лице _______________________________________,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настоящее Соглашение о нижеследующем:</w:t>
      </w:r>
    </w:p>
    <w:p w:rsidR="001224DF" w:rsidRPr="00A133C1" w:rsidRDefault="001224DF" w:rsidP="001224DF">
      <w:pPr>
        <w:shd w:val="clear" w:color="auto" w:fill="FFFFFF"/>
        <w:ind w:firstLine="709"/>
        <w:jc w:val="both"/>
        <w:rPr>
          <w:sz w:val="26"/>
          <w:szCs w:val="26"/>
        </w:rPr>
      </w:pPr>
      <w:r w:rsidRPr="00A133C1">
        <w:rPr>
          <w:sz w:val="26"/>
          <w:szCs w:val="26"/>
        </w:rPr>
        <w:t>1. Руководствуясь статьей 431.2 ГК РФ, Подрядчик заверяет следующее:</w:t>
      </w:r>
    </w:p>
    <w:p w:rsidR="001224DF" w:rsidRPr="00A133C1" w:rsidRDefault="001224DF" w:rsidP="00E90512">
      <w:pPr>
        <w:widowControl w:val="0"/>
        <w:numPr>
          <w:ilvl w:val="0"/>
          <w:numId w:val="6"/>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он является, надлежащим образом, учрежденным зарегистрированным юридическим лицом;</w:t>
      </w:r>
    </w:p>
    <w:p w:rsidR="001224DF" w:rsidRPr="00A133C1" w:rsidRDefault="001224DF" w:rsidP="00E90512">
      <w:pPr>
        <w:widowControl w:val="0"/>
        <w:numPr>
          <w:ilvl w:val="0"/>
          <w:numId w:val="6"/>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 xml:space="preserve"> </w:t>
      </w:r>
      <w:r w:rsidRPr="00A133C1">
        <w:rPr>
          <w:spacing w:val="-1"/>
          <w:sz w:val="26"/>
          <w:szCs w:val="26"/>
        </w:rPr>
        <w:t xml:space="preserve">исполнительный орган </w:t>
      </w:r>
      <w:r w:rsidRPr="00A133C1">
        <w:rPr>
          <w:sz w:val="26"/>
          <w:szCs w:val="26"/>
        </w:rPr>
        <w:t>Подрядчик</w:t>
      </w:r>
      <w:r w:rsidRPr="00A133C1">
        <w:rPr>
          <w:spacing w:val="-1"/>
          <w:sz w:val="26"/>
          <w:szCs w:val="26"/>
        </w:rPr>
        <w:t xml:space="preserve"> находится и осуществляет функции управления по месту </w:t>
      </w:r>
      <w:r w:rsidRPr="00A133C1">
        <w:rPr>
          <w:sz w:val="26"/>
          <w:szCs w:val="26"/>
        </w:rPr>
        <w:t>нахождения (регистрации) юридического лица;</w:t>
      </w:r>
    </w:p>
    <w:p w:rsidR="001224DF" w:rsidRPr="00A133C1" w:rsidRDefault="001224DF" w:rsidP="00E90512">
      <w:pPr>
        <w:widowControl w:val="0"/>
        <w:numPr>
          <w:ilvl w:val="0"/>
          <w:numId w:val="6"/>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224DF" w:rsidRPr="00A133C1" w:rsidRDefault="001224DF" w:rsidP="00E90512">
      <w:pPr>
        <w:widowControl w:val="0"/>
        <w:numPr>
          <w:ilvl w:val="0"/>
          <w:numId w:val="6"/>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224DF" w:rsidRPr="00A133C1" w:rsidRDefault="001224DF" w:rsidP="00E90512">
      <w:pPr>
        <w:pStyle w:val="a7"/>
        <w:numPr>
          <w:ilvl w:val="0"/>
          <w:numId w:val="6"/>
        </w:numPr>
        <w:shd w:val="clear" w:color="auto" w:fill="FFFFFF"/>
        <w:tabs>
          <w:tab w:val="left" w:pos="851"/>
        </w:tabs>
        <w:ind w:left="0" w:firstLine="567"/>
        <w:jc w:val="both"/>
        <w:rPr>
          <w:sz w:val="26"/>
          <w:szCs w:val="26"/>
        </w:rPr>
      </w:pPr>
      <w:r w:rsidRPr="00A133C1">
        <w:rPr>
          <w:spacing w:val="-1"/>
          <w:sz w:val="26"/>
          <w:szCs w:val="26"/>
        </w:rPr>
        <w:t xml:space="preserve">лицо, подписывающее (заключающее) Договор от имени и по поручению </w:t>
      </w:r>
      <w:r w:rsidRPr="00A133C1">
        <w:rPr>
          <w:sz w:val="26"/>
          <w:szCs w:val="26"/>
        </w:rPr>
        <w:t>Подрядчика</w:t>
      </w:r>
      <w:r w:rsidRPr="00A133C1">
        <w:rPr>
          <w:spacing w:val="-1"/>
          <w:sz w:val="26"/>
          <w:szCs w:val="26"/>
        </w:rPr>
        <w:t xml:space="preserve"> на день </w:t>
      </w:r>
      <w:r w:rsidRPr="00A133C1">
        <w:rPr>
          <w:spacing w:val="-11"/>
          <w:sz w:val="26"/>
          <w:szCs w:val="26"/>
        </w:rPr>
        <w:t xml:space="preserve">подписания (заключения) имеет все необходимые для такого подписания полномочия и занимает </w:t>
      </w:r>
      <w:r w:rsidRPr="00A133C1">
        <w:rPr>
          <w:sz w:val="26"/>
          <w:szCs w:val="26"/>
        </w:rPr>
        <w:t>должность, указанную в преамбуле Договора;</w:t>
      </w:r>
    </w:p>
    <w:p w:rsidR="001224DF" w:rsidRPr="00A133C1" w:rsidRDefault="001224DF" w:rsidP="00E90512">
      <w:pPr>
        <w:pStyle w:val="a7"/>
        <w:numPr>
          <w:ilvl w:val="0"/>
          <w:numId w:val="6"/>
        </w:numPr>
        <w:shd w:val="clear" w:color="auto" w:fill="FFFFFF"/>
        <w:tabs>
          <w:tab w:val="left" w:pos="264"/>
          <w:tab w:val="left" w:pos="851"/>
        </w:tabs>
        <w:ind w:left="0" w:firstLine="567"/>
        <w:jc w:val="both"/>
        <w:rPr>
          <w:sz w:val="26"/>
          <w:szCs w:val="26"/>
        </w:rPr>
      </w:pPr>
      <w:r w:rsidRPr="00A133C1">
        <w:rPr>
          <w:sz w:val="26"/>
          <w:szCs w:val="26"/>
        </w:rPr>
        <w:t>Подрядчик</w:t>
      </w:r>
      <w:r>
        <w:rPr>
          <w:sz w:val="26"/>
          <w:szCs w:val="26"/>
        </w:rPr>
        <w:t>ом</w:t>
      </w:r>
      <w:r w:rsidRPr="00A133C1">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133C1">
        <w:rPr>
          <w:spacing w:val="-1"/>
          <w:sz w:val="26"/>
          <w:szCs w:val="26"/>
        </w:rPr>
        <w:t xml:space="preserve">налоговые и иные государственные органы налоговая, статистическая и иная государственная </w:t>
      </w:r>
      <w:r w:rsidRPr="00A133C1">
        <w:rPr>
          <w:sz w:val="26"/>
          <w:szCs w:val="26"/>
        </w:rPr>
        <w:t>отчетность в соответствии с действующим законодательством Российской Федерации;</w:t>
      </w:r>
    </w:p>
    <w:p w:rsidR="001224DF" w:rsidRPr="00A133C1" w:rsidRDefault="001224DF" w:rsidP="00E90512">
      <w:pPr>
        <w:pStyle w:val="a7"/>
        <w:numPr>
          <w:ilvl w:val="0"/>
          <w:numId w:val="6"/>
        </w:numPr>
        <w:shd w:val="clear" w:color="auto" w:fill="FFFFFF"/>
        <w:tabs>
          <w:tab w:val="left" w:pos="264"/>
          <w:tab w:val="left" w:pos="851"/>
        </w:tabs>
        <w:ind w:left="0" w:firstLine="567"/>
        <w:jc w:val="both"/>
        <w:rPr>
          <w:sz w:val="26"/>
          <w:szCs w:val="26"/>
        </w:rPr>
      </w:pPr>
      <w:r w:rsidRPr="00A133C1">
        <w:rPr>
          <w:spacing w:val="-3"/>
          <w:sz w:val="26"/>
          <w:szCs w:val="26"/>
        </w:rPr>
        <w:t>имеет все необходимые материальные и трудовые ресурсы для выполнения своих обязательств п</w:t>
      </w:r>
      <w:r w:rsidRPr="00A133C1">
        <w:rPr>
          <w:sz w:val="26"/>
          <w:szCs w:val="26"/>
        </w:rPr>
        <w:t>о Договору;</w:t>
      </w:r>
    </w:p>
    <w:p w:rsidR="001224DF" w:rsidRPr="00A133C1" w:rsidRDefault="001224DF" w:rsidP="00E90512">
      <w:pPr>
        <w:widowControl w:val="0"/>
        <w:numPr>
          <w:ilvl w:val="0"/>
          <w:numId w:val="6"/>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Подрядчик отразит в налоговой отчетности НДС, уплаченный Заказчиком Подрядчику в составе цены Договора;</w:t>
      </w:r>
    </w:p>
    <w:p w:rsidR="001224DF" w:rsidRPr="00A133C1" w:rsidRDefault="001224DF" w:rsidP="00E90512">
      <w:pPr>
        <w:pStyle w:val="a7"/>
        <w:numPr>
          <w:ilvl w:val="0"/>
          <w:numId w:val="6"/>
        </w:numPr>
        <w:shd w:val="clear" w:color="auto" w:fill="FFFFFF"/>
        <w:tabs>
          <w:tab w:val="left" w:pos="288"/>
          <w:tab w:val="left" w:pos="851"/>
        </w:tabs>
        <w:ind w:left="0" w:firstLine="567"/>
        <w:jc w:val="both"/>
        <w:rPr>
          <w:sz w:val="26"/>
          <w:szCs w:val="26"/>
        </w:rPr>
      </w:pPr>
      <w:r w:rsidRPr="00A133C1">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1224DF" w:rsidRPr="00A133C1" w:rsidRDefault="001224DF" w:rsidP="00E90512">
      <w:pPr>
        <w:pStyle w:val="a7"/>
        <w:numPr>
          <w:ilvl w:val="0"/>
          <w:numId w:val="6"/>
        </w:numPr>
        <w:shd w:val="clear" w:color="auto" w:fill="FFFFFF"/>
        <w:tabs>
          <w:tab w:val="left" w:pos="851"/>
        </w:tabs>
        <w:ind w:left="0" w:firstLine="567"/>
        <w:jc w:val="both"/>
        <w:rPr>
          <w:sz w:val="26"/>
          <w:szCs w:val="26"/>
        </w:rPr>
      </w:pPr>
      <w:r w:rsidRPr="00A133C1">
        <w:rPr>
          <w:spacing w:val="-4"/>
          <w:sz w:val="26"/>
          <w:szCs w:val="26"/>
        </w:rPr>
        <w:t xml:space="preserve">все обязательства по Договору </w:t>
      </w:r>
      <w:r w:rsidRPr="00A133C1">
        <w:rPr>
          <w:sz w:val="26"/>
          <w:szCs w:val="26"/>
        </w:rPr>
        <w:t>Подрядчик</w:t>
      </w:r>
      <w:r w:rsidRPr="00A133C1">
        <w:rPr>
          <w:spacing w:val="-4"/>
          <w:sz w:val="26"/>
          <w:szCs w:val="26"/>
        </w:rPr>
        <w:t xml:space="preserve"> выполнит самостоятельно (в том числе, через своих </w:t>
      </w:r>
      <w:r w:rsidRPr="00A133C1">
        <w:rPr>
          <w:spacing w:val="-3"/>
          <w:sz w:val="26"/>
          <w:szCs w:val="26"/>
        </w:rPr>
        <w:t xml:space="preserve">штатных работников), при привлечении третьих лиц </w:t>
      </w:r>
      <w:r w:rsidRPr="00A133C1">
        <w:rPr>
          <w:sz w:val="26"/>
          <w:szCs w:val="26"/>
        </w:rPr>
        <w:t>Подрядчик</w:t>
      </w:r>
      <w:r w:rsidRPr="00A133C1">
        <w:rPr>
          <w:spacing w:val="-3"/>
          <w:sz w:val="26"/>
          <w:szCs w:val="26"/>
        </w:rPr>
        <w:t xml:space="preserve"> заключит с ними гражданско-</w:t>
      </w:r>
      <w:r w:rsidRPr="00A133C1">
        <w:rPr>
          <w:spacing w:val="-2"/>
          <w:sz w:val="26"/>
          <w:szCs w:val="26"/>
        </w:rPr>
        <w:t xml:space="preserve">правовые договоры, которые обязуется предоставлять по требованию Заказчика и налоговых </w:t>
      </w:r>
      <w:r w:rsidRPr="00A133C1">
        <w:rPr>
          <w:sz w:val="26"/>
          <w:szCs w:val="26"/>
        </w:rPr>
        <w:t>органов, и уплачивать все предусмотренные законодательством налоги;</w:t>
      </w:r>
    </w:p>
    <w:p w:rsidR="001224DF" w:rsidRPr="00A133C1" w:rsidRDefault="001224DF" w:rsidP="001224DF">
      <w:pPr>
        <w:shd w:val="clear" w:color="auto" w:fill="FFFFFF"/>
        <w:ind w:firstLine="709"/>
        <w:jc w:val="both"/>
        <w:rPr>
          <w:sz w:val="26"/>
          <w:szCs w:val="26"/>
        </w:rPr>
      </w:pPr>
      <w:r w:rsidRPr="00A133C1">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Pr="00A133C1">
        <w:rPr>
          <w:sz w:val="26"/>
          <w:szCs w:val="26"/>
        </w:rPr>
        <w:lastRenderedPageBreak/>
        <w:t>выполнению работ</w:t>
      </w:r>
      <w:r w:rsidRPr="00A133C1">
        <w:rPr>
          <w:spacing w:val="-3"/>
          <w:sz w:val="26"/>
          <w:szCs w:val="26"/>
        </w:rPr>
        <w:t xml:space="preserve"> по Договору, и подтверждающих гарантии и заверения, указанные в Договоре, в </w:t>
      </w:r>
      <w:proofErr w:type="gramStart"/>
      <w:r w:rsidRPr="00A133C1">
        <w:rPr>
          <w:spacing w:val="-3"/>
          <w:sz w:val="26"/>
          <w:szCs w:val="26"/>
        </w:rPr>
        <w:t>срок</w:t>
      </w:r>
      <w:proofErr w:type="gramEnd"/>
      <w:r w:rsidRPr="00A133C1">
        <w:rPr>
          <w:spacing w:val="-3"/>
          <w:sz w:val="26"/>
          <w:szCs w:val="26"/>
        </w:rPr>
        <w:t xml:space="preserve"> не </w:t>
      </w:r>
      <w:r w:rsidRPr="00A133C1">
        <w:rPr>
          <w:spacing w:val="-1"/>
          <w:sz w:val="26"/>
          <w:szCs w:val="26"/>
        </w:rPr>
        <w:t xml:space="preserve">превышающий </w:t>
      </w:r>
      <w:r w:rsidRPr="00A133C1">
        <w:rPr>
          <w:iCs/>
          <w:spacing w:val="-1"/>
          <w:sz w:val="26"/>
          <w:szCs w:val="26"/>
        </w:rPr>
        <w:t>5 (пять)</w:t>
      </w:r>
      <w:r w:rsidRPr="00A133C1">
        <w:rPr>
          <w:i/>
          <w:iCs/>
          <w:spacing w:val="-1"/>
          <w:sz w:val="26"/>
          <w:szCs w:val="26"/>
        </w:rPr>
        <w:t xml:space="preserve"> </w:t>
      </w:r>
      <w:r w:rsidRPr="00A133C1">
        <w:rPr>
          <w:spacing w:val="-1"/>
          <w:sz w:val="26"/>
          <w:szCs w:val="26"/>
        </w:rPr>
        <w:t>рабочих дней с момента получения соответствующего запроса от Заказчика или</w:t>
      </w:r>
      <w:r w:rsidRPr="00A133C1">
        <w:rPr>
          <w:sz w:val="26"/>
          <w:szCs w:val="26"/>
        </w:rPr>
        <w:t xml:space="preserve"> налогового органа.</w:t>
      </w:r>
    </w:p>
    <w:p w:rsidR="001224DF" w:rsidRPr="00A133C1" w:rsidRDefault="001224DF" w:rsidP="001224DF">
      <w:pPr>
        <w:widowControl w:val="0"/>
        <w:shd w:val="clear" w:color="auto" w:fill="FFFFFF"/>
        <w:tabs>
          <w:tab w:val="left" w:pos="182"/>
        </w:tabs>
        <w:autoSpaceDE w:val="0"/>
        <w:autoSpaceDN w:val="0"/>
        <w:adjustRightInd w:val="0"/>
        <w:jc w:val="both"/>
        <w:rPr>
          <w:sz w:val="26"/>
          <w:szCs w:val="26"/>
        </w:rPr>
      </w:pPr>
    </w:p>
    <w:p w:rsidR="001224DF" w:rsidRPr="00A133C1" w:rsidRDefault="001224DF" w:rsidP="001224DF">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1224DF" w:rsidRPr="005878FB" w:rsidTr="001224DF">
        <w:trPr>
          <w:trHeight w:val="205"/>
        </w:trPr>
        <w:tc>
          <w:tcPr>
            <w:tcW w:w="4957" w:type="dxa"/>
          </w:tcPr>
          <w:p w:rsidR="001224DF" w:rsidRPr="00A133C1" w:rsidRDefault="001224DF" w:rsidP="001224DF">
            <w:pPr>
              <w:shd w:val="clear" w:color="auto" w:fill="FFFFFF"/>
              <w:rPr>
                <w:b/>
                <w:sz w:val="26"/>
                <w:szCs w:val="26"/>
              </w:rPr>
            </w:pPr>
            <w:r w:rsidRPr="00A133C1">
              <w:rPr>
                <w:b/>
                <w:sz w:val="26"/>
                <w:szCs w:val="26"/>
              </w:rPr>
              <w:t xml:space="preserve">От Заказчика                                                                   </w:t>
            </w:r>
          </w:p>
          <w:p w:rsidR="001224DF" w:rsidRPr="00A133C1" w:rsidRDefault="001224DF" w:rsidP="001224DF">
            <w:pPr>
              <w:shd w:val="clear" w:color="auto" w:fill="FFFFFF"/>
              <w:rPr>
                <w:sz w:val="26"/>
                <w:szCs w:val="26"/>
              </w:rPr>
            </w:pPr>
            <w:r>
              <w:rPr>
                <w:sz w:val="26"/>
                <w:szCs w:val="26"/>
              </w:rPr>
              <w:t>Д</w:t>
            </w:r>
            <w:r w:rsidRPr="00A133C1">
              <w:rPr>
                <w:sz w:val="26"/>
                <w:szCs w:val="26"/>
              </w:rPr>
              <w:t xml:space="preserve">иректор  </w:t>
            </w:r>
          </w:p>
          <w:p w:rsidR="001224DF" w:rsidRPr="00A133C1" w:rsidRDefault="001224DF" w:rsidP="001224DF">
            <w:pPr>
              <w:shd w:val="clear" w:color="auto" w:fill="FFFFFF"/>
              <w:rPr>
                <w:sz w:val="26"/>
                <w:szCs w:val="26"/>
              </w:rPr>
            </w:pPr>
            <w:r>
              <w:rPr>
                <w:sz w:val="26"/>
                <w:szCs w:val="26"/>
              </w:rPr>
              <w:t xml:space="preserve">Воронежского ВРЗ </w:t>
            </w:r>
            <w:r w:rsidRPr="00A133C1">
              <w:rPr>
                <w:sz w:val="26"/>
                <w:szCs w:val="26"/>
              </w:rPr>
              <w:t>АО «ВРМ»</w:t>
            </w:r>
          </w:p>
          <w:p w:rsidR="001224DF" w:rsidRPr="00A133C1" w:rsidRDefault="001224DF" w:rsidP="001224DF">
            <w:pPr>
              <w:shd w:val="clear" w:color="auto" w:fill="FFFFFF"/>
              <w:rPr>
                <w:sz w:val="26"/>
                <w:szCs w:val="26"/>
              </w:rPr>
            </w:pPr>
          </w:p>
          <w:p w:rsidR="001224DF" w:rsidRPr="00A133C1" w:rsidRDefault="001224DF" w:rsidP="001224DF">
            <w:pPr>
              <w:shd w:val="clear" w:color="auto" w:fill="FFFFFF"/>
              <w:rPr>
                <w:sz w:val="26"/>
                <w:szCs w:val="26"/>
              </w:rPr>
            </w:pPr>
            <w:r w:rsidRPr="00A133C1">
              <w:rPr>
                <w:sz w:val="26"/>
                <w:szCs w:val="26"/>
              </w:rPr>
              <w:t>____________________</w:t>
            </w:r>
            <w:r>
              <w:rPr>
                <w:sz w:val="26"/>
                <w:szCs w:val="26"/>
              </w:rPr>
              <w:t>Г. В. Ижокин</w:t>
            </w:r>
          </w:p>
          <w:p w:rsidR="001224DF" w:rsidRPr="00A133C1" w:rsidRDefault="001224DF" w:rsidP="001224DF">
            <w:pPr>
              <w:shd w:val="clear" w:color="auto" w:fill="FFFFFF"/>
              <w:rPr>
                <w:sz w:val="26"/>
                <w:szCs w:val="26"/>
              </w:rPr>
            </w:pPr>
            <w:r w:rsidRPr="00A133C1">
              <w:rPr>
                <w:sz w:val="26"/>
                <w:szCs w:val="26"/>
              </w:rPr>
              <w:t>(подпись)</w:t>
            </w:r>
          </w:p>
          <w:p w:rsidR="001224DF" w:rsidRPr="00A133C1" w:rsidRDefault="001224DF" w:rsidP="001224DF">
            <w:pPr>
              <w:rPr>
                <w:b/>
                <w:sz w:val="20"/>
                <w:szCs w:val="20"/>
              </w:rPr>
            </w:pPr>
            <w:r w:rsidRPr="00A133C1">
              <w:rPr>
                <w:sz w:val="26"/>
                <w:szCs w:val="26"/>
              </w:rPr>
              <w:t>м.п.</w:t>
            </w:r>
          </w:p>
        </w:tc>
        <w:tc>
          <w:tcPr>
            <w:tcW w:w="4677" w:type="dxa"/>
          </w:tcPr>
          <w:p w:rsidR="001224DF" w:rsidRPr="00A133C1" w:rsidRDefault="001224DF" w:rsidP="001224DF">
            <w:pPr>
              <w:rPr>
                <w:b/>
                <w:sz w:val="26"/>
                <w:szCs w:val="26"/>
              </w:rPr>
            </w:pPr>
            <w:r w:rsidRPr="00A133C1">
              <w:rPr>
                <w:b/>
                <w:sz w:val="26"/>
                <w:szCs w:val="26"/>
              </w:rPr>
              <w:t>От Подрядчика</w:t>
            </w:r>
          </w:p>
          <w:p w:rsidR="001224DF" w:rsidRPr="00A133C1" w:rsidRDefault="001224DF" w:rsidP="001224DF">
            <w:pPr>
              <w:widowControl w:val="0"/>
              <w:snapToGrid w:val="0"/>
              <w:rPr>
                <w:sz w:val="26"/>
                <w:szCs w:val="26"/>
              </w:rPr>
            </w:pPr>
          </w:p>
          <w:p w:rsidR="001224DF" w:rsidRPr="00A133C1" w:rsidRDefault="001224DF" w:rsidP="001224DF">
            <w:pPr>
              <w:widowControl w:val="0"/>
              <w:snapToGrid w:val="0"/>
              <w:rPr>
                <w:sz w:val="26"/>
                <w:szCs w:val="26"/>
              </w:rPr>
            </w:pPr>
            <w:r w:rsidRPr="00A133C1">
              <w:rPr>
                <w:sz w:val="26"/>
                <w:szCs w:val="26"/>
              </w:rPr>
              <w:t>Директор  ____________________</w:t>
            </w:r>
          </w:p>
          <w:p w:rsidR="001224DF" w:rsidRPr="00A133C1" w:rsidRDefault="001224DF" w:rsidP="001224DF">
            <w:pPr>
              <w:widowControl w:val="0"/>
              <w:snapToGrid w:val="0"/>
              <w:rPr>
                <w:b/>
                <w:sz w:val="26"/>
                <w:szCs w:val="26"/>
              </w:rPr>
            </w:pPr>
          </w:p>
          <w:p w:rsidR="001224DF" w:rsidRPr="00A133C1" w:rsidRDefault="001224DF" w:rsidP="001224DF">
            <w:pPr>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1224DF" w:rsidRPr="00A133C1" w:rsidRDefault="001224DF" w:rsidP="001224DF">
            <w:pPr>
              <w:shd w:val="clear" w:color="auto" w:fill="FFFFFF"/>
              <w:rPr>
                <w:sz w:val="26"/>
                <w:szCs w:val="26"/>
              </w:rPr>
            </w:pPr>
            <w:r w:rsidRPr="00A133C1">
              <w:rPr>
                <w:sz w:val="26"/>
                <w:szCs w:val="26"/>
              </w:rPr>
              <w:t>(подпись)</w:t>
            </w:r>
          </w:p>
          <w:p w:rsidR="001224DF" w:rsidRPr="00A73E66" w:rsidRDefault="001224DF" w:rsidP="001224DF">
            <w:pPr>
              <w:rPr>
                <w:b/>
                <w:sz w:val="26"/>
                <w:szCs w:val="26"/>
              </w:rPr>
            </w:pPr>
            <w:r w:rsidRPr="00A133C1">
              <w:rPr>
                <w:sz w:val="26"/>
                <w:szCs w:val="26"/>
              </w:rPr>
              <w:t>м.п.</w:t>
            </w:r>
          </w:p>
        </w:tc>
      </w:tr>
    </w:tbl>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right="282"/>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center"/>
        <w:rPr>
          <w:rFonts w:eastAsia="Arial Unicode MS"/>
          <w:b/>
          <w:sz w:val="26"/>
          <w:szCs w:val="26"/>
        </w:rPr>
      </w:pPr>
    </w:p>
    <w:p w:rsidR="001224DF" w:rsidRDefault="001224DF" w:rsidP="001224DF">
      <w:pPr>
        <w:widowControl w:val="0"/>
        <w:autoSpaceDE w:val="0"/>
        <w:autoSpaceDN w:val="0"/>
        <w:adjustRightInd w:val="0"/>
        <w:ind w:firstLine="709"/>
        <w:jc w:val="center"/>
        <w:rPr>
          <w:rFonts w:eastAsia="Arial Unicode MS"/>
          <w:b/>
          <w:sz w:val="26"/>
          <w:szCs w:val="26"/>
        </w:rPr>
      </w:pPr>
    </w:p>
    <w:p w:rsidR="001224DF" w:rsidRDefault="001224DF" w:rsidP="001224DF">
      <w:pPr>
        <w:widowControl w:val="0"/>
        <w:autoSpaceDE w:val="0"/>
        <w:autoSpaceDN w:val="0"/>
        <w:adjustRightInd w:val="0"/>
        <w:ind w:firstLine="709"/>
        <w:jc w:val="center"/>
        <w:rPr>
          <w:rFonts w:eastAsia="Arial Unicode MS"/>
          <w:b/>
          <w:sz w:val="26"/>
          <w:szCs w:val="26"/>
        </w:rPr>
      </w:pPr>
    </w:p>
    <w:p w:rsidR="001224DF" w:rsidRDefault="001224DF" w:rsidP="001224DF">
      <w:pPr>
        <w:pStyle w:val="a3"/>
        <w:suppressAutoHyphens/>
        <w:ind w:right="306"/>
        <w:rPr>
          <w:rFonts w:eastAsia="Arial Unicode MS"/>
          <w:b w:val="0"/>
          <w:sz w:val="26"/>
          <w:szCs w:val="26"/>
        </w:rPr>
      </w:pPr>
    </w:p>
    <w:p w:rsidR="008932CB" w:rsidRDefault="008932CB" w:rsidP="001224DF">
      <w:pPr>
        <w:tabs>
          <w:tab w:val="left" w:pos="7247"/>
          <w:tab w:val="right" w:pos="9638"/>
        </w:tabs>
        <w:ind w:left="2124" w:firstLine="708"/>
        <w:rPr>
          <w:bCs/>
          <w:sz w:val="27"/>
          <w:szCs w:val="27"/>
        </w:rPr>
      </w:pPr>
    </w:p>
    <w:sectPr w:rsidR="008932CB" w:rsidSect="0021394C">
      <w:footerReference w:type="default" r:id="rId20"/>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74" w:rsidRDefault="00CF6C74" w:rsidP="00F532E5">
      <w:r>
        <w:separator/>
      </w:r>
    </w:p>
  </w:endnote>
  <w:endnote w:type="continuationSeparator" w:id="0">
    <w:p w:rsidR="00CF6C74" w:rsidRDefault="00CF6C74"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F03F2E" w:rsidRDefault="004358DA">
        <w:pPr>
          <w:pStyle w:val="af4"/>
          <w:jc w:val="center"/>
        </w:pPr>
        <w:r>
          <w:rPr>
            <w:noProof/>
          </w:rPr>
          <w:fldChar w:fldCharType="begin"/>
        </w:r>
        <w:r w:rsidR="00F03F2E">
          <w:rPr>
            <w:noProof/>
          </w:rPr>
          <w:instrText>PAGE   \* MERGEFORMAT</w:instrText>
        </w:r>
        <w:r>
          <w:rPr>
            <w:noProof/>
          </w:rPr>
          <w:fldChar w:fldCharType="separate"/>
        </w:r>
        <w:r w:rsidR="00875BCC">
          <w:rPr>
            <w:noProof/>
          </w:rPr>
          <w:t>34</w:t>
        </w:r>
        <w:r>
          <w:rPr>
            <w:noProof/>
          </w:rPr>
          <w:fldChar w:fldCharType="end"/>
        </w:r>
      </w:p>
    </w:sdtContent>
  </w:sdt>
  <w:p w:rsidR="00F03F2E" w:rsidRDefault="00F03F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74" w:rsidRDefault="00CF6C74" w:rsidP="00F532E5">
      <w:r>
        <w:separator/>
      </w:r>
    </w:p>
  </w:footnote>
  <w:footnote w:type="continuationSeparator" w:id="0">
    <w:p w:rsidR="00CF6C74" w:rsidRDefault="00CF6C74"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9">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7">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3"/>
  </w:num>
  <w:num w:numId="3">
    <w:abstractNumId w:val="11"/>
  </w:num>
  <w:num w:numId="4">
    <w:abstractNumId w:val="14"/>
  </w:num>
  <w:num w:numId="5">
    <w:abstractNumId w:val="0"/>
  </w:num>
  <w:num w:numId="6">
    <w:abstractNumId w:val="10"/>
  </w:num>
  <w:num w:numId="7">
    <w:abstractNumId w:val="16"/>
  </w:num>
  <w:num w:numId="8">
    <w:abstractNumId w:val="1"/>
  </w:num>
  <w:num w:numId="9">
    <w:abstractNumId w:val="7"/>
  </w:num>
  <w:num w:numId="10">
    <w:abstractNumId w:val="12"/>
  </w:num>
  <w:num w:numId="11">
    <w:abstractNumId w:val="13"/>
  </w:num>
  <w:num w:numId="12">
    <w:abstractNumId w:val="4"/>
  </w:num>
  <w:num w:numId="13">
    <w:abstractNumId w:val="9"/>
  </w:num>
  <w:num w:numId="14">
    <w:abstractNumId w:val="8"/>
  </w:num>
  <w:num w:numId="15">
    <w:abstractNumId w:val="2"/>
  </w:num>
  <w:num w:numId="16">
    <w:abstractNumId w:val="6"/>
  </w:num>
  <w:num w:numId="17">
    <w:abstractNumId w:val="17"/>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3C2D"/>
    <w:rsid w:val="000165DA"/>
    <w:rsid w:val="000169AA"/>
    <w:rsid w:val="00017495"/>
    <w:rsid w:val="00021C89"/>
    <w:rsid w:val="00025E78"/>
    <w:rsid w:val="00032D88"/>
    <w:rsid w:val="00033962"/>
    <w:rsid w:val="00035329"/>
    <w:rsid w:val="00035D15"/>
    <w:rsid w:val="000362DD"/>
    <w:rsid w:val="000414F4"/>
    <w:rsid w:val="00052F4A"/>
    <w:rsid w:val="0006263C"/>
    <w:rsid w:val="00067945"/>
    <w:rsid w:val="00070502"/>
    <w:rsid w:val="00085E91"/>
    <w:rsid w:val="0009141F"/>
    <w:rsid w:val="00096CB9"/>
    <w:rsid w:val="000A32A5"/>
    <w:rsid w:val="000A34E3"/>
    <w:rsid w:val="000A71D7"/>
    <w:rsid w:val="000A7BAB"/>
    <w:rsid w:val="000B08F0"/>
    <w:rsid w:val="000B495E"/>
    <w:rsid w:val="000C133B"/>
    <w:rsid w:val="000C4270"/>
    <w:rsid w:val="000C5255"/>
    <w:rsid w:val="000C5E6D"/>
    <w:rsid w:val="000D548B"/>
    <w:rsid w:val="000D56D7"/>
    <w:rsid w:val="000F154C"/>
    <w:rsid w:val="001023C9"/>
    <w:rsid w:val="001122C0"/>
    <w:rsid w:val="001224AA"/>
    <w:rsid w:val="001224DF"/>
    <w:rsid w:val="00124063"/>
    <w:rsid w:val="00136907"/>
    <w:rsid w:val="00146A89"/>
    <w:rsid w:val="001574F7"/>
    <w:rsid w:val="001624CD"/>
    <w:rsid w:val="0016396A"/>
    <w:rsid w:val="001A531A"/>
    <w:rsid w:val="001A77C6"/>
    <w:rsid w:val="001B4AE4"/>
    <w:rsid w:val="001C187A"/>
    <w:rsid w:val="001C7659"/>
    <w:rsid w:val="001D5E52"/>
    <w:rsid w:val="001D5F09"/>
    <w:rsid w:val="001E19EB"/>
    <w:rsid w:val="001F35DA"/>
    <w:rsid w:val="001F6EB0"/>
    <w:rsid w:val="00201498"/>
    <w:rsid w:val="0020277D"/>
    <w:rsid w:val="002069BA"/>
    <w:rsid w:val="00206AFB"/>
    <w:rsid w:val="0021394C"/>
    <w:rsid w:val="00222A70"/>
    <w:rsid w:val="002230C6"/>
    <w:rsid w:val="0022654B"/>
    <w:rsid w:val="00233DB9"/>
    <w:rsid w:val="002620AF"/>
    <w:rsid w:val="00270BE2"/>
    <w:rsid w:val="0027155C"/>
    <w:rsid w:val="00271DBE"/>
    <w:rsid w:val="0027419D"/>
    <w:rsid w:val="00280C85"/>
    <w:rsid w:val="00287F40"/>
    <w:rsid w:val="00292A69"/>
    <w:rsid w:val="002A57D6"/>
    <w:rsid w:val="002B40DE"/>
    <w:rsid w:val="002B478C"/>
    <w:rsid w:val="002C021B"/>
    <w:rsid w:val="002C2D4C"/>
    <w:rsid w:val="002D1165"/>
    <w:rsid w:val="002D7287"/>
    <w:rsid w:val="002E719A"/>
    <w:rsid w:val="002F0B0C"/>
    <w:rsid w:val="002F1CD7"/>
    <w:rsid w:val="00310EEF"/>
    <w:rsid w:val="003112AC"/>
    <w:rsid w:val="0031694F"/>
    <w:rsid w:val="00316DC9"/>
    <w:rsid w:val="003310D2"/>
    <w:rsid w:val="00352FB8"/>
    <w:rsid w:val="00354F9B"/>
    <w:rsid w:val="00356EF9"/>
    <w:rsid w:val="00366A86"/>
    <w:rsid w:val="003675E3"/>
    <w:rsid w:val="0037334F"/>
    <w:rsid w:val="003768CD"/>
    <w:rsid w:val="0037691A"/>
    <w:rsid w:val="00390E63"/>
    <w:rsid w:val="00395328"/>
    <w:rsid w:val="00397403"/>
    <w:rsid w:val="003B0002"/>
    <w:rsid w:val="003B5734"/>
    <w:rsid w:val="003C1164"/>
    <w:rsid w:val="003C5495"/>
    <w:rsid w:val="003C5C2A"/>
    <w:rsid w:val="003D09FA"/>
    <w:rsid w:val="003D3520"/>
    <w:rsid w:val="003D4906"/>
    <w:rsid w:val="003E0689"/>
    <w:rsid w:val="003E2E85"/>
    <w:rsid w:val="003E4938"/>
    <w:rsid w:val="003F1DD3"/>
    <w:rsid w:val="003F5E70"/>
    <w:rsid w:val="0040015D"/>
    <w:rsid w:val="00403246"/>
    <w:rsid w:val="00406ACF"/>
    <w:rsid w:val="004122A1"/>
    <w:rsid w:val="0042131A"/>
    <w:rsid w:val="00422AAF"/>
    <w:rsid w:val="004273A5"/>
    <w:rsid w:val="00430123"/>
    <w:rsid w:val="004358DA"/>
    <w:rsid w:val="0043656D"/>
    <w:rsid w:val="004515AE"/>
    <w:rsid w:val="00457A13"/>
    <w:rsid w:val="0046439A"/>
    <w:rsid w:val="00466452"/>
    <w:rsid w:val="00467785"/>
    <w:rsid w:val="004702DF"/>
    <w:rsid w:val="004712F2"/>
    <w:rsid w:val="004719AF"/>
    <w:rsid w:val="00474D82"/>
    <w:rsid w:val="004820F0"/>
    <w:rsid w:val="004868CA"/>
    <w:rsid w:val="0049080C"/>
    <w:rsid w:val="004922DC"/>
    <w:rsid w:val="00493278"/>
    <w:rsid w:val="004A3645"/>
    <w:rsid w:val="004B0289"/>
    <w:rsid w:val="004C354B"/>
    <w:rsid w:val="004C3BEC"/>
    <w:rsid w:val="004C3C83"/>
    <w:rsid w:val="004C5E42"/>
    <w:rsid w:val="004D587C"/>
    <w:rsid w:val="004F4F90"/>
    <w:rsid w:val="004F5115"/>
    <w:rsid w:val="0050264C"/>
    <w:rsid w:val="0050421F"/>
    <w:rsid w:val="005224C2"/>
    <w:rsid w:val="00525911"/>
    <w:rsid w:val="005460BC"/>
    <w:rsid w:val="00546ACE"/>
    <w:rsid w:val="00553531"/>
    <w:rsid w:val="00555AA6"/>
    <w:rsid w:val="00562F30"/>
    <w:rsid w:val="00566233"/>
    <w:rsid w:val="005671CF"/>
    <w:rsid w:val="00573796"/>
    <w:rsid w:val="0058110E"/>
    <w:rsid w:val="005849DC"/>
    <w:rsid w:val="00586689"/>
    <w:rsid w:val="00586E9A"/>
    <w:rsid w:val="00587730"/>
    <w:rsid w:val="00590ED2"/>
    <w:rsid w:val="005A2AD4"/>
    <w:rsid w:val="005B2179"/>
    <w:rsid w:val="005B2E94"/>
    <w:rsid w:val="005B461B"/>
    <w:rsid w:val="005B51B3"/>
    <w:rsid w:val="005B54C4"/>
    <w:rsid w:val="005B5839"/>
    <w:rsid w:val="005C3016"/>
    <w:rsid w:val="005E3C13"/>
    <w:rsid w:val="005E7630"/>
    <w:rsid w:val="005F029E"/>
    <w:rsid w:val="005F1166"/>
    <w:rsid w:val="00612635"/>
    <w:rsid w:val="006126A3"/>
    <w:rsid w:val="006147AA"/>
    <w:rsid w:val="00627FFC"/>
    <w:rsid w:val="006431A6"/>
    <w:rsid w:val="00644935"/>
    <w:rsid w:val="00644CFA"/>
    <w:rsid w:val="00645A63"/>
    <w:rsid w:val="006514F8"/>
    <w:rsid w:val="0066100B"/>
    <w:rsid w:val="00670155"/>
    <w:rsid w:val="00672B4F"/>
    <w:rsid w:val="00680323"/>
    <w:rsid w:val="00683F69"/>
    <w:rsid w:val="006A3FC1"/>
    <w:rsid w:val="006A63C5"/>
    <w:rsid w:val="006B0288"/>
    <w:rsid w:val="006B6CEB"/>
    <w:rsid w:val="006D0DFF"/>
    <w:rsid w:val="006D2DFC"/>
    <w:rsid w:val="006D5A59"/>
    <w:rsid w:val="006E2306"/>
    <w:rsid w:val="006E5711"/>
    <w:rsid w:val="006F10CF"/>
    <w:rsid w:val="006F2965"/>
    <w:rsid w:val="006F66D1"/>
    <w:rsid w:val="0070103B"/>
    <w:rsid w:val="00702820"/>
    <w:rsid w:val="007101EE"/>
    <w:rsid w:val="007176A4"/>
    <w:rsid w:val="00732CFC"/>
    <w:rsid w:val="00733298"/>
    <w:rsid w:val="007356B5"/>
    <w:rsid w:val="007372DD"/>
    <w:rsid w:val="0074300D"/>
    <w:rsid w:val="00752DAC"/>
    <w:rsid w:val="00753CE3"/>
    <w:rsid w:val="007566ED"/>
    <w:rsid w:val="00760CEF"/>
    <w:rsid w:val="00761262"/>
    <w:rsid w:val="00765531"/>
    <w:rsid w:val="007744D0"/>
    <w:rsid w:val="0077762E"/>
    <w:rsid w:val="00780E05"/>
    <w:rsid w:val="00794CF9"/>
    <w:rsid w:val="00795C94"/>
    <w:rsid w:val="007A1013"/>
    <w:rsid w:val="007A43F5"/>
    <w:rsid w:val="007A4A90"/>
    <w:rsid w:val="007A702A"/>
    <w:rsid w:val="007B06DF"/>
    <w:rsid w:val="007B339A"/>
    <w:rsid w:val="007B6969"/>
    <w:rsid w:val="007C54D0"/>
    <w:rsid w:val="007C6F07"/>
    <w:rsid w:val="007D547B"/>
    <w:rsid w:val="007D65D9"/>
    <w:rsid w:val="007D69AA"/>
    <w:rsid w:val="007E5250"/>
    <w:rsid w:val="007F1B05"/>
    <w:rsid w:val="007F245C"/>
    <w:rsid w:val="007F258A"/>
    <w:rsid w:val="0080161B"/>
    <w:rsid w:val="008118CF"/>
    <w:rsid w:val="008149DA"/>
    <w:rsid w:val="00816C97"/>
    <w:rsid w:val="00826C3A"/>
    <w:rsid w:val="00833EE8"/>
    <w:rsid w:val="008353F1"/>
    <w:rsid w:val="00843FA2"/>
    <w:rsid w:val="00857652"/>
    <w:rsid w:val="0086021F"/>
    <w:rsid w:val="00861281"/>
    <w:rsid w:val="00875BCC"/>
    <w:rsid w:val="00876A5A"/>
    <w:rsid w:val="00876A67"/>
    <w:rsid w:val="00885558"/>
    <w:rsid w:val="008901DA"/>
    <w:rsid w:val="008932CB"/>
    <w:rsid w:val="008945BB"/>
    <w:rsid w:val="00894C1C"/>
    <w:rsid w:val="008A1A43"/>
    <w:rsid w:val="008B0EF3"/>
    <w:rsid w:val="008C0D67"/>
    <w:rsid w:val="008C4C6C"/>
    <w:rsid w:val="008C6CAD"/>
    <w:rsid w:val="008D2A11"/>
    <w:rsid w:val="008E0E56"/>
    <w:rsid w:val="008E4F26"/>
    <w:rsid w:val="008E520A"/>
    <w:rsid w:val="008F107E"/>
    <w:rsid w:val="0090629D"/>
    <w:rsid w:val="00934B0D"/>
    <w:rsid w:val="00935CCE"/>
    <w:rsid w:val="00940280"/>
    <w:rsid w:val="009411B5"/>
    <w:rsid w:val="009528D0"/>
    <w:rsid w:val="009553F5"/>
    <w:rsid w:val="0096428E"/>
    <w:rsid w:val="0096496C"/>
    <w:rsid w:val="0097631D"/>
    <w:rsid w:val="0099259E"/>
    <w:rsid w:val="00995184"/>
    <w:rsid w:val="009953FF"/>
    <w:rsid w:val="009A1ADE"/>
    <w:rsid w:val="009A6968"/>
    <w:rsid w:val="009C764A"/>
    <w:rsid w:val="009D4CBD"/>
    <w:rsid w:val="009D6EB9"/>
    <w:rsid w:val="009D6FCA"/>
    <w:rsid w:val="009F2542"/>
    <w:rsid w:val="009F51D2"/>
    <w:rsid w:val="009F5E2B"/>
    <w:rsid w:val="00A01FD6"/>
    <w:rsid w:val="00A05A24"/>
    <w:rsid w:val="00A10C6A"/>
    <w:rsid w:val="00A23BFC"/>
    <w:rsid w:val="00A26E2A"/>
    <w:rsid w:val="00A347E9"/>
    <w:rsid w:val="00A51327"/>
    <w:rsid w:val="00A52441"/>
    <w:rsid w:val="00A5316D"/>
    <w:rsid w:val="00A53BC4"/>
    <w:rsid w:val="00A53BC7"/>
    <w:rsid w:val="00A56D2A"/>
    <w:rsid w:val="00A60459"/>
    <w:rsid w:val="00A67B4E"/>
    <w:rsid w:val="00A81FB1"/>
    <w:rsid w:val="00A85BB1"/>
    <w:rsid w:val="00A9674E"/>
    <w:rsid w:val="00A976E1"/>
    <w:rsid w:val="00AA0797"/>
    <w:rsid w:val="00AA5A10"/>
    <w:rsid w:val="00AA7594"/>
    <w:rsid w:val="00AA76FB"/>
    <w:rsid w:val="00AB1046"/>
    <w:rsid w:val="00AB469E"/>
    <w:rsid w:val="00AB5ED2"/>
    <w:rsid w:val="00AC7FE7"/>
    <w:rsid w:val="00AE6696"/>
    <w:rsid w:val="00AE6FBD"/>
    <w:rsid w:val="00AE730D"/>
    <w:rsid w:val="00AF5ED1"/>
    <w:rsid w:val="00B001B2"/>
    <w:rsid w:val="00B1208D"/>
    <w:rsid w:val="00B131AA"/>
    <w:rsid w:val="00B140AB"/>
    <w:rsid w:val="00B22F10"/>
    <w:rsid w:val="00B26648"/>
    <w:rsid w:val="00B36EDA"/>
    <w:rsid w:val="00B4582C"/>
    <w:rsid w:val="00B5005C"/>
    <w:rsid w:val="00B65F31"/>
    <w:rsid w:val="00B70229"/>
    <w:rsid w:val="00B92173"/>
    <w:rsid w:val="00BA401D"/>
    <w:rsid w:val="00BA5484"/>
    <w:rsid w:val="00BA674A"/>
    <w:rsid w:val="00BB5B94"/>
    <w:rsid w:val="00BC1A77"/>
    <w:rsid w:val="00BD3D4A"/>
    <w:rsid w:val="00BD74E6"/>
    <w:rsid w:val="00BE2AF9"/>
    <w:rsid w:val="00BE3865"/>
    <w:rsid w:val="00BE3975"/>
    <w:rsid w:val="00BE5CD2"/>
    <w:rsid w:val="00BE64F3"/>
    <w:rsid w:val="00BF2059"/>
    <w:rsid w:val="00BF6107"/>
    <w:rsid w:val="00BF6E38"/>
    <w:rsid w:val="00C00B5D"/>
    <w:rsid w:val="00C0112F"/>
    <w:rsid w:val="00C10C4A"/>
    <w:rsid w:val="00C16508"/>
    <w:rsid w:val="00C2597D"/>
    <w:rsid w:val="00C27570"/>
    <w:rsid w:val="00C370DA"/>
    <w:rsid w:val="00C37BAE"/>
    <w:rsid w:val="00C40DE5"/>
    <w:rsid w:val="00C42289"/>
    <w:rsid w:val="00C473BE"/>
    <w:rsid w:val="00C641DD"/>
    <w:rsid w:val="00C675F1"/>
    <w:rsid w:val="00C72BCF"/>
    <w:rsid w:val="00C72EC9"/>
    <w:rsid w:val="00C9334C"/>
    <w:rsid w:val="00C966D3"/>
    <w:rsid w:val="00CB14D8"/>
    <w:rsid w:val="00CB5E4A"/>
    <w:rsid w:val="00CC19C0"/>
    <w:rsid w:val="00CC2D0F"/>
    <w:rsid w:val="00CC7281"/>
    <w:rsid w:val="00CD14C3"/>
    <w:rsid w:val="00CD6BA6"/>
    <w:rsid w:val="00CF2F2C"/>
    <w:rsid w:val="00CF36E8"/>
    <w:rsid w:val="00CF664B"/>
    <w:rsid w:val="00CF6C74"/>
    <w:rsid w:val="00CF75DF"/>
    <w:rsid w:val="00D001AC"/>
    <w:rsid w:val="00D16C44"/>
    <w:rsid w:val="00D17167"/>
    <w:rsid w:val="00D20232"/>
    <w:rsid w:val="00D2469A"/>
    <w:rsid w:val="00D250CA"/>
    <w:rsid w:val="00D3502C"/>
    <w:rsid w:val="00D36406"/>
    <w:rsid w:val="00D3725B"/>
    <w:rsid w:val="00D404BA"/>
    <w:rsid w:val="00D412E9"/>
    <w:rsid w:val="00D46A92"/>
    <w:rsid w:val="00D50274"/>
    <w:rsid w:val="00D56CF8"/>
    <w:rsid w:val="00D625D5"/>
    <w:rsid w:val="00D80377"/>
    <w:rsid w:val="00D839E6"/>
    <w:rsid w:val="00D90BEF"/>
    <w:rsid w:val="00D964AA"/>
    <w:rsid w:val="00DB395E"/>
    <w:rsid w:val="00DD44A7"/>
    <w:rsid w:val="00DD6CA3"/>
    <w:rsid w:val="00DE3BEC"/>
    <w:rsid w:val="00DE41E6"/>
    <w:rsid w:val="00DF2039"/>
    <w:rsid w:val="00DF235F"/>
    <w:rsid w:val="00E00A37"/>
    <w:rsid w:val="00E13D96"/>
    <w:rsid w:val="00E14FF0"/>
    <w:rsid w:val="00E1555E"/>
    <w:rsid w:val="00E2077E"/>
    <w:rsid w:val="00E23459"/>
    <w:rsid w:val="00E24829"/>
    <w:rsid w:val="00E30B41"/>
    <w:rsid w:val="00E37005"/>
    <w:rsid w:val="00E44CC0"/>
    <w:rsid w:val="00E44F18"/>
    <w:rsid w:val="00E456C8"/>
    <w:rsid w:val="00E50256"/>
    <w:rsid w:val="00E57AF1"/>
    <w:rsid w:val="00E6495E"/>
    <w:rsid w:val="00E82160"/>
    <w:rsid w:val="00E85627"/>
    <w:rsid w:val="00E90512"/>
    <w:rsid w:val="00E923E0"/>
    <w:rsid w:val="00EA7635"/>
    <w:rsid w:val="00EC276E"/>
    <w:rsid w:val="00EC5B16"/>
    <w:rsid w:val="00ED3EC2"/>
    <w:rsid w:val="00EF2387"/>
    <w:rsid w:val="00EF2EAC"/>
    <w:rsid w:val="00EF4E3E"/>
    <w:rsid w:val="00EF4F84"/>
    <w:rsid w:val="00F027D3"/>
    <w:rsid w:val="00F03F2E"/>
    <w:rsid w:val="00F05161"/>
    <w:rsid w:val="00F1482E"/>
    <w:rsid w:val="00F26539"/>
    <w:rsid w:val="00F320F5"/>
    <w:rsid w:val="00F34FD3"/>
    <w:rsid w:val="00F35C3E"/>
    <w:rsid w:val="00F36249"/>
    <w:rsid w:val="00F438FF"/>
    <w:rsid w:val="00F532E5"/>
    <w:rsid w:val="00F55B02"/>
    <w:rsid w:val="00F613AD"/>
    <w:rsid w:val="00F66067"/>
    <w:rsid w:val="00F72456"/>
    <w:rsid w:val="00F73468"/>
    <w:rsid w:val="00F73D28"/>
    <w:rsid w:val="00F80DBA"/>
    <w:rsid w:val="00F91233"/>
    <w:rsid w:val="00F9307A"/>
    <w:rsid w:val="00F935C3"/>
    <w:rsid w:val="00F95157"/>
    <w:rsid w:val="00F97DE7"/>
    <w:rsid w:val="00FA202D"/>
    <w:rsid w:val="00FB2CBD"/>
    <w:rsid w:val="00FB4117"/>
    <w:rsid w:val="00FB66C4"/>
    <w:rsid w:val="00FD2032"/>
    <w:rsid w:val="00FD2F0E"/>
    <w:rsid w:val="00FE0377"/>
    <w:rsid w:val="00FE1CB5"/>
    <w:rsid w:val="00FE7A7B"/>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uiPriority w:val="99"/>
    <w:rsid w:val="002069BA"/>
    <w:pPr>
      <w:spacing w:after="120" w:line="480" w:lineRule="auto"/>
    </w:pPr>
    <w:rPr>
      <w:color w:val="auto"/>
      <w:sz w:val="24"/>
    </w:rPr>
  </w:style>
  <w:style w:type="character" w:customStyle="1" w:styleId="23">
    <w:name w:val="Основной текст 2 Знак"/>
    <w:basedOn w:val="a0"/>
    <w:link w:val="22"/>
    <w:uiPriority w:val="99"/>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1224DF"/>
    <w:pPr>
      <w:keepNext/>
      <w:widowControl w:val="0"/>
      <w:tabs>
        <w:tab w:val="left" w:pos="0"/>
      </w:tabs>
      <w:suppressAutoHyphens/>
      <w:ind w:left="720"/>
      <w:jc w:val="center"/>
    </w:pPr>
    <w:rPr>
      <w:b/>
      <w:color w:val="auto"/>
      <w:szCs w:val="20"/>
    </w:rPr>
  </w:style>
  <w:style w:type="paragraph" w:styleId="afff1">
    <w:name w:val="Block Text"/>
    <w:basedOn w:val="a"/>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2">
    <w:name w:val="List"/>
    <w:basedOn w:val="a"/>
    <w:rsid w:val="001224DF"/>
    <w:pPr>
      <w:widowControl w:val="0"/>
      <w:tabs>
        <w:tab w:val="left" w:pos="0"/>
      </w:tabs>
      <w:suppressAutoHyphens/>
      <w:ind w:left="283" w:hanging="283"/>
      <w:jc w:val="both"/>
    </w:pPr>
    <w:rPr>
      <w:color w:val="auto"/>
      <w:szCs w:val="28"/>
    </w:rPr>
  </w:style>
  <w:style w:type="paragraph" w:styleId="2a">
    <w:name w:val="List 2"/>
    <w:basedOn w:val="a"/>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3">
    <w:name w:val="line number"/>
    <w:basedOn w:val="a0"/>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4">
    <w:name w:val="a"/>
    <w:basedOn w:val="a0"/>
    <w:rsid w:val="001224DF"/>
    <w:rPr>
      <w:rFonts w:cs="Times New Roman"/>
      <w:b/>
      <w:bCs/>
      <w:color w:val="000080"/>
    </w:rPr>
  </w:style>
  <w:style w:type="character" w:customStyle="1" w:styleId="a01">
    <w:name w:val="a0 Знак"/>
    <w:basedOn w:val="a0"/>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0"/>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1224DF"/>
    <w:pPr>
      <w:widowControl w:val="0"/>
      <w:tabs>
        <w:tab w:val="left" w:pos="0"/>
      </w:tabs>
      <w:suppressAutoHyphens/>
      <w:ind w:left="720"/>
      <w:jc w:val="both"/>
    </w:pPr>
    <w:rPr>
      <w:color w:val="auto"/>
      <w:szCs w:val="20"/>
    </w:rPr>
  </w:style>
  <w:style w:type="paragraph" w:customStyle="1" w:styleId="afff5">
    <w:name w:val="Знак Знак Знак Знак"/>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1224DF"/>
    <w:rPr>
      <w:rFonts w:cs="Arial"/>
      <w:b/>
      <w:bCs/>
      <w:i/>
      <w:iCs/>
      <w:sz w:val="28"/>
      <w:szCs w:val="28"/>
      <w:lang w:val="ru-RU" w:eastAsia="ru-RU" w:bidi="ar-SA"/>
    </w:rPr>
  </w:style>
  <w:style w:type="character" w:customStyle="1" w:styleId="BodyTextIndentChar">
    <w:name w:val="Body Text Indent Char"/>
    <w:basedOn w:val="a0"/>
    <w:locked/>
    <w:rsid w:val="001224DF"/>
    <w:rPr>
      <w:rFonts w:cs="Times New Roman"/>
      <w:sz w:val="28"/>
      <w:lang w:val="ru-RU" w:eastAsia="ru-RU" w:bidi="ar-SA"/>
    </w:rPr>
  </w:style>
  <w:style w:type="paragraph" w:customStyle="1" w:styleId="18">
    <w:name w:val="Знак Знак Знак Знак1"/>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1224DF"/>
    <w:rPr>
      <w:rFonts w:cs="Times New Roman"/>
      <w:sz w:val="28"/>
      <w:lang w:val="ru-RU" w:eastAsia="ru-RU" w:bidi="ar-SA"/>
    </w:rPr>
  </w:style>
  <w:style w:type="paragraph" w:customStyle="1" w:styleId="-1">
    <w:name w:val="Таблица-текст"/>
    <w:basedOn w:val="a"/>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0"/>
    <w:locked/>
    <w:rsid w:val="001224DF"/>
    <w:rPr>
      <w:sz w:val="28"/>
      <w:lang w:val="ru-RU" w:eastAsia="ru-RU" w:bidi="ar-SA"/>
    </w:rPr>
  </w:style>
  <w:style w:type="character" w:styleId="HTML1">
    <w:name w:val="HTML Cite"/>
    <w:basedOn w:val="a0"/>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224DF"/>
  </w:style>
  <w:style w:type="character" w:customStyle="1" w:styleId="w">
    <w:name w:val="w"/>
    <w:basedOn w:val="a0"/>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
    <w:rsid w:val="001224DF"/>
    <w:pPr>
      <w:spacing w:before="100" w:beforeAutospacing="1" w:after="100" w:afterAutospacing="1"/>
    </w:pPr>
    <w:rPr>
      <w:color w:val="auto"/>
      <w:sz w:val="24"/>
    </w:rPr>
  </w:style>
  <w:style w:type="table" w:customStyle="1" w:styleId="2b">
    <w:name w:val="Сетка таблицы2"/>
    <w:basedOn w:val="a1"/>
    <w:next w:val="a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dia.ru/text/category/proizvodstvennaya_nedvizhimostmz/" TargetMode="External"/><Relationship Id="rId18" Type="http://schemas.openxmlformats.org/officeDocument/2006/relationships/hyperlink" Target="http://www.pandia.ru/text/category/ventilyatci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hyperlink" Target="http://www.pandia.ru/text/category/proizvodstvennie_obtzekti/" TargetMode="External"/><Relationship Id="rId2" Type="http://schemas.openxmlformats.org/officeDocument/2006/relationships/numbering" Target="numbering.xml"/><Relationship Id="rId16" Type="http://schemas.openxmlformats.org/officeDocument/2006/relationships/hyperlink" Target="http://pandia.ru/text/category/obtzekti_kapitalmznogo_stroitelmzstv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http://www.pandia.ru/text/category/ventilyatciya/" TargetMode="External"/><Relationship Id="rId10" Type="http://schemas.openxmlformats.org/officeDocument/2006/relationships/hyperlink" Target="mailto:gorobecon@center.rzd.ru" TargetMode="External"/><Relationship Id="rId19" Type="http://schemas.openxmlformats.org/officeDocument/2006/relationships/hyperlink" Target="http://pandia.ru/text/category/obtzekti_kapitalmznogo_stroitelmzstva/"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http://www.pandia.ru/text/category/proizvodstvennie_obtzekt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4ED1-3EE1-41E4-9067-BDF19E60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35</Pages>
  <Words>12251</Words>
  <Characters>69834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10</cp:revision>
  <cp:lastPrinted>2019-09-06T07:19:00Z</cp:lastPrinted>
  <dcterms:created xsi:type="dcterms:W3CDTF">2019-09-06T07:42:00Z</dcterms:created>
  <dcterms:modified xsi:type="dcterms:W3CDTF">2019-09-09T11:50:00Z</dcterms:modified>
</cp:coreProperties>
</file>