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F90216" w:rsidRPr="00571082" w:rsidTr="00104DAA">
        <w:trPr>
          <w:jc w:val="right"/>
        </w:trPr>
        <w:tc>
          <w:tcPr>
            <w:tcW w:w="5461" w:type="dxa"/>
          </w:tcPr>
          <w:p w:rsidR="00F90216" w:rsidRPr="00571082" w:rsidRDefault="00F90216" w:rsidP="00104DAA">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104DAA">
        <w:trPr>
          <w:jc w:val="right"/>
        </w:trPr>
        <w:tc>
          <w:tcPr>
            <w:tcW w:w="5461" w:type="dxa"/>
          </w:tcPr>
          <w:p w:rsidR="00F90216" w:rsidRPr="00571082" w:rsidRDefault="00F90216" w:rsidP="00104DAA">
            <w:pPr>
              <w:ind w:left="252"/>
              <w:rPr>
                <w:sz w:val="28"/>
                <w:szCs w:val="28"/>
              </w:rPr>
            </w:pPr>
            <w:r w:rsidRPr="00571082">
              <w:rPr>
                <w:sz w:val="28"/>
                <w:szCs w:val="28"/>
              </w:rPr>
              <w:t>УС АО «ВРМ»</w:t>
            </w:r>
          </w:p>
        </w:tc>
      </w:tr>
      <w:tr w:rsidR="00F90216" w:rsidRPr="00571082" w:rsidTr="00104DAA">
        <w:trPr>
          <w:jc w:val="right"/>
        </w:trPr>
        <w:tc>
          <w:tcPr>
            <w:tcW w:w="5461" w:type="dxa"/>
          </w:tcPr>
          <w:p w:rsidR="00F90216" w:rsidRPr="00571082" w:rsidRDefault="00F90216" w:rsidP="00104DAA">
            <w:pPr>
              <w:rPr>
                <w:b/>
                <w:sz w:val="28"/>
                <w:szCs w:val="28"/>
              </w:rPr>
            </w:pPr>
          </w:p>
        </w:tc>
      </w:tr>
      <w:tr w:rsidR="00F90216" w:rsidRPr="00571082" w:rsidTr="00104DAA">
        <w:trPr>
          <w:jc w:val="right"/>
        </w:trPr>
        <w:tc>
          <w:tcPr>
            <w:tcW w:w="5461" w:type="dxa"/>
          </w:tcPr>
          <w:p w:rsidR="00F90216" w:rsidRPr="00203FC0" w:rsidRDefault="00F90216" w:rsidP="00104DA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F90216" w:rsidRPr="00571082" w:rsidTr="00104DAA">
        <w:trPr>
          <w:jc w:val="right"/>
        </w:trPr>
        <w:tc>
          <w:tcPr>
            <w:tcW w:w="5461" w:type="dxa"/>
            <w:vAlign w:val="center"/>
          </w:tcPr>
          <w:p w:rsidR="00F90216" w:rsidRPr="00EB38BF" w:rsidRDefault="00F90216" w:rsidP="00F52622">
            <w:pPr>
              <w:rPr>
                <w:b/>
                <w:bCs/>
                <w:sz w:val="28"/>
                <w:szCs w:val="28"/>
              </w:rPr>
            </w:pPr>
            <w:r w:rsidRPr="00EB38BF">
              <w:rPr>
                <w:b/>
                <w:bCs/>
                <w:sz w:val="28"/>
                <w:szCs w:val="28"/>
              </w:rPr>
              <w:t>«</w:t>
            </w:r>
            <w:r w:rsidR="00F52622">
              <w:rPr>
                <w:b/>
                <w:bCs/>
                <w:sz w:val="28"/>
                <w:szCs w:val="28"/>
              </w:rPr>
              <w:t>30</w:t>
            </w:r>
            <w:r>
              <w:rPr>
                <w:b/>
                <w:bCs/>
                <w:sz w:val="28"/>
                <w:szCs w:val="28"/>
              </w:rPr>
              <w:t xml:space="preserve"> </w:t>
            </w:r>
            <w:r w:rsidRPr="00EB38BF">
              <w:rPr>
                <w:b/>
                <w:bCs/>
                <w:sz w:val="28"/>
                <w:szCs w:val="28"/>
              </w:rPr>
              <w:t>»</w:t>
            </w:r>
            <w:r>
              <w:rPr>
                <w:b/>
                <w:bCs/>
                <w:sz w:val="28"/>
                <w:szCs w:val="28"/>
              </w:rPr>
              <w:t xml:space="preserve">  </w:t>
            </w:r>
            <w:r w:rsidR="00F52622">
              <w:rPr>
                <w:b/>
                <w:bCs/>
                <w:sz w:val="28"/>
                <w:szCs w:val="28"/>
              </w:rPr>
              <w:t>января</w:t>
            </w:r>
            <w:bookmarkStart w:id="0" w:name="_GoBack"/>
            <w:bookmarkEnd w:id="0"/>
            <w:r w:rsidR="0026375E">
              <w:rPr>
                <w:b/>
                <w:bCs/>
                <w:sz w:val="28"/>
                <w:szCs w:val="28"/>
              </w:rPr>
              <w:t xml:space="preserve">  </w:t>
            </w:r>
            <w:r w:rsidR="00567C29">
              <w:rPr>
                <w:b/>
                <w:bCs/>
                <w:sz w:val="28"/>
                <w:szCs w:val="28"/>
              </w:rPr>
              <w:t>2019</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BC1CF9" w:rsidRPr="00F42F0E" w:rsidRDefault="00BC1CF9" w:rsidP="00D55DDF">
      <w:pPr>
        <w:pStyle w:val="11"/>
        <w:rPr>
          <w:color w:val="000000"/>
          <w:sz w:val="22"/>
        </w:rPr>
      </w:pPr>
      <w:r w:rsidRPr="00F42F0E">
        <w:rPr>
          <w:rFonts w:ascii="Times New Roman" w:hAnsi="Times New Roman" w:cs="Times New Roman"/>
          <w:b/>
        </w:rPr>
        <w:t>А</w:t>
      </w:r>
      <w:r w:rsidR="00A21C0B" w:rsidRPr="00F42F0E">
        <w:rPr>
          <w:rFonts w:ascii="Times New Roman" w:hAnsi="Times New Roman" w:cs="Times New Roman"/>
          <w:b/>
        </w:rPr>
        <w:t>кционерное общество «</w:t>
      </w:r>
      <w:proofErr w:type="spellStart"/>
      <w:r w:rsidR="00A21C0B" w:rsidRPr="00F42F0E">
        <w:rPr>
          <w:rFonts w:ascii="Times New Roman" w:hAnsi="Times New Roman" w:cs="Times New Roman"/>
          <w:b/>
        </w:rPr>
        <w:t>Вагонреммаш</w:t>
      </w:r>
      <w:proofErr w:type="spellEnd"/>
      <w:r w:rsidR="00A21C0B" w:rsidRPr="00F42F0E">
        <w:rPr>
          <w:rFonts w:ascii="Times New Roman" w:hAnsi="Times New Roman" w:cs="Times New Roman"/>
          <w:b/>
        </w:rPr>
        <w:t>» (АО</w:t>
      </w:r>
      <w:r w:rsidRPr="00F42F0E">
        <w:rPr>
          <w:rFonts w:ascii="Times New Roman" w:hAnsi="Times New Roman" w:cs="Times New Roman"/>
          <w:b/>
        </w:rPr>
        <w:t xml:space="preserve"> «ВРМ»</w:t>
      </w:r>
      <w:r w:rsidR="00A21C0B" w:rsidRPr="00F42F0E">
        <w:rPr>
          <w:rFonts w:ascii="Times New Roman" w:hAnsi="Times New Roman" w:cs="Times New Roman"/>
          <w:b/>
        </w:rPr>
        <w:t>)</w:t>
      </w:r>
      <w:r w:rsidRPr="00F42F0E">
        <w:rPr>
          <w:rFonts w:ascii="Times New Roman" w:hAnsi="Times New Roman" w:cs="Times New Roman"/>
          <w:b/>
        </w:rPr>
        <w:t xml:space="preserve"> </w:t>
      </w:r>
      <w:r w:rsidRPr="00F42F0E">
        <w:rPr>
          <w:rFonts w:ascii="Times New Roman" w:hAnsi="Times New Roman" w:cs="Times New Roman"/>
          <w:b/>
          <w:szCs w:val="28"/>
        </w:rPr>
        <w:t xml:space="preserve">проводит открытый конкурс </w:t>
      </w:r>
      <w:r w:rsidR="003B747C" w:rsidRPr="003B747C">
        <w:rPr>
          <w:rFonts w:ascii="Times New Roman" w:hAnsi="Times New Roman" w:cs="Times New Roman"/>
          <w:b/>
        </w:rPr>
        <w:t xml:space="preserve">№ </w:t>
      </w:r>
      <w:r w:rsidR="003B747C" w:rsidRPr="003B747C">
        <w:rPr>
          <w:rFonts w:ascii="Times New Roman" w:hAnsi="Times New Roman" w:cs="Times New Roman"/>
          <w:b/>
          <w:u w:val="single"/>
        </w:rPr>
        <w:t>ОК/06-АО «ВРМ» /</w:t>
      </w:r>
      <w:r w:rsidR="0074065A" w:rsidRPr="003B747C">
        <w:rPr>
          <w:rFonts w:ascii="Times New Roman" w:hAnsi="Times New Roman" w:cs="Times New Roman"/>
          <w:b/>
          <w:u w:val="single"/>
        </w:rPr>
        <w:t>2019</w:t>
      </w:r>
      <w:r w:rsidR="0074065A" w:rsidRPr="003B747C">
        <w:rPr>
          <w:rFonts w:ascii="Times New Roman" w:hAnsi="Times New Roman" w:cs="Times New Roman"/>
          <w:b/>
        </w:rPr>
        <w:t xml:space="preserve"> </w:t>
      </w:r>
      <w:r w:rsidR="0074065A" w:rsidRPr="00D55DDF">
        <w:rPr>
          <w:rFonts w:ascii="Times New Roman" w:hAnsi="Times New Roman" w:cs="Times New Roman"/>
          <w:b/>
        </w:rPr>
        <w:t>(</w:t>
      </w:r>
      <w:r w:rsidR="00D55DDF" w:rsidRPr="00D55DDF">
        <w:rPr>
          <w:rFonts w:ascii="Times New Roman" w:hAnsi="Times New Roman" w:cs="Times New Roman"/>
          <w:b/>
        </w:rPr>
        <w:t>далее – открытый конкурс) на право заключения Договора поставки электрооборудования, предназначенного для ремонта пассажирских вагонов (далее – Товар) для нужд Тамбовского ВРЗ, Воронежского ВРЗ - филиалов АО «ВРМ» в 2019 г.</w:t>
      </w:r>
    </w:p>
    <w:p w:rsidR="00BC1CF9" w:rsidRPr="00D55DDF" w:rsidRDefault="00BC1CF9" w:rsidP="00D55DDF">
      <w:pPr>
        <w:pStyle w:val="11"/>
        <w:ind w:firstLine="709"/>
        <w:rPr>
          <w:rFonts w:ascii="Times New Roman" w:eastAsia="MS Mincho" w:hAnsi="Times New Roman" w:cs="Times New Roman"/>
          <w:b/>
          <w:szCs w:val="28"/>
        </w:rPr>
      </w:pPr>
      <w:r w:rsidRPr="00F42F0E">
        <w:rPr>
          <w:rFonts w:ascii="Times New Roman" w:hAnsi="Times New Roman" w:cs="Times New Roman"/>
          <w:bCs/>
          <w:color w:val="000000"/>
          <w:szCs w:val="28"/>
        </w:rPr>
        <w:t xml:space="preserve">Извещение </w:t>
      </w:r>
      <w:r w:rsidR="00D55DDF">
        <w:rPr>
          <w:rFonts w:ascii="Times New Roman" w:hAnsi="Times New Roman" w:cs="Times New Roman"/>
          <w:bCs/>
          <w:color w:val="000000"/>
          <w:szCs w:val="28"/>
        </w:rPr>
        <w:t xml:space="preserve">о проведении открытого </w:t>
      </w:r>
      <w:r w:rsidR="003B747C" w:rsidRPr="003B747C">
        <w:rPr>
          <w:rFonts w:ascii="Times New Roman" w:hAnsi="Times New Roman" w:cs="Times New Roman"/>
          <w:bCs/>
          <w:color w:val="000000"/>
          <w:szCs w:val="28"/>
        </w:rPr>
        <w:t>№ ОК/06-АО «ВРМ» /</w:t>
      </w:r>
      <w:r w:rsidR="00AE6C92" w:rsidRPr="003B747C">
        <w:rPr>
          <w:rFonts w:ascii="Times New Roman" w:hAnsi="Times New Roman" w:cs="Times New Roman"/>
          <w:bCs/>
          <w:color w:val="000000"/>
          <w:szCs w:val="28"/>
        </w:rPr>
        <w:t xml:space="preserve">2019 </w:t>
      </w:r>
      <w:r w:rsidR="00AE6C92" w:rsidRPr="00DE6AA0">
        <w:rPr>
          <w:rFonts w:ascii="Times New Roman" w:eastAsia="MS Mincho" w:hAnsi="Times New Roman" w:cs="Times New Roman"/>
          <w:szCs w:val="28"/>
        </w:rPr>
        <w:t>размещено</w:t>
      </w:r>
      <w:r w:rsidRPr="00F42F0E">
        <w:rPr>
          <w:rFonts w:ascii="Times New Roman" w:hAnsi="Times New Roman" w:cs="Times New Roman"/>
          <w:szCs w:val="28"/>
        </w:rPr>
        <w:t xml:space="preserve"> на официальном сайте АО «ВРМ» </w:t>
      </w:r>
      <w:hyperlink r:id="rId5" w:history="1">
        <w:r w:rsidRPr="00F42F0E">
          <w:rPr>
            <w:rStyle w:val="a3"/>
            <w:rFonts w:ascii="Times New Roman" w:hAnsi="Times New Roman" w:cs="Times New Roman"/>
          </w:rPr>
          <w:t>www.vagonremmash.ru</w:t>
        </w:r>
      </w:hyperlink>
      <w:r w:rsidRPr="00F42F0E">
        <w:rPr>
          <w:rFonts w:ascii="Times New Roman" w:hAnsi="Times New Roman" w:cs="Times New Roman"/>
        </w:rPr>
        <w:t>, (раздел «Тендеры»)</w:t>
      </w:r>
      <w:r w:rsidRPr="00F42F0E">
        <w:rPr>
          <w:rFonts w:ascii="Times New Roman" w:hAnsi="Times New Roman" w:cs="Times New Roman"/>
          <w:b/>
          <w:szCs w:val="28"/>
        </w:rPr>
        <w:t xml:space="preserve"> «</w:t>
      </w:r>
      <w:r w:rsidR="00B60A66">
        <w:rPr>
          <w:rFonts w:ascii="Times New Roman" w:hAnsi="Times New Roman" w:cs="Times New Roman"/>
          <w:b/>
          <w:szCs w:val="28"/>
        </w:rPr>
        <w:t>30</w:t>
      </w:r>
      <w:r w:rsidR="00F90216">
        <w:rPr>
          <w:rFonts w:ascii="Times New Roman" w:hAnsi="Times New Roman" w:cs="Times New Roman"/>
          <w:b/>
          <w:szCs w:val="28"/>
        </w:rPr>
        <w:t xml:space="preserve">» </w:t>
      </w:r>
      <w:r w:rsidR="00820CD0">
        <w:rPr>
          <w:rFonts w:ascii="Times New Roman" w:hAnsi="Times New Roman" w:cs="Times New Roman"/>
          <w:b/>
          <w:szCs w:val="28"/>
        </w:rPr>
        <w:t xml:space="preserve">января </w:t>
      </w:r>
      <w:r w:rsidR="001226AF">
        <w:rPr>
          <w:rFonts w:ascii="Times New Roman" w:hAnsi="Times New Roman" w:cs="Times New Roman"/>
          <w:b/>
          <w:szCs w:val="28"/>
        </w:rPr>
        <w:t>2019</w:t>
      </w:r>
      <w:r w:rsidRPr="00F42F0E">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w:t>
      </w:r>
      <w:r w:rsidRPr="00D55DDF">
        <w:rPr>
          <w:rFonts w:ascii="Times New Roman" w:hAnsi="Times New Roman" w:cs="Times New Roman"/>
          <w:bCs/>
          <w:color w:val="000000"/>
          <w:szCs w:val="28"/>
        </w:rPr>
        <w:t xml:space="preserve">конкурса </w:t>
      </w:r>
      <w:r w:rsidR="003B747C" w:rsidRPr="003B747C">
        <w:rPr>
          <w:rFonts w:ascii="Times New Roman" w:eastAsia="MS Mincho" w:hAnsi="Times New Roman" w:cs="Times New Roman"/>
          <w:b/>
          <w:szCs w:val="28"/>
        </w:rPr>
        <w:t xml:space="preserve">№ ОК/06-АО «ВРМ» /2019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r w:rsidRPr="00F42F0E">
        <w:rPr>
          <w:rFonts w:ascii="Times New Roman" w:hAnsi="Times New Roman" w:cs="Times New Roman"/>
          <w:szCs w:val="28"/>
        </w:rPr>
        <w:t xml:space="preserve">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BD13CB"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D55DDF" w:rsidRDefault="00BC1CF9" w:rsidP="00D55DDF">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Предметом открытого </w:t>
      </w:r>
      <w:r w:rsidRPr="00D55DDF">
        <w:rPr>
          <w:rFonts w:ascii="Times New Roman" w:hAnsi="Times New Roman" w:cs="Times New Roman"/>
          <w:color w:val="000000"/>
          <w:szCs w:val="28"/>
        </w:rPr>
        <w:t xml:space="preserve">конкурса </w:t>
      </w:r>
      <w:r w:rsidR="003B747C" w:rsidRPr="003B747C">
        <w:rPr>
          <w:rFonts w:ascii="Times New Roman" w:eastAsia="MS Mincho" w:hAnsi="Times New Roman" w:cs="Times New Roman"/>
          <w:b/>
          <w:szCs w:val="28"/>
        </w:rPr>
        <w:t xml:space="preserve">№ ОК/06-АО «ВРМ» /2019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w:t>
      </w:r>
      <w:r w:rsidR="00D55DDF">
        <w:rPr>
          <w:rFonts w:ascii="Times New Roman" w:hAnsi="Times New Roman" w:cs="Times New Roman"/>
          <w:color w:val="000000"/>
          <w:szCs w:val="28"/>
        </w:rPr>
        <w:t>поставка</w:t>
      </w:r>
      <w:r w:rsidR="00D55DDF" w:rsidRPr="00D55DDF">
        <w:rPr>
          <w:rFonts w:ascii="Times New Roman" w:hAnsi="Times New Roman" w:cs="Times New Roman"/>
          <w:color w:val="000000"/>
          <w:szCs w:val="28"/>
        </w:rPr>
        <w:t xml:space="preserve"> электрооборудования, предназначенного для ремонта пассажирских вагонов (далее – Товар) для нужд Тамбовского ВРЗ, Воронежского ВРЗ - филиалов АО «ВРМ» в 2019 г.</w:t>
      </w:r>
    </w:p>
    <w:p w:rsidR="007B38C7" w:rsidRDefault="007B38C7" w:rsidP="007B38C7">
      <w:pPr>
        <w:spacing w:before="120"/>
        <w:jc w:val="both"/>
        <w:rPr>
          <w:rFonts w:eastAsiaTheme="minorHAnsi"/>
          <w:sz w:val="28"/>
          <w:szCs w:val="28"/>
          <w:lang w:eastAsia="en-US"/>
        </w:rPr>
      </w:pPr>
      <w:r>
        <w:rPr>
          <w:rFonts w:eastAsiaTheme="minorHAnsi"/>
          <w:sz w:val="28"/>
          <w:szCs w:val="28"/>
          <w:lang w:eastAsia="en-US"/>
        </w:rPr>
        <w:t xml:space="preserve">                Начальная (максимальная) цена договора составляет: </w:t>
      </w:r>
    </w:p>
    <w:p w:rsidR="007B38C7" w:rsidRDefault="007B38C7" w:rsidP="007B38C7">
      <w:pPr>
        <w:ind w:firstLine="709"/>
        <w:rPr>
          <w:rFonts w:eastAsiaTheme="minorHAnsi"/>
          <w:bCs/>
          <w:sz w:val="28"/>
          <w:szCs w:val="28"/>
          <w:lang w:eastAsia="en-US"/>
        </w:rPr>
      </w:pPr>
      <w:r>
        <w:rPr>
          <w:rFonts w:eastAsiaTheme="minorHAnsi"/>
          <w:sz w:val="28"/>
          <w:szCs w:val="28"/>
          <w:lang w:eastAsia="en-US"/>
        </w:rPr>
        <w:t xml:space="preserve">- </w:t>
      </w:r>
      <w:r>
        <w:rPr>
          <w:b/>
          <w:sz w:val="28"/>
          <w:szCs w:val="28"/>
        </w:rPr>
        <w:t>2 235 070 000</w:t>
      </w:r>
      <w:r>
        <w:rPr>
          <w:rFonts w:eastAsiaTheme="minorHAnsi"/>
          <w:b/>
          <w:sz w:val="28"/>
          <w:szCs w:val="28"/>
        </w:rPr>
        <w:t xml:space="preserve"> </w:t>
      </w:r>
      <w:r>
        <w:rPr>
          <w:rFonts w:eastAsiaTheme="minorHAnsi"/>
          <w:sz w:val="28"/>
          <w:szCs w:val="28"/>
          <w:lang w:eastAsia="en-US"/>
        </w:rPr>
        <w:t xml:space="preserve">(Два миллиарда двести тридцать пять миллионов семьдесят тысяч) рублей </w:t>
      </w:r>
      <w:r>
        <w:rPr>
          <w:rFonts w:eastAsiaTheme="minorHAnsi"/>
          <w:b/>
          <w:color w:val="000000" w:themeColor="text1"/>
          <w:sz w:val="28"/>
          <w:szCs w:val="28"/>
          <w:lang w:eastAsia="en-US"/>
        </w:rPr>
        <w:t>00</w:t>
      </w:r>
      <w:r>
        <w:rPr>
          <w:rFonts w:eastAsiaTheme="minorHAnsi"/>
          <w:b/>
          <w:sz w:val="28"/>
          <w:szCs w:val="28"/>
          <w:lang w:eastAsia="en-US"/>
        </w:rPr>
        <w:t xml:space="preserve"> копеек</w:t>
      </w:r>
      <w:r>
        <w:rPr>
          <w:rFonts w:eastAsiaTheme="minorHAnsi"/>
          <w:sz w:val="28"/>
          <w:szCs w:val="28"/>
          <w:lang w:eastAsia="en-US"/>
        </w:rPr>
        <w:t xml:space="preserve">, без </w:t>
      </w:r>
      <w:r>
        <w:rPr>
          <w:sz w:val="28"/>
          <w:szCs w:val="28"/>
        </w:rPr>
        <w:t>НДС</w:t>
      </w:r>
      <w:r>
        <w:rPr>
          <w:rFonts w:eastAsiaTheme="minorHAnsi"/>
          <w:bCs/>
          <w:sz w:val="28"/>
          <w:szCs w:val="28"/>
          <w:lang w:eastAsia="en-US"/>
        </w:rPr>
        <w:t>;</w:t>
      </w:r>
    </w:p>
    <w:p w:rsidR="007B38C7" w:rsidRPr="007B38C7" w:rsidRDefault="007B38C7" w:rsidP="007B38C7">
      <w:pPr>
        <w:ind w:firstLine="709"/>
        <w:jc w:val="both"/>
        <w:rPr>
          <w:rFonts w:eastAsiaTheme="minorHAnsi"/>
          <w:sz w:val="28"/>
          <w:szCs w:val="28"/>
          <w:lang w:eastAsia="en-US"/>
        </w:rPr>
      </w:pPr>
      <w:r>
        <w:rPr>
          <w:rFonts w:eastAsiaTheme="minorHAnsi"/>
          <w:bCs/>
          <w:sz w:val="28"/>
          <w:szCs w:val="28"/>
          <w:lang w:eastAsia="en-US"/>
        </w:rPr>
        <w:t xml:space="preserve">- </w:t>
      </w:r>
      <w:r>
        <w:rPr>
          <w:b/>
          <w:bCs/>
          <w:sz w:val="28"/>
          <w:szCs w:val="28"/>
        </w:rPr>
        <w:t xml:space="preserve">2 682 084 000 </w:t>
      </w:r>
      <w:r>
        <w:rPr>
          <w:rFonts w:eastAsiaTheme="minorHAnsi"/>
          <w:sz w:val="28"/>
          <w:szCs w:val="28"/>
          <w:lang w:eastAsia="en-US"/>
        </w:rPr>
        <w:t xml:space="preserve">(Два миллиарда шестьсот восемьдесят два миллиона восемьдесят четыре тысячи) рублей </w:t>
      </w:r>
      <w:r>
        <w:rPr>
          <w:rFonts w:eastAsiaTheme="minorHAnsi"/>
          <w:b/>
          <w:sz w:val="28"/>
          <w:szCs w:val="28"/>
          <w:lang w:eastAsia="en-US"/>
        </w:rPr>
        <w:t>00 копеек</w:t>
      </w:r>
      <w:r>
        <w:rPr>
          <w:rFonts w:eastAsiaTheme="minorHAnsi"/>
          <w:sz w:val="28"/>
          <w:szCs w:val="28"/>
          <w:lang w:eastAsia="en-US"/>
        </w:rPr>
        <w:t>, включая НДС 20 %.</w:t>
      </w: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2F3D3B" w:rsidRPr="00F42F0E" w:rsidRDefault="007F3381" w:rsidP="00962E2A">
      <w:pPr>
        <w:spacing w:before="120"/>
        <w:ind w:firstLine="720"/>
        <w:jc w:val="both"/>
        <w:rPr>
          <w:rFonts w:eastAsia="MS Mincho"/>
          <w:bCs/>
          <w:sz w:val="28"/>
          <w:szCs w:val="28"/>
        </w:rPr>
      </w:pPr>
      <w:r w:rsidRPr="00F42F0E">
        <w:rPr>
          <w:rFonts w:eastAsia="MS Mincho"/>
          <w:bCs/>
          <w:sz w:val="28"/>
          <w:szCs w:val="28"/>
        </w:rPr>
        <w:t xml:space="preserve">С даты подписания договора до </w:t>
      </w:r>
      <w:r w:rsidR="0074065A">
        <w:rPr>
          <w:rFonts w:eastAsia="MS Mincho"/>
          <w:bCs/>
          <w:sz w:val="28"/>
          <w:szCs w:val="28"/>
        </w:rPr>
        <w:t>«</w:t>
      </w:r>
      <w:r w:rsidR="00F828C5">
        <w:rPr>
          <w:rFonts w:eastAsia="MS Mincho"/>
          <w:bCs/>
          <w:sz w:val="28"/>
          <w:szCs w:val="28"/>
        </w:rPr>
        <w:t xml:space="preserve">31» декабря </w:t>
      </w:r>
      <w:r w:rsidR="00D55DDF">
        <w:rPr>
          <w:rFonts w:eastAsia="MS Mincho"/>
          <w:bCs/>
          <w:sz w:val="28"/>
          <w:szCs w:val="28"/>
        </w:rPr>
        <w:t>2019</w:t>
      </w:r>
      <w:r w:rsidRPr="00F42F0E">
        <w:rPr>
          <w:rFonts w:eastAsia="MS Mincho"/>
          <w:bCs/>
          <w:sz w:val="28"/>
          <w:szCs w:val="28"/>
        </w:rPr>
        <w:t xml:space="preserve"> года.</w:t>
      </w:r>
    </w:p>
    <w:p w:rsidR="007F3381" w:rsidRPr="00F42F0E" w:rsidRDefault="007F3381" w:rsidP="007F3381">
      <w:pPr>
        <w:spacing w:before="120"/>
        <w:ind w:firstLine="720"/>
        <w:jc w:val="both"/>
        <w:rPr>
          <w:szCs w:val="28"/>
        </w:rPr>
      </w:pP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lastRenderedPageBreak/>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B7455" w:rsidRDefault="00BC1CF9" w:rsidP="001B7455">
      <w:pPr>
        <w:ind w:firstLine="720"/>
        <w:jc w:val="both"/>
        <w:rPr>
          <w:bCs/>
          <w:color w:val="000000"/>
          <w:sz w:val="28"/>
          <w:szCs w:val="28"/>
        </w:rPr>
      </w:pPr>
      <w:r w:rsidRPr="00F42F0E">
        <w:rPr>
          <w:sz w:val="28"/>
          <w:szCs w:val="28"/>
        </w:rPr>
        <w:t>Конкурсные заявки</w:t>
      </w:r>
      <w:r w:rsidR="00D55DDF">
        <w:rPr>
          <w:sz w:val="28"/>
          <w:szCs w:val="28"/>
        </w:rPr>
        <w:t xml:space="preserve"> на участие в открытом конкурсе</w:t>
      </w:r>
      <w:r w:rsidR="00D02AF8" w:rsidRPr="00F42F0E">
        <w:rPr>
          <w:sz w:val="28"/>
          <w:szCs w:val="28"/>
        </w:rPr>
        <w:t xml:space="preserve"> </w:t>
      </w:r>
      <w:r w:rsidR="003B747C" w:rsidRPr="003B747C">
        <w:rPr>
          <w:b/>
          <w:color w:val="000000"/>
          <w:sz w:val="28"/>
          <w:szCs w:val="28"/>
        </w:rPr>
        <w:t xml:space="preserve">№ ОК/06-АО «ВРМ» /2019 </w:t>
      </w:r>
      <w:r w:rsidR="0092601A" w:rsidRPr="00F42F0E">
        <w:rPr>
          <w:sz w:val="28"/>
          <w:szCs w:val="28"/>
        </w:rPr>
        <w:t>должны</w:t>
      </w:r>
      <w:r w:rsidRPr="00F42F0E">
        <w:rPr>
          <w:sz w:val="28"/>
          <w:szCs w:val="28"/>
        </w:rPr>
        <w:t xml:space="preserve">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105005, г. Москва, Н</w:t>
      </w:r>
      <w:r w:rsidR="001B7455">
        <w:rPr>
          <w:bCs/>
          <w:color w:val="000000"/>
          <w:sz w:val="28"/>
          <w:szCs w:val="28"/>
        </w:rPr>
        <w:t>абережная Академика Туполева, дом 15, корпус</w:t>
      </w:r>
      <w:r w:rsidR="00AA5D93" w:rsidRPr="00F42F0E">
        <w:rPr>
          <w:bCs/>
          <w:color w:val="000000"/>
          <w:sz w:val="28"/>
          <w:szCs w:val="28"/>
        </w:rPr>
        <w:t xml:space="preserve"> 2</w:t>
      </w:r>
      <w:r w:rsidR="001B7455">
        <w:rPr>
          <w:bCs/>
          <w:color w:val="000000"/>
          <w:sz w:val="28"/>
          <w:szCs w:val="28"/>
        </w:rPr>
        <w:t>, офис</w:t>
      </w:r>
      <w:r w:rsidR="00477E38" w:rsidRPr="00F42F0E">
        <w:rPr>
          <w:bCs/>
          <w:color w:val="000000"/>
          <w:sz w:val="28"/>
          <w:szCs w:val="28"/>
        </w:rPr>
        <w:t xml:space="preserve">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начальнику сектора проведения конкурсных про</w:t>
      </w:r>
      <w:r w:rsidR="00D03012">
        <w:rPr>
          <w:sz w:val="28"/>
          <w:szCs w:val="28"/>
        </w:rPr>
        <w:t xml:space="preserve">цедур АО «ВРМ» </w:t>
      </w:r>
      <w:proofErr w:type="spellStart"/>
      <w:r w:rsidR="00D03012">
        <w:rPr>
          <w:sz w:val="28"/>
          <w:szCs w:val="28"/>
        </w:rPr>
        <w:t>Беленкову</w:t>
      </w:r>
      <w:proofErr w:type="spellEnd"/>
      <w:r w:rsidR="00D03012">
        <w:rPr>
          <w:sz w:val="28"/>
          <w:szCs w:val="28"/>
        </w:rPr>
        <w:t xml:space="preserve"> Сергею </w:t>
      </w:r>
      <w:r w:rsidR="005479A7" w:rsidRPr="00F42F0E">
        <w:rPr>
          <w:sz w:val="28"/>
          <w:szCs w:val="28"/>
        </w:rPr>
        <w:t>Анатольевичу</w:t>
      </w:r>
      <w:r w:rsidRPr="00F42F0E">
        <w:rPr>
          <w:sz w:val="28"/>
          <w:szCs w:val="28"/>
        </w:rPr>
        <w:t>.</w:t>
      </w:r>
    </w:p>
    <w:p w:rsidR="00BC1CF9" w:rsidRPr="00F42F0E" w:rsidRDefault="00BC1CF9" w:rsidP="00127903">
      <w:pPr>
        <w:pStyle w:val="11"/>
        <w:ind w:firstLine="709"/>
        <w:rPr>
          <w:rFonts w:ascii="Times New Roman" w:hAnsi="Times New Roman" w:cs="Times New Roman"/>
          <w:szCs w:val="28"/>
        </w:rPr>
      </w:pPr>
    </w:p>
    <w:p w:rsidR="00BC1CF9" w:rsidRPr="00F90216" w:rsidRDefault="00BC1CF9" w:rsidP="00127903">
      <w:pPr>
        <w:pStyle w:val="11"/>
        <w:ind w:firstLine="709"/>
        <w:rPr>
          <w:rFonts w:ascii="Times New Roman" w:hAnsi="Times New Roman" w:cs="Times New Roman"/>
          <w:b/>
          <w:bCs/>
          <w:color w:val="000000"/>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003B747C" w:rsidRPr="003B747C">
        <w:rPr>
          <w:rFonts w:ascii="Times New Roman" w:eastAsia="MS Mincho" w:hAnsi="Times New Roman" w:cs="Times New Roman"/>
          <w:b/>
          <w:szCs w:val="28"/>
        </w:rPr>
        <w:t xml:space="preserve">№ ОК/06-АО «ВРМ» /2019 </w:t>
      </w:r>
      <w:r w:rsidRPr="00F42F0E">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F90216">
        <w:rPr>
          <w:rFonts w:ascii="Times New Roman" w:hAnsi="Times New Roman" w:cs="Times New Roman"/>
          <w:szCs w:val="28"/>
        </w:rPr>
        <w:t>10</w:t>
      </w:r>
      <w:r w:rsidRPr="00F42F0E">
        <w:rPr>
          <w:rFonts w:ascii="Times New Roman" w:hAnsi="Times New Roman" w:cs="Times New Roman"/>
          <w:szCs w:val="28"/>
        </w:rPr>
        <w:t xml:space="preserve">:00 часов московского времени </w:t>
      </w:r>
      <w:r w:rsidR="00F90216" w:rsidRPr="006D315B">
        <w:rPr>
          <w:b/>
        </w:rPr>
        <w:t>«</w:t>
      </w:r>
      <w:r w:rsidR="00B60A66">
        <w:rPr>
          <w:rFonts w:ascii="Times New Roman" w:hAnsi="Times New Roman" w:cs="Times New Roman"/>
          <w:b/>
        </w:rPr>
        <w:t>01</w:t>
      </w:r>
      <w:r w:rsidR="00F90216" w:rsidRPr="00F90216">
        <w:rPr>
          <w:rFonts w:ascii="Times New Roman" w:hAnsi="Times New Roman" w:cs="Times New Roman"/>
          <w:b/>
        </w:rPr>
        <w:t xml:space="preserve">» </w:t>
      </w:r>
      <w:r w:rsidR="00B60A66">
        <w:rPr>
          <w:rFonts w:ascii="Times New Roman" w:hAnsi="Times New Roman" w:cs="Times New Roman"/>
          <w:b/>
        </w:rPr>
        <w:t>марта</w:t>
      </w:r>
      <w:r w:rsidR="0037306F">
        <w:rPr>
          <w:rFonts w:ascii="Times New Roman" w:hAnsi="Times New Roman" w:cs="Times New Roman"/>
          <w:b/>
        </w:rPr>
        <w:t xml:space="preserve"> 2019</w:t>
      </w:r>
      <w:r w:rsidR="00F90216" w:rsidRPr="00F90216">
        <w:rPr>
          <w:rFonts w:ascii="Times New Roman" w:hAnsi="Times New Roman" w:cs="Times New Roman"/>
          <w:b/>
        </w:rPr>
        <w:t xml:space="preserve"> г.</w:t>
      </w:r>
    </w:p>
    <w:p w:rsidR="00BC1CF9" w:rsidRPr="00D55DDF" w:rsidRDefault="00BC1CF9" w:rsidP="00D55DDF">
      <w:pPr>
        <w:pStyle w:val="11"/>
        <w:ind w:firstLine="709"/>
        <w:rPr>
          <w:rFonts w:ascii="Times New Roman" w:hAnsi="Times New Roman" w:cs="Times New Roman"/>
          <w:szCs w:val="28"/>
        </w:rPr>
      </w:pPr>
      <w:r w:rsidRPr="00F42F0E">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3B747C" w:rsidRPr="003B747C">
        <w:rPr>
          <w:rFonts w:ascii="Times New Roman" w:eastAsia="MS Mincho" w:hAnsi="Times New Roman" w:cs="Times New Roman"/>
          <w:b/>
          <w:szCs w:val="28"/>
        </w:rPr>
        <w:t xml:space="preserve">№ ОК/06-АО «ВРМ» /2019 </w:t>
      </w:r>
      <w:r w:rsidRPr="00F42F0E">
        <w:rPr>
          <w:rFonts w:ascii="Times New Roman" w:hAnsi="Times New Roman" w:cs="Times New Roman"/>
          <w:bCs/>
          <w:color w:val="000000"/>
          <w:szCs w:val="28"/>
        </w:rPr>
        <w:t>состоится</w:t>
      </w:r>
      <w:r w:rsidR="00F90216" w:rsidRPr="00F90216">
        <w:rPr>
          <w:rFonts w:ascii="Times New Roman" w:hAnsi="Times New Roman" w:cs="Times New Roman"/>
          <w:bCs/>
          <w:color w:val="000000"/>
          <w:szCs w:val="28"/>
        </w:rPr>
        <w:t xml:space="preserve"> </w:t>
      </w:r>
      <w:r w:rsidR="00D55DDF">
        <w:rPr>
          <w:rFonts w:ascii="Times New Roman" w:hAnsi="Times New Roman" w:cs="Times New Roman"/>
          <w:b/>
          <w:szCs w:val="28"/>
        </w:rPr>
        <w:t>«</w:t>
      </w:r>
      <w:r w:rsidR="00B60A66">
        <w:rPr>
          <w:rFonts w:ascii="Times New Roman" w:hAnsi="Times New Roman" w:cs="Times New Roman"/>
          <w:b/>
          <w:szCs w:val="28"/>
        </w:rPr>
        <w:t>01</w:t>
      </w:r>
      <w:r w:rsidR="00D55DDF">
        <w:rPr>
          <w:rFonts w:ascii="Times New Roman" w:hAnsi="Times New Roman" w:cs="Times New Roman"/>
          <w:b/>
          <w:szCs w:val="28"/>
        </w:rPr>
        <w:t xml:space="preserve">» </w:t>
      </w:r>
      <w:r w:rsidR="00B60A66">
        <w:rPr>
          <w:rFonts w:ascii="Times New Roman" w:hAnsi="Times New Roman" w:cs="Times New Roman"/>
          <w:b/>
          <w:szCs w:val="28"/>
        </w:rPr>
        <w:t>марта</w:t>
      </w:r>
      <w:r w:rsidR="00F90216" w:rsidRPr="00F90216">
        <w:rPr>
          <w:rFonts w:ascii="Times New Roman" w:hAnsi="Times New Roman" w:cs="Times New Roman"/>
          <w:b/>
          <w:szCs w:val="28"/>
        </w:rPr>
        <w:t xml:space="preserve"> 2019 г.</w:t>
      </w:r>
      <w:r w:rsidR="00F90216" w:rsidRPr="006D315B">
        <w:rPr>
          <w:szCs w:val="28"/>
        </w:rPr>
        <w:t xml:space="preserve"> </w:t>
      </w:r>
      <w:r w:rsidRPr="00F42F0E">
        <w:rPr>
          <w:rFonts w:ascii="Times New Roman" w:hAnsi="Times New Roman" w:cs="Times New Roman"/>
          <w:bCs/>
          <w:color w:val="000000"/>
          <w:szCs w:val="28"/>
        </w:rPr>
        <w:t xml:space="preserve"> в </w:t>
      </w:r>
      <w:r w:rsidR="003B747C">
        <w:rPr>
          <w:rFonts w:ascii="Times New Roman" w:hAnsi="Times New Roman" w:cs="Times New Roman"/>
          <w:szCs w:val="28"/>
        </w:rPr>
        <w:t>14</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105005, г. Москва, Набережная Ак</w:t>
      </w:r>
      <w:r w:rsidR="001B7455">
        <w:rPr>
          <w:rFonts w:ascii="Times New Roman" w:hAnsi="Times New Roman" w:cs="Times New Roman"/>
          <w:bCs/>
          <w:color w:val="000000"/>
          <w:szCs w:val="28"/>
        </w:rPr>
        <w:t>адемика Туполева, дом 15, корпус</w:t>
      </w:r>
      <w:r w:rsidR="00477E38" w:rsidRPr="00F42F0E">
        <w:rPr>
          <w:rFonts w:ascii="Times New Roman" w:hAnsi="Times New Roman" w:cs="Times New Roman"/>
          <w:bCs/>
          <w:color w:val="000000"/>
          <w:szCs w:val="28"/>
        </w:rPr>
        <w:t xml:space="preserve"> 2, оф</w:t>
      </w:r>
      <w:r w:rsidR="001B7455">
        <w:rPr>
          <w:rFonts w:ascii="Times New Roman" w:hAnsi="Times New Roman" w:cs="Times New Roman"/>
          <w:bCs/>
          <w:color w:val="000000"/>
          <w:szCs w:val="28"/>
        </w:rPr>
        <w:t>ис</w:t>
      </w:r>
      <w:r w:rsidR="00477E38" w:rsidRPr="00F42F0E">
        <w:rPr>
          <w:rFonts w:ascii="Times New Roman" w:hAnsi="Times New Roman" w:cs="Times New Roman"/>
          <w:bCs/>
          <w:color w:val="000000"/>
          <w:szCs w:val="28"/>
        </w:rPr>
        <w:t xml:space="preserve"> 27</w:t>
      </w:r>
      <w:r w:rsidR="001B7455" w:rsidRPr="001B7455">
        <w:rPr>
          <w:rFonts w:ascii="Times New Roman" w:hAnsi="Times New Roman" w:cs="Times New Roman"/>
          <w:bCs/>
          <w:color w:val="000000"/>
          <w:szCs w:val="28"/>
        </w:rPr>
        <w:t>.</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 xml:space="preserve">105005, г. Москва, Набережная </w:t>
      </w:r>
      <w:r w:rsidR="001B7455">
        <w:rPr>
          <w:rFonts w:ascii="Times New Roman" w:hAnsi="Times New Roman" w:cs="Times New Roman"/>
          <w:bCs/>
          <w:color w:val="000000"/>
          <w:szCs w:val="28"/>
        </w:rPr>
        <w:t>Академика Туполева, дом 15, корпус</w:t>
      </w:r>
      <w:r w:rsidR="005479A7" w:rsidRPr="00F42F0E">
        <w:rPr>
          <w:rFonts w:ascii="Times New Roman" w:hAnsi="Times New Roman" w:cs="Times New Roman"/>
          <w:bCs/>
          <w:color w:val="000000"/>
          <w:szCs w:val="28"/>
        </w:rPr>
        <w:t xml:space="preserve"> 2</w:t>
      </w:r>
      <w:r w:rsidR="001B7455">
        <w:rPr>
          <w:rFonts w:ascii="Times New Roman" w:hAnsi="Times New Roman" w:cs="Times New Roman"/>
          <w:bCs/>
          <w:color w:val="000000"/>
          <w:szCs w:val="28"/>
        </w:rPr>
        <w:t xml:space="preserve">, офис </w:t>
      </w:r>
      <w:r w:rsidR="00EB38BF" w:rsidRPr="00F42F0E">
        <w:rPr>
          <w:rFonts w:ascii="Times New Roman" w:hAnsi="Times New Roman" w:cs="Times New Roman"/>
          <w:bCs/>
          <w:color w:val="000000"/>
          <w:szCs w:val="28"/>
        </w:rPr>
        <w:t>27</w:t>
      </w:r>
      <w:r w:rsidR="00F90216">
        <w:rPr>
          <w:rFonts w:ascii="Times New Roman" w:hAnsi="Times New Roman" w:cs="Times New Roman"/>
          <w:b/>
          <w:bCs/>
          <w:szCs w:val="28"/>
        </w:rPr>
        <w:t xml:space="preserve"> </w:t>
      </w:r>
      <w:r w:rsidR="00D55DDF">
        <w:rPr>
          <w:rFonts w:ascii="Times New Roman" w:hAnsi="Times New Roman" w:cs="Times New Roman"/>
          <w:b/>
        </w:rPr>
        <w:t>«</w:t>
      </w:r>
      <w:r w:rsidR="00B60A66">
        <w:rPr>
          <w:rFonts w:ascii="Times New Roman" w:hAnsi="Times New Roman" w:cs="Times New Roman"/>
          <w:b/>
        </w:rPr>
        <w:t>01</w:t>
      </w:r>
      <w:r w:rsidR="00D55DDF">
        <w:rPr>
          <w:rFonts w:ascii="Times New Roman" w:hAnsi="Times New Roman" w:cs="Times New Roman"/>
          <w:b/>
        </w:rPr>
        <w:t xml:space="preserve">» </w:t>
      </w:r>
      <w:r w:rsidR="00B60A66">
        <w:rPr>
          <w:rFonts w:ascii="Times New Roman" w:hAnsi="Times New Roman" w:cs="Times New Roman"/>
          <w:b/>
        </w:rPr>
        <w:t>марта</w:t>
      </w:r>
      <w:r w:rsidR="00F90216" w:rsidRPr="00F90216">
        <w:rPr>
          <w:rFonts w:ascii="Times New Roman" w:hAnsi="Times New Roman" w:cs="Times New Roman"/>
          <w:b/>
        </w:rPr>
        <w:t xml:space="preserve"> 2019 г.</w:t>
      </w:r>
    </w:p>
    <w:p w:rsidR="00BC1CF9" w:rsidRPr="00F90216" w:rsidRDefault="00BC1CF9" w:rsidP="00DE6AA0">
      <w:pPr>
        <w:pStyle w:val="a5"/>
        <w:suppressAutoHyphens/>
        <w:rPr>
          <w:rFonts w:ascii="Times New Roman" w:hAnsi="Times New Roman" w:cs="Times New Roman"/>
          <w:szCs w:val="20"/>
          <w:lang w:eastAsia="ru-RU"/>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105005, г. Москва, Н</w:t>
      </w:r>
      <w:r w:rsidR="001B7455">
        <w:rPr>
          <w:rFonts w:ascii="Times New Roman" w:hAnsi="Times New Roman" w:cs="Times New Roman"/>
          <w:bCs/>
          <w:color w:val="000000"/>
          <w:sz w:val="28"/>
          <w:szCs w:val="28"/>
        </w:rPr>
        <w:t>абережная Академика Туполева, дом 15, корпус</w:t>
      </w:r>
      <w:r w:rsidR="005479A7" w:rsidRPr="00F42F0E">
        <w:rPr>
          <w:rFonts w:ascii="Times New Roman" w:hAnsi="Times New Roman" w:cs="Times New Roman"/>
          <w:bCs/>
          <w:color w:val="000000"/>
          <w:sz w:val="28"/>
          <w:szCs w:val="28"/>
        </w:rPr>
        <w:t xml:space="preserve"> 2</w:t>
      </w:r>
      <w:r w:rsidR="001B7455">
        <w:rPr>
          <w:rFonts w:ascii="Times New Roman" w:hAnsi="Times New Roman" w:cs="Times New Roman"/>
          <w:sz w:val="28"/>
          <w:szCs w:val="28"/>
        </w:rPr>
        <w:t>, офис</w:t>
      </w:r>
      <w:r w:rsidR="00477E38" w:rsidRPr="00F42F0E">
        <w:rPr>
          <w:rFonts w:ascii="Times New Roman" w:hAnsi="Times New Roman" w:cs="Times New Roman"/>
          <w:sz w:val="28"/>
          <w:szCs w:val="28"/>
        </w:rPr>
        <w:t xml:space="preserve"> 27</w:t>
      </w:r>
      <w:r w:rsidR="001B7455" w:rsidRPr="001B7455">
        <w:rPr>
          <w:rFonts w:ascii="Times New Roman" w:hAnsi="Times New Roman" w:cs="Times New Roman"/>
          <w:sz w:val="28"/>
          <w:szCs w:val="28"/>
        </w:rPr>
        <w:t>.</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подводятся</w:t>
      </w:r>
      <w:r w:rsidR="00F90216" w:rsidRPr="00D03012">
        <w:rPr>
          <w:rFonts w:ascii="Times New Roman" w:hAnsi="Times New Roman" w:cs="Times New Roman"/>
          <w:b/>
          <w:sz w:val="28"/>
          <w:szCs w:val="28"/>
        </w:rPr>
        <w:t xml:space="preserve"> </w:t>
      </w:r>
      <w:r w:rsidR="00F90216" w:rsidRPr="00820CD0">
        <w:rPr>
          <w:rFonts w:ascii="Times New Roman" w:hAnsi="Times New Roman" w:cs="Times New Roman"/>
          <w:sz w:val="28"/>
          <w:szCs w:val="20"/>
          <w:lang w:eastAsia="ru-RU"/>
        </w:rPr>
        <w:t>«</w:t>
      </w:r>
      <w:r w:rsidR="00B60A66">
        <w:rPr>
          <w:rFonts w:ascii="Times New Roman" w:hAnsi="Times New Roman" w:cs="Times New Roman"/>
          <w:b/>
          <w:sz w:val="28"/>
          <w:szCs w:val="20"/>
          <w:lang w:eastAsia="ru-RU"/>
        </w:rPr>
        <w:t>04</w:t>
      </w:r>
      <w:r w:rsidR="00D55DDF" w:rsidRPr="00820CD0">
        <w:rPr>
          <w:rFonts w:ascii="Times New Roman" w:hAnsi="Times New Roman" w:cs="Times New Roman"/>
          <w:b/>
          <w:sz w:val="28"/>
          <w:szCs w:val="20"/>
          <w:lang w:eastAsia="ru-RU"/>
        </w:rPr>
        <w:t xml:space="preserve">» </w:t>
      </w:r>
      <w:r w:rsidR="00B60A66">
        <w:rPr>
          <w:rFonts w:ascii="Times New Roman" w:hAnsi="Times New Roman" w:cs="Times New Roman"/>
          <w:b/>
          <w:sz w:val="28"/>
          <w:szCs w:val="20"/>
          <w:lang w:eastAsia="ru-RU"/>
        </w:rPr>
        <w:t>марта</w:t>
      </w:r>
      <w:r w:rsidR="00F90216" w:rsidRPr="00820CD0">
        <w:rPr>
          <w:rFonts w:ascii="Times New Roman" w:hAnsi="Times New Roman" w:cs="Times New Roman"/>
          <w:b/>
          <w:sz w:val="28"/>
          <w:szCs w:val="20"/>
          <w:lang w:eastAsia="ru-RU"/>
        </w:rPr>
        <w:t xml:space="preserve"> 2019 г</w:t>
      </w:r>
      <w:r w:rsidR="00F90216" w:rsidRPr="00820CD0">
        <w:rPr>
          <w:rFonts w:ascii="Times New Roman" w:hAnsi="Times New Roman" w:cs="Times New Roman"/>
          <w:sz w:val="28"/>
          <w:szCs w:val="20"/>
          <w:lang w:eastAsia="ru-RU"/>
        </w:rPr>
        <w:t xml:space="preserve">. </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его конкурса, должен подписать 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АО «ВРМ»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003B747C" w:rsidRPr="003B747C">
        <w:rPr>
          <w:rFonts w:ascii="Times New Roman" w:eastAsia="MS Mincho" w:hAnsi="Times New Roman" w:cs="Times New Roman"/>
          <w:b/>
          <w:szCs w:val="28"/>
        </w:rPr>
        <w:t xml:space="preserve">№ ОК/06-АО «ВРМ» /2019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lastRenderedPageBreak/>
        <w:t xml:space="preserve">Разъяснения, а также дополнения и изменения, внесенные в конкурсную документацию, будут </w:t>
      </w:r>
      <w:r w:rsidR="00E17B9D"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6"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BC1CF9"/>
    <w:rsid w:val="000033B3"/>
    <w:rsid w:val="00021ABA"/>
    <w:rsid w:val="00045033"/>
    <w:rsid w:val="000F5B5A"/>
    <w:rsid w:val="0010630D"/>
    <w:rsid w:val="001226AF"/>
    <w:rsid w:val="00127903"/>
    <w:rsid w:val="001A5DF8"/>
    <w:rsid w:val="001B1732"/>
    <w:rsid w:val="001B7455"/>
    <w:rsid w:val="001E75FA"/>
    <w:rsid w:val="001F3C37"/>
    <w:rsid w:val="00203819"/>
    <w:rsid w:val="0021398E"/>
    <w:rsid w:val="00236492"/>
    <w:rsid w:val="00251B6D"/>
    <w:rsid w:val="0026375E"/>
    <w:rsid w:val="00264402"/>
    <w:rsid w:val="00264C51"/>
    <w:rsid w:val="00296EA2"/>
    <w:rsid w:val="002A5647"/>
    <w:rsid w:val="002C556C"/>
    <w:rsid w:val="002C6EB7"/>
    <w:rsid w:val="002F3206"/>
    <w:rsid w:val="002F3D3B"/>
    <w:rsid w:val="002F6DE0"/>
    <w:rsid w:val="003406E7"/>
    <w:rsid w:val="00350A66"/>
    <w:rsid w:val="00357D6F"/>
    <w:rsid w:val="00360D39"/>
    <w:rsid w:val="0037306F"/>
    <w:rsid w:val="003A4A12"/>
    <w:rsid w:val="003A7B59"/>
    <w:rsid w:val="003B747C"/>
    <w:rsid w:val="003D3F92"/>
    <w:rsid w:val="003E4851"/>
    <w:rsid w:val="0040278B"/>
    <w:rsid w:val="00404F22"/>
    <w:rsid w:val="0044497C"/>
    <w:rsid w:val="00476BFD"/>
    <w:rsid w:val="00477E38"/>
    <w:rsid w:val="00483092"/>
    <w:rsid w:val="0049681E"/>
    <w:rsid w:val="004A3BA0"/>
    <w:rsid w:val="004D3645"/>
    <w:rsid w:val="004E4044"/>
    <w:rsid w:val="004E4F6A"/>
    <w:rsid w:val="00510927"/>
    <w:rsid w:val="005243FC"/>
    <w:rsid w:val="00525B20"/>
    <w:rsid w:val="0054274F"/>
    <w:rsid w:val="00542950"/>
    <w:rsid w:val="005479A7"/>
    <w:rsid w:val="0055076A"/>
    <w:rsid w:val="00567C29"/>
    <w:rsid w:val="00571082"/>
    <w:rsid w:val="005844DB"/>
    <w:rsid w:val="00587ABE"/>
    <w:rsid w:val="005A2678"/>
    <w:rsid w:val="005A43D7"/>
    <w:rsid w:val="005A6931"/>
    <w:rsid w:val="005B1361"/>
    <w:rsid w:val="005D5E86"/>
    <w:rsid w:val="005F5BEC"/>
    <w:rsid w:val="005F6894"/>
    <w:rsid w:val="00603C78"/>
    <w:rsid w:val="006061C4"/>
    <w:rsid w:val="0063722A"/>
    <w:rsid w:val="00655D6F"/>
    <w:rsid w:val="006808A1"/>
    <w:rsid w:val="006A603E"/>
    <w:rsid w:val="006C1443"/>
    <w:rsid w:val="006D77F1"/>
    <w:rsid w:val="006E4E65"/>
    <w:rsid w:val="0072565C"/>
    <w:rsid w:val="0074065A"/>
    <w:rsid w:val="007522E5"/>
    <w:rsid w:val="00761359"/>
    <w:rsid w:val="00765312"/>
    <w:rsid w:val="00767A24"/>
    <w:rsid w:val="00774A69"/>
    <w:rsid w:val="007869A0"/>
    <w:rsid w:val="0079034B"/>
    <w:rsid w:val="00792F6D"/>
    <w:rsid w:val="007B38C7"/>
    <w:rsid w:val="007D2CC0"/>
    <w:rsid w:val="007D4ACA"/>
    <w:rsid w:val="007E64C6"/>
    <w:rsid w:val="007F0EE0"/>
    <w:rsid w:val="007F3381"/>
    <w:rsid w:val="00820CD0"/>
    <w:rsid w:val="0082704E"/>
    <w:rsid w:val="008727F1"/>
    <w:rsid w:val="00887976"/>
    <w:rsid w:val="00890759"/>
    <w:rsid w:val="008C3AA0"/>
    <w:rsid w:val="008C64E3"/>
    <w:rsid w:val="008D5346"/>
    <w:rsid w:val="008E4958"/>
    <w:rsid w:val="00901939"/>
    <w:rsid w:val="009166BB"/>
    <w:rsid w:val="009177D7"/>
    <w:rsid w:val="0092601A"/>
    <w:rsid w:val="00936AD9"/>
    <w:rsid w:val="00950C56"/>
    <w:rsid w:val="00956F3F"/>
    <w:rsid w:val="00962E2A"/>
    <w:rsid w:val="00981177"/>
    <w:rsid w:val="00996793"/>
    <w:rsid w:val="009A321F"/>
    <w:rsid w:val="009F5999"/>
    <w:rsid w:val="00A00E7C"/>
    <w:rsid w:val="00A21C0B"/>
    <w:rsid w:val="00A40442"/>
    <w:rsid w:val="00A61BC1"/>
    <w:rsid w:val="00AA5D93"/>
    <w:rsid w:val="00AE6C92"/>
    <w:rsid w:val="00AF37A2"/>
    <w:rsid w:val="00B12B7B"/>
    <w:rsid w:val="00B266CD"/>
    <w:rsid w:val="00B27C48"/>
    <w:rsid w:val="00B60A66"/>
    <w:rsid w:val="00B71C45"/>
    <w:rsid w:val="00B90CC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C7558"/>
    <w:rsid w:val="00CE25A9"/>
    <w:rsid w:val="00CE62BA"/>
    <w:rsid w:val="00CF1D54"/>
    <w:rsid w:val="00CF71B2"/>
    <w:rsid w:val="00D02AF8"/>
    <w:rsid w:val="00D03012"/>
    <w:rsid w:val="00D12683"/>
    <w:rsid w:val="00D37EB6"/>
    <w:rsid w:val="00D55DDF"/>
    <w:rsid w:val="00D859F3"/>
    <w:rsid w:val="00DD1204"/>
    <w:rsid w:val="00DE34F7"/>
    <w:rsid w:val="00DE584C"/>
    <w:rsid w:val="00DE6AA0"/>
    <w:rsid w:val="00E17B9D"/>
    <w:rsid w:val="00E70AF3"/>
    <w:rsid w:val="00E87D55"/>
    <w:rsid w:val="00E964BD"/>
    <w:rsid w:val="00EA32A9"/>
    <w:rsid w:val="00EB38BF"/>
    <w:rsid w:val="00EB3F07"/>
    <w:rsid w:val="00ED1DD6"/>
    <w:rsid w:val="00EE1E12"/>
    <w:rsid w:val="00EF2393"/>
    <w:rsid w:val="00F00B31"/>
    <w:rsid w:val="00F42F0E"/>
    <w:rsid w:val="00F46F68"/>
    <w:rsid w:val="00F52622"/>
    <w:rsid w:val="00F6189D"/>
    <w:rsid w:val="00F828C5"/>
    <w:rsid w:val="00F90216"/>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2115-0B52-4274-A722-13871A2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qFormat/>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1332444355">
      <w:bodyDiv w:val="1"/>
      <w:marLeft w:val="0"/>
      <w:marRight w:val="0"/>
      <w:marTop w:val="0"/>
      <w:marBottom w:val="0"/>
      <w:divBdr>
        <w:top w:val="none" w:sz="0" w:space="0" w:color="auto"/>
        <w:left w:val="none" w:sz="0" w:space="0" w:color="auto"/>
        <w:bottom w:val="none" w:sz="0" w:space="0" w:color="auto"/>
        <w:right w:val="none" w:sz="0" w:space="0" w:color="auto"/>
      </w:divBdr>
    </w:div>
    <w:div w:id="1721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46</cp:revision>
  <cp:lastPrinted>2018-05-14T13:14:00Z</cp:lastPrinted>
  <dcterms:created xsi:type="dcterms:W3CDTF">2018-05-14T08:17:00Z</dcterms:created>
  <dcterms:modified xsi:type="dcterms:W3CDTF">2019-01-30T14:16:00Z</dcterms:modified>
</cp:coreProperties>
</file>