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80EE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№017</w:t>
      </w:r>
      <w:r w:rsidR="00682B0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180EE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12744">
        <w:rPr>
          <w:sz w:val="28"/>
          <w:szCs w:val="28"/>
        </w:rPr>
        <w:t>К-11</w:t>
      </w:r>
      <w:bookmarkStart w:id="0" w:name="_GoBack"/>
      <w:bookmarkEnd w:id="0"/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F64B77" w:rsidTr="00003394">
        <w:tc>
          <w:tcPr>
            <w:tcW w:w="7338" w:type="dxa"/>
          </w:tcPr>
          <w:p w:rsidR="00F64B77" w:rsidRDefault="00F64B77" w:rsidP="00F64B77">
            <w:pPr>
              <w:pStyle w:val="a4"/>
              <w:rPr>
                <w:sz w:val="28"/>
                <w:szCs w:val="28"/>
              </w:rPr>
            </w:pPr>
          </w:p>
          <w:p w:rsidR="00F64B77" w:rsidRPr="00B4452C" w:rsidRDefault="00F64B77" w:rsidP="00F64B77">
            <w:pPr>
              <w:jc w:val="both"/>
              <w:rPr>
                <w:sz w:val="28"/>
                <w:szCs w:val="28"/>
                <w:u w:val="single"/>
              </w:rPr>
            </w:pP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F64B77" w:rsidRDefault="00F64B77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>Председатель Конкурсной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Комиссии 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F64B77" w:rsidRDefault="00C37012" w:rsidP="00F64B77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F64B77" w:rsidTr="00EB1725">
        <w:tc>
          <w:tcPr>
            <w:tcW w:w="7338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Члены конкурсной </w:t>
            </w:r>
            <w:r w:rsidR="00F64B77" w:rsidRPr="00F64B77">
              <w:rPr>
                <w:sz w:val="28"/>
                <w:szCs w:val="28"/>
              </w:rPr>
              <w:t>комиссии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Default="00180EEA" w:rsidP="00180EEA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419"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>017/ТВРЗ/2019</w:t>
      </w:r>
      <w:r w:rsidR="00B61A66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>поставки корпуса буксы</w:t>
      </w:r>
      <w:r w:rsidRPr="00802813">
        <w:rPr>
          <w:sz w:val="28"/>
          <w:szCs w:val="28"/>
        </w:rPr>
        <w:t xml:space="preserve"> (далее Товар) для нужд Тамбовского ВРЗ АО «ВРМ» в 2019 году.</w:t>
      </w:r>
    </w:p>
    <w:p w:rsidR="00180EEA" w:rsidRPr="00180EEA" w:rsidRDefault="00180EEA" w:rsidP="00180EEA">
      <w:pPr>
        <w:ind w:left="142"/>
        <w:jc w:val="both"/>
        <w:rPr>
          <w:spacing w:val="-1"/>
          <w:sz w:val="28"/>
          <w:szCs w:val="28"/>
        </w:rPr>
      </w:pPr>
    </w:p>
    <w:p w:rsidR="004F1419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180EEA">
        <w:rPr>
          <w:sz w:val="28"/>
          <w:szCs w:val="28"/>
        </w:rPr>
        <w:t>кспертной группы (протокол от 07.03</w:t>
      </w:r>
      <w:r w:rsidR="001542A2">
        <w:rPr>
          <w:sz w:val="28"/>
          <w:szCs w:val="28"/>
        </w:rPr>
        <w:t>.2019</w:t>
      </w:r>
      <w:r w:rsidR="00490635" w:rsidRPr="00012388">
        <w:rPr>
          <w:sz w:val="28"/>
          <w:szCs w:val="28"/>
        </w:rPr>
        <w:t xml:space="preserve">г. </w:t>
      </w:r>
      <w:r w:rsidR="00180EEA">
        <w:rPr>
          <w:sz w:val="28"/>
          <w:szCs w:val="28"/>
        </w:rPr>
        <w:t>№017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1542A2">
        <w:rPr>
          <w:sz w:val="28"/>
          <w:szCs w:val="28"/>
        </w:rPr>
        <w:t>:</w:t>
      </w:r>
    </w:p>
    <w:p w:rsidR="00180EEA" w:rsidRPr="00F64B77" w:rsidRDefault="00FA111F" w:rsidP="00F64B77">
      <w:pPr>
        <w:jc w:val="both"/>
        <w:rPr>
          <w:sz w:val="28"/>
          <w:szCs w:val="28"/>
        </w:rPr>
      </w:pPr>
      <w:r w:rsidRPr="00FA111F">
        <w:rPr>
          <w:rFonts w:ascii="Times New Roman CYR" w:hAnsi="Times New Roman CYR" w:cs="Times New Roman CYR"/>
          <w:sz w:val="28"/>
          <w:szCs w:val="28"/>
        </w:rPr>
        <w:t xml:space="preserve">Поручить отделу ОМТО Тамбовского ВРЗ АО «ВРМ» в установленном порядке обеспечить заключение договора с </w:t>
      </w:r>
      <w:r w:rsidRPr="00FA111F">
        <w:rPr>
          <w:sz w:val="28"/>
          <w:szCs w:val="28"/>
        </w:rPr>
        <w:t xml:space="preserve">ООО «ТЛТ» со стоимостью предложения </w:t>
      </w:r>
      <w:r w:rsidRPr="00FA111F">
        <w:rPr>
          <w:b/>
          <w:sz w:val="28"/>
          <w:szCs w:val="28"/>
        </w:rPr>
        <w:t xml:space="preserve">114 480 000 </w:t>
      </w:r>
      <w:r w:rsidRPr="00FA111F">
        <w:rPr>
          <w:sz w:val="28"/>
          <w:szCs w:val="28"/>
        </w:rPr>
        <w:t xml:space="preserve">(сто четырнадцать миллионов четыреста восемьдесят тысяч) рублей 00 коп., без учета  НДС, </w:t>
      </w:r>
      <w:r w:rsidRPr="00FA111F">
        <w:rPr>
          <w:b/>
          <w:sz w:val="28"/>
          <w:szCs w:val="28"/>
        </w:rPr>
        <w:t xml:space="preserve">137 376 000 </w:t>
      </w:r>
      <w:r w:rsidRPr="00FA111F">
        <w:rPr>
          <w:sz w:val="28"/>
          <w:szCs w:val="28"/>
        </w:rPr>
        <w:t xml:space="preserve"> (сто тридцать семь миллионов триста семьдесят шесть тысяч) рублей 00 коп., с учетом НДС, указанного в его финансово – коммерческом предложении.</w:t>
      </w:r>
    </w:p>
    <w:p w:rsidR="001542A2" w:rsidRPr="001542A2" w:rsidRDefault="001542A2" w:rsidP="001542A2">
      <w:pPr>
        <w:pStyle w:val="a5"/>
        <w:ind w:left="1069"/>
        <w:jc w:val="both"/>
        <w:rPr>
          <w:sz w:val="28"/>
          <w:szCs w:val="28"/>
        </w:rPr>
      </w:pPr>
      <w:r w:rsidRPr="001542A2">
        <w:rPr>
          <w:sz w:val="28"/>
          <w:szCs w:val="28"/>
        </w:rPr>
        <w:t xml:space="preserve">      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5F5FAD" w:rsidRPr="00B4452C" w:rsidRDefault="00F64B77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337B"/>
    <w:rsid w:val="000674AA"/>
    <w:rsid w:val="00080E69"/>
    <w:rsid w:val="000864C2"/>
    <w:rsid w:val="00086784"/>
    <w:rsid w:val="00093781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2744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3938"/>
    <w:rsid w:val="00F64B77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7024-0A4B-49EA-A3C3-4D0743F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9F08-24E7-4AA5-91F1-85AC048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Овелян Людмила Сергеевна</cp:lastModifiedBy>
  <cp:revision>30</cp:revision>
  <cp:lastPrinted>2019-03-11T11:45:00Z</cp:lastPrinted>
  <dcterms:created xsi:type="dcterms:W3CDTF">2018-04-03T10:47:00Z</dcterms:created>
  <dcterms:modified xsi:type="dcterms:W3CDTF">2019-03-11T12:46:00Z</dcterms:modified>
</cp:coreProperties>
</file>