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60" w:rsidRPr="00702B79" w:rsidRDefault="000B1260" w:rsidP="000B1260">
      <w:pPr>
        <w:jc w:val="center"/>
        <w:rPr>
          <w:b/>
          <w:sz w:val="32"/>
          <w:szCs w:val="32"/>
        </w:rPr>
      </w:pPr>
      <w:bookmarkStart w:id="0" w:name="_Toc515863122"/>
      <w:bookmarkStart w:id="1" w:name="_Toc34648348"/>
      <w:r w:rsidRPr="00702B79">
        <w:rPr>
          <w:b/>
          <w:sz w:val="32"/>
          <w:szCs w:val="32"/>
        </w:rPr>
        <w:t xml:space="preserve">ТАМБОВСКИЙ ВАГОНОРЕМОНТНЫЙ ЗАВОД  </w:t>
      </w:r>
    </w:p>
    <w:p w:rsidR="000B1260" w:rsidRPr="00702B79" w:rsidRDefault="000B1260" w:rsidP="000B1260">
      <w:pPr>
        <w:jc w:val="center"/>
        <w:rPr>
          <w:b/>
          <w:sz w:val="32"/>
          <w:szCs w:val="32"/>
        </w:rPr>
      </w:pPr>
      <w:r w:rsidRPr="00702B79">
        <w:rPr>
          <w:b/>
          <w:sz w:val="32"/>
          <w:szCs w:val="32"/>
        </w:rPr>
        <w:t>АКЦИОНЕРНОЕ ОБЩЕСТВО</w:t>
      </w:r>
    </w:p>
    <w:p w:rsidR="000B1260" w:rsidRPr="00702B79" w:rsidRDefault="000B1260" w:rsidP="000B1260">
      <w:pPr>
        <w:jc w:val="center"/>
        <w:rPr>
          <w:rFonts w:eastAsia="MS Mincho"/>
          <w:b/>
          <w:sz w:val="32"/>
          <w:szCs w:val="32"/>
        </w:rPr>
      </w:pPr>
      <w:r w:rsidRPr="00702B79">
        <w:rPr>
          <w:rFonts w:eastAsia="MS Mincho"/>
          <w:b/>
          <w:sz w:val="32"/>
          <w:szCs w:val="32"/>
        </w:rPr>
        <w:t>«ВАГОНРЕММАШ»</w:t>
      </w:r>
    </w:p>
    <w:p w:rsidR="000B1260" w:rsidRPr="00702B79" w:rsidRDefault="000B1260" w:rsidP="000B1260">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CE3F67" w:rsidRDefault="00613132" w:rsidP="00613132">
      <w:pPr>
        <w:jc w:val="center"/>
        <w:rPr>
          <w:b/>
          <w:sz w:val="36"/>
          <w:szCs w:val="36"/>
          <w:u w:val="single"/>
        </w:rPr>
      </w:pPr>
      <w:r w:rsidRPr="004A416E">
        <w:rPr>
          <w:rFonts w:eastAsia="MS Mincho"/>
          <w:sz w:val="36"/>
        </w:rPr>
        <w:t xml:space="preserve">Конкурс </w:t>
      </w:r>
      <w:r w:rsidRPr="00CE3F67">
        <w:rPr>
          <w:rFonts w:eastAsia="MS Mincho"/>
          <w:b/>
          <w:sz w:val="36"/>
        </w:rPr>
        <w:t xml:space="preserve">№ </w:t>
      </w:r>
      <w:r w:rsidR="00CE3F67" w:rsidRPr="00CE3F67">
        <w:rPr>
          <w:rFonts w:eastAsia="MS Mincho"/>
          <w:b/>
          <w:sz w:val="36"/>
        </w:rPr>
        <w:t>0</w:t>
      </w:r>
      <w:r w:rsidR="00784B25">
        <w:rPr>
          <w:rFonts w:eastAsia="MS Mincho"/>
          <w:b/>
          <w:sz w:val="36"/>
        </w:rPr>
        <w:t>76</w:t>
      </w:r>
      <w:r w:rsidR="004A416E" w:rsidRPr="00CE3F67">
        <w:rPr>
          <w:b/>
          <w:color w:val="000000"/>
          <w:sz w:val="36"/>
          <w:szCs w:val="36"/>
        </w:rPr>
        <w:t>/</w:t>
      </w:r>
      <w:r w:rsidR="000B1260" w:rsidRPr="00CE3F67">
        <w:rPr>
          <w:b/>
          <w:color w:val="000000"/>
          <w:sz w:val="36"/>
          <w:szCs w:val="36"/>
        </w:rPr>
        <w:t>ТВРЗ</w:t>
      </w:r>
      <w:r w:rsidRPr="00CE3F67">
        <w:rPr>
          <w:b/>
          <w:color w:val="000000"/>
          <w:sz w:val="36"/>
          <w:szCs w:val="36"/>
        </w:rPr>
        <w:t>/201</w:t>
      </w:r>
      <w:r w:rsidR="007E6C6D">
        <w:rPr>
          <w:b/>
          <w:color w:val="000000"/>
          <w:sz w:val="36"/>
          <w:szCs w:val="36"/>
        </w:rPr>
        <w:t>9</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0B1260" w:rsidP="00613132">
      <w:pPr>
        <w:pStyle w:val="130"/>
        <w:spacing w:before="0" w:after="0"/>
        <w:rPr>
          <w:rFonts w:eastAsia="MS Mincho"/>
          <w:b w:val="0"/>
          <w:kern w:val="0"/>
          <w:szCs w:val="28"/>
        </w:rPr>
      </w:pPr>
      <w:r>
        <w:rPr>
          <w:rFonts w:eastAsia="MS Mincho"/>
          <w:b w:val="0"/>
          <w:kern w:val="0"/>
          <w:szCs w:val="28"/>
        </w:rPr>
        <w:t>Тамбов</w:t>
      </w:r>
    </w:p>
    <w:p w:rsidR="00613132" w:rsidRDefault="00613132" w:rsidP="00613132">
      <w:pPr>
        <w:pStyle w:val="130"/>
        <w:spacing w:before="0" w:after="0"/>
        <w:rPr>
          <w:rFonts w:eastAsia="MS Mincho"/>
          <w:b w:val="0"/>
          <w:kern w:val="0"/>
        </w:rPr>
      </w:pPr>
      <w:r w:rsidRPr="00203FC0">
        <w:rPr>
          <w:rFonts w:eastAsia="MS Mincho"/>
          <w:b w:val="0"/>
          <w:kern w:val="0"/>
        </w:rPr>
        <w:t>201</w:t>
      </w:r>
      <w:r w:rsidR="007E6C6D">
        <w:rPr>
          <w:rFonts w:eastAsia="MS Mincho"/>
          <w:b w:val="0"/>
          <w:kern w:val="0"/>
        </w:rPr>
        <w:t>9</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3588"/>
        <w:gridCol w:w="6726"/>
      </w:tblGrid>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jc w:val="right"/>
              <w:rPr>
                <w:rFonts w:eastAsia="MS Mincho"/>
                <w:b/>
                <w:sz w:val="28"/>
                <w:szCs w:val="28"/>
              </w:rPr>
            </w:pPr>
            <w:r w:rsidRPr="00702B79">
              <w:rPr>
                <w:b/>
                <w:sz w:val="28"/>
                <w:szCs w:val="28"/>
              </w:rPr>
              <w:t>УТВЕРЖДАЮ:</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jc w:val="right"/>
              <w:rPr>
                <w:sz w:val="28"/>
                <w:szCs w:val="28"/>
              </w:rPr>
            </w:pPr>
            <w:r w:rsidRPr="00702B79">
              <w:rPr>
                <w:sz w:val="28"/>
                <w:szCs w:val="28"/>
              </w:rPr>
              <w:t>Председатель Конкурсной комиссии</w:t>
            </w:r>
          </w:p>
          <w:p w:rsidR="000B1260" w:rsidRPr="00702B79" w:rsidRDefault="000B1260" w:rsidP="000B1260">
            <w:pPr>
              <w:suppressAutoHyphens/>
              <w:jc w:val="right"/>
              <w:rPr>
                <w:rFonts w:eastAsia="MS Mincho"/>
                <w:sz w:val="28"/>
                <w:szCs w:val="28"/>
              </w:rPr>
            </w:pPr>
            <w:r w:rsidRPr="00702B79">
              <w:rPr>
                <w:sz w:val="28"/>
                <w:szCs w:val="28"/>
              </w:rPr>
              <w:t xml:space="preserve">Тамбовского </w:t>
            </w:r>
            <w:r w:rsidRPr="00026A5D">
              <w:rPr>
                <w:sz w:val="28"/>
                <w:szCs w:val="28"/>
              </w:rPr>
              <w:t>ВРЗ АО «ВРМ»</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0B1260">
            <w:pPr>
              <w:suppressAutoHyphens/>
              <w:rPr>
                <w:b/>
                <w:sz w:val="28"/>
                <w:szCs w:val="28"/>
              </w:rPr>
            </w:pP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vAlign w:val="bottom"/>
          </w:tcPr>
          <w:p w:rsidR="000B1260" w:rsidRPr="00702B79" w:rsidRDefault="000B1260" w:rsidP="000B1260">
            <w:pPr>
              <w:suppressAutoHyphens/>
              <w:jc w:val="right"/>
              <w:rPr>
                <w:b/>
                <w:sz w:val="28"/>
                <w:szCs w:val="28"/>
              </w:rPr>
            </w:pPr>
            <w:r>
              <w:rPr>
                <w:b/>
                <w:sz w:val="28"/>
                <w:szCs w:val="28"/>
              </w:rPr>
              <w:t xml:space="preserve">____________ </w:t>
            </w:r>
            <w:r w:rsidRPr="00702B79">
              <w:rPr>
                <w:b/>
                <w:sz w:val="28"/>
                <w:szCs w:val="28"/>
              </w:rPr>
              <w:t>Грибков А.И.</w:t>
            </w:r>
          </w:p>
        </w:tc>
      </w:tr>
      <w:tr w:rsidR="000B1260" w:rsidRPr="00702B79" w:rsidTr="000B1260">
        <w:tc>
          <w:tcPr>
            <w:tcW w:w="3588" w:type="dxa"/>
          </w:tcPr>
          <w:p w:rsidR="000B1260" w:rsidRPr="00702B79" w:rsidRDefault="000B1260" w:rsidP="000B1260">
            <w:pPr>
              <w:suppressAutoHyphens/>
              <w:jc w:val="right"/>
              <w:rPr>
                <w:rFonts w:eastAsia="MS Mincho"/>
                <w:sz w:val="28"/>
              </w:rPr>
            </w:pPr>
          </w:p>
        </w:tc>
        <w:tc>
          <w:tcPr>
            <w:tcW w:w="6726" w:type="dxa"/>
          </w:tcPr>
          <w:p w:rsidR="000B1260" w:rsidRPr="00702B79" w:rsidRDefault="000B1260" w:rsidP="007E6C6D">
            <w:pPr>
              <w:suppressAutoHyphens/>
              <w:jc w:val="right"/>
              <w:rPr>
                <w:b/>
                <w:sz w:val="28"/>
                <w:szCs w:val="28"/>
              </w:rPr>
            </w:pPr>
            <w:r w:rsidRPr="00702B79">
              <w:rPr>
                <w:b/>
                <w:sz w:val="28"/>
                <w:szCs w:val="28"/>
              </w:rPr>
              <w:t>«_____» ___________201</w:t>
            </w:r>
            <w:r w:rsidR="007E6C6D">
              <w:rPr>
                <w:b/>
                <w:sz w:val="28"/>
                <w:szCs w:val="28"/>
              </w:rPr>
              <w:t>9</w:t>
            </w:r>
            <w:r>
              <w:rPr>
                <w:b/>
                <w:sz w:val="28"/>
                <w:szCs w:val="28"/>
              </w:rPr>
              <w:t xml:space="preserve"> </w:t>
            </w:r>
            <w:r w:rsidRPr="00702B79">
              <w:rPr>
                <w:b/>
                <w:sz w:val="28"/>
                <w:szCs w:val="28"/>
              </w:rPr>
              <w:t>г.</w:t>
            </w:r>
          </w:p>
        </w:tc>
      </w:tr>
    </w:tbl>
    <w:p w:rsidR="000B1260" w:rsidRDefault="000B1260" w:rsidP="00613132">
      <w:pPr>
        <w:pStyle w:val="ConsNormal"/>
        <w:ind w:firstLine="900"/>
        <w:jc w:val="both"/>
        <w:rPr>
          <w:rFonts w:ascii="Times New Roman" w:hAnsi="Times New Roman"/>
          <w:b/>
          <w:bCs/>
          <w:sz w:val="24"/>
          <w:szCs w:val="28"/>
        </w:rPr>
      </w:pPr>
    </w:p>
    <w:p w:rsidR="000B1260" w:rsidRPr="00203FC0" w:rsidRDefault="000B1260"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0B1260" w:rsidRPr="000B1260" w:rsidRDefault="00613132" w:rsidP="000B1260">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Pr="00661C26">
        <w:rPr>
          <w:b/>
          <w:szCs w:val="28"/>
        </w:rPr>
        <w:t xml:space="preserve">№ </w:t>
      </w:r>
      <w:r w:rsidR="00CE3F67" w:rsidRPr="00661C26">
        <w:rPr>
          <w:b/>
          <w:szCs w:val="28"/>
        </w:rPr>
        <w:t>0</w:t>
      </w:r>
      <w:r w:rsidR="00784B25" w:rsidRPr="00661C26">
        <w:rPr>
          <w:b/>
          <w:szCs w:val="28"/>
        </w:rPr>
        <w:t>76</w:t>
      </w:r>
      <w:r w:rsidR="004A416E" w:rsidRPr="00661C26">
        <w:rPr>
          <w:b/>
          <w:color w:val="000000"/>
          <w:szCs w:val="28"/>
        </w:rPr>
        <w:t>/</w:t>
      </w:r>
      <w:r w:rsidR="000B1260" w:rsidRPr="00661C26">
        <w:rPr>
          <w:b/>
          <w:color w:val="000000"/>
          <w:szCs w:val="28"/>
        </w:rPr>
        <w:t>ТВРЗ</w:t>
      </w:r>
      <w:r w:rsidRPr="00661C26">
        <w:rPr>
          <w:b/>
          <w:color w:val="000000"/>
          <w:szCs w:val="28"/>
        </w:rPr>
        <w:t>/201</w:t>
      </w:r>
      <w:r w:rsidR="007E6C6D" w:rsidRPr="00661C26">
        <w:rPr>
          <w:b/>
          <w:color w:val="000000"/>
          <w:szCs w:val="28"/>
        </w:rPr>
        <w:t>9</w:t>
      </w:r>
      <w:r w:rsidRPr="00661C26">
        <w:rPr>
          <w:b/>
          <w:color w:val="000000"/>
          <w:szCs w:val="28"/>
        </w:rPr>
        <w:t xml:space="preserve"> </w:t>
      </w:r>
      <w:r w:rsidRPr="00661C26">
        <w:rPr>
          <w:szCs w:val="28"/>
        </w:rPr>
        <w:t xml:space="preserve">(далее – открытый конкурс) на право заключения Договора поставки </w:t>
      </w:r>
      <w:r w:rsidR="000B1260" w:rsidRPr="00661C26">
        <w:rPr>
          <w:szCs w:val="28"/>
        </w:rPr>
        <w:t>запасных частей для дробемётного барабана мод.422</w:t>
      </w:r>
      <w:r w:rsidR="00784B25" w:rsidRPr="00661C26">
        <w:rPr>
          <w:szCs w:val="28"/>
        </w:rPr>
        <w:t>4</w:t>
      </w:r>
      <w:r w:rsidR="000B1260" w:rsidRPr="00661C26">
        <w:rPr>
          <w:szCs w:val="28"/>
        </w:rPr>
        <w:t>6 (далее – Товар) для</w:t>
      </w:r>
      <w:r w:rsidR="000B1260" w:rsidRPr="000B1260">
        <w:rPr>
          <w:szCs w:val="28"/>
        </w:rPr>
        <w:t xml:space="preserve"> нужд Тамбовского вагоноремонтного завода – филиала АО «ВРМ» в 20</w:t>
      </w:r>
      <w:r w:rsidR="007E6C6D">
        <w:rPr>
          <w:szCs w:val="28"/>
        </w:rPr>
        <w:t>20</w:t>
      </w:r>
      <w:r w:rsidR="000B1260" w:rsidRPr="000B1260">
        <w:rPr>
          <w:szCs w:val="28"/>
        </w:rPr>
        <w:t xml:space="preserve"> году.</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0B1260" w:rsidRPr="000B1260" w:rsidRDefault="00613132" w:rsidP="000B1260">
      <w:pPr>
        <w:pStyle w:val="13"/>
        <w:numPr>
          <w:ilvl w:val="2"/>
          <w:numId w:val="2"/>
        </w:numPr>
        <w:ind w:left="0" w:firstLine="709"/>
        <w:rPr>
          <w:szCs w:val="28"/>
        </w:rPr>
      </w:pPr>
      <w:r w:rsidRPr="00203FC0">
        <w:rPr>
          <w:szCs w:val="28"/>
        </w:rPr>
        <w:t xml:space="preserve">Ответственным представителем заказчика </w:t>
      </w:r>
      <w:r w:rsidR="000B1260" w:rsidRPr="000B1260">
        <w:rPr>
          <w:color w:val="000000"/>
          <w:szCs w:val="28"/>
        </w:rPr>
        <w:t xml:space="preserve">является главный механик </w:t>
      </w:r>
      <w:r w:rsidR="000B1260" w:rsidRPr="000B1260">
        <w:rPr>
          <w:szCs w:val="28"/>
        </w:rPr>
        <w:t xml:space="preserve">энерго-механического отдела Тамбовского ВРЗ АО «ВРМ» </w:t>
      </w:r>
      <w:r w:rsidR="000B1260" w:rsidRPr="000B1260">
        <w:rPr>
          <w:bCs/>
          <w:color w:val="000000"/>
          <w:szCs w:val="28"/>
        </w:rPr>
        <w:t>- Ланин Игорь Сергеевич,</w:t>
      </w:r>
      <w:r w:rsidR="000B1260" w:rsidRPr="000B1260">
        <w:rPr>
          <w:szCs w:val="28"/>
        </w:rPr>
        <w:t xml:space="preserve"> телефон/факс: (4752) 79-09-31 доб. 1-86, моб. 8 (915) 870-68-39, адрес электронной почты </w:t>
      </w:r>
      <w:hyperlink r:id="rId8" w:history="1">
        <w:r w:rsidR="000B1260" w:rsidRPr="000B1260">
          <w:rPr>
            <w:rStyle w:val="af"/>
            <w:szCs w:val="28"/>
            <w:lang w:val="en-US"/>
          </w:rPr>
          <w:t>is</w:t>
        </w:r>
        <w:r w:rsidR="000B1260" w:rsidRPr="000B1260">
          <w:rPr>
            <w:rStyle w:val="af"/>
            <w:szCs w:val="28"/>
          </w:rPr>
          <w:t>.</w:t>
        </w:r>
        <w:r w:rsidR="000B1260" w:rsidRPr="000B1260">
          <w:rPr>
            <w:rStyle w:val="af"/>
            <w:szCs w:val="28"/>
            <w:lang w:val="en-US"/>
          </w:rPr>
          <w:t>lanin</w:t>
        </w:r>
        <w:r w:rsidR="000B1260" w:rsidRPr="000B1260">
          <w:rPr>
            <w:rStyle w:val="af"/>
            <w:szCs w:val="28"/>
          </w:rPr>
          <w:t>@</w:t>
        </w:r>
        <w:r w:rsidR="000B1260" w:rsidRPr="000B1260">
          <w:rPr>
            <w:rStyle w:val="af"/>
            <w:szCs w:val="28"/>
            <w:lang w:val="en-US"/>
          </w:rPr>
          <w:t>vagonremmash</w:t>
        </w:r>
        <w:r w:rsidR="000B1260" w:rsidRPr="000B1260">
          <w:rPr>
            <w:rStyle w:val="af"/>
            <w:szCs w:val="28"/>
          </w:rPr>
          <w:t>.ru</w:t>
        </w:r>
      </w:hyperlink>
      <w:r w:rsidR="000B1260" w:rsidRPr="00702B79">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w:t>
      </w:r>
      <w:r w:rsidR="000B1260">
        <w:rPr>
          <w:szCs w:val="28"/>
        </w:rPr>
        <w:t>752</w:t>
      </w:r>
      <w:r w:rsidRPr="00203FC0">
        <w:rPr>
          <w:szCs w:val="28"/>
        </w:rPr>
        <w:t>)</w:t>
      </w:r>
      <w:r w:rsidR="000B1260">
        <w:rPr>
          <w:szCs w:val="28"/>
        </w:rPr>
        <w:t xml:space="preserve"> 44-49-02</w:t>
      </w:r>
      <w:r w:rsidRPr="00203FC0">
        <w:rPr>
          <w:szCs w:val="28"/>
        </w:rPr>
        <w:t>.</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7948D1" w:rsidRDefault="00613132" w:rsidP="007948D1">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7948D1" w:rsidRDefault="00613132" w:rsidP="007948D1">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AC0D4A" w:rsidRDefault="00613132" w:rsidP="00AC0D4A">
      <w:pPr>
        <w:ind w:firstLine="720"/>
        <w:jc w:val="both"/>
        <w:rPr>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AC0D4A" w:rsidRPr="00DB2C2B">
        <w:rPr>
          <w:b/>
          <w:sz w:val="28"/>
          <w:szCs w:val="28"/>
        </w:rPr>
        <w:t xml:space="preserve">17.00 часов московского </w:t>
      </w:r>
      <w:r w:rsidR="00AC0D4A" w:rsidRPr="00661C26">
        <w:rPr>
          <w:b/>
          <w:sz w:val="28"/>
          <w:szCs w:val="28"/>
        </w:rPr>
        <w:t>времени «</w:t>
      </w:r>
      <w:r w:rsidR="00894A83" w:rsidRPr="00661C26">
        <w:rPr>
          <w:b/>
          <w:sz w:val="28"/>
          <w:szCs w:val="28"/>
        </w:rPr>
        <w:t>2</w:t>
      </w:r>
      <w:r w:rsidR="00A44149">
        <w:rPr>
          <w:b/>
          <w:sz w:val="28"/>
          <w:szCs w:val="28"/>
        </w:rPr>
        <w:t>3</w:t>
      </w:r>
      <w:r w:rsidR="00AC0D4A" w:rsidRPr="00661C26">
        <w:rPr>
          <w:b/>
          <w:sz w:val="28"/>
          <w:szCs w:val="28"/>
        </w:rPr>
        <w:t>» января 20</w:t>
      </w:r>
      <w:r w:rsidR="00661C26" w:rsidRPr="00661C26">
        <w:rPr>
          <w:b/>
          <w:sz w:val="28"/>
          <w:szCs w:val="28"/>
        </w:rPr>
        <w:t>20</w:t>
      </w:r>
      <w:r w:rsidR="00AC0D4A" w:rsidRPr="00661C26">
        <w:rPr>
          <w:b/>
          <w:sz w:val="28"/>
          <w:szCs w:val="28"/>
        </w:rPr>
        <w:t xml:space="preserve"> г.</w:t>
      </w:r>
      <w:r w:rsidR="00AC0D4A" w:rsidRPr="00661C26">
        <w:rPr>
          <w:sz w:val="28"/>
          <w:szCs w:val="28"/>
        </w:rPr>
        <w:t xml:space="preserve"> </w:t>
      </w:r>
      <w:r w:rsidR="00AC0D4A" w:rsidRPr="00661C26">
        <w:rPr>
          <w:rFonts w:eastAsia="MS Mincho"/>
          <w:sz w:val="28"/>
          <w:szCs w:val="28"/>
        </w:rPr>
        <w:t>по</w:t>
      </w:r>
      <w:r w:rsidR="00AC0D4A">
        <w:rPr>
          <w:rFonts w:eastAsia="MS Mincho"/>
          <w:sz w:val="28"/>
          <w:szCs w:val="28"/>
        </w:rPr>
        <w:t xml:space="preserve"> адресу: 392009, г</w:t>
      </w:r>
      <w:proofErr w:type="gramStart"/>
      <w:r w:rsidR="00AC0D4A">
        <w:rPr>
          <w:rFonts w:eastAsia="MS Mincho"/>
          <w:sz w:val="28"/>
          <w:szCs w:val="28"/>
        </w:rPr>
        <w:t>.</w:t>
      </w:r>
      <w:r w:rsidR="00AC0D4A" w:rsidRPr="00DB2C2B">
        <w:rPr>
          <w:rFonts w:eastAsia="MS Mincho"/>
          <w:sz w:val="28"/>
          <w:szCs w:val="28"/>
        </w:rPr>
        <w:t>Т</w:t>
      </w:r>
      <w:proofErr w:type="gramEnd"/>
      <w:r w:rsidR="00AC0D4A" w:rsidRPr="00DB2C2B">
        <w:rPr>
          <w:rFonts w:eastAsia="MS Mincho"/>
          <w:sz w:val="28"/>
          <w:szCs w:val="28"/>
        </w:rPr>
        <w:t>амбов, пл. Мастерских, д. 1.</w:t>
      </w:r>
      <w:r w:rsidR="00AC0D4A" w:rsidRPr="00DB2C2B">
        <w:rPr>
          <w:b/>
          <w:sz w:val="28"/>
          <w:szCs w:val="28"/>
        </w:rPr>
        <w:t xml:space="preserve"> </w:t>
      </w:r>
      <w:r w:rsidR="00AC0D4A"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7948D1" w:rsidRDefault="00613132" w:rsidP="007948D1">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7948D1" w:rsidRDefault="00613132" w:rsidP="007948D1">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CE3F67" w:rsidRPr="007948D1" w:rsidRDefault="00613132" w:rsidP="007948D1">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bookmarkStart w:id="13" w:name="_Toc515863132"/>
      <w:bookmarkStart w:id="14" w:name="_Toc34648355"/>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w:t>
      </w:r>
      <w:r w:rsidRPr="000A5CE3">
        <w:lastRenderedPageBreak/>
        <w:t>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Default="00613132" w:rsidP="007948D1">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948D1" w:rsidRPr="007948D1" w:rsidRDefault="007948D1" w:rsidP="007948D1">
      <w:pPr>
        <w:pStyle w:val="a4"/>
        <w:suppressAutoHyphens/>
        <w:ind w:firstLine="720"/>
        <w:rPr>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1000,00 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4D57DC" w:rsidRDefault="00613132" w:rsidP="004D57DC">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E6C6D">
        <w:rPr>
          <w:sz w:val="28"/>
          <w:szCs w:val="28"/>
        </w:rPr>
        <w:t>7</w:t>
      </w:r>
      <w:r w:rsidRPr="003246CF">
        <w:rPr>
          <w:b/>
          <w:sz w:val="28"/>
          <w:szCs w:val="28"/>
        </w:rPr>
        <w:t>0%</w:t>
      </w:r>
      <w:r w:rsidRPr="001B6C7E">
        <w:rPr>
          <w:sz w:val="28"/>
          <w:szCs w:val="28"/>
        </w:rPr>
        <w:t xml:space="preserve"> начальн</w:t>
      </w:r>
      <w:r w:rsidR="00113568">
        <w:rPr>
          <w:sz w:val="28"/>
          <w:szCs w:val="28"/>
        </w:rPr>
        <w:t>ой (максимальной) цены Договора</w:t>
      </w:r>
      <w:r w:rsidRPr="001B6C7E">
        <w:rPr>
          <w:sz w:val="28"/>
          <w:szCs w:val="28"/>
        </w:rPr>
        <w:t>,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lastRenderedPageBreak/>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lastRenderedPageBreak/>
        <w:t>бухгалтерскую отчетность, а именно: бухгалтерские балансы и отчеты о финансовых результатах за 201</w:t>
      </w:r>
      <w:r w:rsidR="007E6C6D">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7948D1" w:rsidRDefault="00613132" w:rsidP="007948D1">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F60BD3" w:rsidP="00CE3F67">
      <w:pPr>
        <w:pStyle w:val="a4"/>
        <w:suppressAutoHyphens/>
        <w:rPr>
          <w:b/>
          <w:sz w:val="28"/>
          <w:szCs w:val="28"/>
        </w:rPr>
      </w:pPr>
      <w:r w:rsidRPr="00203FC0">
        <w:rPr>
          <w:b/>
          <w:sz w:val="28"/>
          <w:szCs w:val="28"/>
        </w:rPr>
        <w:t>а) В</w:t>
      </w:r>
      <w:r w:rsidR="00613132"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lastRenderedPageBreak/>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CE3F67" w:rsidRPr="007948D1" w:rsidRDefault="00613132" w:rsidP="007948D1">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613132" w:rsidRPr="007948D1" w:rsidRDefault="00613132" w:rsidP="007948D1">
      <w:pPr>
        <w:widowControl w:val="0"/>
        <w:ind w:firstLine="708"/>
        <w:jc w:val="both"/>
        <w:rPr>
          <w:b/>
          <w:sz w:val="28"/>
          <w:szCs w:val="28"/>
        </w:rPr>
      </w:pP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AC0D4A" w:rsidRPr="0080738D" w:rsidRDefault="00613132" w:rsidP="00AC0D4A">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Pr="000F5F3B">
        <w:rPr>
          <w:sz w:val="28"/>
          <w:szCs w:val="28"/>
        </w:rPr>
        <w:t>1</w:t>
      </w:r>
      <w:r w:rsidR="00AC0D4A">
        <w:rPr>
          <w:sz w:val="28"/>
          <w:szCs w:val="28"/>
        </w:rPr>
        <w:t>4</w:t>
      </w:r>
      <w:r w:rsidRPr="000F5F3B">
        <w:rPr>
          <w:sz w:val="28"/>
          <w:szCs w:val="28"/>
        </w:rPr>
        <w:t xml:space="preserve">.00 часов </w:t>
      </w:r>
      <w:r w:rsidRPr="00661C26">
        <w:rPr>
          <w:sz w:val="28"/>
          <w:szCs w:val="28"/>
        </w:rPr>
        <w:t>московского времени</w:t>
      </w:r>
      <w:r w:rsidRPr="00661C26">
        <w:rPr>
          <w:b/>
          <w:sz w:val="28"/>
          <w:szCs w:val="28"/>
        </w:rPr>
        <w:t xml:space="preserve"> «</w:t>
      </w:r>
      <w:r w:rsidR="00894A83" w:rsidRPr="00661C26">
        <w:rPr>
          <w:b/>
          <w:sz w:val="28"/>
          <w:szCs w:val="28"/>
        </w:rPr>
        <w:t>2</w:t>
      </w:r>
      <w:r w:rsidR="00A44149">
        <w:rPr>
          <w:b/>
          <w:sz w:val="28"/>
          <w:szCs w:val="28"/>
        </w:rPr>
        <w:t>4</w:t>
      </w:r>
      <w:r w:rsidRPr="00661C26">
        <w:rPr>
          <w:b/>
          <w:sz w:val="28"/>
          <w:szCs w:val="28"/>
        </w:rPr>
        <w:t>»</w:t>
      </w:r>
      <w:r w:rsidR="00D767CB" w:rsidRPr="00661C26">
        <w:rPr>
          <w:b/>
          <w:sz w:val="28"/>
          <w:szCs w:val="28"/>
        </w:rPr>
        <w:t xml:space="preserve"> </w:t>
      </w:r>
      <w:r w:rsidR="00AC0D4A" w:rsidRPr="00661C26">
        <w:rPr>
          <w:b/>
          <w:sz w:val="28"/>
          <w:szCs w:val="28"/>
        </w:rPr>
        <w:t>января</w:t>
      </w:r>
      <w:r w:rsidRPr="00661C26">
        <w:rPr>
          <w:b/>
          <w:sz w:val="28"/>
          <w:szCs w:val="28"/>
        </w:rPr>
        <w:t xml:space="preserve"> 20</w:t>
      </w:r>
      <w:r w:rsidR="00661C26" w:rsidRPr="00661C26">
        <w:rPr>
          <w:b/>
          <w:sz w:val="28"/>
          <w:szCs w:val="28"/>
        </w:rPr>
        <w:t>20</w:t>
      </w:r>
      <w:r w:rsidRPr="00661C26">
        <w:rPr>
          <w:b/>
          <w:sz w:val="28"/>
          <w:szCs w:val="28"/>
        </w:rPr>
        <w:t xml:space="preserve"> г</w:t>
      </w:r>
      <w:r w:rsidRPr="006D315B">
        <w:rPr>
          <w:b/>
          <w:sz w:val="28"/>
          <w:szCs w:val="28"/>
        </w:rPr>
        <w:t>.</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AC0D4A" w:rsidRPr="0080738D">
        <w:rPr>
          <w:sz w:val="28"/>
          <w:szCs w:val="28"/>
        </w:rPr>
        <w:t>392009, г. Тамбов, пл. Мастерских, 1.</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CE3F67">
      <w:pPr>
        <w:pStyle w:val="2"/>
        <w:numPr>
          <w:ilvl w:val="0"/>
          <w:numId w:val="0"/>
        </w:numPr>
        <w:suppressAutoHyphens/>
        <w:spacing w:before="0" w:after="0"/>
        <w:ind w:firstLine="708"/>
        <w:jc w:val="both"/>
        <w:rPr>
          <w:rFonts w:eastAsia="MS Mincho"/>
          <w:i w:val="0"/>
          <w:iCs w:val="0"/>
        </w:rPr>
      </w:pPr>
      <w:r w:rsidRPr="00203FC0">
        <w:rPr>
          <w:rFonts w:eastAsia="MS Mincho"/>
          <w:i w:val="0"/>
          <w:iCs w:val="0"/>
        </w:rPr>
        <w:lastRenderedPageBreak/>
        <w:t>2.7. Рассмотрение конкурсных заявок и изучение квалификации п</w:t>
      </w:r>
      <w:r w:rsidRPr="00203FC0">
        <w:rPr>
          <w:i w:val="0"/>
        </w:rPr>
        <w:t>ретендентов</w:t>
      </w:r>
    </w:p>
    <w:p w:rsidR="00613132" w:rsidRPr="00AC0D4A" w:rsidRDefault="00613132" w:rsidP="00AC0D4A">
      <w:pPr>
        <w:pStyle w:val="aff9"/>
        <w:ind w:left="0" w:firstLine="709"/>
        <w:jc w:val="both"/>
        <w:rPr>
          <w:sz w:val="28"/>
          <w:szCs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00AC0D4A" w:rsidRPr="0080738D">
        <w:rPr>
          <w:sz w:val="28"/>
          <w:szCs w:val="28"/>
        </w:rPr>
        <w:t xml:space="preserve">392009, г. Тамбов, пл. Мастерских, </w:t>
      </w:r>
      <w:r w:rsidR="00AC0D4A" w:rsidRPr="00661C26">
        <w:rPr>
          <w:sz w:val="28"/>
          <w:szCs w:val="28"/>
        </w:rPr>
        <w:t>1</w:t>
      </w:r>
      <w:r w:rsidRPr="00661C26">
        <w:rPr>
          <w:b/>
          <w:sz w:val="28"/>
        </w:rPr>
        <w:t xml:space="preserve"> </w:t>
      </w:r>
      <w:r w:rsidR="00482DD3" w:rsidRPr="00661C26">
        <w:rPr>
          <w:b/>
          <w:sz w:val="28"/>
        </w:rPr>
        <w:t>«</w:t>
      </w:r>
      <w:r w:rsidR="00661C26" w:rsidRPr="00661C26">
        <w:rPr>
          <w:b/>
          <w:sz w:val="28"/>
        </w:rPr>
        <w:t>2</w:t>
      </w:r>
      <w:r w:rsidR="00A44149">
        <w:rPr>
          <w:b/>
          <w:sz w:val="28"/>
        </w:rPr>
        <w:t>7</w:t>
      </w:r>
      <w:r w:rsidR="00482DD3" w:rsidRPr="00661C26">
        <w:rPr>
          <w:b/>
          <w:sz w:val="28"/>
        </w:rPr>
        <w:t>»</w:t>
      </w:r>
      <w:r w:rsidR="00985F27" w:rsidRPr="00661C26">
        <w:rPr>
          <w:b/>
          <w:sz w:val="28"/>
        </w:rPr>
        <w:t xml:space="preserve"> </w:t>
      </w:r>
      <w:r w:rsidR="00AC0D4A" w:rsidRPr="00661C26">
        <w:rPr>
          <w:b/>
          <w:sz w:val="28"/>
        </w:rPr>
        <w:t>янва</w:t>
      </w:r>
      <w:r w:rsidR="00985F27" w:rsidRPr="00661C26">
        <w:rPr>
          <w:b/>
          <w:sz w:val="28"/>
        </w:rPr>
        <w:t>ря</w:t>
      </w:r>
      <w:r w:rsidRPr="00661C26">
        <w:rPr>
          <w:b/>
          <w:sz w:val="28"/>
        </w:rPr>
        <w:t xml:space="preserve"> 20</w:t>
      </w:r>
      <w:r w:rsidR="00661C26" w:rsidRPr="00661C26">
        <w:rPr>
          <w:b/>
          <w:sz w:val="28"/>
        </w:rPr>
        <w:t>20</w:t>
      </w:r>
      <w:r w:rsidRPr="00661C26">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203FC0">
        <w:rPr>
          <w:sz w:val="28"/>
          <w:szCs w:val="28"/>
        </w:rPr>
        <w:lastRenderedPageBreak/>
        <w:t>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CE3F67" w:rsidRPr="007948D1" w:rsidRDefault="00613132" w:rsidP="007948D1">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CE3F67">
      <w:pPr>
        <w:pStyle w:val="2"/>
        <w:numPr>
          <w:ilvl w:val="0"/>
          <w:numId w:val="0"/>
        </w:numPr>
        <w:suppressAutoHyphens/>
        <w:spacing w:before="0" w:after="0"/>
        <w:ind w:firstLine="708"/>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lastRenderedPageBreak/>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7948D1">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w:t>
      </w:r>
      <w:r w:rsidR="00466375" w:rsidRPr="0080738D">
        <w:rPr>
          <w:sz w:val="28"/>
        </w:rPr>
        <w:t>итогов открытого конкурса проводится по адресу: 392009, г.</w:t>
      </w:r>
      <w:r w:rsidR="00466375">
        <w:rPr>
          <w:sz w:val="28"/>
          <w:lang w:val="en-US"/>
        </w:rPr>
        <w:t> </w:t>
      </w:r>
      <w:r w:rsidR="00466375" w:rsidRPr="0080738D">
        <w:rPr>
          <w:sz w:val="28"/>
        </w:rPr>
        <w:t>Тамбов, пл. Мастерских</w:t>
      </w:r>
      <w:r w:rsidR="00466375" w:rsidRPr="00661C26">
        <w:rPr>
          <w:sz w:val="28"/>
        </w:rPr>
        <w:t xml:space="preserve">, д. 1 </w:t>
      </w:r>
      <w:r w:rsidR="00466375" w:rsidRPr="00661C26">
        <w:rPr>
          <w:b/>
          <w:sz w:val="28"/>
        </w:rPr>
        <w:t>«</w:t>
      </w:r>
      <w:r w:rsidR="00661C26" w:rsidRPr="00661C26">
        <w:rPr>
          <w:b/>
          <w:sz w:val="28"/>
        </w:rPr>
        <w:t>2</w:t>
      </w:r>
      <w:r w:rsidR="00A44149">
        <w:rPr>
          <w:b/>
          <w:sz w:val="28"/>
        </w:rPr>
        <w:t>8</w:t>
      </w:r>
      <w:r w:rsidR="00466375" w:rsidRPr="00661C26">
        <w:rPr>
          <w:b/>
          <w:sz w:val="28"/>
        </w:rPr>
        <w:t>» января 20</w:t>
      </w:r>
      <w:r w:rsidR="00661C26" w:rsidRPr="00661C26">
        <w:rPr>
          <w:b/>
          <w:sz w:val="28"/>
        </w:rPr>
        <w:t>20</w:t>
      </w:r>
      <w:r w:rsidR="00466375" w:rsidRPr="00661C26">
        <w:rPr>
          <w:b/>
          <w:sz w:val="28"/>
        </w:rPr>
        <w:t xml:space="preserve">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7948D1">
      <w:pPr>
        <w:jc w:val="both"/>
      </w:pP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w:t>
      </w:r>
      <w:r w:rsidR="00661C26">
        <w:rPr>
          <w:sz w:val="28"/>
        </w:rPr>
        <w:t>20</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lastRenderedPageBreak/>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(копия, заверенная 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7E6C6D">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w:t>
      </w:r>
      <w:r w:rsidRPr="001F33A6">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7948D1" w:rsidRDefault="00613132" w:rsidP="007948D1">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1C31FD" w:rsidRPr="001C31FD" w:rsidRDefault="00613132" w:rsidP="0024682C">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r w:rsidR="0024682C">
        <w:rPr>
          <w:color w:val="auto"/>
        </w:rPr>
        <w:t xml:space="preserve"> </w:t>
      </w:r>
    </w:p>
    <w:p w:rsidR="00ED5F75" w:rsidRPr="0024682C" w:rsidRDefault="00ED5F75" w:rsidP="001C31FD">
      <w:pPr>
        <w:pStyle w:val="a"/>
        <w:numPr>
          <w:ilvl w:val="0"/>
          <w:numId w:val="0"/>
        </w:numPr>
        <w:ind w:left="709"/>
        <w:rPr>
          <w:b/>
          <w:i/>
          <w:color w:val="auto"/>
        </w:rPr>
      </w:pPr>
      <w:r w:rsidRPr="0024682C">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66375" w:rsidRPr="00203FC0" w:rsidRDefault="00466375"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466375" w:rsidRPr="00970DB1" w:rsidRDefault="00DA0E5A" w:rsidP="00DA0E5A">
      <w:pPr>
        <w:pStyle w:val="13"/>
      </w:pPr>
      <w:r>
        <w:rPr>
          <w:szCs w:val="28"/>
        </w:rPr>
        <w:t>4</w:t>
      </w:r>
      <w:r w:rsidR="00613132" w:rsidRPr="002B485C">
        <w:rPr>
          <w:szCs w:val="28"/>
        </w:rPr>
        <w:t>.1.</w:t>
      </w:r>
      <w:r w:rsidR="00613132" w:rsidRPr="00203FC0">
        <w:rPr>
          <w:b/>
          <w:szCs w:val="28"/>
        </w:rPr>
        <w:t xml:space="preserve"> </w:t>
      </w:r>
      <w:r w:rsidR="00613132" w:rsidRPr="00203FC0">
        <w:rPr>
          <w:szCs w:val="28"/>
        </w:rPr>
        <w:t xml:space="preserve">Предмет настоящего открытого конкурса – право заключения </w:t>
      </w:r>
      <w:r w:rsidR="005D5B42" w:rsidRPr="00203FC0">
        <w:rPr>
          <w:szCs w:val="28"/>
        </w:rPr>
        <w:t>Договора</w:t>
      </w:r>
      <w:r w:rsidR="005D5B42">
        <w:rPr>
          <w:szCs w:val="28"/>
        </w:rPr>
        <w:t xml:space="preserve"> </w:t>
      </w:r>
      <w:r w:rsidR="005D5B42" w:rsidRPr="00203FC0">
        <w:rPr>
          <w:szCs w:val="28"/>
        </w:rPr>
        <w:t>поставки</w:t>
      </w:r>
      <w:r w:rsidR="00466375" w:rsidRPr="00145F3E">
        <w:rPr>
          <w:szCs w:val="28"/>
        </w:rPr>
        <w:t xml:space="preserve"> </w:t>
      </w:r>
      <w:r w:rsidR="00466375">
        <w:rPr>
          <w:szCs w:val="28"/>
        </w:rPr>
        <w:t xml:space="preserve">запасных </w:t>
      </w:r>
      <w:r w:rsidR="00466375" w:rsidRPr="000B1260">
        <w:rPr>
          <w:szCs w:val="28"/>
        </w:rPr>
        <w:t xml:space="preserve">частей для дробемётного барабана мод.42246 (далее – Товар) для </w:t>
      </w:r>
      <w:r w:rsidR="00466375" w:rsidRPr="00970DB1">
        <w:rPr>
          <w:szCs w:val="28"/>
        </w:rPr>
        <w:t>нужд Тамбовского вагоноремонтного завода – филиала АО «ВРМ» в 20</w:t>
      </w:r>
      <w:r w:rsidR="00661C26" w:rsidRPr="00970DB1">
        <w:rPr>
          <w:szCs w:val="28"/>
        </w:rPr>
        <w:t>20</w:t>
      </w:r>
      <w:r w:rsidR="00466375" w:rsidRPr="00970DB1">
        <w:rPr>
          <w:szCs w:val="28"/>
        </w:rPr>
        <w:t xml:space="preserve"> году.</w:t>
      </w:r>
    </w:p>
    <w:p w:rsidR="00222CAF" w:rsidRPr="00B46081" w:rsidRDefault="00222CAF" w:rsidP="00DA0E5A">
      <w:pPr>
        <w:ind w:firstLine="709"/>
        <w:jc w:val="both"/>
        <w:rPr>
          <w:rFonts w:eastAsiaTheme="minorHAnsi"/>
          <w:sz w:val="28"/>
          <w:szCs w:val="28"/>
          <w:lang w:eastAsia="en-US"/>
        </w:rPr>
      </w:pPr>
      <w:r w:rsidRPr="00B46081">
        <w:rPr>
          <w:rFonts w:eastAsiaTheme="minorHAnsi"/>
          <w:sz w:val="28"/>
          <w:szCs w:val="28"/>
          <w:lang w:eastAsia="en-US"/>
        </w:rPr>
        <w:t xml:space="preserve">Начальная (максимальная) цена договора составляет: </w:t>
      </w:r>
    </w:p>
    <w:p w:rsidR="00222CAF" w:rsidRPr="00B46081" w:rsidRDefault="00222CAF" w:rsidP="00DA0E5A">
      <w:pPr>
        <w:ind w:firstLine="709"/>
        <w:jc w:val="both"/>
        <w:rPr>
          <w:rFonts w:eastAsiaTheme="minorHAnsi"/>
          <w:b/>
          <w:sz w:val="28"/>
          <w:szCs w:val="28"/>
          <w:lang w:eastAsia="en-US"/>
        </w:rPr>
      </w:pPr>
      <w:r w:rsidRPr="00B46081">
        <w:rPr>
          <w:rFonts w:eastAsiaTheme="minorHAnsi"/>
          <w:b/>
          <w:sz w:val="28"/>
          <w:szCs w:val="28"/>
          <w:lang w:eastAsia="en-US"/>
        </w:rPr>
        <w:t xml:space="preserve">- </w:t>
      </w:r>
      <w:r w:rsidR="00E56DC5" w:rsidRPr="00B46081">
        <w:rPr>
          <w:rFonts w:eastAsiaTheme="minorHAnsi"/>
          <w:b/>
          <w:sz w:val="28"/>
          <w:szCs w:val="28"/>
          <w:lang w:eastAsia="en-US"/>
        </w:rPr>
        <w:t>4</w:t>
      </w:r>
      <w:r w:rsidR="00631924">
        <w:rPr>
          <w:rFonts w:eastAsiaTheme="minorHAnsi"/>
          <w:b/>
          <w:sz w:val="28"/>
          <w:szCs w:val="28"/>
          <w:lang w:eastAsia="en-US"/>
        </w:rPr>
        <w:t> </w:t>
      </w:r>
      <w:r w:rsidR="00E56DC5" w:rsidRPr="00B46081">
        <w:rPr>
          <w:rFonts w:eastAsiaTheme="minorHAnsi"/>
          <w:b/>
          <w:sz w:val="28"/>
          <w:szCs w:val="28"/>
          <w:lang w:eastAsia="en-US"/>
        </w:rPr>
        <w:t>7</w:t>
      </w:r>
      <w:r w:rsidR="00631924">
        <w:rPr>
          <w:rFonts w:eastAsiaTheme="minorHAnsi"/>
          <w:b/>
          <w:sz w:val="28"/>
          <w:szCs w:val="28"/>
          <w:lang w:eastAsia="en-US"/>
        </w:rPr>
        <w:t>46 752</w:t>
      </w:r>
      <w:r w:rsidRPr="00B46081">
        <w:rPr>
          <w:rFonts w:eastAsiaTheme="minorHAnsi"/>
          <w:b/>
          <w:sz w:val="28"/>
          <w:szCs w:val="28"/>
          <w:lang w:eastAsia="en-US"/>
        </w:rPr>
        <w:t xml:space="preserve"> (</w:t>
      </w:r>
      <w:r w:rsidR="00E56DC5" w:rsidRPr="00B46081">
        <w:rPr>
          <w:rFonts w:eastAsiaTheme="minorHAnsi"/>
          <w:b/>
          <w:sz w:val="28"/>
          <w:szCs w:val="28"/>
          <w:lang w:eastAsia="en-US"/>
        </w:rPr>
        <w:t>четыре</w:t>
      </w:r>
      <w:r w:rsidRPr="00B46081">
        <w:rPr>
          <w:rFonts w:eastAsiaTheme="minorHAnsi"/>
          <w:b/>
          <w:sz w:val="28"/>
          <w:szCs w:val="28"/>
          <w:lang w:eastAsia="en-US"/>
        </w:rPr>
        <w:t xml:space="preserve"> миллион</w:t>
      </w:r>
      <w:r w:rsidR="00E56DC5" w:rsidRPr="00B46081">
        <w:rPr>
          <w:rFonts w:eastAsiaTheme="minorHAnsi"/>
          <w:b/>
          <w:sz w:val="28"/>
          <w:szCs w:val="28"/>
          <w:lang w:eastAsia="en-US"/>
        </w:rPr>
        <w:t>а</w:t>
      </w:r>
      <w:r w:rsidR="00643E06" w:rsidRPr="00B46081">
        <w:rPr>
          <w:rFonts w:eastAsiaTheme="minorHAnsi"/>
          <w:b/>
          <w:sz w:val="28"/>
          <w:szCs w:val="28"/>
          <w:lang w:eastAsia="en-US"/>
        </w:rPr>
        <w:t xml:space="preserve"> </w:t>
      </w:r>
      <w:r w:rsidR="00E56DC5" w:rsidRPr="00B46081">
        <w:rPr>
          <w:rFonts w:eastAsiaTheme="minorHAnsi"/>
          <w:b/>
          <w:sz w:val="28"/>
          <w:szCs w:val="28"/>
          <w:lang w:eastAsia="en-US"/>
        </w:rPr>
        <w:t xml:space="preserve">семьсот </w:t>
      </w:r>
      <w:r w:rsidR="00631924">
        <w:rPr>
          <w:rFonts w:eastAsiaTheme="minorHAnsi"/>
          <w:b/>
          <w:sz w:val="28"/>
          <w:szCs w:val="28"/>
          <w:lang w:eastAsia="en-US"/>
        </w:rPr>
        <w:t>сорок шесть тысяч семьсот пятьдесят два</w:t>
      </w:r>
      <w:r w:rsidRPr="00B46081">
        <w:rPr>
          <w:rFonts w:eastAsiaTheme="minorHAnsi"/>
          <w:b/>
          <w:sz w:val="28"/>
          <w:szCs w:val="28"/>
          <w:lang w:eastAsia="en-US"/>
        </w:rPr>
        <w:t>) рубл</w:t>
      </w:r>
      <w:r w:rsidR="00631924">
        <w:rPr>
          <w:rFonts w:eastAsiaTheme="minorHAnsi"/>
          <w:b/>
          <w:sz w:val="28"/>
          <w:szCs w:val="28"/>
          <w:lang w:eastAsia="en-US"/>
        </w:rPr>
        <w:t>я</w:t>
      </w:r>
      <w:r w:rsidRPr="00B46081">
        <w:rPr>
          <w:rFonts w:eastAsiaTheme="minorHAnsi"/>
          <w:b/>
          <w:sz w:val="28"/>
          <w:szCs w:val="28"/>
          <w:lang w:eastAsia="en-US"/>
        </w:rPr>
        <w:t xml:space="preserve"> </w:t>
      </w:r>
      <w:r w:rsidR="00631924">
        <w:rPr>
          <w:rFonts w:eastAsiaTheme="minorHAnsi"/>
          <w:b/>
          <w:sz w:val="28"/>
          <w:szCs w:val="28"/>
          <w:lang w:eastAsia="en-US"/>
        </w:rPr>
        <w:t>98</w:t>
      </w:r>
      <w:r w:rsidRPr="00B46081">
        <w:rPr>
          <w:rFonts w:eastAsiaTheme="minorHAnsi"/>
          <w:b/>
          <w:sz w:val="28"/>
          <w:szCs w:val="28"/>
          <w:lang w:eastAsia="en-US"/>
        </w:rPr>
        <w:t xml:space="preserve"> коп, без учета НДС.</w:t>
      </w:r>
    </w:p>
    <w:p w:rsidR="00DA0E5A" w:rsidRPr="00B46081" w:rsidRDefault="00222CAF" w:rsidP="00DA0E5A">
      <w:pPr>
        <w:ind w:firstLine="709"/>
        <w:jc w:val="both"/>
        <w:rPr>
          <w:rFonts w:eastAsiaTheme="minorHAnsi"/>
          <w:b/>
          <w:sz w:val="28"/>
          <w:szCs w:val="28"/>
          <w:lang w:eastAsia="en-US"/>
        </w:rPr>
      </w:pPr>
      <w:r w:rsidRPr="00B46081">
        <w:rPr>
          <w:rFonts w:eastAsiaTheme="minorHAnsi"/>
          <w:b/>
          <w:sz w:val="28"/>
          <w:szCs w:val="28"/>
          <w:lang w:eastAsia="en-US"/>
        </w:rPr>
        <w:lastRenderedPageBreak/>
        <w:t xml:space="preserve">- </w:t>
      </w:r>
      <w:r w:rsidR="00E56DC5" w:rsidRPr="00B46081">
        <w:rPr>
          <w:rFonts w:eastAsiaTheme="minorHAnsi"/>
          <w:b/>
          <w:sz w:val="28"/>
          <w:szCs w:val="28"/>
          <w:lang w:eastAsia="en-US"/>
        </w:rPr>
        <w:t>5</w:t>
      </w:r>
      <w:r w:rsidR="00631924">
        <w:rPr>
          <w:rFonts w:eastAsiaTheme="minorHAnsi"/>
          <w:b/>
          <w:sz w:val="28"/>
          <w:szCs w:val="28"/>
          <w:lang w:eastAsia="en-US"/>
        </w:rPr>
        <w:t> 696 103</w:t>
      </w:r>
      <w:r w:rsidRPr="00B46081">
        <w:rPr>
          <w:rFonts w:eastAsiaTheme="minorHAnsi"/>
          <w:sz w:val="28"/>
          <w:szCs w:val="28"/>
          <w:lang w:eastAsia="en-US"/>
        </w:rPr>
        <w:t xml:space="preserve"> </w:t>
      </w:r>
      <w:r w:rsidRPr="00B46081">
        <w:rPr>
          <w:rFonts w:eastAsiaTheme="minorHAnsi"/>
          <w:b/>
          <w:sz w:val="28"/>
          <w:szCs w:val="28"/>
          <w:lang w:eastAsia="en-US"/>
        </w:rPr>
        <w:t>(</w:t>
      </w:r>
      <w:r w:rsidR="00E56DC5" w:rsidRPr="00B46081">
        <w:rPr>
          <w:rFonts w:eastAsiaTheme="minorHAnsi"/>
          <w:b/>
          <w:sz w:val="28"/>
          <w:szCs w:val="28"/>
          <w:lang w:eastAsia="en-US"/>
        </w:rPr>
        <w:t>пять</w:t>
      </w:r>
      <w:r w:rsidR="0097406B" w:rsidRPr="00B46081">
        <w:rPr>
          <w:rFonts w:eastAsiaTheme="minorHAnsi"/>
          <w:b/>
          <w:sz w:val="28"/>
          <w:szCs w:val="28"/>
          <w:lang w:eastAsia="en-US"/>
        </w:rPr>
        <w:t xml:space="preserve"> </w:t>
      </w:r>
      <w:r w:rsidRPr="00B46081">
        <w:rPr>
          <w:rFonts w:eastAsiaTheme="minorHAnsi"/>
          <w:b/>
          <w:sz w:val="28"/>
          <w:szCs w:val="28"/>
          <w:lang w:eastAsia="en-US"/>
        </w:rPr>
        <w:t xml:space="preserve">миллионов </w:t>
      </w:r>
      <w:r w:rsidR="002F6DC1">
        <w:rPr>
          <w:rFonts w:eastAsiaTheme="minorHAnsi"/>
          <w:b/>
          <w:sz w:val="28"/>
          <w:szCs w:val="28"/>
          <w:lang w:eastAsia="en-US"/>
        </w:rPr>
        <w:t>шестьсот девяносто</w:t>
      </w:r>
      <w:r w:rsidR="00631924">
        <w:rPr>
          <w:rFonts w:eastAsiaTheme="minorHAnsi"/>
          <w:b/>
          <w:sz w:val="28"/>
          <w:szCs w:val="28"/>
          <w:lang w:eastAsia="en-US"/>
        </w:rPr>
        <w:t xml:space="preserve"> шесть тысяч сто три</w:t>
      </w:r>
      <w:r w:rsidRPr="00B46081">
        <w:rPr>
          <w:rFonts w:eastAsiaTheme="minorHAnsi"/>
          <w:b/>
          <w:sz w:val="28"/>
          <w:szCs w:val="28"/>
          <w:lang w:eastAsia="en-US"/>
        </w:rPr>
        <w:t>) рубл</w:t>
      </w:r>
      <w:r w:rsidR="00631924">
        <w:rPr>
          <w:rFonts w:eastAsiaTheme="minorHAnsi"/>
          <w:b/>
          <w:sz w:val="28"/>
          <w:szCs w:val="28"/>
          <w:lang w:eastAsia="en-US"/>
        </w:rPr>
        <w:t>я</w:t>
      </w:r>
      <w:r w:rsidRPr="00B46081">
        <w:rPr>
          <w:rFonts w:eastAsiaTheme="minorHAnsi"/>
          <w:b/>
          <w:sz w:val="28"/>
          <w:szCs w:val="28"/>
          <w:lang w:eastAsia="en-US"/>
        </w:rPr>
        <w:t xml:space="preserve"> </w:t>
      </w:r>
      <w:r w:rsidR="00631924">
        <w:rPr>
          <w:rFonts w:eastAsiaTheme="minorHAnsi"/>
          <w:b/>
          <w:sz w:val="28"/>
          <w:szCs w:val="28"/>
          <w:lang w:eastAsia="en-US"/>
        </w:rPr>
        <w:t>5</w:t>
      </w:r>
      <w:r w:rsidR="005F18B3">
        <w:rPr>
          <w:rFonts w:eastAsiaTheme="minorHAnsi"/>
          <w:b/>
          <w:sz w:val="28"/>
          <w:szCs w:val="28"/>
          <w:lang w:eastAsia="en-US"/>
        </w:rPr>
        <w:t>8</w:t>
      </w:r>
      <w:r w:rsidRPr="00B46081">
        <w:rPr>
          <w:rFonts w:eastAsiaTheme="minorHAnsi"/>
          <w:b/>
          <w:sz w:val="28"/>
          <w:szCs w:val="28"/>
          <w:lang w:eastAsia="en-US"/>
        </w:rPr>
        <w:t xml:space="preserve"> коп</w:t>
      </w:r>
      <w:proofErr w:type="gramStart"/>
      <w:r w:rsidRPr="00B46081">
        <w:rPr>
          <w:rFonts w:eastAsiaTheme="minorHAnsi"/>
          <w:b/>
          <w:sz w:val="28"/>
          <w:szCs w:val="28"/>
          <w:lang w:eastAsia="en-US"/>
        </w:rPr>
        <w:t>.</w:t>
      </w:r>
      <w:proofErr w:type="gramEnd"/>
      <w:r w:rsidR="00294820" w:rsidRPr="00B46081">
        <w:rPr>
          <w:rFonts w:eastAsiaTheme="minorHAnsi"/>
          <w:b/>
          <w:sz w:val="28"/>
          <w:szCs w:val="28"/>
          <w:lang w:eastAsia="en-US"/>
        </w:rPr>
        <w:t xml:space="preserve"> </w:t>
      </w:r>
      <w:proofErr w:type="gramStart"/>
      <w:r w:rsidRPr="00B46081">
        <w:rPr>
          <w:rFonts w:eastAsiaTheme="minorHAnsi"/>
          <w:b/>
          <w:sz w:val="28"/>
          <w:szCs w:val="28"/>
          <w:lang w:eastAsia="en-US"/>
        </w:rPr>
        <w:t>с</w:t>
      </w:r>
      <w:proofErr w:type="gramEnd"/>
      <w:r w:rsidRPr="00B46081">
        <w:rPr>
          <w:rFonts w:eastAsiaTheme="minorHAnsi"/>
          <w:b/>
          <w:sz w:val="28"/>
          <w:szCs w:val="28"/>
          <w:lang w:eastAsia="en-US"/>
        </w:rPr>
        <w:t xml:space="preserve"> учетом всех налогов, включая НДС 20 %.</w:t>
      </w:r>
    </w:p>
    <w:p w:rsidR="00E56DC5" w:rsidRPr="00447EB7" w:rsidRDefault="00613132" w:rsidP="00DA0E5A">
      <w:pPr>
        <w:ind w:firstLine="709"/>
        <w:jc w:val="both"/>
        <w:rPr>
          <w:sz w:val="28"/>
          <w:szCs w:val="28"/>
        </w:rPr>
      </w:pPr>
      <w:r w:rsidRPr="00B46081">
        <w:rPr>
          <w:sz w:val="28"/>
          <w:szCs w:val="28"/>
        </w:rPr>
        <w:t xml:space="preserve">Начальная (максимальная) </w:t>
      </w:r>
      <w:r w:rsidR="00E22C42" w:rsidRPr="00B46081">
        <w:rPr>
          <w:sz w:val="28"/>
          <w:szCs w:val="28"/>
        </w:rPr>
        <w:t>цена договора</w:t>
      </w:r>
      <w:r w:rsidRPr="00B46081">
        <w:rPr>
          <w:sz w:val="28"/>
          <w:szCs w:val="28"/>
        </w:rPr>
        <w:t xml:space="preserve"> включает</w:t>
      </w:r>
      <w:r w:rsidR="00FC5CFE" w:rsidRPr="00B46081">
        <w:rPr>
          <w:sz w:val="28"/>
          <w:szCs w:val="28"/>
        </w:rPr>
        <w:t xml:space="preserve"> в себя стоимость</w:t>
      </w:r>
      <w:r w:rsidR="00FC5CFE">
        <w:rPr>
          <w:sz w:val="28"/>
          <w:szCs w:val="28"/>
        </w:rPr>
        <w:t xml:space="preserve"> Товара,</w:t>
      </w:r>
      <w:r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24682C">
        <w:rPr>
          <w:sz w:val="28"/>
          <w:szCs w:val="28"/>
        </w:rPr>
        <w:t>не</w:t>
      </w:r>
      <w:r w:rsidR="0024682C" w:rsidRPr="0024682C">
        <w:rPr>
          <w:sz w:val="28"/>
          <w:szCs w:val="28"/>
        </w:rPr>
        <w:t>возвратной</w:t>
      </w:r>
      <w:r w:rsidRPr="0024682C">
        <w:rPr>
          <w:sz w:val="28"/>
          <w:szCs w:val="28"/>
        </w:rPr>
        <w:t xml:space="preserve"> тары</w:t>
      </w:r>
      <w:r w:rsidR="00447EB7" w:rsidRPr="00447EB7">
        <w:rPr>
          <w:sz w:val="28"/>
          <w:szCs w:val="28"/>
        </w:rPr>
        <w:t>,</w:t>
      </w:r>
      <w:r w:rsidR="00447EB7">
        <w:rPr>
          <w:sz w:val="28"/>
          <w:szCs w:val="28"/>
        </w:rPr>
        <w:t xml:space="preserve"> стоимость по доставке товара до склада Заказчика.</w:t>
      </w:r>
    </w:p>
    <w:p w:rsidR="00613132" w:rsidRDefault="00613132" w:rsidP="00DA0E5A">
      <w:pPr>
        <w:spacing w:before="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DA0E5A">
      <w:pPr>
        <w:ind w:firstLine="709"/>
        <w:jc w:val="both"/>
        <w:rPr>
          <w:sz w:val="28"/>
          <w:szCs w:val="28"/>
        </w:rPr>
      </w:pPr>
      <w:r w:rsidRPr="002F3D3B">
        <w:rPr>
          <w:sz w:val="28"/>
          <w:szCs w:val="28"/>
        </w:rPr>
        <w:t>Поставка Товара должна быть осуществлена</w:t>
      </w:r>
      <w:r w:rsidR="00600EEF">
        <w:rPr>
          <w:sz w:val="28"/>
          <w:szCs w:val="28"/>
        </w:rPr>
        <w:t xml:space="preserve"> </w:t>
      </w:r>
      <w:r w:rsidR="00DA0E5A">
        <w:rPr>
          <w:sz w:val="28"/>
          <w:szCs w:val="28"/>
        </w:rPr>
        <w:t>д</w:t>
      </w:r>
      <w:r w:rsidR="00600EEF">
        <w:rPr>
          <w:sz w:val="28"/>
          <w:szCs w:val="28"/>
        </w:rPr>
        <w:t xml:space="preserve">о </w:t>
      </w:r>
      <w:r w:rsidR="001E6384">
        <w:rPr>
          <w:sz w:val="28"/>
          <w:szCs w:val="28"/>
        </w:rPr>
        <w:t>21</w:t>
      </w:r>
      <w:r w:rsidR="00C161B6">
        <w:rPr>
          <w:sz w:val="28"/>
          <w:szCs w:val="28"/>
        </w:rPr>
        <w:t>.</w:t>
      </w:r>
      <w:r w:rsidR="00600EEF">
        <w:rPr>
          <w:sz w:val="28"/>
          <w:szCs w:val="28"/>
        </w:rPr>
        <w:t>0</w:t>
      </w:r>
      <w:r w:rsidR="00894A83">
        <w:rPr>
          <w:sz w:val="28"/>
          <w:szCs w:val="28"/>
        </w:rPr>
        <w:t>2</w:t>
      </w:r>
      <w:r w:rsidR="00C161B6">
        <w:rPr>
          <w:sz w:val="28"/>
          <w:szCs w:val="28"/>
        </w:rPr>
        <w:t>.20</w:t>
      </w:r>
      <w:r w:rsidR="001E6384">
        <w:rPr>
          <w:sz w:val="28"/>
          <w:szCs w:val="28"/>
        </w:rPr>
        <w:t>20</w:t>
      </w:r>
      <w:r w:rsidR="00021B0E">
        <w:rPr>
          <w:sz w:val="28"/>
          <w:szCs w:val="28"/>
        </w:rPr>
        <w:t xml:space="preserve"> г.</w:t>
      </w:r>
    </w:p>
    <w:p w:rsidR="00AF4856" w:rsidRDefault="00613132" w:rsidP="00DA0E5A">
      <w:pPr>
        <w:pStyle w:val="aff9"/>
        <w:spacing w:after="100" w:afterAutospacing="1"/>
        <w:ind w:left="0" w:firstLine="709"/>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DA0E5A">
      <w:pPr>
        <w:pStyle w:val="aff9"/>
        <w:ind w:left="0" w:firstLine="709"/>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w:t>
      </w:r>
      <w:r w:rsidR="00DA0E5A">
        <w:rPr>
          <w:sz w:val="28"/>
          <w:szCs w:val="28"/>
        </w:rPr>
        <w:t>я</w:t>
      </w:r>
      <w:r w:rsidRPr="00AF4856">
        <w:rPr>
          <w:b/>
          <w:sz w:val="28"/>
          <w:szCs w:val="28"/>
        </w:rPr>
        <w:t xml:space="preserve"> </w:t>
      </w:r>
      <w:r w:rsidR="00DA0E5A">
        <w:rPr>
          <w:sz w:val="28"/>
          <w:szCs w:val="28"/>
        </w:rPr>
        <w:t>- филиала</w:t>
      </w:r>
      <w:r w:rsidRPr="00AF4856">
        <w:rPr>
          <w:sz w:val="28"/>
          <w:szCs w:val="28"/>
        </w:rPr>
        <w:t xml:space="preserve"> АО «ВРМ»:</w:t>
      </w:r>
      <w:r w:rsidRPr="00A23ACF">
        <w:rPr>
          <w:sz w:val="28"/>
          <w:szCs w:val="28"/>
        </w:rPr>
        <w:t xml:space="preserve"> Тамбовский ВРЗ – 392009, г. Тамбов, пл. Мастерских, 1.</w:t>
      </w:r>
    </w:p>
    <w:p w:rsidR="00613132" w:rsidRPr="00203FC0" w:rsidRDefault="00613132" w:rsidP="00DA0E5A">
      <w:pPr>
        <w:pStyle w:val="a4"/>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DA0E5A">
      <w:pPr>
        <w:pStyle w:val="a4"/>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DA0E5A">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A0E5A" w:rsidRDefault="00613132" w:rsidP="00DA0E5A">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DA0E5A" w:rsidRDefault="00613132" w:rsidP="00DA0E5A">
      <w:pPr>
        <w:pStyle w:val="a4"/>
        <w:suppressAutoHyphens/>
        <w:rPr>
          <w:sz w:val="28"/>
          <w:szCs w:val="28"/>
        </w:rPr>
      </w:pPr>
      <w:r>
        <w:rPr>
          <w:sz w:val="28"/>
          <w:szCs w:val="28"/>
        </w:rPr>
        <w:t xml:space="preserve">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00DA0E5A">
        <w:rPr>
          <w:sz w:val="28"/>
          <w:szCs w:val="28"/>
        </w:rPr>
        <w:t>подтверждающие качество.</w:t>
      </w:r>
    </w:p>
    <w:p w:rsidR="00613132" w:rsidRPr="00DA0E5A" w:rsidRDefault="00613132" w:rsidP="00DA0E5A">
      <w:pPr>
        <w:pStyle w:val="a4"/>
        <w:suppressAutoHyphens/>
        <w:rPr>
          <w:sz w:val="28"/>
          <w:szCs w:val="28"/>
        </w:rPr>
      </w:pP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DA0E5A">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DA0E5A">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DA0E5A" w:rsidRDefault="00613132" w:rsidP="00DA0E5A">
      <w:pPr>
        <w:pStyle w:val="50"/>
        <w:ind w:firstLine="709"/>
      </w:pPr>
      <w:r w:rsidRPr="00203FC0">
        <w:t>Поставка осуществляется партиями по заявкам Заказчика.</w:t>
      </w:r>
    </w:p>
    <w:p w:rsidR="00613132" w:rsidRPr="00203FC0" w:rsidRDefault="00613132" w:rsidP="00DA0E5A">
      <w:pPr>
        <w:pStyle w:val="50"/>
        <w:ind w:firstLine="709"/>
      </w:pPr>
      <w:r w:rsidRPr="00203FC0">
        <w:t xml:space="preserve">Количество в каждой партии формируется на основании заявок Заказчика. </w:t>
      </w:r>
    </w:p>
    <w:p w:rsidR="0097406B" w:rsidRDefault="00613132" w:rsidP="0097406B">
      <w:pPr>
        <w:ind w:firstLine="709"/>
        <w:jc w:val="both"/>
        <w:rPr>
          <w:sz w:val="28"/>
          <w:szCs w:val="28"/>
        </w:rPr>
      </w:pPr>
      <w:r w:rsidRPr="00203FC0">
        <w:rPr>
          <w:sz w:val="28"/>
          <w:szCs w:val="28"/>
        </w:rPr>
        <w:t>Доставка товара долж</w:t>
      </w:r>
      <w:r w:rsidR="00DA0E5A">
        <w:rPr>
          <w:sz w:val="28"/>
          <w:szCs w:val="28"/>
        </w:rPr>
        <w:t xml:space="preserve">на осуществляться автомобильным </w:t>
      </w:r>
      <w:r w:rsidRPr="00203FC0">
        <w:rPr>
          <w:sz w:val="28"/>
          <w:szCs w:val="28"/>
        </w:rPr>
        <w:t>транспортом, отвечающим требованиям технических регламентов и обеспечивающей сохранность товара при перемещении и хранении.</w:t>
      </w:r>
    </w:p>
    <w:p w:rsidR="00613132" w:rsidRPr="005E4A3E" w:rsidRDefault="00613132" w:rsidP="00DA0E5A">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DA0E5A">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5F18B3" w:rsidRPr="005F18B3">
        <w:rPr>
          <w:color w:val="000000"/>
          <w:sz w:val="28"/>
          <w:szCs w:val="28"/>
        </w:rPr>
        <w:t>60</w:t>
      </w:r>
      <w:r w:rsidRPr="005F18B3">
        <w:rPr>
          <w:color w:val="000000"/>
          <w:sz w:val="28"/>
          <w:szCs w:val="28"/>
        </w:rPr>
        <w:t xml:space="preserve"> календарных дней</w:t>
      </w:r>
      <w:r w:rsidRPr="00220345">
        <w:rPr>
          <w:color w:val="000000"/>
          <w:sz w:val="28"/>
          <w:szCs w:val="28"/>
        </w:rPr>
        <w:t xml:space="preserve">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DA0E5A">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w:t>
      </w:r>
      <w:r w:rsidRPr="00220345">
        <w:rPr>
          <w:sz w:val="28"/>
          <w:szCs w:val="28"/>
        </w:rPr>
        <w:lastRenderedPageBreak/>
        <w:t xml:space="preserve">настоящего Договора, номер и дату оплачиваемого счета, номер и дату Спецификации. </w:t>
      </w:r>
    </w:p>
    <w:p w:rsidR="00613132" w:rsidRPr="005E4A3E" w:rsidRDefault="00613132" w:rsidP="00DA0E5A">
      <w:pPr>
        <w:pStyle w:val="aff9"/>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466375" w:rsidRPr="00466375" w:rsidRDefault="00613132" w:rsidP="00DA0E5A">
      <w:pPr>
        <w:ind w:firstLine="709"/>
        <w:jc w:val="both"/>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DA0E5A">
        <w:rPr>
          <w:rFonts w:eastAsia="MS Mincho"/>
          <w:b/>
          <w:sz w:val="28"/>
          <w:szCs w:val="28"/>
        </w:rPr>
        <w:t>объё</w:t>
      </w:r>
      <w:r w:rsidR="00600EEF">
        <w:rPr>
          <w:rFonts w:eastAsia="MS Mincho"/>
          <w:b/>
          <w:sz w:val="28"/>
          <w:szCs w:val="28"/>
        </w:rPr>
        <w:t>м</w:t>
      </w:r>
      <w:r w:rsidRPr="002E5CAD">
        <w:rPr>
          <w:b/>
          <w:sz w:val="28"/>
          <w:szCs w:val="28"/>
        </w:rPr>
        <w:t xml:space="preserve"> и единичные расценки представлены</w:t>
      </w:r>
      <w:r>
        <w:rPr>
          <w:b/>
          <w:sz w:val="28"/>
          <w:szCs w:val="28"/>
        </w:rPr>
        <w:t xml:space="preserve"> в таблице</w:t>
      </w:r>
      <w:r w:rsidR="005F6AA8">
        <w:rPr>
          <w:b/>
          <w:sz w:val="28"/>
          <w:szCs w:val="28"/>
        </w:rPr>
        <w:t xml:space="preserve"> </w:t>
      </w:r>
      <w:r>
        <w:rPr>
          <w:b/>
          <w:sz w:val="28"/>
          <w:szCs w:val="28"/>
        </w:rPr>
        <w:t>№1</w:t>
      </w:r>
      <w:r w:rsidR="005F6AA8">
        <w:rPr>
          <w:b/>
          <w:sz w:val="28"/>
          <w:szCs w:val="28"/>
        </w:rPr>
        <w:t>:</w:t>
      </w:r>
    </w:p>
    <w:tbl>
      <w:tblPr>
        <w:tblW w:w="10221" w:type="dxa"/>
        <w:tblInd w:w="93" w:type="dxa"/>
        <w:tblLayout w:type="fixed"/>
        <w:tblLook w:val="04A0"/>
      </w:tblPr>
      <w:tblGrid>
        <w:gridCol w:w="539"/>
        <w:gridCol w:w="2881"/>
        <w:gridCol w:w="708"/>
        <w:gridCol w:w="851"/>
        <w:gridCol w:w="1701"/>
        <w:gridCol w:w="1701"/>
        <w:gridCol w:w="1840"/>
      </w:tblGrid>
      <w:tr w:rsidR="00466375" w:rsidRPr="00BD3118" w:rsidTr="00620735">
        <w:trPr>
          <w:trHeight w:val="85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 п/п</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Обозначение и наименование продукции</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Кол-во, 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lang w:eastAsia="en-US"/>
              </w:rPr>
              <w:t>Предельная (максимальная) цена за единицу товара</w:t>
            </w:r>
            <w:r w:rsidRPr="00466375">
              <w:rPr>
                <w:b/>
                <w:bCs/>
                <w:sz w:val="20"/>
                <w:szCs w:val="20"/>
              </w:rPr>
              <w:t xml:space="preserve"> без</w:t>
            </w:r>
          </w:p>
          <w:p w:rsidR="00466375" w:rsidRPr="00466375" w:rsidRDefault="00466375" w:rsidP="00643E06">
            <w:pPr>
              <w:jc w:val="center"/>
              <w:rPr>
                <w:b/>
                <w:bCs/>
                <w:sz w:val="20"/>
                <w:szCs w:val="20"/>
              </w:rPr>
            </w:pPr>
            <w:r w:rsidRPr="00466375">
              <w:rPr>
                <w:b/>
                <w:bCs/>
                <w:sz w:val="20"/>
                <w:szCs w:val="20"/>
              </w:rPr>
              <w:t>НДС,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6375" w:rsidRPr="00466375" w:rsidRDefault="00466375" w:rsidP="00643E06">
            <w:pPr>
              <w:jc w:val="center"/>
              <w:rPr>
                <w:b/>
                <w:bCs/>
                <w:sz w:val="20"/>
                <w:szCs w:val="20"/>
              </w:rPr>
            </w:pPr>
            <w:r w:rsidRPr="00466375">
              <w:rPr>
                <w:b/>
                <w:bCs/>
                <w:sz w:val="20"/>
                <w:szCs w:val="20"/>
              </w:rPr>
              <w:t>Сумма без НДС, руб.</w:t>
            </w:r>
          </w:p>
        </w:tc>
        <w:tc>
          <w:tcPr>
            <w:tcW w:w="1840" w:type="dxa"/>
            <w:tcBorders>
              <w:top w:val="single" w:sz="4" w:space="0" w:color="auto"/>
              <w:left w:val="nil"/>
              <w:bottom w:val="single" w:sz="4" w:space="0" w:color="auto"/>
              <w:right w:val="single" w:sz="4" w:space="0" w:color="auto"/>
            </w:tcBorders>
            <w:shd w:val="clear" w:color="auto" w:fill="auto"/>
            <w:vAlign w:val="center"/>
          </w:tcPr>
          <w:p w:rsidR="00466375" w:rsidRPr="00466375" w:rsidRDefault="00466375" w:rsidP="00643E06">
            <w:pPr>
              <w:jc w:val="center"/>
              <w:rPr>
                <w:b/>
                <w:bCs/>
                <w:sz w:val="20"/>
                <w:szCs w:val="20"/>
              </w:rPr>
            </w:pPr>
            <w:r w:rsidRPr="00466375">
              <w:rPr>
                <w:b/>
                <w:bCs/>
                <w:sz w:val="20"/>
                <w:szCs w:val="20"/>
              </w:rPr>
              <w:t>Сумма с НДС, руб.</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1</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Звено цепи 42233.006.101</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56</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315F5F" w:rsidP="00E04B25">
            <w:pPr>
              <w:jc w:val="center"/>
              <w:rPr>
                <w:sz w:val="22"/>
                <w:szCs w:val="22"/>
              </w:rPr>
            </w:pPr>
            <w:r w:rsidRPr="00FA214F">
              <w:rPr>
                <w:sz w:val="22"/>
                <w:szCs w:val="22"/>
              </w:rPr>
              <w:t>11</w:t>
            </w:r>
            <w:r w:rsidR="00E04B25">
              <w:rPr>
                <w:sz w:val="22"/>
                <w:szCs w:val="22"/>
              </w:rPr>
              <w:t> 392,75</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E04B25" w:rsidP="00747468">
            <w:pPr>
              <w:jc w:val="center"/>
              <w:rPr>
                <w:sz w:val="22"/>
                <w:szCs w:val="22"/>
              </w:rPr>
            </w:pPr>
            <w:r>
              <w:rPr>
                <w:sz w:val="22"/>
                <w:szCs w:val="22"/>
              </w:rPr>
              <w:t>637 994</w:t>
            </w:r>
            <w:r w:rsidR="00466375" w:rsidRPr="00FA214F">
              <w:rPr>
                <w:sz w:val="22"/>
                <w:szCs w:val="22"/>
              </w:rPr>
              <w:t>,00</w:t>
            </w:r>
          </w:p>
        </w:tc>
        <w:tc>
          <w:tcPr>
            <w:tcW w:w="1840" w:type="dxa"/>
            <w:tcBorders>
              <w:top w:val="nil"/>
              <w:left w:val="nil"/>
              <w:bottom w:val="single" w:sz="4" w:space="0" w:color="auto"/>
              <w:right w:val="single" w:sz="4" w:space="0" w:color="auto"/>
            </w:tcBorders>
            <w:shd w:val="clear" w:color="auto" w:fill="auto"/>
            <w:vAlign w:val="center"/>
          </w:tcPr>
          <w:p w:rsidR="00466375" w:rsidRPr="00FA214F" w:rsidRDefault="00E04B25" w:rsidP="00CE3F67">
            <w:pPr>
              <w:jc w:val="center"/>
              <w:rPr>
                <w:sz w:val="22"/>
                <w:szCs w:val="22"/>
              </w:rPr>
            </w:pPr>
            <w:r>
              <w:rPr>
                <w:sz w:val="22"/>
                <w:szCs w:val="22"/>
              </w:rPr>
              <w:t>765 592,80</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2</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Звено цепи 42233.006.201</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56</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11 392,75</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E04B25" w:rsidP="00747468">
            <w:pPr>
              <w:jc w:val="center"/>
              <w:rPr>
                <w:sz w:val="22"/>
                <w:szCs w:val="22"/>
              </w:rPr>
            </w:pPr>
            <w:r>
              <w:rPr>
                <w:sz w:val="22"/>
                <w:szCs w:val="22"/>
              </w:rPr>
              <w:t>637 994,00</w:t>
            </w:r>
          </w:p>
        </w:tc>
        <w:tc>
          <w:tcPr>
            <w:tcW w:w="1840" w:type="dxa"/>
            <w:tcBorders>
              <w:top w:val="nil"/>
              <w:left w:val="nil"/>
              <w:bottom w:val="single" w:sz="4" w:space="0" w:color="auto"/>
              <w:right w:val="single" w:sz="4" w:space="0" w:color="auto"/>
            </w:tcBorders>
            <w:shd w:val="clear" w:color="auto" w:fill="auto"/>
            <w:vAlign w:val="center"/>
          </w:tcPr>
          <w:p w:rsidR="00466375" w:rsidRPr="00FA214F" w:rsidRDefault="005D3E0B" w:rsidP="008A4456">
            <w:pPr>
              <w:jc w:val="center"/>
              <w:rPr>
                <w:sz w:val="22"/>
                <w:szCs w:val="22"/>
              </w:rPr>
            </w:pPr>
            <w:r>
              <w:rPr>
                <w:sz w:val="22"/>
                <w:szCs w:val="22"/>
              </w:rPr>
              <w:t>765 592,80</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3</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315F5F" w:rsidP="00FA214F">
            <w:pPr>
              <w:rPr>
                <w:sz w:val="22"/>
                <w:szCs w:val="22"/>
              </w:rPr>
            </w:pPr>
            <w:r w:rsidRPr="00FA214F">
              <w:rPr>
                <w:sz w:val="22"/>
                <w:szCs w:val="22"/>
              </w:rPr>
              <w:t>Дробемётный аппарат 42115</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1</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E04B25" w:rsidP="00917CBE">
            <w:pPr>
              <w:jc w:val="center"/>
              <w:rPr>
                <w:sz w:val="22"/>
                <w:szCs w:val="22"/>
              </w:rPr>
            </w:pPr>
            <w:r>
              <w:rPr>
                <w:sz w:val="22"/>
                <w:szCs w:val="22"/>
              </w:rPr>
              <w:t>340 389,50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E04B25" w:rsidP="00917CBE">
            <w:pPr>
              <w:jc w:val="center"/>
              <w:rPr>
                <w:sz w:val="22"/>
                <w:szCs w:val="22"/>
              </w:rPr>
            </w:pPr>
            <w:r>
              <w:rPr>
                <w:sz w:val="22"/>
                <w:szCs w:val="22"/>
              </w:rPr>
              <w:t>340 389,50</w:t>
            </w:r>
          </w:p>
        </w:tc>
        <w:tc>
          <w:tcPr>
            <w:tcW w:w="1840" w:type="dxa"/>
            <w:tcBorders>
              <w:top w:val="nil"/>
              <w:left w:val="nil"/>
              <w:bottom w:val="single" w:sz="4" w:space="0" w:color="auto"/>
              <w:right w:val="single" w:sz="4" w:space="0" w:color="auto"/>
            </w:tcBorders>
            <w:shd w:val="clear" w:color="auto" w:fill="auto"/>
            <w:vAlign w:val="center"/>
          </w:tcPr>
          <w:p w:rsidR="00466375" w:rsidRPr="00FA214F" w:rsidRDefault="005D3E0B" w:rsidP="00917CBE">
            <w:pPr>
              <w:jc w:val="center"/>
              <w:rPr>
                <w:sz w:val="22"/>
                <w:szCs w:val="22"/>
              </w:rPr>
            </w:pPr>
            <w:r>
              <w:rPr>
                <w:sz w:val="22"/>
                <w:szCs w:val="22"/>
              </w:rPr>
              <w:t>408 467,40</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4</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Планка 9.8604.000.004</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970DB1">
            <w:pPr>
              <w:jc w:val="center"/>
              <w:rPr>
                <w:sz w:val="22"/>
                <w:szCs w:val="22"/>
              </w:rPr>
            </w:pPr>
            <w:r w:rsidRPr="00FA214F">
              <w:rPr>
                <w:sz w:val="22"/>
                <w:szCs w:val="22"/>
              </w:rPr>
              <w:t>5</w:t>
            </w:r>
            <w:r w:rsidR="00970DB1">
              <w:rPr>
                <w:sz w:val="22"/>
                <w:szCs w:val="22"/>
              </w:rPr>
              <w:t>3</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14 328,00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E04B25" w:rsidP="00747468">
            <w:pPr>
              <w:jc w:val="center"/>
              <w:rPr>
                <w:sz w:val="22"/>
                <w:szCs w:val="22"/>
              </w:rPr>
            </w:pPr>
            <w:r>
              <w:rPr>
                <w:sz w:val="22"/>
                <w:szCs w:val="22"/>
              </w:rPr>
              <w:t>759 384,00</w:t>
            </w:r>
          </w:p>
        </w:tc>
        <w:tc>
          <w:tcPr>
            <w:tcW w:w="1840" w:type="dxa"/>
            <w:tcBorders>
              <w:top w:val="nil"/>
              <w:left w:val="nil"/>
              <w:bottom w:val="single" w:sz="4" w:space="0" w:color="auto"/>
              <w:right w:val="single" w:sz="4" w:space="0" w:color="auto"/>
            </w:tcBorders>
            <w:shd w:val="clear" w:color="auto" w:fill="auto"/>
            <w:vAlign w:val="center"/>
          </w:tcPr>
          <w:p w:rsidR="00466375" w:rsidRPr="00FA214F" w:rsidRDefault="005D3E0B" w:rsidP="00747468">
            <w:pPr>
              <w:jc w:val="center"/>
              <w:rPr>
                <w:sz w:val="22"/>
                <w:szCs w:val="22"/>
              </w:rPr>
            </w:pPr>
            <w:r>
              <w:rPr>
                <w:sz w:val="22"/>
                <w:szCs w:val="22"/>
              </w:rPr>
              <w:t>911 260,80</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5</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Звёздочка 42236.006.450</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4</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56 118,00</w:t>
            </w:r>
          </w:p>
        </w:tc>
        <w:tc>
          <w:tcPr>
            <w:tcW w:w="1701" w:type="dxa"/>
            <w:tcBorders>
              <w:top w:val="nil"/>
              <w:left w:val="nil"/>
              <w:bottom w:val="single" w:sz="4" w:space="0" w:color="auto"/>
              <w:right w:val="single" w:sz="4" w:space="0" w:color="auto"/>
            </w:tcBorders>
            <w:shd w:val="clear" w:color="000000" w:fill="FFFFFF"/>
            <w:vAlign w:val="center"/>
            <w:hideMark/>
          </w:tcPr>
          <w:p w:rsidR="00466375" w:rsidRPr="00FA214F" w:rsidRDefault="00E04B25" w:rsidP="00FA214F">
            <w:pPr>
              <w:jc w:val="center"/>
              <w:rPr>
                <w:sz w:val="22"/>
                <w:szCs w:val="22"/>
              </w:rPr>
            </w:pPr>
            <w:r>
              <w:rPr>
                <w:sz w:val="22"/>
                <w:szCs w:val="22"/>
              </w:rPr>
              <w:t>224 472,00</w:t>
            </w:r>
          </w:p>
        </w:tc>
        <w:tc>
          <w:tcPr>
            <w:tcW w:w="1840" w:type="dxa"/>
            <w:tcBorders>
              <w:top w:val="nil"/>
              <w:left w:val="nil"/>
              <w:bottom w:val="single" w:sz="4" w:space="0" w:color="auto"/>
              <w:right w:val="single" w:sz="4" w:space="0" w:color="auto"/>
            </w:tcBorders>
            <w:shd w:val="clear" w:color="000000" w:fill="FFFFFF"/>
            <w:vAlign w:val="center"/>
          </w:tcPr>
          <w:p w:rsidR="00466375" w:rsidRPr="00FA214F" w:rsidRDefault="005D3E0B" w:rsidP="00747468">
            <w:pPr>
              <w:jc w:val="center"/>
              <w:rPr>
                <w:sz w:val="22"/>
                <w:szCs w:val="22"/>
              </w:rPr>
            </w:pPr>
            <w:r>
              <w:rPr>
                <w:sz w:val="22"/>
                <w:szCs w:val="22"/>
              </w:rPr>
              <w:t>269 366,40</w:t>
            </w:r>
          </w:p>
        </w:tc>
      </w:tr>
      <w:tr w:rsidR="00466375" w:rsidRPr="00BD3118" w:rsidTr="00620735">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466375" w:rsidRPr="00FA214F" w:rsidRDefault="00466375" w:rsidP="00FA214F">
            <w:pPr>
              <w:jc w:val="center"/>
              <w:rPr>
                <w:sz w:val="22"/>
                <w:szCs w:val="22"/>
              </w:rPr>
            </w:pPr>
            <w:r w:rsidRPr="00FA214F">
              <w:rPr>
                <w:sz w:val="22"/>
                <w:szCs w:val="22"/>
              </w:rPr>
              <w:t>6</w:t>
            </w:r>
          </w:p>
        </w:tc>
        <w:tc>
          <w:tcPr>
            <w:tcW w:w="2881" w:type="dxa"/>
            <w:tcBorders>
              <w:top w:val="nil"/>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Звёздочка 42236.006.550</w:t>
            </w:r>
          </w:p>
        </w:tc>
        <w:tc>
          <w:tcPr>
            <w:tcW w:w="708" w:type="dxa"/>
            <w:tcBorders>
              <w:top w:val="nil"/>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2</w:t>
            </w:r>
          </w:p>
        </w:tc>
        <w:tc>
          <w:tcPr>
            <w:tcW w:w="1701" w:type="dxa"/>
            <w:tcBorders>
              <w:top w:val="nil"/>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78 406,00</w:t>
            </w:r>
          </w:p>
        </w:tc>
        <w:tc>
          <w:tcPr>
            <w:tcW w:w="1701" w:type="dxa"/>
            <w:tcBorders>
              <w:top w:val="nil"/>
              <w:left w:val="nil"/>
              <w:bottom w:val="single" w:sz="4" w:space="0" w:color="auto"/>
              <w:right w:val="single" w:sz="4" w:space="0" w:color="auto"/>
            </w:tcBorders>
            <w:shd w:val="clear" w:color="auto" w:fill="auto"/>
            <w:vAlign w:val="center"/>
            <w:hideMark/>
          </w:tcPr>
          <w:p w:rsidR="00466375" w:rsidRPr="00FA214F" w:rsidRDefault="00E04B25" w:rsidP="00FA214F">
            <w:pPr>
              <w:jc w:val="center"/>
              <w:rPr>
                <w:sz w:val="22"/>
                <w:szCs w:val="22"/>
              </w:rPr>
            </w:pPr>
            <w:r>
              <w:rPr>
                <w:sz w:val="22"/>
                <w:szCs w:val="22"/>
              </w:rPr>
              <w:t>156 812,00</w:t>
            </w:r>
          </w:p>
        </w:tc>
        <w:tc>
          <w:tcPr>
            <w:tcW w:w="1840" w:type="dxa"/>
            <w:tcBorders>
              <w:top w:val="nil"/>
              <w:left w:val="nil"/>
              <w:bottom w:val="single" w:sz="4" w:space="0" w:color="auto"/>
              <w:right w:val="single" w:sz="4" w:space="0" w:color="auto"/>
            </w:tcBorders>
            <w:shd w:val="clear" w:color="auto" w:fill="auto"/>
            <w:vAlign w:val="center"/>
          </w:tcPr>
          <w:p w:rsidR="00466375" w:rsidRPr="00FA214F" w:rsidRDefault="005D3E0B" w:rsidP="00714811">
            <w:pPr>
              <w:jc w:val="center"/>
              <w:rPr>
                <w:sz w:val="22"/>
                <w:szCs w:val="22"/>
              </w:rPr>
            </w:pPr>
            <w:r>
              <w:rPr>
                <w:sz w:val="22"/>
                <w:szCs w:val="22"/>
              </w:rPr>
              <w:t>188 174,40</w:t>
            </w:r>
          </w:p>
        </w:tc>
      </w:tr>
      <w:tr w:rsidR="00466375" w:rsidRPr="00BD3118" w:rsidTr="00620735">
        <w:trPr>
          <w:trHeight w:val="15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FA214F" w:rsidRDefault="00315F5F" w:rsidP="00FA214F">
            <w:pPr>
              <w:jc w:val="center"/>
              <w:rPr>
                <w:sz w:val="22"/>
                <w:szCs w:val="22"/>
              </w:rPr>
            </w:pPr>
            <w:r w:rsidRPr="00FA214F">
              <w:rPr>
                <w:sz w:val="22"/>
                <w:szCs w:val="22"/>
              </w:rPr>
              <w:t>7</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FA214F" w:rsidRDefault="00466375" w:rsidP="00FA214F">
            <w:pPr>
              <w:rPr>
                <w:sz w:val="22"/>
                <w:szCs w:val="22"/>
              </w:rPr>
            </w:pPr>
            <w:r w:rsidRPr="00FA214F">
              <w:rPr>
                <w:sz w:val="22"/>
                <w:szCs w:val="22"/>
              </w:rPr>
              <w:t>Втулка 42233.006.103</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FA214F" w:rsidRDefault="00466375"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466375" w:rsidP="00FA214F">
            <w:pPr>
              <w:jc w:val="center"/>
              <w:rPr>
                <w:sz w:val="22"/>
                <w:szCs w:val="22"/>
              </w:rPr>
            </w:pPr>
            <w:r w:rsidRPr="00FA214F">
              <w:rPr>
                <w:sz w:val="22"/>
                <w:szCs w:val="22"/>
              </w:rPr>
              <w:t>106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2 577,05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E04B25" w:rsidP="00FA214F">
            <w:pPr>
              <w:jc w:val="center"/>
              <w:rPr>
                <w:sz w:val="22"/>
                <w:szCs w:val="22"/>
              </w:rPr>
            </w:pPr>
            <w:r>
              <w:rPr>
                <w:sz w:val="22"/>
                <w:szCs w:val="22"/>
              </w:rPr>
              <w:t>273 167,30</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5D3E0B" w:rsidP="00747468">
            <w:pPr>
              <w:jc w:val="center"/>
              <w:rPr>
                <w:sz w:val="22"/>
                <w:szCs w:val="22"/>
              </w:rPr>
            </w:pPr>
            <w:r>
              <w:rPr>
                <w:sz w:val="22"/>
                <w:szCs w:val="22"/>
              </w:rPr>
              <w:t>327 800,76</w:t>
            </w:r>
          </w:p>
        </w:tc>
      </w:tr>
      <w:tr w:rsidR="00466375" w:rsidRPr="00BD3118" w:rsidTr="00620735">
        <w:trPr>
          <w:trHeight w:val="15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375" w:rsidRPr="00FA214F" w:rsidRDefault="00315F5F" w:rsidP="00FA214F">
            <w:pPr>
              <w:jc w:val="center"/>
              <w:rPr>
                <w:sz w:val="22"/>
                <w:szCs w:val="22"/>
              </w:rPr>
            </w:pPr>
            <w:r w:rsidRPr="00FA214F">
              <w:rPr>
                <w:sz w:val="22"/>
                <w:szCs w:val="22"/>
              </w:rPr>
              <w:t>8</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466375" w:rsidRPr="00FA214F" w:rsidRDefault="00315F5F" w:rsidP="00FA214F">
            <w:pPr>
              <w:rPr>
                <w:sz w:val="22"/>
                <w:szCs w:val="22"/>
              </w:rPr>
            </w:pPr>
            <w:r w:rsidRPr="00FA214F">
              <w:rPr>
                <w:sz w:val="22"/>
                <w:szCs w:val="22"/>
              </w:rPr>
              <w:t>Диск левый 42236.006.800</w:t>
            </w:r>
            <w:r w:rsidR="00FA214F" w:rsidRPr="00FA214F">
              <w:rPr>
                <w:sz w:val="22"/>
                <w:szCs w:val="22"/>
              </w:rPr>
              <w:t xml:space="preserve"> (без шпинделя)</w:t>
            </w:r>
          </w:p>
        </w:tc>
        <w:tc>
          <w:tcPr>
            <w:tcW w:w="708" w:type="dxa"/>
            <w:tcBorders>
              <w:top w:val="single" w:sz="4" w:space="0" w:color="auto"/>
              <w:left w:val="nil"/>
              <w:bottom w:val="single" w:sz="4" w:space="0" w:color="auto"/>
              <w:right w:val="single" w:sz="4" w:space="0" w:color="auto"/>
            </w:tcBorders>
            <w:shd w:val="clear" w:color="auto" w:fill="auto"/>
            <w:vAlign w:val="center"/>
          </w:tcPr>
          <w:p w:rsidR="00466375"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FA214F" w:rsidP="00FA214F">
            <w:pPr>
              <w:jc w:val="center"/>
              <w:rPr>
                <w:sz w:val="22"/>
                <w:szCs w:val="22"/>
              </w:rPr>
            </w:pPr>
            <w:r w:rsidRPr="00FA214F">
              <w:rPr>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E04B25" w:rsidP="00D26715">
            <w:pPr>
              <w:jc w:val="center"/>
              <w:rPr>
                <w:sz w:val="22"/>
                <w:szCs w:val="22"/>
              </w:rPr>
            </w:pPr>
            <w:r>
              <w:rPr>
                <w:sz w:val="22"/>
                <w:szCs w:val="22"/>
              </w:rPr>
              <w:t>569 040,50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66375" w:rsidRPr="00FA214F" w:rsidRDefault="00E04B25" w:rsidP="00FA214F">
            <w:pPr>
              <w:jc w:val="center"/>
              <w:rPr>
                <w:sz w:val="22"/>
                <w:szCs w:val="22"/>
              </w:rPr>
            </w:pPr>
            <w:r>
              <w:rPr>
                <w:sz w:val="22"/>
                <w:szCs w:val="22"/>
              </w:rPr>
              <w:t>569 040,50</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466375" w:rsidRPr="00FA214F" w:rsidRDefault="005D3E0B" w:rsidP="00FA214F">
            <w:pPr>
              <w:jc w:val="center"/>
              <w:rPr>
                <w:sz w:val="22"/>
                <w:szCs w:val="22"/>
              </w:rPr>
            </w:pPr>
            <w:r>
              <w:rPr>
                <w:sz w:val="22"/>
                <w:szCs w:val="22"/>
              </w:rPr>
              <w:t>682 848,60</w:t>
            </w:r>
          </w:p>
        </w:tc>
      </w:tr>
      <w:tr w:rsidR="00315F5F" w:rsidRPr="00BD3118" w:rsidTr="00620735">
        <w:trPr>
          <w:trHeight w:val="21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F5F" w:rsidRPr="00FA214F" w:rsidRDefault="00FA214F" w:rsidP="00FA214F">
            <w:pPr>
              <w:jc w:val="center"/>
              <w:rPr>
                <w:sz w:val="22"/>
                <w:szCs w:val="22"/>
              </w:rPr>
            </w:pPr>
            <w:r w:rsidRPr="00FA214F">
              <w:rPr>
                <w:sz w:val="22"/>
                <w:szCs w:val="22"/>
              </w:rPr>
              <w:t>9</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315F5F" w:rsidRPr="00FA214F" w:rsidRDefault="00FA214F" w:rsidP="00FA214F">
            <w:pPr>
              <w:rPr>
                <w:sz w:val="22"/>
                <w:szCs w:val="22"/>
              </w:rPr>
            </w:pPr>
            <w:r w:rsidRPr="00FA214F">
              <w:rPr>
                <w:sz w:val="22"/>
                <w:szCs w:val="22"/>
              </w:rPr>
              <w:t>Диск правый 42236.006.700 (без шпинделя)</w:t>
            </w:r>
          </w:p>
        </w:tc>
        <w:tc>
          <w:tcPr>
            <w:tcW w:w="708" w:type="dxa"/>
            <w:tcBorders>
              <w:top w:val="single" w:sz="4" w:space="0" w:color="auto"/>
              <w:left w:val="nil"/>
              <w:bottom w:val="single" w:sz="4" w:space="0" w:color="auto"/>
              <w:right w:val="single" w:sz="4" w:space="0" w:color="auto"/>
            </w:tcBorders>
            <w:shd w:val="clear" w:color="auto" w:fill="auto"/>
            <w:vAlign w:val="center"/>
          </w:tcPr>
          <w:p w:rsidR="00315F5F"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FA214F" w:rsidP="00FA214F">
            <w:pPr>
              <w:jc w:val="center"/>
              <w:rPr>
                <w:sz w:val="22"/>
                <w:szCs w:val="22"/>
              </w:rPr>
            </w:pPr>
            <w:r w:rsidRPr="00FA214F">
              <w:rPr>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E04B25" w:rsidP="00D26715">
            <w:pPr>
              <w:jc w:val="center"/>
              <w:rPr>
                <w:sz w:val="22"/>
                <w:szCs w:val="22"/>
              </w:rPr>
            </w:pPr>
            <w:r>
              <w:rPr>
                <w:sz w:val="22"/>
                <w:szCs w:val="22"/>
              </w:rPr>
              <w:t>569 040,50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E04B25" w:rsidP="00FA214F">
            <w:pPr>
              <w:jc w:val="center"/>
              <w:rPr>
                <w:sz w:val="22"/>
                <w:szCs w:val="22"/>
              </w:rPr>
            </w:pPr>
            <w:r>
              <w:rPr>
                <w:sz w:val="22"/>
                <w:szCs w:val="22"/>
              </w:rPr>
              <w:t>569 040,50</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5D3E0B" w:rsidP="00FA214F">
            <w:pPr>
              <w:jc w:val="center"/>
              <w:rPr>
                <w:sz w:val="22"/>
                <w:szCs w:val="22"/>
              </w:rPr>
            </w:pPr>
            <w:r>
              <w:rPr>
                <w:sz w:val="22"/>
                <w:szCs w:val="22"/>
              </w:rPr>
              <w:t>682 848,60</w:t>
            </w:r>
          </w:p>
        </w:tc>
      </w:tr>
      <w:tr w:rsidR="00315F5F" w:rsidRPr="00BD3118" w:rsidTr="00620735">
        <w:trPr>
          <w:trHeight w:val="55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F5F" w:rsidRPr="00FA214F" w:rsidRDefault="00FA214F" w:rsidP="00FA214F">
            <w:pPr>
              <w:jc w:val="center"/>
              <w:rPr>
                <w:sz w:val="22"/>
                <w:szCs w:val="22"/>
              </w:rPr>
            </w:pPr>
            <w:r w:rsidRPr="00FA214F">
              <w:rPr>
                <w:sz w:val="22"/>
                <w:szCs w:val="22"/>
              </w:rPr>
              <w:t>10</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315F5F" w:rsidRPr="00FA214F" w:rsidRDefault="00FA214F" w:rsidP="00FA214F">
            <w:pPr>
              <w:rPr>
                <w:sz w:val="22"/>
                <w:szCs w:val="22"/>
              </w:rPr>
            </w:pPr>
            <w:r w:rsidRPr="00FA214F">
              <w:rPr>
                <w:sz w:val="22"/>
                <w:szCs w:val="22"/>
              </w:rPr>
              <w:t>Болт 9.8080.000.011-04</w:t>
            </w:r>
          </w:p>
        </w:tc>
        <w:tc>
          <w:tcPr>
            <w:tcW w:w="708" w:type="dxa"/>
            <w:tcBorders>
              <w:top w:val="single" w:sz="4" w:space="0" w:color="auto"/>
              <w:left w:val="nil"/>
              <w:bottom w:val="single" w:sz="4" w:space="0" w:color="auto"/>
              <w:right w:val="single" w:sz="4" w:space="0" w:color="auto"/>
            </w:tcBorders>
            <w:shd w:val="clear" w:color="auto" w:fill="auto"/>
            <w:vAlign w:val="center"/>
          </w:tcPr>
          <w:p w:rsidR="00315F5F" w:rsidRPr="00FA214F" w:rsidRDefault="00FA214F" w:rsidP="00FA214F">
            <w:pPr>
              <w:jc w:val="center"/>
              <w:rPr>
                <w:sz w:val="22"/>
                <w:szCs w:val="22"/>
              </w:rPr>
            </w:pPr>
            <w:r w:rsidRPr="00FA214F">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931257" w:rsidP="00FA214F">
            <w:pPr>
              <w:jc w:val="center"/>
              <w:rPr>
                <w:sz w:val="22"/>
                <w:szCs w:val="22"/>
              </w:rPr>
            </w:pPr>
            <w:r>
              <w:rPr>
                <w:sz w:val="22"/>
                <w:szCs w:val="22"/>
              </w:rPr>
              <w:t>318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E04B25" w:rsidP="00FA214F">
            <w:pPr>
              <w:jc w:val="center"/>
              <w:rPr>
                <w:sz w:val="22"/>
                <w:szCs w:val="22"/>
              </w:rPr>
            </w:pPr>
            <w:r>
              <w:rPr>
                <w:sz w:val="22"/>
                <w:szCs w:val="22"/>
              </w:rPr>
              <w:t>1 494,49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15F5F" w:rsidRPr="00FA214F" w:rsidRDefault="00E04B25" w:rsidP="00FA214F">
            <w:pPr>
              <w:jc w:val="center"/>
              <w:rPr>
                <w:sz w:val="22"/>
                <w:szCs w:val="22"/>
              </w:rPr>
            </w:pPr>
            <w:r>
              <w:rPr>
                <w:sz w:val="22"/>
                <w:szCs w:val="22"/>
              </w:rPr>
              <w:t>475 247,82</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315F5F" w:rsidRPr="00FA214F" w:rsidRDefault="005D3E0B" w:rsidP="00747468">
            <w:pPr>
              <w:jc w:val="center"/>
              <w:rPr>
                <w:sz w:val="22"/>
                <w:szCs w:val="22"/>
              </w:rPr>
            </w:pPr>
            <w:r>
              <w:rPr>
                <w:sz w:val="22"/>
                <w:szCs w:val="22"/>
              </w:rPr>
              <w:t>570 297,38</w:t>
            </w:r>
          </w:p>
        </w:tc>
      </w:tr>
      <w:tr w:rsidR="00970DB1" w:rsidRPr="00BD3118" w:rsidTr="00620735">
        <w:trPr>
          <w:trHeight w:val="1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DB1" w:rsidRPr="00FA214F" w:rsidRDefault="00970DB1" w:rsidP="00FA214F">
            <w:pPr>
              <w:jc w:val="center"/>
              <w:rPr>
                <w:sz w:val="22"/>
                <w:szCs w:val="22"/>
              </w:rPr>
            </w:pPr>
            <w:r>
              <w:rPr>
                <w:sz w:val="22"/>
                <w:szCs w:val="22"/>
              </w:rPr>
              <w:t>11</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970DB1" w:rsidRPr="00FA214F" w:rsidRDefault="00970DB1" w:rsidP="00FA214F">
            <w:pPr>
              <w:rPr>
                <w:sz w:val="22"/>
                <w:szCs w:val="22"/>
              </w:rPr>
            </w:pPr>
            <w:r>
              <w:rPr>
                <w:sz w:val="22"/>
                <w:szCs w:val="22"/>
              </w:rPr>
              <w:t>Вал 42236.006.740</w:t>
            </w:r>
          </w:p>
        </w:tc>
        <w:tc>
          <w:tcPr>
            <w:tcW w:w="708" w:type="dxa"/>
            <w:tcBorders>
              <w:top w:val="single" w:sz="4" w:space="0" w:color="auto"/>
              <w:left w:val="nil"/>
              <w:bottom w:val="single" w:sz="4" w:space="0" w:color="auto"/>
              <w:right w:val="single" w:sz="4" w:space="0" w:color="auto"/>
            </w:tcBorders>
            <w:shd w:val="clear" w:color="auto" w:fill="auto"/>
            <w:vAlign w:val="center"/>
          </w:tcPr>
          <w:p w:rsidR="00970DB1" w:rsidRPr="00FA214F" w:rsidRDefault="00970DB1" w:rsidP="00FA214F">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70DB1" w:rsidRDefault="00970DB1" w:rsidP="00FA214F">
            <w:pPr>
              <w:jc w:val="center"/>
              <w:rPr>
                <w:sz w:val="22"/>
                <w:szCs w:val="22"/>
              </w:rPr>
            </w:pPr>
            <w:r>
              <w:rPr>
                <w:sz w:val="22"/>
                <w:szCs w:val="22"/>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70DB1" w:rsidRDefault="00E04B25" w:rsidP="00FA214F">
            <w:pPr>
              <w:jc w:val="center"/>
              <w:rPr>
                <w:sz w:val="22"/>
                <w:szCs w:val="22"/>
              </w:rPr>
            </w:pPr>
            <w:r>
              <w:rPr>
                <w:sz w:val="22"/>
                <w:szCs w:val="22"/>
              </w:rPr>
              <w:t>51 605,68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70DB1" w:rsidRDefault="00E04B25" w:rsidP="00FA214F">
            <w:pPr>
              <w:jc w:val="center"/>
              <w:rPr>
                <w:sz w:val="22"/>
                <w:szCs w:val="22"/>
              </w:rPr>
            </w:pPr>
            <w:r>
              <w:rPr>
                <w:sz w:val="22"/>
                <w:szCs w:val="22"/>
              </w:rPr>
              <w:t>103 211,36</w:t>
            </w:r>
          </w:p>
        </w:tc>
        <w:tc>
          <w:tcPr>
            <w:tcW w:w="1840" w:type="dxa"/>
            <w:tcBorders>
              <w:top w:val="single" w:sz="4" w:space="0" w:color="auto"/>
              <w:left w:val="nil"/>
              <w:bottom w:val="single" w:sz="4" w:space="0" w:color="auto"/>
              <w:right w:val="single" w:sz="4" w:space="0" w:color="auto"/>
            </w:tcBorders>
            <w:shd w:val="clear" w:color="000000" w:fill="FFFFFF"/>
            <w:vAlign w:val="center"/>
          </w:tcPr>
          <w:p w:rsidR="00970DB1" w:rsidRDefault="005D3E0B" w:rsidP="00747468">
            <w:pPr>
              <w:jc w:val="center"/>
              <w:rPr>
                <w:sz w:val="22"/>
                <w:szCs w:val="22"/>
              </w:rPr>
            </w:pPr>
            <w:r>
              <w:rPr>
                <w:sz w:val="22"/>
                <w:szCs w:val="22"/>
              </w:rPr>
              <w:t>123 853,63</w:t>
            </w:r>
          </w:p>
        </w:tc>
      </w:tr>
      <w:tr w:rsidR="00466375" w:rsidRPr="00BD3118" w:rsidTr="00620735">
        <w:trPr>
          <w:trHeight w:val="300"/>
        </w:trPr>
        <w:tc>
          <w:tcPr>
            <w:tcW w:w="41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66375" w:rsidRPr="00BD3118" w:rsidRDefault="00466375" w:rsidP="00643E06">
            <w:pPr>
              <w:jc w:val="center"/>
              <w:rPr>
                <w:sz w:val="22"/>
                <w:szCs w:val="22"/>
              </w:rPr>
            </w:pPr>
            <w:r w:rsidRPr="00BD3118">
              <w:rPr>
                <w:sz w:val="22"/>
                <w:szCs w:val="22"/>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66375" w:rsidRPr="00BD3118" w:rsidRDefault="00466375" w:rsidP="00643E06">
            <w:pPr>
              <w:jc w:val="center"/>
              <w:rPr>
                <w:sz w:val="22"/>
                <w:szCs w:val="22"/>
              </w:rPr>
            </w:pPr>
          </w:p>
        </w:tc>
        <w:tc>
          <w:tcPr>
            <w:tcW w:w="1701" w:type="dxa"/>
            <w:tcBorders>
              <w:top w:val="nil"/>
              <w:left w:val="nil"/>
              <w:bottom w:val="single" w:sz="4" w:space="0" w:color="auto"/>
              <w:right w:val="single" w:sz="4" w:space="0" w:color="auto"/>
            </w:tcBorders>
            <w:shd w:val="clear" w:color="000000" w:fill="FFFFFF"/>
            <w:vAlign w:val="center"/>
          </w:tcPr>
          <w:p w:rsidR="00466375" w:rsidRPr="00BE6344" w:rsidRDefault="00466375" w:rsidP="00643E06">
            <w:pPr>
              <w:jc w:val="center"/>
              <w:rPr>
                <w:sz w:val="22"/>
                <w:szCs w:val="22"/>
              </w:rPr>
            </w:pPr>
          </w:p>
        </w:tc>
        <w:tc>
          <w:tcPr>
            <w:tcW w:w="1701" w:type="dxa"/>
            <w:tcBorders>
              <w:top w:val="nil"/>
              <w:left w:val="nil"/>
              <w:bottom w:val="single" w:sz="4" w:space="0" w:color="auto"/>
              <w:right w:val="single" w:sz="4" w:space="0" w:color="auto"/>
            </w:tcBorders>
            <w:shd w:val="clear" w:color="000000" w:fill="FFFFFF"/>
            <w:vAlign w:val="center"/>
            <w:hideMark/>
          </w:tcPr>
          <w:p w:rsidR="00466375" w:rsidRPr="00BE6344" w:rsidRDefault="00E04B25" w:rsidP="00E04B25">
            <w:pPr>
              <w:jc w:val="center"/>
              <w:rPr>
                <w:b/>
                <w:bCs/>
                <w:sz w:val="22"/>
                <w:szCs w:val="22"/>
              </w:rPr>
            </w:pPr>
            <w:r>
              <w:rPr>
                <w:b/>
                <w:bCs/>
                <w:sz w:val="22"/>
                <w:szCs w:val="22"/>
              </w:rPr>
              <w:t>4 746 752,98</w:t>
            </w:r>
          </w:p>
        </w:tc>
        <w:tc>
          <w:tcPr>
            <w:tcW w:w="1840" w:type="dxa"/>
            <w:tcBorders>
              <w:top w:val="nil"/>
              <w:left w:val="nil"/>
              <w:bottom w:val="single" w:sz="4" w:space="0" w:color="auto"/>
              <w:right w:val="single" w:sz="4" w:space="0" w:color="auto"/>
            </w:tcBorders>
            <w:shd w:val="clear" w:color="000000" w:fill="FFFFFF"/>
            <w:vAlign w:val="center"/>
          </w:tcPr>
          <w:p w:rsidR="00466375" w:rsidRPr="00BE6344" w:rsidRDefault="00E04B25" w:rsidP="006A4552">
            <w:pPr>
              <w:jc w:val="center"/>
              <w:rPr>
                <w:b/>
                <w:bCs/>
                <w:sz w:val="22"/>
                <w:szCs w:val="22"/>
              </w:rPr>
            </w:pPr>
            <w:r>
              <w:rPr>
                <w:b/>
                <w:bCs/>
                <w:sz w:val="22"/>
                <w:szCs w:val="22"/>
              </w:rPr>
              <w:t>5 696 103,5</w:t>
            </w:r>
            <w:r w:rsidR="006A4552">
              <w:rPr>
                <w:b/>
                <w:bCs/>
                <w:sz w:val="22"/>
                <w:szCs w:val="22"/>
              </w:rPr>
              <w:t>8</w:t>
            </w:r>
          </w:p>
        </w:tc>
      </w:tr>
    </w:tbl>
    <w:p w:rsidR="00466375" w:rsidRDefault="00466375" w:rsidP="00613132">
      <w:pPr>
        <w:ind w:firstLine="720"/>
        <w:jc w:val="both"/>
        <w:rPr>
          <w:b/>
          <w:sz w:val="28"/>
          <w:szCs w:val="28"/>
        </w:rPr>
        <w:sectPr w:rsidR="00466375" w:rsidSect="00C928E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bookmarkStart w:id="18" w:name="_GoBack"/>
      <w:bookmarkEnd w:id="18"/>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lastRenderedPageBreak/>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075BB7" w:rsidRPr="00081375">
        <w:rPr>
          <w:rFonts w:eastAsia="MS Mincho"/>
          <w:i/>
          <w:iCs/>
        </w:rPr>
        <w:t xml:space="preserve"> </w:t>
      </w:r>
      <w:r w:rsidR="00075BB7" w:rsidRPr="00620735">
        <w:rPr>
          <w:i/>
        </w:rPr>
        <w:t>№</w:t>
      </w:r>
      <w:r w:rsidRPr="00620735">
        <w:rPr>
          <w:rFonts w:eastAsia="MS Mincho"/>
        </w:rPr>
        <w:t xml:space="preserve"> </w:t>
      </w:r>
      <w:r w:rsidR="00714811" w:rsidRPr="00620735">
        <w:rPr>
          <w:rFonts w:eastAsia="MS Mincho"/>
        </w:rPr>
        <w:t>0</w:t>
      </w:r>
      <w:r w:rsidR="001E6384" w:rsidRPr="00620735">
        <w:rPr>
          <w:rFonts w:eastAsia="MS Mincho"/>
        </w:rPr>
        <w:t>76</w:t>
      </w:r>
      <w:r w:rsidR="00081375" w:rsidRPr="00620735">
        <w:rPr>
          <w:i/>
          <w:color w:val="000000"/>
        </w:rPr>
        <w:t>/</w:t>
      </w:r>
      <w:r w:rsidR="00313285" w:rsidRPr="00620735">
        <w:rPr>
          <w:i/>
          <w:color w:val="000000"/>
        </w:rPr>
        <w:t>ТВРЗ</w:t>
      </w:r>
      <w:r w:rsidRPr="00620735">
        <w:rPr>
          <w:i/>
          <w:color w:val="000000"/>
        </w:rPr>
        <w:t>/201</w:t>
      </w:r>
      <w:r w:rsidR="00620735" w:rsidRPr="00620735">
        <w:rPr>
          <w:i/>
          <w:color w:val="000000"/>
        </w:rPr>
        <w:t>9</w:t>
      </w:r>
      <w:r w:rsidRPr="00620735">
        <w:rPr>
          <w:rFonts w:eastAsia="MS Mincho"/>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600EEF" w:rsidRPr="001E6384">
        <w:rPr>
          <w:i w:val="0"/>
        </w:rPr>
        <w:t xml:space="preserve">№ </w:t>
      </w:r>
      <w:r w:rsidR="00714811" w:rsidRPr="001E6384">
        <w:rPr>
          <w:i w:val="0"/>
        </w:rPr>
        <w:t>0</w:t>
      </w:r>
      <w:r w:rsidR="001E6384" w:rsidRPr="001E6384">
        <w:rPr>
          <w:i w:val="0"/>
        </w:rPr>
        <w:t>76</w:t>
      </w:r>
      <w:r w:rsidR="00081375" w:rsidRPr="001E6384">
        <w:rPr>
          <w:i w:val="0"/>
          <w:color w:val="000000"/>
        </w:rPr>
        <w:t>/</w:t>
      </w:r>
      <w:r w:rsidR="00313285" w:rsidRPr="00620735">
        <w:rPr>
          <w:i w:val="0"/>
          <w:color w:val="000000"/>
        </w:rPr>
        <w:t>ТВРЗ</w:t>
      </w:r>
      <w:r w:rsidRPr="00620735">
        <w:rPr>
          <w:i w:val="0"/>
          <w:color w:val="000000"/>
        </w:rPr>
        <w:t>/201</w:t>
      </w:r>
      <w:r w:rsidR="00620735" w:rsidRPr="00620735">
        <w:rPr>
          <w:i w:val="0"/>
          <w:color w:val="000000"/>
        </w:rPr>
        <w:t>9</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w:t>
      </w:r>
      <w:r w:rsidR="00714811">
        <w:rPr>
          <w:b/>
          <w:color w:val="000000" w:themeColor="text1"/>
          <w:szCs w:val="28"/>
        </w:rPr>
        <w:t>0</w:t>
      </w:r>
      <w:r w:rsidR="001E6384">
        <w:rPr>
          <w:b/>
          <w:color w:val="000000" w:themeColor="text1"/>
          <w:szCs w:val="28"/>
        </w:rPr>
        <w:t>76</w:t>
      </w:r>
      <w:r w:rsidR="00081375" w:rsidRPr="00081375">
        <w:rPr>
          <w:b/>
          <w:color w:val="000000" w:themeColor="text1"/>
          <w:szCs w:val="28"/>
        </w:rPr>
        <w:t>/</w:t>
      </w:r>
      <w:r w:rsidR="00313285">
        <w:rPr>
          <w:b/>
          <w:color w:val="000000" w:themeColor="text1"/>
          <w:szCs w:val="28"/>
        </w:rPr>
        <w:t>ТВРЗ</w:t>
      </w:r>
      <w:r w:rsidR="00313285" w:rsidRPr="00620735">
        <w:rPr>
          <w:b/>
          <w:color w:val="000000" w:themeColor="text1"/>
          <w:szCs w:val="28"/>
        </w:rPr>
        <w:t>/20</w:t>
      </w:r>
      <w:r w:rsidRPr="00620735">
        <w:rPr>
          <w:b/>
          <w:color w:val="000000" w:themeColor="text1"/>
          <w:szCs w:val="28"/>
        </w:rPr>
        <w:t>1</w:t>
      </w:r>
      <w:r w:rsidR="00620735" w:rsidRPr="00620735">
        <w:rPr>
          <w:b/>
          <w:color w:val="000000" w:themeColor="text1"/>
          <w:szCs w:val="28"/>
        </w:rPr>
        <w:t>9</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r w:rsidR="00313285">
        <w:rPr>
          <w:szCs w:val="28"/>
        </w:rPr>
        <w:t xml:space="preserve">запасных </w:t>
      </w:r>
      <w:r w:rsidR="00313285" w:rsidRPr="000B1260">
        <w:rPr>
          <w:szCs w:val="28"/>
        </w:rPr>
        <w:t>частей для дробемётного барабана мод.42246 (далее – Товар) для нужд Тамбовского вагоноремонтного завода – филиала АО «ВРМ» в 20</w:t>
      </w:r>
      <w:r w:rsidR="001E6384">
        <w:rPr>
          <w:szCs w:val="28"/>
        </w:rPr>
        <w:t>20</w:t>
      </w:r>
      <w:r w:rsidR="00313285" w:rsidRPr="000B1260">
        <w:rPr>
          <w:szCs w:val="28"/>
        </w:rPr>
        <w:t xml:space="preserve"> году.</w:t>
      </w:r>
    </w:p>
    <w:p w:rsidR="00EF68D5" w:rsidRPr="00203FC0" w:rsidRDefault="00EF68D5" w:rsidP="00EF68D5">
      <w:pPr>
        <w:pStyle w:val="13"/>
        <w:ind w:firstLine="709"/>
        <w:rPr>
          <w:szCs w:val="28"/>
        </w:rPr>
      </w:pPr>
      <w:r w:rsidRPr="00203FC0">
        <w:rPr>
          <w:szCs w:val="28"/>
        </w:rPr>
        <w:t>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1E6384" w:rsidP="00EF68D5">
      <w:pPr>
        <w:pStyle w:val="32"/>
        <w:rPr>
          <w:sz w:val="28"/>
          <w:szCs w:val="28"/>
        </w:rPr>
      </w:pPr>
      <w:r>
        <w:rPr>
          <w:sz w:val="28"/>
          <w:szCs w:val="28"/>
        </w:rPr>
        <w:t>"____" _________ 2020</w:t>
      </w:r>
      <w:r w:rsidR="00EF68D5"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1E6384"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1E6384">
              <w:rPr>
                <w:b w:val="0"/>
                <w:bCs w:val="0"/>
                <w:i w:val="0"/>
                <w:iCs w:val="0"/>
                <w:sz w:val="24"/>
                <w:szCs w:val="24"/>
              </w:rPr>
              <w:t>Приложение № 2</w:t>
            </w:r>
          </w:p>
          <w:p w:rsidR="00EF68D5" w:rsidRPr="001E6384"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1E6384">
              <w:rPr>
                <w:b w:val="0"/>
                <w:bCs w:val="0"/>
                <w:i w:val="0"/>
                <w:iCs w:val="0"/>
                <w:sz w:val="24"/>
                <w:szCs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1E6384" w:rsidRDefault="00EF68D5" w:rsidP="001E6384">
            <w:pPr>
              <w:pStyle w:val="2"/>
              <w:numPr>
                <w:ilvl w:val="0"/>
                <w:numId w:val="0"/>
              </w:numPr>
              <w:suppressAutoHyphens/>
              <w:spacing w:before="0" w:after="0" w:line="260" w:lineRule="exact"/>
              <w:ind w:left="576" w:firstLine="60"/>
              <w:jc w:val="right"/>
              <w:rPr>
                <w:b w:val="0"/>
                <w:bCs w:val="0"/>
                <w:iCs w:val="0"/>
                <w:sz w:val="24"/>
                <w:szCs w:val="24"/>
              </w:rPr>
            </w:pPr>
            <w:r w:rsidRPr="001E6384">
              <w:rPr>
                <w:b w:val="0"/>
                <w:i w:val="0"/>
                <w:sz w:val="24"/>
                <w:szCs w:val="24"/>
              </w:rPr>
              <w:t xml:space="preserve">(конкурс № </w:t>
            </w:r>
            <w:r w:rsidR="00714811" w:rsidRPr="001E6384">
              <w:rPr>
                <w:b w:val="0"/>
                <w:i w:val="0"/>
                <w:color w:val="000000"/>
                <w:sz w:val="24"/>
                <w:szCs w:val="24"/>
              </w:rPr>
              <w:t>0</w:t>
            </w:r>
            <w:r w:rsidR="001E6384" w:rsidRPr="001E6384">
              <w:rPr>
                <w:b w:val="0"/>
                <w:i w:val="0"/>
                <w:color w:val="000000"/>
                <w:sz w:val="24"/>
                <w:szCs w:val="24"/>
              </w:rPr>
              <w:t>76</w:t>
            </w:r>
            <w:r w:rsidR="00C161B6" w:rsidRPr="001E6384">
              <w:rPr>
                <w:b w:val="0"/>
                <w:i w:val="0"/>
                <w:color w:val="000000"/>
                <w:sz w:val="24"/>
                <w:szCs w:val="24"/>
              </w:rPr>
              <w:t>/</w:t>
            </w:r>
            <w:r w:rsidR="00313285" w:rsidRPr="001E6384">
              <w:rPr>
                <w:b w:val="0"/>
                <w:i w:val="0"/>
                <w:color w:val="000000"/>
                <w:sz w:val="24"/>
                <w:szCs w:val="24"/>
              </w:rPr>
              <w:t>ТВРЗ</w:t>
            </w:r>
            <w:r w:rsidRPr="001E6384">
              <w:rPr>
                <w:b w:val="0"/>
                <w:i w:val="0"/>
                <w:color w:val="000000"/>
                <w:sz w:val="24"/>
                <w:szCs w:val="24"/>
              </w:rPr>
              <w:t>/201</w:t>
            </w:r>
            <w:r w:rsidR="001E6384" w:rsidRPr="001E6384">
              <w:rPr>
                <w:b w:val="0"/>
                <w:i w:val="0"/>
                <w:color w:val="000000"/>
                <w:sz w:val="24"/>
                <w:szCs w:val="24"/>
              </w:rPr>
              <w:t>9</w:t>
            </w:r>
            <w:r w:rsidR="00E2065B" w:rsidRPr="001E6384">
              <w:rPr>
                <w:b w:val="0"/>
                <w:i w:val="0"/>
                <w:color w:val="000000"/>
                <w:sz w:val="24"/>
                <w:szCs w:val="24"/>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E6384">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714811">
              <w:rPr>
                <w:b w:val="0"/>
                <w:i w:val="0"/>
                <w:color w:val="000000"/>
                <w:sz w:val="24"/>
                <w:szCs w:val="24"/>
              </w:rPr>
              <w:t>0</w:t>
            </w:r>
            <w:r w:rsidR="001E6384">
              <w:rPr>
                <w:b w:val="0"/>
                <w:i w:val="0"/>
                <w:color w:val="000000"/>
                <w:sz w:val="24"/>
                <w:szCs w:val="24"/>
              </w:rPr>
              <w:t>76</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w:t>
            </w:r>
            <w:r w:rsidR="001E6384">
              <w:rPr>
                <w:b w:val="0"/>
                <w:i w:val="0"/>
                <w:color w:val="000000"/>
                <w:sz w:val="24"/>
                <w:szCs w:val="24"/>
              </w:rPr>
              <w:t>9</w:t>
            </w:r>
            <w:r w:rsidR="00E2065B">
              <w:rPr>
                <w:b w:val="0"/>
                <w:i w:val="0"/>
                <w:color w:val="000000"/>
                <w:sz w:val="24"/>
                <w:szCs w:val="24"/>
              </w:rPr>
              <w:t>)</w:t>
            </w:r>
          </w:p>
        </w:tc>
      </w:tr>
      <w:tr w:rsidR="00EF68D5" w:rsidRPr="00081375" w:rsidTr="00E54222">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5138"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w:t>
      </w:r>
      <w:r w:rsidR="001E6384">
        <w:rPr>
          <w:bCs/>
        </w:rPr>
        <w:t>9</w:t>
      </w:r>
      <w:r w:rsidRPr="00081375">
        <w:rPr>
          <w:bCs/>
        </w:rPr>
        <w:t xml:space="preserve">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w:t>
      </w:r>
      <w:r w:rsidRPr="001E6384">
        <w:rPr>
          <w:sz w:val="28"/>
          <w:szCs w:val="28"/>
        </w:rPr>
        <w:t xml:space="preserve">конкурс </w:t>
      </w:r>
      <w:r w:rsidR="00A07868" w:rsidRPr="001E6384">
        <w:t xml:space="preserve">№ </w:t>
      </w:r>
      <w:r w:rsidR="00A07868" w:rsidRPr="001E6384">
        <w:rPr>
          <w:color w:val="000000"/>
        </w:rPr>
        <w:t>0</w:t>
      </w:r>
      <w:r w:rsidR="001E6384" w:rsidRPr="001E6384">
        <w:rPr>
          <w:color w:val="000000"/>
        </w:rPr>
        <w:t>76</w:t>
      </w:r>
      <w:r w:rsidR="00A07868" w:rsidRPr="001E6384">
        <w:rPr>
          <w:color w:val="000000"/>
        </w:rPr>
        <w:t>/ТВРЗ/201</w:t>
      </w:r>
      <w:r w:rsidR="001E6384" w:rsidRPr="001E6384">
        <w:rPr>
          <w:color w:val="000000"/>
        </w:rPr>
        <w:t>9</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1766"/>
        <w:gridCol w:w="1047"/>
        <w:gridCol w:w="1080"/>
        <w:gridCol w:w="992"/>
        <w:gridCol w:w="1134"/>
        <w:gridCol w:w="1843"/>
        <w:gridCol w:w="1559"/>
      </w:tblGrid>
      <w:tr w:rsidR="0024682C" w:rsidRPr="00203FC0" w:rsidTr="0024682C">
        <w:tc>
          <w:tcPr>
            <w:tcW w:w="610" w:type="dxa"/>
            <w:vAlign w:val="center"/>
          </w:tcPr>
          <w:p w:rsidR="0024682C" w:rsidRPr="00203FC0" w:rsidRDefault="0024682C" w:rsidP="00EF68D5">
            <w:pPr>
              <w:suppressAutoHyphens/>
              <w:jc w:val="center"/>
            </w:pPr>
            <w:r w:rsidRPr="00203FC0">
              <w:t>№</w:t>
            </w:r>
          </w:p>
          <w:p w:rsidR="0024682C" w:rsidRPr="00203FC0" w:rsidRDefault="0024682C" w:rsidP="00EF68D5">
            <w:pPr>
              <w:suppressAutoHyphens/>
              <w:jc w:val="center"/>
            </w:pPr>
            <w:r w:rsidRPr="00203FC0">
              <w:t>п/п</w:t>
            </w:r>
          </w:p>
        </w:tc>
        <w:tc>
          <w:tcPr>
            <w:tcW w:w="1766" w:type="dxa"/>
            <w:vAlign w:val="center"/>
          </w:tcPr>
          <w:p w:rsidR="0024682C" w:rsidRPr="00203FC0" w:rsidRDefault="0024682C" w:rsidP="00EF68D5">
            <w:pPr>
              <w:suppressAutoHyphens/>
              <w:jc w:val="center"/>
              <w:rPr>
                <w:rFonts w:eastAsia="MS Mincho"/>
              </w:rPr>
            </w:pPr>
            <w:r w:rsidRPr="00203FC0">
              <w:t>Наименование Товара</w:t>
            </w:r>
          </w:p>
        </w:tc>
        <w:tc>
          <w:tcPr>
            <w:tcW w:w="1047" w:type="dxa"/>
            <w:vAlign w:val="center"/>
          </w:tcPr>
          <w:p w:rsidR="0024682C" w:rsidRPr="00203FC0" w:rsidRDefault="0024682C" w:rsidP="00EF68D5">
            <w:pPr>
              <w:suppressAutoHyphens/>
              <w:jc w:val="center"/>
              <w:rPr>
                <w:rFonts w:eastAsia="MS Mincho"/>
              </w:rPr>
            </w:pPr>
            <w:r w:rsidRPr="00203FC0">
              <w:t>Марка, номер чертежа</w:t>
            </w:r>
          </w:p>
        </w:tc>
        <w:tc>
          <w:tcPr>
            <w:tcW w:w="1080" w:type="dxa"/>
            <w:vAlign w:val="center"/>
          </w:tcPr>
          <w:p w:rsidR="0024682C" w:rsidRPr="00203FC0" w:rsidRDefault="0024682C" w:rsidP="00EF68D5">
            <w:pPr>
              <w:suppressAutoHyphens/>
              <w:jc w:val="center"/>
              <w:rPr>
                <w:rFonts w:eastAsia="MS Mincho"/>
              </w:rPr>
            </w:pPr>
            <w:r w:rsidRPr="00203FC0">
              <w:t>ГОСТ, ТУ</w:t>
            </w:r>
          </w:p>
        </w:tc>
        <w:tc>
          <w:tcPr>
            <w:tcW w:w="992" w:type="dxa"/>
            <w:vAlign w:val="center"/>
          </w:tcPr>
          <w:p w:rsidR="0024682C" w:rsidRPr="00203FC0" w:rsidRDefault="0024682C" w:rsidP="00EF68D5">
            <w:pPr>
              <w:suppressAutoHyphens/>
              <w:jc w:val="center"/>
              <w:rPr>
                <w:rFonts w:eastAsia="MS Mincho"/>
              </w:rPr>
            </w:pPr>
            <w:r w:rsidRPr="00203FC0">
              <w:rPr>
                <w:rFonts w:eastAsia="MS Mincho"/>
              </w:rPr>
              <w:t>Ед. изм.</w:t>
            </w:r>
          </w:p>
        </w:tc>
        <w:tc>
          <w:tcPr>
            <w:tcW w:w="1134" w:type="dxa"/>
            <w:vAlign w:val="center"/>
          </w:tcPr>
          <w:p w:rsidR="0024682C" w:rsidRPr="00203FC0" w:rsidRDefault="0024682C" w:rsidP="00EF68D5">
            <w:pPr>
              <w:suppressAutoHyphens/>
              <w:jc w:val="center"/>
              <w:rPr>
                <w:rFonts w:eastAsia="MS Mincho"/>
              </w:rPr>
            </w:pPr>
            <w:r w:rsidRPr="00203FC0">
              <w:rPr>
                <w:rFonts w:eastAsia="MS Mincho"/>
              </w:rPr>
              <w:t>Кол-во</w:t>
            </w:r>
          </w:p>
        </w:tc>
        <w:tc>
          <w:tcPr>
            <w:tcW w:w="1843" w:type="dxa"/>
            <w:vAlign w:val="center"/>
          </w:tcPr>
          <w:p w:rsidR="0024682C" w:rsidRPr="00203FC0" w:rsidRDefault="0024682C" w:rsidP="00EF68D5">
            <w:pPr>
              <w:jc w:val="center"/>
              <w:rPr>
                <w:bCs/>
              </w:rPr>
            </w:pPr>
            <w:r w:rsidRPr="00203FC0">
              <w:rPr>
                <w:bCs/>
              </w:rPr>
              <w:t>Цена за единицу товара, руб.</w:t>
            </w:r>
          </w:p>
          <w:p w:rsidR="0024682C" w:rsidRPr="00203FC0" w:rsidRDefault="0024682C" w:rsidP="00EF68D5">
            <w:pPr>
              <w:suppressAutoHyphens/>
              <w:jc w:val="center"/>
              <w:rPr>
                <w:rFonts w:eastAsia="MS Mincho"/>
              </w:rPr>
            </w:pPr>
            <w:r w:rsidRPr="00203FC0">
              <w:rPr>
                <w:bCs/>
              </w:rPr>
              <w:t>без НДС</w:t>
            </w:r>
          </w:p>
        </w:tc>
        <w:tc>
          <w:tcPr>
            <w:tcW w:w="1559" w:type="dxa"/>
            <w:vAlign w:val="center"/>
          </w:tcPr>
          <w:p w:rsidR="0024682C" w:rsidRPr="00203FC0" w:rsidRDefault="0024682C" w:rsidP="00EF68D5">
            <w:pPr>
              <w:suppressAutoHyphens/>
              <w:jc w:val="center"/>
              <w:rPr>
                <w:rFonts w:eastAsia="MS Mincho"/>
              </w:rPr>
            </w:pPr>
            <w:r w:rsidRPr="00203FC0">
              <w:rPr>
                <w:rFonts w:eastAsia="MS Mincho"/>
              </w:rPr>
              <w:t>Стоимость, руб.</w:t>
            </w:r>
          </w:p>
          <w:p w:rsidR="0024682C" w:rsidRPr="00203FC0" w:rsidRDefault="0024682C" w:rsidP="00DC2763">
            <w:pPr>
              <w:suppressAutoHyphens/>
              <w:jc w:val="center"/>
              <w:rPr>
                <w:rFonts w:eastAsia="MS Mincho"/>
              </w:rPr>
            </w:pPr>
            <w:r>
              <w:rPr>
                <w:bCs/>
              </w:rPr>
              <w:t>без</w:t>
            </w:r>
            <w:r w:rsidRPr="00203FC0">
              <w:rPr>
                <w:bCs/>
              </w:rPr>
              <w:t xml:space="preserve"> НДС</w:t>
            </w:r>
          </w:p>
        </w:tc>
      </w:tr>
      <w:tr w:rsidR="0024682C" w:rsidRPr="00203FC0" w:rsidTr="0024682C">
        <w:trPr>
          <w:trHeight w:val="1577"/>
        </w:trPr>
        <w:tc>
          <w:tcPr>
            <w:tcW w:w="610" w:type="dxa"/>
            <w:vAlign w:val="center"/>
          </w:tcPr>
          <w:p w:rsidR="0024682C" w:rsidRPr="00203FC0" w:rsidRDefault="0024682C" w:rsidP="00EF68D5">
            <w:pPr>
              <w:suppressAutoHyphens/>
              <w:jc w:val="center"/>
            </w:pPr>
            <w:r w:rsidRPr="00203FC0">
              <w:t>1</w:t>
            </w:r>
          </w:p>
        </w:tc>
        <w:tc>
          <w:tcPr>
            <w:tcW w:w="1766" w:type="dxa"/>
            <w:vAlign w:val="center"/>
          </w:tcPr>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p w:rsidR="0024682C" w:rsidRPr="00203FC0" w:rsidRDefault="0024682C" w:rsidP="00EF68D5">
            <w:pPr>
              <w:suppressAutoHyphens/>
              <w:jc w:val="center"/>
            </w:pPr>
          </w:p>
        </w:tc>
        <w:tc>
          <w:tcPr>
            <w:tcW w:w="1047" w:type="dxa"/>
            <w:vAlign w:val="center"/>
          </w:tcPr>
          <w:p w:rsidR="0024682C" w:rsidRPr="00203FC0" w:rsidRDefault="0024682C" w:rsidP="00EF68D5">
            <w:pPr>
              <w:suppressAutoHyphens/>
              <w:jc w:val="center"/>
            </w:pPr>
          </w:p>
        </w:tc>
        <w:tc>
          <w:tcPr>
            <w:tcW w:w="1080" w:type="dxa"/>
            <w:vAlign w:val="center"/>
          </w:tcPr>
          <w:p w:rsidR="0024682C" w:rsidRPr="00203FC0" w:rsidRDefault="0024682C" w:rsidP="00EF68D5">
            <w:pPr>
              <w:suppressAutoHyphens/>
              <w:jc w:val="center"/>
            </w:pPr>
          </w:p>
        </w:tc>
        <w:tc>
          <w:tcPr>
            <w:tcW w:w="992" w:type="dxa"/>
            <w:vAlign w:val="center"/>
          </w:tcPr>
          <w:p w:rsidR="0024682C" w:rsidRPr="00203FC0" w:rsidRDefault="0024682C" w:rsidP="00EF68D5">
            <w:pPr>
              <w:suppressAutoHyphens/>
              <w:jc w:val="center"/>
            </w:pPr>
          </w:p>
        </w:tc>
        <w:tc>
          <w:tcPr>
            <w:tcW w:w="1134" w:type="dxa"/>
            <w:vAlign w:val="center"/>
          </w:tcPr>
          <w:p w:rsidR="0024682C" w:rsidRPr="00203FC0" w:rsidRDefault="0024682C" w:rsidP="00EF68D5">
            <w:pPr>
              <w:suppressAutoHyphens/>
              <w:jc w:val="center"/>
            </w:pPr>
          </w:p>
        </w:tc>
        <w:tc>
          <w:tcPr>
            <w:tcW w:w="1843" w:type="dxa"/>
            <w:vAlign w:val="center"/>
          </w:tcPr>
          <w:p w:rsidR="0024682C" w:rsidRPr="00203FC0" w:rsidRDefault="0024682C" w:rsidP="00EF68D5">
            <w:pPr>
              <w:suppressAutoHyphens/>
              <w:jc w:val="center"/>
            </w:pPr>
          </w:p>
        </w:tc>
        <w:tc>
          <w:tcPr>
            <w:tcW w:w="1559" w:type="dxa"/>
            <w:vAlign w:val="center"/>
          </w:tcPr>
          <w:p w:rsidR="0024682C" w:rsidRPr="00203FC0" w:rsidRDefault="0024682C" w:rsidP="00EF68D5">
            <w:pPr>
              <w:suppressAutoHyphens/>
              <w:jc w:val="center"/>
            </w:pPr>
          </w:p>
        </w:tc>
      </w:tr>
      <w:tr w:rsidR="0024682C" w:rsidRPr="00203FC0" w:rsidTr="0024682C">
        <w:tc>
          <w:tcPr>
            <w:tcW w:w="5495" w:type="dxa"/>
            <w:gridSpan w:val="5"/>
          </w:tcPr>
          <w:p w:rsidR="0024682C" w:rsidRPr="00203FC0" w:rsidRDefault="0024682C" w:rsidP="00EF68D5">
            <w:pPr>
              <w:suppressAutoHyphens/>
              <w:jc w:val="center"/>
              <w:rPr>
                <w:sz w:val="28"/>
              </w:rPr>
            </w:pPr>
            <w:r w:rsidRPr="00203FC0">
              <w:rPr>
                <w:sz w:val="28"/>
              </w:rPr>
              <w:t>ИТОГО:</w:t>
            </w:r>
          </w:p>
        </w:tc>
        <w:tc>
          <w:tcPr>
            <w:tcW w:w="1134" w:type="dxa"/>
          </w:tcPr>
          <w:p w:rsidR="0024682C" w:rsidRPr="00203FC0" w:rsidRDefault="0024682C" w:rsidP="00EF68D5">
            <w:pPr>
              <w:suppressAutoHyphens/>
              <w:jc w:val="both"/>
              <w:rPr>
                <w:sz w:val="28"/>
              </w:rPr>
            </w:pPr>
          </w:p>
        </w:tc>
        <w:tc>
          <w:tcPr>
            <w:tcW w:w="1843" w:type="dxa"/>
          </w:tcPr>
          <w:p w:rsidR="0024682C" w:rsidRPr="00203FC0" w:rsidRDefault="0024682C" w:rsidP="00EF68D5">
            <w:pPr>
              <w:suppressAutoHyphens/>
              <w:jc w:val="both"/>
              <w:rPr>
                <w:sz w:val="28"/>
              </w:rPr>
            </w:pPr>
          </w:p>
        </w:tc>
        <w:tc>
          <w:tcPr>
            <w:tcW w:w="1559" w:type="dxa"/>
          </w:tcPr>
          <w:p w:rsidR="0024682C" w:rsidRPr="00203FC0" w:rsidRDefault="0024682C"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620735">
        <w:rPr>
          <w:spacing w:val="-4"/>
          <w:sz w:val="28"/>
          <w:szCs w:val="28"/>
        </w:rPr>
        <w:t xml:space="preserve">_____   без учета НДС, _____ </w:t>
      </w:r>
      <w:r w:rsidRPr="00203FC0">
        <w:rPr>
          <w:spacing w:val="-4"/>
          <w:sz w:val="28"/>
          <w:szCs w:val="28"/>
        </w:rPr>
        <w:t>с учетом НДС</w:t>
      </w:r>
      <w:r>
        <w:rPr>
          <w:spacing w:val="-4"/>
          <w:sz w:val="28"/>
          <w:szCs w:val="28"/>
        </w:rPr>
        <w:t>.</w:t>
      </w:r>
    </w:p>
    <w:p w:rsidR="00EF68D5" w:rsidRDefault="00EF68D5" w:rsidP="00EF68D5">
      <w:pPr>
        <w:ind w:firstLine="567"/>
        <w:rPr>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313285">
        <w:rPr>
          <w:sz w:val="28"/>
          <w:szCs w:val="28"/>
        </w:rPr>
        <w:t>до</w:t>
      </w:r>
      <w:r w:rsidR="00600EEF">
        <w:rPr>
          <w:sz w:val="28"/>
          <w:szCs w:val="28"/>
        </w:rPr>
        <w:t xml:space="preserve"> </w:t>
      </w:r>
      <w:r w:rsidR="001E6384">
        <w:rPr>
          <w:sz w:val="28"/>
          <w:szCs w:val="28"/>
        </w:rPr>
        <w:t>21</w:t>
      </w:r>
      <w:r w:rsidR="00600EEF">
        <w:rPr>
          <w:sz w:val="28"/>
          <w:szCs w:val="28"/>
        </w:rPr>
        <w:t>.0</w:t>
      </w:r>
      <w:r w:rsidR="00894A83">
        <w:rPr>
          <w:sz w:val="28"/>
          <w:szCs w:val="28"/>
        </w:rPr>
        <w:t>2</w:t>
      </w:r>
      <w:r w:rsidR="00C161B6">
        <w:rPr>
          <w:sz w:val="28"/>
          <w:szCs w:val="28"/>
        </w:rPr>
        <w:t>.20</w:t>
      </w:r>
      <w:r w:rsidR="001E6384">
        <w:rPr>
          <w:sz w:val="28"/>
          <w:szCs w:val="28"/>
        </w:rPr>
        <w:t>20</w:t>
      </w:r>
      <w:r w:rsidR="00B468D8">
        <w:rPr>
          <w:sz w:val="28"/>
          <w:szCs w:val="28"/>
        </w:rPr>
        <w:t xml:space="preserve"> г.</w:t>
      </w:r>
    </w:p>
    <w:p w:rsidR="00A07868" w:rsidRDefault="00A07868" w:rsidP="00EF68D5">
      <w:pPr>
        <w:ind w:firstLine="567"/>
        <w:rPr>
          <w:sz w:val="28"/>
          <w:szCs w:val="28"/>
        </w:rPr>
      </w:pPr>
    </w:p>
    <w:p w:rsidR="00A07868" w:rsidRPr="00203FC0" w:rsidRDefault="00A07868" w:rsidP="00A07868">
      <w:pPr>
        <w:ind w:firstLine="567"/>
        <w:jc w:val="both"/>
        <w:rPr>
          <w:sz w:val="28"/>
          <w:szCs w:val="28"/>
        </w:rPr>
      </w:pPr>
      <w:r w:rsidRPr="0024682C">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A07868">
      <w:pPr>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494"/>
      </w:tblGrid>
      <w:tr w:rsidR="00EF68D5" w:rsidRPr="00F459E1" w:rsidTr="00E54222">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494"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54222">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494" w:type="dxa"/>
          </w:tcPr>
          <w:p w:rsidR="00EF68D5" w:rsidRPr="00081375" w:rsidRDefault="00EF68D5" w:rsidP="001E6384">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714811">
              <w:rPr>
                <w:b w:val="0"/>
                <w:i w:val="0"/>
                <w:color w:val="000000"/>
                <w:sz w:val="24"/>
                <w:szCs w:val="24"/>
              </w:rPr>
              <w:t>0</w:t>
            </w:r>
            <w:r w:rsidR="001E6384">
              <w:rPr>
                <w:b w:val="0"/>
                <w:i w:val="0"/>
                <w:color w:val="000000"/>
                <w:sz w:val="24"/>
                <w:szCs w:val="24"/>
              </w:rPr>
              <w:t>76</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w:t>
            </w:r>
            <w:r w:rsidR="001E6384">
              <w:rPr>
                <w:b w:val="0"/>
                <w:i w:val="0"/>
                <w:color w:val="000000"/>
                <w:sz w:val="24"/>
                <w:szCs w:val="24"/>
              </w:rPr>
              <w:t>9</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1E6384">
            <w:r>
              <w:t>201</w:t>
            </w:r>
            <w:r w:rsidR="001E6384">
              <w:t>8</w:t>
            </w:r>
            <w:r>
              <w:t xml:space="preserve">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 </w:t>
      </w:r>
      <w:r w:rsidR="00714811">
        <w:rPr>
          <w:color w:val="000000"/>
          <w:szCs w:val="28"/>
        </w:rPr>
        <w:t>0</w:t>
      </w:r>
      <w:r w:rsidR="001E6384">
        <w:rPr>
          <w:color w:val="000000"/>
          <w:szCs w:val="28"/>
        </w:rPr>
        <w:t>76</w:t>
      </w:r>
      <w:r w:rsidR="00C161B6">
        <w:rPr>
          <w:color w:val="000000"/>
          <w:szCs w:val="28"/>
        </w:rPr>
        <w:t>/</w:t>
      </w:r>
      <w:r w:rsidR="00313285">
        <w:rPr>
          <w:color w:val="000000"/>
          <w:szCs w:val="28"/>
        </w:rPr>
        <w:t>ТВРЗ</w:t>
      </w:r>
      <w:r w:rsidRPr="00081375">
        <w:rPr>
          <w:color w:val="000000"/>
          <w:szCs w:val="28"/>
        </w:rPr>
        <w:t>/201</w:t>
      </w:r>
      <w:r w:rsidR="001E6384">
        <w:rPr>
          <w:color w:val="000000"/>
          <w:szCs w:val="28"/>
        </w:rPr>
        <w:t>9</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1E6384">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00714811">
              <w:rPr>
                <w:b w:val="0"/>
                <w:i w:val="0"/>
                <w:color w:val="000000"/>
                <w:sz w:val="24"/>
                <w:szCs w:val="24"/>
              </w:rPr>
              <w:t>0</w:t>
            </w:r>
            <w:r w:rsidR="001E6384">
              <w:rPr>
                <w:b w:val="0"/>
                <w:i w:val="0"/>
                <w:color w:val="000000"/>
                <w:sz w:val="24"/>
                <w:szCs w:val="24"/>
              </w:rPr>
              <w:t>76</w:t>
            </w:r>
            <w:r w:rsidR="00C161B6">
              <w:rPr>
                <w:b w:val="0"/>
                <w:i w:val="0"/>
                <w:color w:val="000000"/>
                <w:sz w:val="24"/>
                <w:szCs w:val="24"/>
              </w:rPr>
              <w:t>/</w:t>
            </w:r>
            <w:r w:rsidR="00313285">
              <w:rPr>
                <w:b w:val="0"/>
                <w:i w:val="0"/>
                <w:color w:val="000000"/>
                <w:sz w:val="24"/>
                <w:szCs w:val="24"/>
              </w:rPr>
              <w:t>ТВРЗ</w:t>
            </w:r>
            <w:r w:rsidRPr="00081375">
              <w:rPr>
                <w:b w:val="0"/>
                <w:i w:val="0"/>
                <w:color w:val="000000"/>
                <w:sz w:val="24"/>
                <w:szCs w:val="24"/>
              </w:rPr>
              <w:t>/201</w:t>
            </w:r>
            <w:r w:rsidR="001E6384">
              <w:rPr>
                <w:b w:val="0"/>
                <w:i w:val="0"/>
                <w:color w:val="000000"/>
                <w:sz w:val="24"/>
                <w:szCs w:val="24"/>
              </w:rPr>
              <w:t>9</w:t>
            </w:r>
            <w:r w:rsidR="0065492C" w:rsidRPr="00620735">
              <w:rPr>
                <w:b w:val="0"/>
                <w:i w:val="0"/>
                <w:color w:val="000000"/>
                <w:sz w:val="24"/>
                <w:szCs w:val="24"/>
              </w:rPr>
              <w:t>)</w:t>
            </w:r>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C372B">
            <w:pPr>
              <w:jc w:val="right"/>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29011E" w:rsidRDefault="0029011E" w:rsidP="00EF68D5">
      <w:pPr>
        <w:widowControl w:val="0"/>
        <w:shd w:val="clear" w:color="auto" w:fill="FFFFFF"/>
        <w:autoSpaceDE w:val="0"/>
        <w:autoSpaceDN w:val="0"/>
        <w:adjustRightInd w:val="0"/>
        <w:jc w:val="center"/>
        <w:rPr>
          <w:b/>
          <w:bCs/>
          <w:spacing w:val="-9"/>
          <w:sz w:val="28"/>
          <w:szCs w:val="28"/>
        </w:rPr>
      </w:pPr>
    </w:p>
    <w:p w:rsidR="0029011E" w:rsidRPr="00E16259" w:rsidRDefault="0029011E" w:rsidP="0029011E">
      <w:pPr>
        <w:widowControl w:val="0"/>
        <w:shd w:val="clear" w:color="auto" w:fill="FFFFFF"/>
        <w:autoSpaceDE w:val="0"/>
        <w:autoSpaceDN w:val="0"/>
        <w:adjustRightInd w:val="0"/>
        <w:jc w:val="center"/>
        <w:rPr>
          <w:b/>
          <w:bCs/>
          <w:spacing w:val="-9"/>
          <w:sz w:val="26"/>
          <w:szCs w:val="26"/>
        </w:rPr>
      </w:pPr>
      <w:r w:rsidRPr="00E16259">
        <w:rPr>
          <w:b/>
          <w:bCs/>
          <w:spacing w:val="-9"/>
          <w:sz w:val="26"/>
          <w:szCs w:val="26"/>
        </w:rPr>
        <w:t>ДОГОВОР</w:t>
      </w:r>
      <w:r w:rsidRPr="00E16259">
        <w:rPr>
          <w:b/>
          <w:bCs/>
          <w:sz w:val="26"/>
          <w:szCs w:val="26"/>
        </w:rPr>
        <w:t xml:space="preserve"> </w:t>
      </w:r>
      <w:r w:rsidRPr="00E16259">
        <w:rPr>
          <w:b/>
          <w:bCs/>
          <w:spacing w:val="-9"/>
          <w:sz w:val="26"/>
          <w:szCs w:val="26"/>
        </w:rPr>
        <w:t>ПОСТАВКИ № ____________</w:t>
      </w:r>
    </w:p>
    <w:p w:rsidR="0029011E" w:rsidRPr="00E16259" w:rsidRDefault="0029011E" w:rsidP="0029011E">
      <w:pPr>
        <w:widowControl w:val="0"/>
        <w:shd w:val="clear" w:color="auto" w:fill="FFFFFF"/>
        <w:autoSpaceDE w:val="0"/>
        <w:autoSpaceDN w:val="0"/>
        <w:adjustRightInd w:val="0"/>
        <w:jc w:val="both"/>
        <w:rPr>
          <w:b/>
          <w:bCs/>
          <w:spacing w:val="-9"/>
          <w:sz w:val="26"/>
          <w:szCs w:val="26"/>
          <w:highlight w:val="yellow"/>
        </w:rPr>
      </w:pPr>
    </w:p>
    <w:p w:rsidR="0029011E" w:rsidRPr="00E16259" w:rsidRDefault="0029011E" w:rsidP="0029011E">
      <w:pPr>
        <w:widowControl w:val="0"/>
        <w:shd w:val="clear" w:color="auto" w:fill="FFFFFF"/>
        <w:autoSpaceDE w:val="0"/>
        <w:autoSpaceDN w:val="0"/>
        <w:adjustRightInd w:val="0"/>
        <w:jc w:val="both"/>
        <w:rPr>
          <w:bCs/>
          <w:spacing w:val="3"/>
          <w:sz w:val="26"/>
          <w:szCs w:val="26"/>
        </w:rPr>
      </w:pPr>
      <w:r w:rsidRPr="00E16259">
        <w:rPr>
          <w:bCs/>
          <w:sz w:val="26"/>
          <w:szCs w:val="26"/>
        </w:rPr>
        <w:t>г. Москва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 xml:space="preserve"> </w:t>
      </w:r>
      <w:r w:rsidRPr="00E16259">
        <w:rPr>
          <w:bCs/>
          <w:sz w:val="26"/>
          <w:szCs w:val="26"/>
        </w:rPr>
        <w:tab/>
        <w:t>«___»________ 20___</w:t>
      </w:r>
      <w:r w:rsidRPr="00E16259">
        <w:rPr>
          <w:bCs/>
          <w:spacing w:val="3"/>
          <w:sz w:val="26"/>
          <w:szCs w:val="26"/>
        </w:rPr>
        <w:t>г.</w:t>
      </w:r>
    </w:p>
    <w:p w:rsidR="0029011E" w:rsidRPr="00E16259" w:rsidRDefault="0029011E" w:rsidP="0029011E">
      <w:pPr>
        <w:widowControl w:val="0"/>
        <w:shd w:val="clear" w:color="auto" w:fill="FFFFFF"/>
        <w:autoSpaceDE w:val="0"/>
        <w:autoSpaceDN w:val="0"/>
        <w:adjustRightInd w:val="0"/>
        <w:jc w:val="both"/>
        <w:rPr>
          <w:bCs/>
          <w:sz w:val="26"/>
          <w:szCs w:val="26"/>
        </w:rPr>
      </w:pPr>
    </w:p>
    <w:p w:rsidR="0029011E" w:rsidRPr="00E16259" w:rsidRDefault="0029011E" w:rsidP="0029011E">
      <w:pPr>
        <w:widowControl w:val="0"/>
        <w:shd w:val="clear" w:color="auto" w:fill="FFFFFF"/>
        <w:autoSpaceDE w:val="0"/>
        <w:autoSpaceDN w:val="0"/>
        <w:adjustRightInd w:val="0"/>
        <w:jc w:val="both"/>
        <w:rPr>
          <w:bCs/>
          <w:sz w:val="26"/>
          <w:szCs w:val="26"/>
        </w:rPr>
      </w:pPr>
      <w:r w:rsidRPr="00E16259">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9011E" w:rsidRPr="00E16259" w:rsidRDefault="0029011E" w:rsidP="0029011E">
      <w:pPr>
        <w:widowControl w:val="0"/>
        <w:shd w:val="clear" w:color="auto" w:fill="FFFFFF"/>
        <w:autoSpaceDE w:val="0"/>
        <w:autoSpaceDN w:val="0"/>
        <w:adjustRightInd w:val="0"/>
        <w:jc w:val="both"/>
        <w:rPr>
          <w:bCs/>
          <w:sz w:val="26"/>
          <w:szCs w:val="26"/>
        </w:rPr>
      </w:pPr>
    </w:p>
    <w:p w:rsidR="0029011E" w:rsidRPr="00E16259" w:rsidRDefault="0029011E" w:rsidP="0029011E">
      <w:pPr>
        <w:spacing w:before="120" w:after="120"/>
        <w:jc w:val="center"/>
        <w:rPr>
          <w:rFonts w:eastAsia="Arial Unicode MS"/>
          <w:b/>
          <w:sz w:val="26"/>
          <w:szCs w:val="26"/>
        </w:rPr>
      </w:pPr>
      <w:r w:rsidRPr="00E16259">
        <w:rPr>
          <w:rFonts w:eastAsia="Arial Unicode MS"/>
          <w:b/>
          <w:sz w:val="26"/>
          <w:szCs w:val="26"/>
        </w:rPr>
        <w:t>1. ПРЕДМЕТ ДОГОВОРА</w:t>
      </w:r>
    </w:p>
    <w:p w:rsidR="0029011E" w:rsidRPr="00E16259" w:rsidRDefault="0029011E" w:rsidP="0029011E">
      <w:pPr>
        <w:autoSpaceDE w:val="0"/>
        <w:autoSpaceDN w:val="0"/>
        <w:ind w:firstLine="708"/>
        <w:jc w:val="both"/>
        <w:rPr>
          <w:spacing w:val="-8"/>
          <w:sz w:val="26"/>
          <w:szCs w:val="26"/>
        </w:rPr>
      </w:pPr>
      <w:r w:rsidRPr="00E16259">
        <w:rPr>
          <w:spacing w:val="-8"/>
          <w:sz w:val="26"/>
          <w:szCs w:val="26"/>
        </w:rPr>
        <w:t>1.1. </w:t>
      </w:r>
      <w:r w:rsidRPr="00E16259">
        <w:rPr>
          <w:sz w:val="26"/>
          <w:szCs w:val="26"/>
        </w:rPr>
        <w:t xml:space="preserve">Поставщик обязуется поставить Покупателю Товар, </w:t>
      </w:r>
      <w:r w:rsidRPr="00E16259">
        <w:rPr>
          <w:spacing w:val="-8"/>
          <w:sz w:val="26"/>
          <w:szCs w:val="26"/>
        </w:rPr>
        <w:t>а Покупатель обязуется принять и оплатить Товар на условиях настоящего Договора.</w:t>
      </w:r>
    </w:p>
    <w:p w:rsidR="0029011E" w:rsidRPr="00E16259" w:rsidRDefault="0029011E" w:rsidP="0029011E">
      <w:pPr>
        <w:ind w:firstLine="708"/>
        <w:jc w:val="both"/>
        <w:rPr>
          <w:sz w:val="26"/>
          <w:szCs w:val="26"/>
        </w:rPr>
      </w:pPr>
      <w:r w:rsidRPr="00E16259">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9011E" w:rsidRPr="00E16259" w:rsidRDefault="0029011E" w:rsidP="0029011E">
      <w:pPr>
        <w:ind w:firstLine="708"/>
        <w:jc w:val="both"/>
        <w:rPr>
          <w:spacing w:val="-8"/>
          <w:sz w:val="26"/>
          <w:szCs w:val="26"/>
        </w:rPr>
      </w:pPr>
      <w:r w:rsidRPr="00E16259">
        <w:rPr>
          <w:sz w:val="26"/>
          <w:szCs w:val="26"/>
        </w:rPr>
        <w:t>Товар поставляется партиями. Сроки и порядок поставки каждой партии Товара указываются</w:t>
      </w:r>
      <w:r w:rsidRPr="00E16259">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9011E" w:rsidRPr="00E16259" w:rsidRDefault="0029011E" w:rsidP="0029011E">
      <w:pPr>
        <w:ind w:firstLine="708"/>
        <w:jc w:val="both"/>
        <w:rPr>
          <w:spacing w:val="-8"/>
          <w:sz w:val="26"/>
          <w:szCs w:val="26"/>
        </w:rPr>
      </w:pPr>
      <w:r w:rsidRPr="00E16259">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w:t>
      </w:r>
      <w:r w:rsidR="0005606F">
        <w:rPr>
          <w:spacing w:val="-8"/>
          <w:sz w:val="26"/>
          <w:szCs w:val="26"/>
        </w:rPr>
        <w:t>авить Покупателю дополнительно --</w:t>
      </w:r>
      <w:r w:rsidRPr="00E16259">
        <w:rPr>
          <w:spacing w:val="-8"/>
          <w:sz w:val="26"/>
          <w:szCs w:val="26"/>
        </w:rPr>
        <w:t xml:space="preserve"> единиц/штук Товара по цене Товара, указанной в приложении № 1 к Договору, и с учетом п</w:t>
      </w:r>
      <w:r>
        <w:rPr>
          <w:spacing w:val="-8"/>
          <w:sz w:val="26"/>
          <w:szCs w:val="26"/>
        </w:rPr>
        <w:t>. 2.2 и п.</w:t>
      </w:r>
      <w:r w:rsidRPr="00E16259">
        <w:rPr>
          <w:spacing w:val="-8"/>
          <w:sz w:val="26"/>
          <w:szCs w:val="26"/>
        </w:rPr>
        <w:t xml:space="preserve"> 2.3 Договора.</w:t>
      </w:r>
    </w:p>
    <w:p w:rsidR="0029011E" w:rsidRPr="00E16259" w:rsidRDefault="0029011E" w:rsidP="0029011E">
      <w:pPr>
        <w:ind w:firstLine="708"/>
        <w:jc w:val="both"/>
        <w:rPr>
          <w:spacing w:val="-8"/>
          <w:sz w:val="26"/>
          <w:szCs w:val="26"/>
        </w:rPr>
      </w:pPr>
      <w:r w:rsidRPr="00E16259">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sidR="0005606F">
        <w:rPr>
          <w:spacing w:val="-8"/>
          <w:sz w:val="26"/>
          <w:szCs w:val="26"/>
        </w:rPr>
        <w:t>--</w:t>
      </w:r>
      <w:r w:rsidRPr="00E16259">
        <w:rPr>
          <w:spacing w:val="-8"/>
          <w:sz w:val="26"/>
          <w:szCs w:val="26"/>
        </w:rPr>
        <w:t xml:space="preserve"> </w:t>
      </w:r>
      <w:r w:rsidR="0005606F">
        <w:rPr>
          <w:spacing w:val="-8"/>
          <w:sz w:val="26"/>
          <w:szCs w:val="26"/>
        </w:rPr>
        <w:t xml:space="preserve"> </w:t>
      </w:r>
      <w:r w:rsidRPr="00E16259">
        <w:rPr>
          <w:spacing w:val="-8"/>
          <w:sz w:val="26"/>
          <w:szCs w:val="26"/>
        </w:rPr>
        <w:t xml:space="preserve">рабочих дней до предполагаемой даты поставки Товара.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1.2. Настоящий Договор заключен на основании конкурса/аукциона/запроса котировок цен Протокол №________________ от ___________________________.</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2. СТОИМОСТЬ И ПОРЯДОК РАСЧЕТОВ</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highlight w:val="yellow"/>
        </w:rPr>
      </w:pPr>
      <w:r w:rsidRPr="00E16259">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2.4. Оплата Товара по настоящему Договору производится Покупателем</w:t>
      </w:r>
      <w:r>
        <w:rPr>
          <w:sz w:val="26"/>
          <w:szCs w:val="26"/>
        </w:rPr>
        <w:t xml:space="preserve"> в </w:t>
      </w:r>
      <w:r>
        <w:rPr>
          <w:sz w:val="26"/>
          <w:szCs w:val="26"/>
        </w:rPr>
        <w:lastRenderedPageBreak/>
        <w:t>течение 6</w:t>
      </w:r>
      <w:r w:rsidRPr="00E16259">
        <w:rPr>
          <w:sz w:val="26"/>
          <w:szCs w:val="26"/>
        </w:rPr>
        <w:t>0 (</w:t>
      </w:r>
      <w:r>
        <w:rPr>
          <w:sz w:val="26"/>
          <w:szCs w:val="26"/>
        </w:rPr>
        <w:t>шестидесяти</w:t>
      </w:r>
      <w:r w:rsidRPr="00E16259">
        <w:rPr>
          <w:sz w:val="26"/>
          <w:szCs w:val="26"/>
        </w:rPr>
        <w:t>) календарных дней с даты поставки Товара Покупателю/</w:t>
      </w:r>
      <w:r w:rsidRPr="00E16259">
        <w:rPr>
          <w:bCs/>
          <w:spacing w:val="-8"/>
          <w:sz w:val="26"/>
          <w:szCs w:val="26"/>
        </w:rPr>
        <w:t>Грузополучателю и</w:t>
      </w:r>
      <w:r w:rsidRPr="00E16259">
        <w:rPr>
          <w:sz w:val="26"/>
          <w:szCs w:val="26"/>
        </w:rPr>
        <w:t xml:space="preserve"> получения полного комплекта документов (в т.ч. счет, счет-фактура, товарная накладная унифицированной формы </w:t>
      </w:r>
      <w:r w:rsidRPr="00E16259">
        <w:rPr>
          <w:bCs/>
          <w:sz w:val="26"/>
          <w:szCs w:val="26"/>
        </w:rPr>
        <w:t>ТОРГ-12</w:t>
      </w:r>
      <w:r w:rsidRPr="00E16259">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29011E" w:rsidRPr="00E16259" w:rsidRDefault="0029011E" w:rsidP="0029011E">
      <w:pPr>
        <w:ind w:firstLine="709"/>
        <w:jc w:val="both"/>
        <w:rPr>
          <w:sz w:val="26"/>
          <w:szCs w:val="26"/>
        </w:rPr>
      </w:pPr>
      <w:r w:rsidRPr="00E16259">
        <w:rPr>
          <w:bCs/>
          <w:spacing w:val="-8"/>
          <w:sz w:val="26"/>
          <w:szCs w:val="26"/>
        </w:rPr>
        <w:t xml:space="preserve">2.6. </w:t>
      </w:r>
      <w:r w:rsidRPr="00E16259">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3. СРОКИ И УСЛОВИЯ ПОСТАВКИ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Тамбовский ВРЗ АО «ВРМ»;</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Заявки на поставку Товара Покупатель направляет в адрес Поставщика.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spacing w:val="-8"/>
          <w:sz w:val="26"/>
          <w:szCs w:val="26"/>
        </w:rPr>
        <w:t xml:space="preserve"> </w:t>
      </w:r>
    </w:p>
    <w:p w:rsidR="0029011E" w:rsidRPr="00E16259" w:rsidRDefault="0029011E" w:rsidP="0029011E">
      <w:pPr>
        <w:spacing w:line="276" w:lineRule="auto"/>
        <w:ind w:firstLine="708"/>
        <w:rPr>
          <w:rFonts w:eastAsia="Calibri"/>
          <w:sz w:val="26"/>
          <w:szCs w:val="26"/>
        </w:rPr>
      </w:pPr>
      <w:r w:rsidRPr="00E16259">
        <w:rPr>
          <w:rFonts w:eastAsia="Calibri"/>
          <w:sz w:val="26"/>
          <w:szCs w:val="26"/>
        </w:rPr>
        <w:t xml:space="preserve">3.4. Поставка </w:t>
      </w:r>
      <w:r w:rsidRPr="00E16259">
        <w:rPr>
          <w:rFonts w:eastAsia="Calibri"/>
          <w:sz w:val="26"/>
          <w:szCs w:val="26"/>
          <w:lang w:eastAsia="en-US"/>
        </w:rPr>
        <w:t>Товара</w:t>
      </w:r>
      <w:r w:rsidRPr="00E16259">
        <w:rPr>
          <w:rFonts w:eastAsia="Calibri"/>
          <w:sz w:val="26"/>
          <w:szCs w:val="26"/>
        </w:rPr>
        <w:t xml:space="preserve"> осуществляется силами Поставщика в соответствии с п. 2.2. Договора.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3.6. </w:t>
      </w:r>
      <w:r w:rsidRPr="00E16259">
        <w:rPr>
          <w:sz w:val="26"/>
          <w:szCs w:val="26"/>
        </w:rPr>
        <w:t>Поставщик</w:t>
      </w:r>
      <w:r w:rsidRPr="00E16259">
        <w:rPr>
          <w:bCs/>
          <w:sz w:val="26"/>
          <w:szCs w:val="26"/>
        </w:rPr>
        <w:t xml:space="preserve"> обязан подготовить Товар к передаче </w:t>
      </w:r>
      <w:r w:rsidRPr="00E16259">
        <w:rPr>
          <w:bCs/>
          <w:spacing w:val="-8"/>
          <w:sz w:val="26"/>
          <w:szCs w:val="26"/>
        </w:rPr>
        <w:t>Покупателю/</w:t>
      </w:r>
      <w:r w:rsidRPr="00E16259">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9011E" w:rsidRPr="00E16259" w:rsidRDefault="0029011E" w:rsidP="0029011E">
      <w:pPr>
        <w:ind w:firstLine="709"/>
        <w:jc w:val="both"/>
        <w:rPr>
          <w:sz w:val="26"/>
          <w:szCs w:val="26"/>
        </w:rPr>
      </w:pPr>
      <w:r w:rsidRPr="00E16259">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spacing w:val="-8"/>
          <w:sz w:val="26"/>
          <w:szCs w:val="26"/>
        </w:rPr>
        <w:t>купателя</w:t>
      </w:r>
      <w:r w:rsidRPr="00E16259">
        <w:rPr>
          <w:bCs/>
          <w:spacing w:val="-8"/>
          <w:sz w:val="26"/>
          <w:szCs w:val="26"/>
        </w:rPr>
        <w:t xml:space="preserve"> </w:t>
      </w:r>
      <w:r w:rsidRPr="00E16259">
        <w:rPr>
          <w:bCs/>
          <w:sz w:val="26"/>
          <w:szCs w:val="26"/>
        </w:rPr>
        <w:t xml:space="preserve">по сопроводительным документам (Спецификации к Договору, товарной </w:t>
      </w:r>
      <w:r w:rsidRPr="00E16259">
        <w:rPr>
          <w:bCs/>
          <w:sz w:val="26"/>
          <w:szCs w:val="26"/>
        </w:rPr>
        <w:lastRenderedPageBreak/>
        <w:t xml:space="preserve">накладной унифицированной формы ТОРГ-12, либо УПД, по которым произведена отгрузка Товара, </w:t>
      </w:r>
      <w:r w:rsidRPr="00E16259">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В случае обнаружения несоответствия Товара указанным документам </w:t>
      </w:r>
      <w:r w:rsidRPr="00E16259">
        <w:rPr>
          <w:bCs/>
          <w:spacing w:val="-8"/>
          <w:sz w:val="26"/>
          <w:szCs w:val="26"/>
        </w:rPr>
        <w:t>Покупатель/</w:t>
      </w:r>
      <w:r w:rsidRPr="00E16259">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9011E" w:rsidRPr="00E16259" w:rsidRDefault="0029011E" w:rsidP="0029011E">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3.9. Право собственности на Товар и р</w:t>
      </w:r>
      <w:r w:rsidRPr="00E16259">
        <w:rPr>
          <w:bCs/>
          <w:iCs/>
          <w:spacing w:val="-8"/>
          <w:sz w:val="26"/>
          <w:szCs w:val="26"/>
        </w:rPr>
        <w:t xml:space="preserve">иск случайной гибели переходит к Покупателю в момент подписания товарной накладной </w:t>
      </w:r>
      <w:r w:rsidRPr="00E16259">
        <w:rPr>
          <w:bCs/>
          <w:sz w:val="26"/>
          <w:szCs w:val="26"/>
        </w:rPr>
        <w:t>унифицированной формы ТОРГ-12, либо УПД, и фактическое получение Товара</w:t>
      </w:r>
      <w:r w:rsidRPr="00E16259">
        <w:rPr>
          <w:bCs/>
          <w:iCs/>
          <w:spacing w:val="-8"/>
          <w:sz w:val="26"/>
          <w:szCs w:val="26"/>
        </w:rPr>
        <w:t xml:space="preserve">. </w:t>
      </w:r>
    </w:p>
    <w:p w:rsidR="0029011E" w:rsidRPr="00E16259" w:rsidRDefault="0029011E" w:rsidP="0029011E">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xml:space="preserve">3.10. Поставщик </w:t>
      </w:r>
      <w:r w:rsidRPr="00E16259">
        <w:rPr>
          <w:bCs/>
          <w:sz w:val="26"/>
          <w:szCs w:val="26"/>
        </w:rPr>
        <w:t>одновременно с поставляемым Товаром</w:t>
      </w:r>
      <w:r w:rsidRPr="00E16259">
        <w:rPr>
          <w:bCs/>
          <w:iCs/>
          <w:spacing w:val="-8"/>
          <w:sz w:val="26"/>
          <w:szCs w:val="26"/>
        </w:rPr>
        <w:t xml:space="preserve"> обязан передать Покупателю/ Грузополучателю оригиналы следующих первичных документов:</w:t>
      </w:r>
    </w:p>
    <w:p w:rsidR="0029011E" w:rsidRPr="00E16259" w:rsidRDefault="0029011E" w:rsidP="0029011E">
      <w:pPr>
        <w:widowControl w:val="0"/>
        <w:shd w:val="clear" w:color="auto" w:fill="FFFFFF"/>
        <w:autoSpaceDE w:val="0"/>
        <w:autoSpaceDN w:val="0"/>
        <w:adjustRightInd w:val="0"/>
        <w:ind w:firstLine="709"/>
        <w:jc w:val="both"/>
        <w:rPr>
          <w:sz w:val="26"/>
          <w:szCs w:val="26"/>
        </w:rPr>
      </w:pPr>
      <w:r w:rsidRPr="00E16259">
        <w:rPr>
          <w:bCs/>
          <w:iCs/>
          <w:spacing w:val="-8"/>
          <w:sz w:val="26"/>
          <w:szCs w:val="26"/>
        </w:rPr>
        <w:t xml:space="preserve">- счет-фактура на поставленный Товар, товарная накладная </w:t>
      </w:r>
      <w:r w:rsidRPr="00E16259">
        <w:rPr>
          <w:sz w:val="26"/>
          <w:szCs w:val="26"/>
        </w:rPr>
        <w:t xml:space="preserve">унифицированной формы ТОРГ-12, либо УПД; </w:t>
      </w:r>
    </w:p>
    <w:p w:rsidR="0029011E" w:rsidRPr="00E16259" w:rsidRDefault="0029011E" w:rsidP="0029011E">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w:t>
      </w:r>
      <w:r w:rsidRPr="00E16259">
        <w:rPr>
          <w:b/>
          <w:bCs/>
          <w:sz w:val="26"/>
          <w:szCs w:val="26"/>
        </w:rPr>
        <w:t xml:space="preserve"> </w:t>
      </w:r>
      <w:r w:rsidRPr="00E16259">
        <w:rPr>
          <w:bCs/>
          <w:sz w:val="26"/>
          <w:szCs w:val="26"/>
        </w:rPr>
        <w:t xml:space="preserve">сертификаты соответствия (декларацию о соответствии) на Товар </w:t>
      </w:r>
      <w:r w:rsidRPr="00E16259">
        <w:rPr>
          <w:bCs/>
          <w:spacing w:val="-8"/>
          <w:sz w:val="26"/>
          <w:szCs w:val="26"/>
        </w:rPr>
        <w:t xml:space="preserve">(при необходимости их представления) </w:t>
      </w:r>
      <w:r w:rsidRPr="00E16259">
        <w:rPr>
          <w:bCs/>
          <w:iCs/>
          <w:spacing w:val="-8"/>
          <w:sz w:val="26"/>
          <w:szCs w:val="26"/>
        </w:rPr>
        <w:t xml:space="preserve">– </w:t>
      </w:r>
      <w:r w:rsidRPr="00E16259">
        <w:rPr>
          <w:bCs/>
          <w:sz w:val="26"/>
          <w:szCs w:val="26"/>
        </w:rPr>
        <w:t>заверенная</w:t>
      </w:r>
      <w:r w:rsidRPr="00E16259">
        <w:rPr>
          <w:bCs/>
          <w:iCs/>
          <w:spacing w:val="-8"/>
          <w:sz w:val="26"/>
          <w:szCs w:val="26"/>
        </w:rPr>
        <w:t xml:space="preserve"> копия.</w:t>
      </w:r>
    </w:p>
    <w:p w:rsidR="0029011E" w:rsidRPr="00E16259" w:rsidRDefault="0029011E" w:rsidP="0029011E">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 сертификат (паспорт) качества, технический паспорт, акт технической годности на Товар</w:t>
      </w:r>
      <w:r w:rsidRPr="00E16259">
        <w:rPr>
          <w:bCs/>
          <w:iCs/>
          <w:spacing w:val="-8"/>
          <w:sz w:val="26"/>
          <w:szCs w:val="26"/>
        </w:rPr>
        <w:t>;</w:t>
      </w:r>
    </w:p>
    <w:p w:rsidR="0029011E" w:rsidRPr="00E16259" w:rsidRDefault="0029011E" w:rsidP="0029011E">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товарно-транспортную накладную, подтверждающую факт отгрузки Товара.</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4. ГАРАНТИЯ И ОТВЕТСТВЕННОСТЬ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4.1. На поставляемый по настоящему Договору Товар гарантийный срок составляет </w:t>
      </w:r>
      <w:r w:rsidR="008B05EB">
        <w:rPr>
          <w:bCs/>
          <w:spacing w:val="-8"/>
          <w:sz w:val="26"/>
          <w:szCs w:val="26"/>
        </w:rPr>
        <w:t>12 (двенадцать)</w:t>
      </w:r>
      <w:r w:rsidRPr="00E16259">
        <w:rPr>
          <w:bCs/>
          <w:spacing w:val="-8"/>
          <w:sz w:val="26"/>
          <w:szCs w:val="26"/>
        </w:rPr>
        <w:t xml:space="preserve"> месяцев</w:t>
      </w:r>
      <w:r w:rsidRPr="00E16259">
        <w:rPr>
          <w:bCs/>
          <w:i/>
          <w:spacing w:val="-8"/>
          <w:sz w:val="26"/>
          <w:szCs w:val="26"/>
        </w:rPr>
        <w:t xml:space="preserve"> </w:t>
      </w:r>
      <w:r w:rsidRPr="00E16259">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9011E" w:rsidRPr="00E16259" w:rsidRDefault="0029011E" w:rsidP="0029011E">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9011E" w:rsidRPr="00E16259" w:rsidRDefault="0029011E" w:rsidP="0029011E">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9011E" w:rsidRPr="00E16259" w:rsidRDefault="0029011E" w:rsidP="0029011E">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w:t>
      </w:r>
      <w:r w:rsidRPr="00E16259">
        <w:rPr>
          <w:bCs/>
          <w:spacing w:val="-8"/>
          <w:sz w:val="26"/>
          <w:szCs w:val="26"/>
        </w:rPr>
        <w:lastRenderedPageBreak/>
        <w:t>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9011E" w:rsidRPr="00E16259" w:rsidRDefault="0029011E" w:rsidP="0029011E">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9011E" w:rsidRPr="00E16259" w:rsidRDefault="0029011E" w:rsidP="0029011E">
      <w:pPr>
        <w:widowControl w:val="0"/>
        <w:tabs>
          <w:tab w:val="left" w:pos="0"/>
          <w:tab w:val="left" w:pos="930"/>
        </w:tabs>
        <w:autoSpaceDE w:val="0"/>
        <w:autoSpaceDN w:val="0"/>
        <w:adjustRightInd w:val="0"/>
        <w:ind w:firstLine="709"/>
        <w:jc w:val="both"/>
        <w:rPr>
          <w:bCs/>
          <w:sz w:val="26"/>
          <w:szCs w:val="26"/>
        </w:rPr>
      </w:pPr>
      <w:r w:rsidRPr="00E16259">
        <w:rPr>
          <w:bCs/>
          <w:spacing w:val="-8"/>
          <w:sz w:val="26"/>
          <w:szCs w:val="26"/>
        </w:rPr>
        <w:t xml:space="preserve">4.10. </w:t>
      </w:r>
      <w:r w:rsidRPr="00E16259">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4.11. Если в нарушение условий настоящего Договора Поставщик без получения </w:t>
      </w:r>
      <w:r w:rsidRPr="00E16259">
        <w:rPr>
          <w:bCs/>
          <w:sz w:val="26"/>
          <w:szCs w:val="26"/>
        </w:rPr>
        <w:lastRenderedPageBreak/>
        <w:t xml:space="preserve">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sz w:val="26"/>
          <w:szCs w:val="26"/>
        </w:rPr>
        <w:t>Штрафы и пени не изменяют стоимость договора/Товара.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9011E" w:rsidRPr="00E16259" w:rsidRDefault="0029011E" w:rsidP="0029011E">
      <w:pPr>
        <w:suppressAutoHyphens/>
        <w:spacing w:before="120" w:after="120"/>
        <w:jc w:val="center"/>
        <w:rPr>
          <w:rFonts w:eastAsia="Arial Unicode MS"/>
          <w:b/>
          <w:bCs/>
          <w:sz w:val="26"/>
          <w:szCs w:val="26"/>
        </w:rPr>
      </w:pPr>
      <w:r w:rsidRPr="00E16259">
        <w:rPr>
          <w:rFonts w:eastAsia="Arial Unicode MS"/>
          <w:b/>
          <w:bCs/>
          <w:sz w:val="26"/>
          <w:szCs w:val="26"/>
        </w:rPr>
        <w:t>5. ОБСТОЯТЕЛЬСТВА НЕПРЕОДОЛИМОЙ СИЛЫ (ФОРС-МАЖОР)</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sz w:val="26"/>
          <w:szCs w:val="26"/>
        </w:rPr>
        <w:t xml:space="preserve">войны, военные операции любого характера, </w:t>
      </w:r>
      <w:r w:rsidRPr="00E16259">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6. </w:t>
      </w:r>
      <w:r w:rsidRPr="00E16259">
        <w:rPr>
          <w:rFonts w:eastAsia="Arial Unicode MS"/>
          <w:b/>
          <w:bCs/>
          <w:sz w:val="26"/>
          <w:szCs w:val="26"/>
        </w:rPr>
        <w:t>ПОРЯДОК РАЗРЕШЕНИЯ</w:t>
      </w:r>
      <w:r w:rsidRPr="00E16259">
        <w:rPr>
          <w:b/>
          <w:bCs/>
          <w:spacing w:val="-8"/>
          <w:sz w:val="26"/>
          <w:szCs w:val="26"/>
        </w:rPr>
        <w:t xml:space="preserve"> СПОРОВ</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lastRenderedPageBreak/>
        <w:t xml:space="preserve">7. СРОК ДЕЙСТВИЯ, ПОРЯДОК ИЗМЕНЕНИЯ </w:t>
      </w:r>
      <w:r w:rsidRPr="00E16259">
        <w:rPr>
          <w:b/>
          <w:bCs/>
          <w:spacing w:val="-8"/>
          <w:sz w:val="26"/>
          <w:szCs w:val="26"/>
        </w:rPr>
        <w:br/>
        <w:t xml:space="preserve">И РАСТОРЖЕНИЯ ДОГОВОРА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неоднократная просрочка поставки Товара;</w:t>
      </w:r>
      <w:r w:rsidRPr="00E16259">
        <w:rPr>
          <w:bCs/>
          <w:color w:val="FF0000"/>
          <w:sz w:val="26"/>
          <w:szCs w:val="26"/>
        </w:rPr>
        <w:t xml:space="preserve">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поставка Товара ненадлежащего качества.</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9011E" w:rsidRPr="00E16259" w:rsidRDefault="0029011E" w:rsidP="0029011E">
      <w:pPr>
        <w:widowControl w:val="0"/>
        <w:autoSpaceDE w:val="0"/>
        <w:autoSpaceDN w:val="0"/>
        <w:adjustRightInd w:val="0"/>
        <w:spacing w:before="120" w:after="120"/>
        <w:ind w:firstLine="709"/>
        <w:jc w:val="center"/>
        <w:rPr>
          <w:rFonts w:eastAsia="Arial Unicode MS"/>
          <w:b/>
          <w:sz w:val="26"/>
          <w:szCs w:val="26"/>
        </w:rPr>
      </w:pPr>
      <w:r w:rsidRPr="00E16259">
        <w:rPr>
          <w:rFonts w:eastAsia="Arial Unicode MS"/>
          <w:b/>
          <w:bCs/>
          <w:sz w:val="26"/>
          <w:szCs w:val="26"/>
        </w:rPr>
        <w:t xml:space="preserve">8. </w:t>
      </w:r>
      <w:r w:rsidRPr="00E16259">
        <w:rPr>
          <w:rFonts w:eastAsia="Arial Unicode MS"/>
          <w:b/>
          <w:sz w:val="26"/>
          <w:szCs w:val="26"/>
        </w:rPr>
        <w:t>КОНФИДЕНЦИАЛЬНОСТЬ</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 xml:space="preserve">8.4. В случае разглашения или любого несанкционированного использования </w:t>
      </w:r>
      <w:r w:rsidRPr="00E16259">
        <w:rPr>
          <w:bCs/>
          <w:sz w:val="26"/>
          <w:szCs w:val="26"/>
        </w:rPr>
        <w:lastRenderedPageBreak/>
        <w:t>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9. ПРОЧИЕ УСЛОВИЯ</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9011E" w:rsidRPr="00E16259" w:rsidRDefault="0029011E" w:rsidP="0029011E">
      <w:pPr>
        <w:widowControl w:val="0"/>
        <w:autoSpaceDE w:val="0"/>
        <w:autoSpaceDN w:val="0"/>
        <w:adjustRightInd w:val="0"/>
        <w:ind w:firstLine="709"/>
        <w:jc w:val="both"/>
        <w:rPr>
          <w:bCs/>
          <w:spacing w:val="-14"/>
          <w:sz w:val="26"/>
          <w:szCs w:val="26"/>
        </w:rPr>
      </w:pPr>
      <w:r w:rsidRPr="00E16259">
        <w:rPr>
          <w:bCs/>
          <w:sz w:val="26"/>
          <w:szCs w:val="26"/>
        </w:rPr>
        <w:t xml:space="preserve">9.3. </w:t>
      </w:r>
      <w:r w:rsidRPr="00E16259">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9011E" w:rsidRPr="00E16259" w:rsidRDefault="0029011E" w:rsidP="0029011E">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9011E" w:rsidRPr="00E16259" w:rsidRDefault="0029011E" w:rsidP="0029011E">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9011E" w:rsidRPr="00E16259" w:rsidRDefault="0029011E" w:rsidP="0029011E">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9011E" w:rsidRPr="00E16259" w:rsidRDefault="0029011E" w:rsidP="0029011E">
      <w:pPr>
        <w:widowControl w:val="0"/>
        <w:autoSpaceDE w:val="0"/>
        <w:autoSpaceDN w:val="0"/>
        <w:adjustRightInd w:val="0"/>
        <w:ind w:firstLine="709"/>
        <w:jc w:val="both"/>
        <w:rPr>
          <w:bCs/>
          <w:sz w:val="26"/>
          <w:szCs w:val="26"/>
        </w:rPr>
      </w:pPr>
      <w:r w:rsidRPr="00E16259">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9011E" w:rsidRPr="00E16259" w:rsidRDefault="0029011E" w:rsidP="0029011E">
      <w:pPr>
        <w:widowControl w:val="0"/>
        <w:autoSpaceDE w:val="0"/>
        <w:autoSpaceDN w:val="0"/>
        <w:adjustRightInd w:val="0"/>
        <w:ind w:firstLine="709"/>
        <w:jc w:val="both"/>
        <w:rPr>
          <w:iCs/>
          <w:sz w:val="26"/>
          <w:szCs w:val="26"/>
        </w:rPr>
      </w:pPr>
      <w:r w:rsidRPr="00E16259">
        <w:rPr>
          <w:bCs/>
          <w:iCs/>
          <w:sz w:val="26"/>
          <w:szCs w:val="26"/>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9011E" w:rsidRPr="00E16259" w:rsidRDefault="0029011E" w:rsidP="0029011E">
      <w:pPr>
        <w:widowControl w:val="0"/>
        <w:autoSpaceDE w:val="0"/>
        <w:autoSpaceDN w:val="0"/>
        <w:adjustRightInd w:val="0"/>
        <w:ind w:firstLine="709"/>
        <w:jc w:val="both"/>
        <w:rPr>
          <w:bCs/>
          <w:iCs/>
          <w:spacing w:val="-4"/>
          <w:sz w:val="26"/>
          <w:szCs w:val="26"/>
        </w:rPr>
      </w:pPr>
    </w:p>
    <w:p w:rsidR="0029011E" w:rsidRPr="00E16259" w:rsidRDefault="0029011E" w:rsidP="0029011E">
      <w:pPr>
        <w:widowControl w:val="0"/>
        <w:autoSpaceDE w:val="0"/>
        <w:autoSpaceDN w:val="0"/>
        <w:adjustRightInd w:val="0"/>
        <w:ind w:firstLine="709"/>
        <w:jc w:val="both"/>
        <w:rPr>
          <w:bCs/>
          <w:iCs/>
          <w:sz w:val="26"/>
          <w:szCs w:val="26"/>
        </w:rPr>
      </w:pPr>
      <w:r w:rsidRPr="00E16259">
        <w:rPr>
          <w:b/>
          <w:bCs/>
          <w:iCs/>
          <w:spacing w:val="-4"/>
          <w:sz w:val="26"/>
          <w:szCs w:val="26"/>
        </w:rPr>
        <w:t>Приложения:</w:t>
      </w:r>
    </w:p>
    <w:p w:rsidR="0029011E" w:rsidRPr="00E16259" w:rsidRDefault="0029011E" w:rsidP="0029011E">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1 «Перечень ТМЦ»;</w:t>
      </w:r>
    </w:p>
    <w:p w:rsidR="0029011E" w:rsidRPr="00E16259" w:rsidRDefault="0029011E" w:rsidP="0029011E">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2 Форма «Спецификация»;</w:t>
      </w:r>
    </w:p>
    <w:p w:rsidR="0029011E" w:rsidRPr="00E16259" w:rsidRDefault="0029011E" w:rsidP="0029011E">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29011E" w:rsidRPr="00E16259" w:rsidRDefault="0029011E" w:rsidP="0029011E">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29011E" w:rsidRPr="00E16259" w:rsidTr="008B05EB">
        <w:trPr>
          <w:trHeight w:val="85"/>
        </w:trPr>
        <w:tc>
          <w:tcPr>
            <w:tcW w:w="4820" w:type="dxa"/>
            <w:hideMark/>
          </w:tcPr>
          <w:p w:rsidR="0029011E" w:rsidRPr="00E16259" w:rsidRDefault="0029011E" w:rsidP="008B05EB">
            <w:pPr>
              <w:widowControl w:val="0"/>
              <w:autoSpaceDE w:val="0"/>
              <w:autoSpaceDN w:val="0"/>
              <w:adjustRightInd w:val="0"/>
              <w:jc w:val="center"/>
              <w:rPr>
                <w:b/>
                <w:bCs/>
                <w:sz w:val="26"/>
                <w:szCs w:val="26"/>
              </w:rPr>
            </w:pPr>
            <w:r w:rsidRPr="00E16259">
              <w:rPr>
                <w:b/>
                <w:bCs/>
                <w:sz w:val="26"/>
                <w:szCs w:val="26"/>
              </w:rPr>
              <w:t>Поставщик:</w:t>
            </w:r>
          </w:p>
        </w:tc>
        <w:tc>
          <w:tcPr>
            <w:tcW w:w="5103" w:type="dxa"/>
            <w:hideMark/>
          </w:tcPr>
          <w:p w:rsidR="0029011E" w:rsidRPr="00E16259" w:rsidRDefault="0029011E" w:rsidP="008B05EB">
            <w:pPr>
              <w:widowControl w:val="0"/>
              <w:autoSpaceDE w:val="0"/>
              <w:autoSpaceDN w:val="0"/>
              <w:adjustRightInd w:val="0"/>
              <w:jc w:val="center"/>
              <w:rPr>
                <w:b/>
                <w:bCs/>
                <w:sz w:val="26"/>
                <w:szCs w:val="26"/>
              </w:rPr>
            </w:pPr>
            <w:r w:rsidRPr="00E16259">
              <w:rPr>
                <w:b/>
                <w:bCs/>
                <w:sz w:val="26"/>
                <w:szCs w:val="26"/>
              </w:rPr>
              <w:t>Покупатель:</w:t>
            </w:r>
          </w:p>
        </w:tc>
      </w:tr>
      <w:tr w:rsidR="0029011E" w:rsidRPr="00E16259" w:rsidTr="008B05EB">
        <w:trPr>
          <w:trHeight w:val="7160"/>
        </w:trPr>
        <w:tc>
          <w:tcPr>
            <w:tcW w:w="4820" w:type="dxa"/>
          </w:tcPr>
          <w:p w:rsidR="0029011E" w:rsidRPr="00E16259" w:rsidRDefault="0029011E" w:rsidP="008B05EB">
            <w:pPr>
              <w:widowControl w:val="0"/>
              <w:autoSpaceDE w:val="0"/>
              <w:autoSpaceDN w:val="0"/>
              <w:adjustRightInd w:val="0"/>
              <w:jc w:val="center"/>
              <w:rPr>
                <w:b/>
                <w:bCs/>
                <w:sz w:val="26"/>
                <w:szCs w:val="26"/>
              </w:rPr>
            </w:pPr>
            <w:r w:rsidRPr="00E16259">
              <w:rPr>
                <w:b/>
                <w:bCs/>
                <w:sz w:val="26"/>
                <w:szCs w:val="26"/>
              </w:rPr>
              <w:t>________________</w:t>
            </w:r>
          </w:p>
          <w:p w:rsidR="0029011E" w:rsidRPr="00E16259" w:rsidRDefault="0029011E" w:rsidP="008B05EB">
            <w:pPr>
              <w:widowControl w:val="0"/>
              <w:autoSpaceDE w:val="0"/>
              <w:autoSpaceDN w:val="0"/>
              <w:adjustRightInd w:val="0"/>
              <w:rPr>
                <w:b/>
                <w:bCs/>
                <w:sz w:val="26"/>
                <w:szCs w:val="26"/>
              </w:rPr>
            </w:pPr>
          </w:p>
          <w:p w:rsidR="0029011E" w:rsidRPr="00E16259" w:rsidRDefault="0029011E" w:rsidP="008B05EB">
            <w:pPr>
              <w:widowControl w:val="0"/>
              <w:autoSpaceDE w:val="0"/>
              <w:autoSpaceDN w:val="0"/>
              <w:adjustRightInd w:val="0"/>
              <w:rPr>
                <w:bCs/>
                <w:sz w:val="26"/>
                <w:szCs w:val="26"/>
              </w:rPr>
            </w:pPr>
            <w:r w:rsidRPr="00E16259">
              <w:rPr>
                <w:bCs/>
                <w:sz w:val="26"/>
                <w:szCs w:val="26"/>
              </w:rPr>
              <w:t>Юридический, почтовый и фактический адрес: ____________________________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ИНН _____ КПП 5____________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ОГРН ______ ОКПО 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Банковские реквизиты:</w:t>
            </w:r>
          </w:p>
          <w:p w:rsidR="0029011E" w:rsidRPr="00E16259" w:rsidRDefault="0029011E" w:rsidP="008B05EB">
            <w:pPr>
              <w:widowControl w:val="0"/>
              <w:autoSpaceDE w:val="0"/>
              <w:autoSpaceDN w:val="0"/>
              <w:adjustRightInd w:val="0"/>
              <w:rPr>
                <w:bCs/>
                <w:sz w:val="26"/>
                <w:szCs w:val="26"/>
              </w:rPr>
            </w:pPr>
            <w:r w:rsidRPr="00E16259">
              <w:rPr>
                <w:bCs/>
                <w:sz w:val="26"/>
                <w:szCs w:val="26"/>
              </w:rPr>
              <w:t>Р/с __________________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в ПАО ________________ г. Москва</w:t>
            </w:r>
          </w:p>
          <w:p w:rsidR="0029011E" w:rsidRPr="00E16259" w:rsidRDefault="0029011E" w:rsidP="008B05EB">
            <w:pPr>
              <w:widowControl w:val="0"/>
              <w:autoSpaceDE w:val="0"/>
              <w:autoSpaceDN w:val="0"/>
              <w:adjustRightInd w:val="0"/>
              <w:rPr>
                <w:bCs/>
                <w:sz w:val="26"/>
                <w:szCs w:val="26"/>
              </w:rPr>
            </w:pPr>
            <w:r w:rsidRPr="00E16259">
              <w:rPr>
                <w:bCs/>
                <w:sz w:val="26"/>
                <w:szCs w:val="26"/>
              </w:rPr>
              <w:t>К/с _____________________________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БИК ____________________________</w:t>
            </w:r>
          </w:p>
          <w:p w:rsidR="0029011E" w:rsidRPr="00E16259" w:rsidRDefault="0029011E" w:rsidP="008B05EB">
            <w:pPr>
              <w:widowControl w:val="0"/>
              <w:autoSpaceDE w:val="0"/>
              <w:autoSpaceDN w:val="0"/>
              <w:adjustRightInd w:val="0"/>
              <w:rPr>
                <w:bCs/>
                <w:sz w:val="26"/>
                <w:szCs w:val="26"/>
              </w:rPr>
            </w:pPr>
            <w:r w:rsidRPr="00E16259">
              <w:rPr>
                <w:bCs/>
                <w:sz w:val="26"/>
                <w:szCs w:val="26"/>
              </w:rPr>
              <w:t xml:space="preserve">Тел./факс_______________________; </w:t>
            </w:r>
          </w:p>
          <w:p w:rsidR="0029011E" w:rsidRPr="00E16259" w:rsidRDefault="0029011E" w:rsidP="008B05EB">
            <w:pPr>
              <w:widowControl w:val="0"/>
              <w:autoSpaceDE w:val="0"/>
              <w:autoSpaceDN w:val="0"/>
              <w:adjustRightInd w:val="0"/>
              <w:rPr>
                <w:bCs/>
                <w:sz w:val="26"/>
                <w:szCs w:val="26"/>
              </w:rPr>
            </w:pPr>
            <w:r w:rsidRPr="00E16259">
              <w:rPr>
                <w:bCs/>
                <w:sz w:val="26"/>
                <w:szCs w:val="26"/>
                <w:lang w:val="en-US"/>
              </w:rPr>
              <w:t>E</w:t>
            </w:r>
            <w:r w:rsidRPr="00E16259">
              <w:rPr>
                <w:bCs/>
                <w:sz w:val="26"/>
                <w:szCs w:val="26"/>
              </w:rPr>
              <w:t>-</w:t>
            </w:r>
            <w:r w:rsidRPr="00E16259">
              <w:rPr>
                <w:bCs/>
                <w:sz w:val="26"/>
                <w:szCs w:val="26"/>
                <w:lang w:val="en-US"/>
              </w:rPr>
              <w:t>mail</w:t>
            </w:r>
            <w:r w:rsidRPr="00E16259">
              <w:rPr>
                <w:bCs/>
                <w:sz w:val="26"/>
                <w:szCs w:val="26"/>
              </w:rPr>
              <w:t>: __________________________</w:t>
            </w:r>
          </w:p>
          <w:p w:rsidR="0029011E" w:rsidRPr="00E16259" w:rsidRDefault="0029011E" w:rsidP="008B05EB">
            <w:pPr>
              <w:widowControl w:val="0"/>
              <w:autoSpaceDE w:val="0"/>
              <w:autoSpaceDN w:val="0"/>
              <w:adjustRightInd w:val="0"/>
              <w:rPr>
                <w:bCs/>
                <w:sz w:val="26"/>
                <w:szCs w:val="26"/>
              </w:rPr>
            </w:pPr>
          </w:p>
          <w:p w:rsidR="0029011E" w:rsidRDefault="0029011E" w:rsidP="008B05EB">
            <w:pPr>
              <w:widowControl w:val="0"/>
              <w:autoSpaceDE w:val="0"/>
              <w:autoSpaceDN w:val="0"/>
              <w:adjustRightInd w:val="0"/>
              <w:rPr>
                <w:bCs/>
                <w:sz w:val="26"/>
                <w:szCs w:val="26"/>
              </w:rPr>
            </w:pPr>
          </w:p>
          <w:p w:rsidR="0029011E" w:rsidRDefault="0029011E" w:rsidP="008B05EB">
            <w:pPr>
              <w:widowControl w:val="0"/>
              <w:autoSpaceDE w:val="0"/>
              <w:autoSpaceDN w:val="0"/>
              <w:adjustRightInd w:val="0"/>
              <w:rPr>
                <w:bCs/>
                <w:sz w:val="26"/>
                <w:szCs w:val="26"/>
              </w:rPr>
            </w:pPr>
          </w:p>
          <w:p w:rsidR="0029011E" w:rsidRDefault="0029011E" w:rsidP="008B05EB">
            <w:pPr>
              <w:widowControl w:val="0"/>
              <w:autoSpaceDE w:val="0"/>
              <w:autoSpaceDN w:val="0"/>
              <w:adjustRightInd w:val="0"/>
              <w:rPr>
                <w:bCs/>
                <w:sz w:val="26"/>
                <w:szCs w:val="26"/>
              </w:rPr>
            </w:pPr>
          </w:p>
          <w:p w:rsidR="0029011E"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r w:rsidRPr="00E16259">
              <w:rPr>
                <w:bCs/>
                <w:sz w:val="26"/>
                <w:szCs w:val="26"/>
              </w:rPr>
              <w:t>Директор</w:t>
            </w:r>
          </w:p>
          <w:p w:rsidR="0029011E" w:rsidRPr="00E16259" w:rsidRDefault="0029011E" w:rsidP="008B05EB">
            <w:pPr>
              <w:widowControl w:val="0"/>
              <w:autoSpaceDE w:val="0"/>
              <w:autoSpaceDN w:val="0"/>
              <w:adjustRightInd w:val="0"/>
              <w:jc w:val="both"/>
              <w:rPr>
                <w:bCs/>
                <w:sz w:val="26"/>
                <w:szCs w:val="26"/>
              </w:rPr>
            </w:pPr>
          </w:p>
          <w:p w:rsidR="0029011E" w:rsidRPr="00E16259" w:rsidRDefault="0029011E" w:rsidP="008B05EB">
            <w:pPr>
              <w:widowControl w:val="0"/>
              <w:autoSpaceDE w:val="0"/>
              <w:autoSpaceDN w:val="0"/>
              <w:adjustRightInd w:val="0"/>
              <w:jc w:val="both"/>
              <w:rPr>
                <w:bCs/>
                <w:sz w:val="26"/>
                <w:szCs w:val="26"/>
              </w:rPr>
            </w:pPr>
            <w:r w:rsidRPr="00E16259">
              <w:rPr>
                <w:bCs/>
                <w:sz w:val="26"/>
                <w:szCs w:val="26"/>
              </w:rPr>
              <w:t>__________________ (_____________)</w:t>
            </w:r>
          </w:p>
          <w:p w:rsidR="0029011E" w:rsidRPr="00E16259" w:rsidRDefault="0029011E" w:rsidP="008B05EB">
            <w:pPr>
              <w:widowControl w:val="0"/>
              <w:autoSpaceDE w:val="0"/>
              <w:autoSpaceDN w:val="0"/>
              <w:adjustRightInd w:val="0"/>
              <w:jc w:val="both"/>
              <w:rPr>
                <w:bCs/>
                <w:sz w:val="26"/>
                <w:szCs w:val="26"/>
              </w:rPr>
            </w:pPr>
            <w:r w:rsidRPr="00E16259">
              <w:rPr>
                <w:bCs/>
                <w:sz w:val="26"/>
                <w:szCs w:val="26"/>
              </w:rPr>
              <w:t>М.п.</w:t>
            </w:r>
          </w:p>
        </w:tc>
        <w:tc>
          <w:tcPr>
            <w:tcW w:w="5103" w:type="dxa"/>
          </w:tcPr>
          <w:p w:rsidR="0029011E" w:rsidRPr="00E16259" w:rsidRDefault="0029011E" w:rsidP="008B05EB">
            <w:pPr>
              <w:widowControl w:val="0"/>
              <w:autoSpaceDE w:val="0"/>
              <w:autoSpaceDN w:val="0"/>
              <w:adjustRightInd w:val="0"/>
              <w:rPr>
                <w:b/>
                <w:bCs/>
                <w:sz w:val="26"/>
                <w:szCs w:val="26"/>
              </w:rPr>
            </w:pPr>
            <w:r w:rsidRPr="00E16259">
              <w:rPr>
                <w:b/>
                <w:bCs/>
                <w:sz w:val="26"/>
                <w:szCs w:val="26"/>
              </w:rPr>
              <w:t>АО «ВРМ»</w:t>
            </w:r>
          </w:p>
          <w:p w:rsidR="0029011E"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r w:rsidRPr="00E16259">
              <w:rPr>
                <w:bCs/>
                <w:sz w:val="26"/>
                <w:szCs w:val="26"/>
              </w:rPr>
              <w:t>Юридический и почтовый адрес:105005, г. Москва, набережная Академика Туполева, дом 15, корпус 2, офис 27</w:t>
            </w:r>
          </w:p>
          <w:p w:rsidR="0029011E" w:rsidRDefault="0029011E" w:rsidP="008B05EB">
            <w:pPr>
              <w:widowControl w:val="0"/>
              <w:autoSpaceDE w:val="0"/>
              <w:autoSpaceDN w:val="0"/>
              <w:adjustRightInd w:val="0"/>
              <w:rPr>
                <w:bCs/>
                <w:sz w:val="26"/>
                <w:szCs w:val="26"/>
              </w:rPr>
            </w:pPr>
            <w:r w:rsidRPr="00E16259">
              <w:rPr>
                <w:bCs/>
                <w:sz w:val="26"/>
                <w:szCs w:val="26"/>
              </w:rPr>
              <w:t>ИНН 7722648033/КПП 774550001</w:t>
            </w:r>
          </w:p>
          <w:p w:rsidR="0029011E" w:rsidRPr="00311AED" w:rsidRDefault="0029011E" w:rsidP="0029011E">
            <w:pPr>
              <w:jc w:val="both"/>
              <w:rPr>
                <w:rFonts w:eastAsia="Arial Unicode MS"/>
              </w:rPr>
            </w:pPr>
            <w:r w:rsidRPr="00311AED">
              <w:rPr>
                <w:rFonts w:eastAsia="Arial Unicode MS"/>
              </w:rPr>
              <w:t>Плательщик</w:t>
            </w:r>
            <w:r>
              <w:rPr>
                <w:rFonts w:eastAsia="Arial Unicode MS"/>
              </w:rPr>
              <w:t xml:space="preserve"> </w:t>
            </w:r>
            <w:r w:rsidRPr="00311AED">
              <w:rPr>
                <w:rFonts w:eastAsia="Arial Unicode MS"/>
              </w:rPr>
              <w:t>: Тамбовский ВРЗ АО «ВРМ»</w:t>
            </w:r>
          </w:p>
          <w:p w:rsidR="0029011E" w:rsidRPr="00311AED" w:rsidRDefault="0029011E" w:rsidP="0029011E">
            <w:pPr>
              <w:jc w:val="both"/>
              <w:rPr>
                <w:rFonts w:eastAsia="Arial Unicode MS"/>
              </w:rPr>
            </w:pPr>
            <w:r w:rsidRPr="00311AED">
              <w:rPr>
                <w:rFonts w:eastAsia="Arial Unicode MS"/>
              </w:rPr>
              <w:t>392009, г. Тамбов, пл. Мастерских, д.1</w:t>
            </w:r>
          </w:p>
          <w:p w:rsidR="0029011E" w:rsidRPr="00311AED" w:rsidRDefault="0029011E" w:rsidP="0029011E">
            <w:pPr>
              <w:jc w:val="both"/>
              <w:rPr>
                <w:rFonts w:eastAsia="Arial Unicode MS"/>
              </w:rPr>
            </w:pPr>
            <w:r w:rsidRPr="00311AED">
              <w:rPr>
                <w:rFonts w:eastAsia="Arial Unicode MS"/>
              </w:rPr>
              <w:t>ИНН 7722648033</w:t>
            </w:r>
          </w:p>
          <w:p w:rsidR="0029011E" w:rsidRPr="00311AED" w:rsidRDefault="0029011E" w:rsidP="0029011E">
            <w:pPr>
              <w:jc w:val="both"/>
              <w:rPr>
                <w:rFonts w:eastAsia="Arial Unicode MS"/>
              </w:rPr>
            </w:pPr>
            <w:r w:rsidRPr="00311AED">
              <w:rPr>
                <w:rFonts w:eastAsia="Arial Unicode MS"/>
              </w:rPr>
              <w:t>КПП 682902001</w:t>
            </w:r>
          </w:p>
          <w:p w:rsidR="0029011E" w:rsidRPr="00311AED" w:rsidRDefault="0029011E" w:rsidP="0029011E">
            <w:pPr>
              <w:tabs>
                <w:tab w:val="left" w:pos="5220"/>
              </w:tabs>
              <w:jc w:val="both"/>
              <w:rPr>
                <w:rFonts w:eastAsia="Arial Unicode MS"/>
              </w:rPr>
            </w:pPr>
            <w:r w:rsidRPr="00311AED">
              <w:rPr>
                <w:rFonts w:eastAsia="Arial Unicode MS"/>
              </w:rPr>
              <w:t>ОКПО 07007287</w:t>
            </w:r>
          </w:p>
          <w:p w:rsidR="0029011E" w:rsidRPr="00311AED" w:rsidRDefault="0029011E" w:rsidP="0029011E">
            <w:pPr>
              <w:tabs>
                <w:tab w:val="left" w:pos="5220"/>
              </w:tabs>
              <w:jc w:val="both"/>
              <w:rPr>
                <w:rFonts w:eastAsia="Arial Unicode MS"/>
              </w:rPr>
            </w:pPr>
            <w:r w:rsidRPr="00311AED">
              <w:rPr>
                <w:rFonts w:eastAsia="Arial Unicode MS"/>
              </w:rPr>
              <w:t>ОГРН   1087746618970</w:t>
            </w:r>
          </w:p>
          <w:p w:rsidR="0029011E" w:rsidRPr="00311AED" w:rsidRDefault="0029011E" w:rsidP="0029011E">
            <w:pPr>
              <w:tabs>
                <w:tab w:val="left" w:pos="5220"/>
              </w:tabs>
              <w:jc w:val="both"/>
              <w:rPr>
                <w:rFonts w:eastAsia="Arial Unicode MS"/>
              </w:rPr>
            </w:pPr>
            <w:r w:rsidRPr="00311AED">
              <w:rPr>
                <w:rFonts w:eastAsia="Arial Unicode MS"/>
              </w:rPr>
              <w:t>Банк: Филиал Банка ВТБ (ПАО) в</w:t>
            </w:r>
            <w:r>
              <w:rPr>
                <w:rFonts w:eastAsia="Arial Unicode MS"/>
              </w:rPr>
              <w:t xml:space="preserve"> г. Воронеже,</w:t>
            </w:r>
          </w:p>
          <w:p w:rsidR="0029011E" w:rsidRPr="00311AED" w:rsidRDefault="0029011E" w:rsidP="0029011E">
            <w:pPr>
              <w:tabs>
                <w:tab w:val="left" w:pos="5220"/>
              </w:tabs>
              <w:jc w:val="both"/>
              <w:rPr>
                <w:rFonts w:eastAsia="Arial Unicode MS"/>
              </w:rPr>
            </w:pPr>
            <w:r w:rsidRPr="00311AED">
              <w:rPr>
                <w:rFonts w:eastAsia="Arial Unicode MS"/>
              </w:rPr>
              <w:t>Р/сч. 40702810415250001079</w:t>
            </w:r>
          </w:p>
          <w:p w:rsidR="0029011E" w:rsidRPr="00311AED" w:rsidRDefault="0029011E" w:rsidP="0029011E">
            <w:pPr>
              <w:tabs>
                <w:tab w:val="left" w:pos="5220"/>
              </w:tabs>
              <w:jc w:val="both"/>
              <w:rPr>
                <w:rFonts w:eastAsia="Arial Unicode MS"/>
              </w:rPr>
            </w:pPr>
            <w:r>
              <w:rPr>
                <w:rFonts w:eastAsia="Arial Unicode MS"/>
              </w:rPr>
              <w:t>К/сч. 30101810100000000835</w:t>
            </w:r>
          </w:p>
          <w:p w:rsidR="0029011E" w:rsidRPr="00311AED" w:rsidRDefault="0029011E" w:rsidP="0029011E">
            <w:pPr>
              <w:jc w:val="both"/>
              <w:rPr>
                <w:rFonts w:eastAsia="Arial Unicode MS"/>
              </w:rPr>
            </w:pPr>
            <w:r w:rsidRPr="00311AED">
              <w:rPr>
                <w:rFonts w:eastAsia="Arial Unicode MS"/>
              </w:rPr>
              <w:t>БИК 042007835</w:t>
            </w:r>
          </w:p>
          <w:p w:rsidR="0029011E" w:rsidRPr="00311AED" w:rsidRDefault="0029011E" w:rsidP="0029011E">
            <w:pPr>
              <w:jc w:val="both"/>
              <w:rPr>
                <w:rFonts w:eastAsia="Arial Unicode MS"/>
              </w:rPr>
            </w:pPr>
            <w:r w:rsidRPr="00311AED">
              <w:rPr>
                <w:rFonts w:eastAsia="Arial Unicode MS"/>
              </w:rPr>
              <w:t xml:space="preserve">Тел (4752) 44-49-59, факс (4752)44-49-02 </w:t>
            </w:r>
          </w:p>
          <w:p w:rsidR="0029011E" w:rsidRPr="00E16259"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p>
          <w:p w:rsidR="0029011E" w:rsidRPr="00E16259" w:rsidRDefault="0029011E" w:rsidP="008B05EB">
            <w:pPr>
              <w:widowControl w:val="0"/>
              <w:autoSpaceDE w:val="0"/>
              <w:autoSpaceDN w:val="0"/>
              <w:adjustRightInd w:val="0"/>
              <w:rPr>
                <w:bCs/>
                <w:sz w:val="26"/>
                <w:szCs w:val="26"/>
              </w:rPr>
            </w:pPr>
            <w:r w:rsidRPr="00E16259">
              <w:rPr>
                <w:bCs/>
                <w:sz w:val="26"/>
                <w:szCs w:val="26"/>
              </w:rPr>
              <w:t>Генеральный директор</w:t>
            </w:r>
          </w:p>
          <w:p w:rsidR="0029011E" w:rsidRPr="00E16259" w:rsidRDefault="0029011E" w:rsidP="008B05EB">
            <w:pPr>
              <w:widowControl w:val="0"/>
              <w:autoSpaceDE w:val="0"/>
              <w:autoSpaceDN w:val="0"/>
              <w:adjustRightInd w:val="0"/>
              <w:jc w:val="both"/>
              <w:rPr>
                <w:bCs/>
                <w:sz w:val="26"/>
                <w:szCs w:val="26"/>
              </w:rPr>
            </w:pPr>
          </w:p>
          <w:p w:rsidR="0029011E" w:rsidRPr="00E16259" w:rsidRDefault="0029011E" w:rsidP="008B05EB">
            <w:pPr>
              <w:widowControl w:val="0"/>
              <w:autoSpaceDE w:val="0"/>
              <w:autoSpaceDN w:val="0"/>
              <w:adjustRightInd w:val="0"/>
              <w:jc w:val="both"/>
              <w:rPr>
                <w:bCs/>
                <w:sz w:val="26"/>
                <w:szCs w:val="26"/>
              </w:rPr>
            </w:pPr>
          </w:p>
          <w:p w:rsidR="0029011E" w:rsidRPr="00E16259" w:rsidRDefault="0029011E" w:rsidP="008B05EB">
            <w:pPr>
              <w:widowControl w:val="0"/>
              <w:autoSpaceDE w:val="0"/>
              <w:autoSpaceDN w:val="0"/>
              <w:adjustRightInd w:val="0"/>
              <w:jc w:val="both"/>
              <w:rPr>
                <w:bCs/>
                <w:sz w:val="26"/>
                <w:szCs w:val="26"/>
              </w:rPr>
            </w:pPr>
            <w:r w:rsidRPr="00E16259">
              <w:rPr>
                <w:bCs/>
                <w:sz w:val="26"/>
                <w:szCs w:val="26"/>
              </w:rPr>
              <w:t>__________________ П.С. Долгов</w:t>
            </w:r>
          </w:p>
          <w:p w:rsidR="0029011E" w:rsidRPr="00E16259" w:rsidRDefault="0029011E" w:rsidP="008B05EB">
            <w:pPr>
              <w:widowControl w:val="0"/>
              <w:autoSpaceDE w:val="0"/>
              <w:autoSpaceDN w:val="0"/>
              <w:adjustRightInd w:val="0"/>
              <w:jc w:val="both"/>
              <w:rPr>
                <w:bCs/>
                <w:sz w:val="26"/>
                <w:szCs w:val="26"/>
              </w:rPr>
            </w:pPr>
            <w:r w:rsidRPr="00E16259">
              <w:rPr>
                <w:bCs/>
                <w:sz w:val="26"/>
                <w:szCs w:val="26"/>
              </w:rPr>
              <w:t xml:space="preserve">           М.п.</w:t>
            </w:r>
          </w:p>
        </w:tc>
      </w:tr>
    </w:tbl>
    <w:p w:rsidR="0029011E" w:rsidRPr="00E16259" w:rsidRDefault="0029011E" w:rsidP="0029011E">
      <w:pPr>
        <w:keepNext/>
        <w:jc w:val="center"/>
        <w:outlineLvl w:val="0"/>
        <w:rPr>
          <w:b/>
          <w:sz w:val="26"/>
          <w:szCs w:val="26"/>
        </w:rPr>
      </w:pPr>
    </w:p>
    <w:p w:rsidR="0029011E" w:rsidRPr="00E16259" w:rsidRDefault="0029011E" w:rsidP="0029011E">
      <w:pPr>
        <w:widowControl w:val="0"/>
        <w:shd w:val="clear" w:color="auto" w:fill="FFFFFF"/>
        <w:autoSpaceDE w:val="0"/>
        <w:autoSpaceDN w:val="0"/>
        <w:adjustRightInd w:val="0"/>
        <w:rPr>
          <w:b/>
          <w:sz w:val="26"/>
          <w:szCs w:val="26"/>
        </w:rPr>
      </w:pPr>
      <w:r w:rsidRPr="00E16259">
        <w:rPr>
          <w:b/>
          <w:sz w:val="26"/>
          <w:szCs w:val="26"/>
        </w:rPr>
        <w:br w:type="column"/>
      </w:r>
    </w:p>
    <w:p w:rsidR="0029011E" w:rsidRPr="00E16259" w:rsidRDefault="0029011E" w:rsidP="0029011E">
      <w:pPr>
        <w:widowControl w:val="0"/>
        <w:shd w:val="clear" w:color="auto" w:fill="FFFFFF"/>
        <w:autoSpaceDE w:val="0"/>
        <w:autoSpaceDN w:val="0"/>
        <w:adjustRightInd w:val="0"/>
        <w:ind w:left="6096" w:hanging="276"/>
        <w:jc w:val="both"/>
        <w:rPr>
          <w:bCs/>
          <w:iCs/>
          <w:spacing w:val="-14"/>
          <w:sz w:val="26"/>
          <w:szCs w:val="26"/>
        </w:rPr>
      </w:pPr>
      <w:r w:rsidRPr="00E16259">
        <w:rPr>
          <w:bCs/>
          <w:iCs/>
          <w:spacing w:val="-14"/>
          <w:sz w:val="26"/>
          <w:szCs w:val="26"/>
        </w:rPr>
        <w:t xml:space="preserve">Приложение № 1 </w:t>
      </w:r>
    </w:p>
    <w:p w:rsidR="0029011E" w:rsidRPr="00E16259" w:rsidRDefault="0029011E" w:rsidP="0029011E">
      <w:pPr>
        <w:widowControl w:val="0"/>
        <w:shd w:val="clear" w:color="auto" w:fill="FFFFFF"/>
        <w:autoSpaceDE w:val="0"/>
        <w:autoSpaceDN w:val="0"/>
        <w:adjustRightInd w:val="0"/>
        <w:ind w:left="6096" w:hanging="276"/>
        <w:jc w:val="both"/>
        <w:rPr>
          <w:bCs/>
          <w:iCs/>
          <w:sz w:val="26"/>
          <w:szCs w:val="26"/>
        </w:rPr>
      </w:pPr>
      <w:r w:rsidRPr="00E16259">
        <w:rPr>
          <w:bCs/>
          <w:iCs/>
          <w:spacing w:val="-11"/>
          <w:sz w:val="26"/>
          <w:szCs w:val="26"/>
        </w:rPr>
        <w:t xml:space="preserve">к </w:t>
      </w:r>
      <w:r w:rsidRPr="00E16259">
        <w:rPr>
          <w:bCs/>
          <w:iCs/>
          <w:spacing w:val="-14"/>
          <w:sz w:val="26"/>
          <w:szCs w:val="26"/>
        </w:rPr>
        <w:t xml:space="preserve">Договору № __от </w:t>
      </w:r>
      <w:r w:rsidRPr="00E16259">
        <w:rPr>
          <w:bCs/>
          <w:iCs/>
          <w:sz w:val="26"/>
          <w:szCs w:val="26"/>
        </w:rPr>
        <w:t>«____» _________20__ г.</w:t>
      </w:r>
    </w:p>
    <w:p w:rsidR="0029011E" w:rsidRPr="00E16259" w:rsidRDefault="0029011E" w:rsidP="0029011E">
      <w:pPr>
        <w:keepNext/>
        <w:jc w:val="center"/>
        <w:outlineLvl w:val="0"/>
        <w:rPr>
          <w:bCs/>
          <w:iCs/>
          <w:spacing w:val="-14"/>
          <w:sz w:val="26"/>
          <w:szCs w:val="26"/>
        </w:rPr>
      </w:pPr>
    </w:p>
    <w:p w:rsidR="0029011E" w:rsidRPr="00E16259" w:rsidRDefault="0029011E" w:rsidP="0029011E">
      <w:pPr>
        <w:widowControl w:val="0"/>
        <w:shd w:val="clear" w:color="auto" w:fill="FFFFFF"/>
        <w:autoSpaceDE w:val="0"/>
        <w:autoSpaceDN w:val="0"/>
        <w:adjustRightInd w:val="0"/>
        <w:jc w:val="center"/>
        <w:rPr>
          <w:bCs/>
          <w:iCs/>
          <w:spacing w:val="-14"/>
          <w:sz w:val="26"/>
          <w:szCs w:val="26"/>
        </w:rPr>
      </w:pPr>
      <w:r w:rsidRPr="00E16259">
        <w:rPr>
          <w:b/>
          <w:sz w:val="26"/>
          <w:szCs w:val="26"/>
        </w:rPr>
        <w:t>ПЕРЕЧЕНЬ</w:t>
      </w:r>
      <w:r w:rsidRPr="00E16259">
        <w:rPr>
          <w:b/>
          <w:sz w:val="26"/>
          <w:szCs w:val="26"/>
        </w:rPr>
        <w:br/>
        <w:t>Товарно-материальные ценности (ТМЦ</w:t>
      </w:r>
      <w:r w:rsidRPr="00E16259">
        <w:rPr>
          <w:sz w:val="26"/>
          <w:szCs w:val="26"/>
        </w:rPr>
        <w:t>)</w:t>
      </w: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tbl>
      <w:tblPr>
        <w:tblStyle w:val="27"/>
        <w:tblW w:w="0" w:type="auto"/>
        <w:tblLook w:val="04A0"/>
      </w:tblPr>
      <w:tblGrid>
        <w:gridCol w:w="632"/>
        <w:gridCol w:w="1886"/>
        <w:gridCol w:w="1418"/>
        <w:gridCol w:w="826"/>
        <w:gridCol w:w="1381"/>
        <w:gridCol w:w="1645"/>
        <w:gridCol w:w="1557"/>
      </w:tblGrid>
      <w:tr w:rsidR="0029011E" w:rsidRPr="00E16259" w:rsidTr="008B05EB">
        <w:tc>
          <w:tcPr>
            <w:tcW w:w="632"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w:t>
            </w:r>
          </w:p>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п/п</w:t>
            </w:r>
          </w:p>
        </w:tc>
        <w:tc>
          <w:tcPr>
            <w:tcW w:w="1886"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Наименование</w:t>
            </w:r>
          </w:p>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ТМЦ</w:t>
            </w:r>
          </w:p>
        </w:tc>
        <w:tc>
          <w:tcPr>
            <w:tcW w:w="1418"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Ед. измерения</w:t>
            </w:r>
          </w:p>
        </w:tc>
        <w:tc>
          <w:tcPr>
            <w:tcW w:w="826"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Кол-во</w:t>
            </w:r>
          </w:p>
        </w:tc>
        <w:tc>
          <w:tcPr>
            <w:tcW w:w="1381"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Цена за единицу без НДС</w:t>
            </w:r>
          </w:p>
        </w:tc>
        <w:tc>
          <w:tcPr>
            <w:tcW w:w="1645"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Стоимость, руб. без НДС</w:t>
            </w:r>
          </w:p>
        </w:tc>
        <w:tc>
          <w:tcPr>
            <w:tcW w:w="1557"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Примечание</w:t>
            </w:r>
          </w:p>
        </w:tc>
      </w:tr>
      <w:tr w:rsidR="0029011E" w:rsidRPr="00E16259" w:rsidTr="008B05EB">
        <w:tc>
          <w:tcPr>
            <w:tcW w:w="632"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1</w:t>
            </w:r>
          </w:p>
        </w:tc>
        <w:tc>
          <w:tcPr>
            <w:tcW w:w="1886"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2</w:t>
            </w:r>
          </w:p>
        </w:tc>
        <w:tc>
          <w:tcPr>
            <w:tcW w:w="1418"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3</w:t>
            </w:r>
          </w:p>
        </w:tc>
        <w:tc>
          <w:tcPr>
            <w:tcW w:w="826"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4</w:t>
            </w:r>
          </w:p>
        </w:tc>
        <w:tc>
          <w:tcPr>
            <w:tcW w:w="1381"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5</w:t>
            </w:r>
          </w:p>
        </w:tc>
        <w:tc>
          <w:tcPr>
            <w:tcW w:w="1645"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6</w:t>
            </w:r>
          </w:p>
        </w:tc>
        <w:tc>
          <w:tcPr>
            <w:tcW w:w="1557" w:type="dxa"/>
          </w:tcPr>
          <w:p w:rsidR="0029011E" w:rsidRPr="00E16259" w:rsidRDefault="0029011E" w:rsidP="008B05EB">
            <w:pPr>
              <w:widowControl w:val="0"/>
              <w:autoSpaceDE w:val="0"/>
              <w:autoSpaceDN w:val="0"/>
              <w:adjustRightInd w:val="0"/>
              <w:jc w:val="center"/>
              <w:rPr>
                <w:b/>
                <w:bCs/>
                <w:iCs/>
                <w:spacing w:val="-14"/>
                <w:sz w:val="26"/>
                <w:szCs w:val="26"/>
              </w:rPr>
            </w:pPr>
            <w:r w:rsidRPr="00E16259">
              <w:rPr>
                <w:b/>
                <w:bCs/>
                <w:iCs/>
                <w:spacing w:val="-14"/>
                <w:sz w:val="26"/>
                <w:szCs w:val="26"/>
              </w:rPr>
              <w:t>7</w:t>
            </w: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632" w:type="dxa"/>
          </w:tcPr>
          <w:p w:rsidR="0029011E" w:rsidRPr="00E16259" w:rsidRDefault="0029011E" w:rsidP="008B05EB">
            <w:pPr>
              <w:widowControl w:val="0"/>
              <w:autoSpaceDE w:val="0"/>
              <w:autoSpaceDN w:val="0"/>
              <w:adjustRightInd w:val="0"/>
              <w:rPr>
                <w:bCs/>
                <w:iCs/>
                <w:spacing w:val="-14"/>
                <w:sz w:val="26"/>
                <w:szCs w:val="26"/>
              </w:rPr>
            </w:pPr>
          </w:p>
        </w:tc>
        <w:tc>
          <w:tcPr>
            <w:tcW w:w="1886" w:type="dxa"/>
          </w:tcPr>
          <w:p w:rsidR="0029011E" w:rsidRPr="00E16259" w:rsidRDefault="0029011E" w:rsidP="008B05EB">
            <w:pPr>
              <w:widowControl w:val="0"/>
              <w:autoSpaceDE w:val="0"/>
              <w:autoSpaceDN w:val="0"/>
              <w:adjustRightInd w:val="0"/>
              <w:rPr>
                <w:bCs/>
                <w:iCs/>
                <w:spacing w:val="-14"/>
                <w:sz w:val="26"/>
                <w:szCs w:val="26"/>
              </w:rPr>
            </w:pP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r w:rsidR="0029011E" w:rsidRPr="00E16259" w:rsidTr="008B05EB">
        <w:tc>
          <w:tcPr>
            <w:tcW w:w="2518" w:type="dxa"/>
            <w:gridSpan w:val="2"/>
          </w:tcPr>
          <w:p w:rsidR="0029011E" w:rsidRPr="00E16259" w:rsidRDefault="0029011E" w:rsidP="008B05EB">
            <w:pPr>
              <w:widowControl w:val="0"/>
              <w:autoSpaceDE w:val="0"/>
              <w:autoSpaceDN w:val="0"/>
              <w:adjustRightInd w:val="0"/>
              <w:rPr>
                <w:bCs/>
                <w:iCs/>
                <w:spacing w:val="-14"/>
                <w:sz w:val="26"/>
                <w:szCs w:val="26"/>
              </w:rPr>
            </w:pPr>
            <w:r w:rsidRPr="00E16259">
              <w:rPr>
                <w:bCs/>
                <w:iCs/>
                <w:spacing w:val="-14"/>
                <w:sz w:val="26"/>
                <w:szCs w:val="26"/>
              </w:rPr>
              <w:t>ИТОГО:</w:t>
            </w:r>
          </w:p>
        </w:tc>
        <w:tc>
          <w:tcPr>
            <w:tcW w:w="1418" w:type="dxa"/>
          </w:tcPr>
          <w:p w:rsidR="0029011E" w:rsidRPr="00E16259" w:rsidRDefault="0029011E" w:rsidP="008B05EB">
            <w:pPr>
              <w:widowControl w:val="0"/>
              <w:autoSpaceDE w:val="0"/>
              <w:autoSpaceDN w:val="0"/>
              <w:adjustRightInd w:val="0"/>
              <w:rPr>
                <w:bCs/>
                <w:iCs/>
                <w:spacing w:val="-14"/>
                <w:sz w:val="26"/>
                <w:szCs w:val="26"/>
              </w:rPr>
            </w:pPr>
          </w:p>
        </w:tc>
        <w:tc>
          <w:tcPr>
            <w:tcW w:w="826" w:type="dxa"/>
          </w:tcPr>
          <w:p w:rsidR="0029011E" w:rsidRPr="00E16259" w:rsidRDefault="0029011E" w:rsidP="008B05EB">
            <w:pPr>
              <w:widowControl w:val="0"/>
              <w:autoSpaceDE w:val="0"/>
              <w:autoSpaceDN w:val="0"/>
              <w:adjustRightInd w:val="0"/>
              <w:rPr>
                <w:bCs/>
                <w:iCs/>
                <w:spacing w:val="-14"/>
                <w:sz w:val="26"/>
                <w:szCs w:val="26"/>
              </w:rPr>
            </w:pPr>
          </w:p>
        </w:tc>
        <w:tc>
          <w:tcPr>
            <w:tcW w:w="1381" w:type="dxa"/>
          </w:tcPr>
          <w:p w:rsidR="0029011E" w:rsidRPr="00E16259" w:rsidRDefault="0029011E" w:rsidP="008B05EB">
            <w:pPr>
              <w:widowControl w:val="0"/>
              <w:autoSpaceDE w:val="0"/>
              <w:autoSpaceDN w:val="0"/>
              <w:adjustRightInd w:val="0"/>
              <w:rPr>
                <w:bCs/>
                <w:iCs/>
                <w:spacing w:val="-14"/>
                <w:sz w:val="26"/>
                <w:szCs w:val="26"/>
              </w:rPr>
            </w:pPr>
          </w:p>
        </w:tc>
        <w:tc>
          <w:tcPr>
            <w:tcW w:w="1645" w:type="dxa"/>
          </w:tcPr>
          <w:p w:rsidR="0029011E" w:rsidRPr="00E16259" w:rsidRDefault="0029011E" w:rsidP="008B05EB">
            <w:pPr>
              <w:widowControl w:val="0"/>
              <w:autoSpaceDE w:val="0"/>
              <w:autoSpaceDN w:val="0"/>
              <w:adjustRightInd w:val="0"/>
              <w:rPr>
                <w:bCs/>
                <w:iCs/>
                <w:spacing w:val="-14"/>
                <w:sz w:val="26"/>
                <w:szCs w:val="26"/>
              </w:rPr>
            </w:pPr>
          </w:p>
        </w:tc>
        <w:tc>
          <w:tcPr>
            <w:tcW w:w="1557" w:type="dxa"/>
          </w:tcPr>
          <w:p w:rsidR="0029011E" w:rsidRPr="00E16259" w:rsidRDefault="0029011E" w:rsidP="008B05EB">
            <w:pPr>
              <w:widowControl w:val="0"/>
              <w:autoSpaceDE w:val="0"/>
              <w:autoSpaceDN w:val="0"/>
              <w:adjustRightInd w:val="0"/>
              <w:rPr>
                <w:bCs/>
                <w:iCs/>
                <w:spacing w:val="-14"/>
                <w:sz w:val="26"/>
                <w:szCs w:val="26"/>
              </w:rPr>
            </w:pPr>
          </w:p>
        </w:tc>
      </w:tr>
    </w:tbl>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29011E" w:rsidRPr="00E16259" w:rsidRDefault="0029011E" w:rsidP="0029011E">
      <w:pPr>
        <w:widowControl w:val="0"/>
        <w:autoSpaceDE w:val="0"/>
        <w:autoSpaceDN w:val="0"/>
        <w:adjustRightInd w:val="0"/>
        <w:rPr>
          <w:bCs/>
          <w:sz w:val="26"/>
          <w:szCs w:val="26"/>
        </w:rPr>
      </w:pPr>
    </w:p>
    <w:p w:rsidR="0029011E" w:rsidRPr="00E16259" w:rsidRDefault="0029011E" w:rsidP="0029011E">
      <w:pPr>
        <w:widowControl w:val="0"/>
        <w:autoSpaceDE w:val="0"/>
        <w:autoSpaceDN w:val="0"/>
        <w:adjustRightInd w:val="0"/>
        <w:rPr>
          <w:bCs/>
          <w:sz w:val="26"/>
          <w:szCs w:val="26"/>
        </w:rPr>
      </w:pPr>
    </w:p>
    <w:p w:rsidR="0029011E" w:rsidRPr="00E16259" w:rsidRDefault="0029011E" w:rsidP="0029011E">
      <w:pPr>
        <w:widowControl w:val="0"/>
        <w:autoSpaceDE w:val="0"/>
        <w:autoSpaceDN w:val="0"/>
        <w:adjustRightInd w:val="0"/>
        <w:jc w:val="both"/>
        <w:rPr>
          <w:bCs/>
          <w:sz w:val="26"/>
          <w:szCs w:val="26"/>
        </w:rPr>
      </w:pPr>
    </w:p>
    <w:p w:rsidR="0029011E" w:rsidRPr="00E16259" w:rsidRDefault="0029011E" w:rsidP="0029011E">
      <w:pPr>
        <w:widowControl w:val="0"/>
        <w:autoSpaceDE w:val="0"/>
        <w:autoSpaceDN w:val="0"/>
        <w:adjustRightInd w:val="0"/>
        <w:jc w:val="both"/>
        <w:rPr>
          <w:bCs/>
          <w:sz w:val="26"/>
          <w:szCs w:val="26"/>
        </w:rPr>
      </w:pPr>
      <w:r w:rsidRPr="00E16259">
        <w:rPr>
          <w:bCs/>
          <w:sz w:val="26"/>
          <w:szCs w:val="26"/>
        </w:rPr>
        <w:t>_________________ Долгов П.С.</w:t>
      </w:r>
      <w:r w:rsidRPr="00E16259">
        <w:rPr>
          <w:bCs/>
          <w:sz w:val="26"/>
          <w:szCs w:val="26"/>
        </w:rPr>
        <w:tab/>
      </w:r>
      <w:r w:rsidRPr="00E16259">
        <w:rPr>
          <w:bCs/>
          <w:sz w:val="26"/>
          <w:szCs w:val="26"/>
        </w:rPr>
        <w:tab/>
        <w:t>__________________ (_____________)</w:t>
      </w:r>
    </w:p>
    <w:p w:rsidR="0029011E" w:rsidRPr="00E16259" w:rsidRDefault="0029011E" w:rsidP="0029011E">
      <w:pPr>
        <w:widowControl w:val="0"/>
        <w:shd w:val="clear" w:color="auto" w:fill="FFFFFF"/>
        <w:autoSpaceDE w:val="0"/>
        <w:autoSpaceDN w:val="0"/>
        <w:adjustRightInd w:val="0"/>
        <w:jc w:val="both"/>
        <w:rPr>
          <w:bCs/>
          <w:iCs/>
          <w:spacing w:val="-14"/>
          <w:sz w:val="26"/>
          <w:szCs w:val="26"/>
        </w:rPr>
      </w:pPr>
    </w:p>
    <w:p w:rsidR="0029011E" w:rsidRPr="00E16259" w:rsidRDefault="0029011E" w:rsidP="0029011E">
      <w:pPr>
        <w:widowControl w:val="0"/>
        <w:shd w:val="clear" w:color="auto" w:fill="FFFFFF"/>
        <w:autoSpaceDE w:val="0"/>
        <w:autoSpaceDN w:val="0"/>
        <w:adjustRightInd w:val="0"/>
        <w:jc w:val="both"/>
        <w:rPr>
          <w:bCs/>
          <w:iCs/>
          <w:spacing w:val="-14"/>
          <w:sz w:val="26"/>
          <w:szCs w:val="26"/>
        </w:rPr>
      </w:pPr>
      <w:r w:rsidRPr="00E16259">
        <w:rPr>
          <w:bCs/>
          <w:iCs/>
          <w:spacing w:val="-14"/>
          <w:sz w:val="26"/>
          <w:szCs w:val="26"/>
        </w:rPr>
        <w:br w:type="column"/>
      </w:r>
    </w:p>
    <w:p w:rsidR="0029011E" w:rsidRPr="00E16259" w:rsidRDefault="0029011E" w:rsidP="0029011E">
      <w:pPr>
        <w:widowControl w:val="0"/>
        <w:shd w:val="clear" w:color="auto" w:fill="FFFFFF"/>
        <w:autoSpaceDE w:val="0"/>
        <w:autoSpaceDN w:val="0"/>
        <w:adjustRightInd w:val="0"/>
        <w:jc w:val="both"/>
        <w:rPr>
          <w:b/>
          <w:bCs/>
          <w:iCs/>
          <w:spacing w:val="-14"/>
          <w:sz w:val="26"/>
          <w:szCs w:val="26"/>
        </w:rPr>
      </w:pPr>
      <w:r w:rsidRPr="00E16259">
        <w:rPr>
          <w:b/>
          <w:bCs/>
          <w:iCs/>
          <w:spacing w:val="-14"/>
          <w:sz w:val="26"/>
          <w:szCs w:val="26"/>
        </w:rPr>
        <w:t>ФОРМА</w:t>
      </w:r>
    </w:p>
    <w:p w:rsidR="0029011E" w:rsidRPr="00E16259" w:rsidRDefault="0029011E" w:rsidP="0029011E">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Приложение № 2</w:t>
      </w:r>
    </w:p>
    <w:p w:rsidR="0029011E" w:rsidRPr="00E16259" w:rsidRDefault="0029011E" w:rsidP="0029011E">
      <w:pPr>
        <w:widowControl w:val="0"/>
        <w:shd w:val="clear" w:color="auto" w:fill="FFFFFF"/>
        <w:autoSpaceDE w:val="0"/>
        <w:autoSpaceDN w:val="0"/>
        <w:adjustRightInd w:val="0"/>
        <w:ind w:left="6096" w:firstLine="283"/>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w:t>
      </w:r>
    </w:p>
    <w:p w:rsidR="0029011E" w:rsidRPr="00E16259" w:rsidRDefault="0029011E" w:rsidP="0029011E">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 xml:space="preserve">от </w:t>
      </w:r>
      <w:r w:rsidRPr="00E16259">
        <w:rPr>
          <w:bCs/>
          <w:iCs/>
          <w:sz w:val="26"/>
          <w:szCs w:val="26"/>
        </w:rPr>
        <w:t>«____» _________20__ г.</w:t>
      </w: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autoSpaceDE w:val="0"/>
        <w:autoSpaceDN w:val="0"/>
        <w:adjustRightInd w:val="0"/>
        <w:jc w:val="center"/>
        <w:rPr>
          <w:b/>
          <w:bCs/>
          <w:iCs/>
          <w:sz w:val="26"/>
          <w:szCs w:val="26"/>
        </w:rPr>
      </w:pPr>
      <w:r w:rsidRPr="00E16259">
        <w:rPr>
          <w:b/>
          <w:bCs/>
          <w:iCs/>
          <w:sz w:val="26"/>
          <w:szCs w:val="26"/>
        </w:rPr>
        <w:t>Спецификация №____ от «___» _____________ 20__г.</w:t>
      </w:r>
    </w:p>
    <w:p w:rsidR="0029011E" w:rsidRPr="00E16259" w:rsidRDefault="0029011E" w:rsidP="0029011E">
      <w:pPr>
        <w:widowControl w:val="0"/>
        <w:shd w:val="clear" w:color="auto" w:fill="FFFFFF"/>
        <w:autoSpaceDE w:val="0"/>
        <w:autoSpaceDN w:val="0"/>
        <w:adjustRightInd w:val="0"/>
        <w:jc w:val="center"/>
        <w:rPr>
          <w:bCs/>
          <w:iCs/>
          <w:sz w:val="26"/>
          <w:szCs w:val="26"/>
        </w:rPr>
      </w:pPr>
    </w:p>
    <w:p w:rsidR="0029011E" w:rsidRPr="00E16259" w:rsidRDefault="0029011E" w:rsidP="0029011E">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29011E" w:rsidRPr="00E16259" w:rsidTr="008B05E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w:t>
            </w:r>
          </w:p>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Цена без НДС,</w:t>
            </w:r>
          </w:p>
          <w:p w:rsidR="0029011E" w:rsidRPr="00E16259" w:rsidRDefault="0029011E" w:rsidP="008B05EB">
            <w:pPr>
              <w:widowControl w:val="0"/>
              <w:autoSpaceDE w:val="0"/>
              <w:autoSpaceDN w:val="0"/>
              <w:adjustRightInd w:val="0"/>
              <w:jc w:val="center"/>
              <w:rPr>
                <w:bCs/>
                <w:sz w:val="26"/>
                <w:szCs w:val="26"/>
              </w:rPr>
            </w:pPr>
            <w:r w:rsidRPr="00E16259">
              <w:rPr>
                <w:bCs/>
                <w:sz w:val="26"/>
                <w:szCs w:val="26"/>
              </w:rPr>
              <w:t>руб.</w:t>
            </w:r>
          </w:p>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bCs/>
                <w:sz w:val="26"/>
                <w:szCs w:val="26"/>
              </w:rPr>
            </w:pPr>
            <w:r w:rsidRPr="00E16259">
              <w:rPr>
                <w:bCs/>
                <w:sz w:val="26"/>
                <w:szCs w:val="26"/>
              </w:rPr>
              <w:t>Срок/период поставки</w:t>
            </w:r>
          </w:p>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Краткое наименование Грузополучателя</w:t>
            </w:r>
          </w:p>
        </w:tc>
      </w:tr>
      <w:tr w:rsidR="0029011E" w:rsidRPr="00E16259" w:rsidTr="008B05E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shd w:val="clear" w:color="auto" w:fill="FFFFFF"/>
              <w:autoSpaceDE w:val="0"/>
              <w:autoSpaceDN w:val="0"/>
              <w:adjustRightInd w:val="0"/>
              <w:jc w:val="center"/>
              <w:rPr>
                <w:rFonts w:eastAsia="Calibri"/>
                <w:bCs/>
                <w:sz w:val="26"/>
                <w:szCs w:val="26"/>
              </w:rPr>
            </w:pPr>
            <w:r w:rsidRPr="00E16259">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11</w:t>
            </w:r>
          </w:p>
        </w:tc>
      </w:tr>
      <w:tr w:rsidR="0029011E" w:rsidRPr="00E16259" w:rsidTr="008B05E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r>
      <w:tr w:rsidR="0029011E" w:rsidRPr="00E16259" w:rsidTr="008B05E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r>
      <w:tr w:rsidR="0029011E" w:rsidRPr="00E16259" w:rsidTr="008B05E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r>
      <w:tr w:rsidR="0029011E" w:rsidRPr="00E16259" w:rsidTr="008B05E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shd w:val="clear" w:color="auto" w:fill="FFFFFF"/>
              <w:autoSpaceDE w:val="0"/>
              <w:autoSpaceDN w:val="0"/>
              <w:adjustRightInd w:val="0"/>
              <w:jc w:val="center"/>
              <w:rPr>
                <w:rFonts w:eastAsia="Calibri"/>
                <w:bCs/>
                <w:sz w:val="26"/>
                <w:szCs w:val="26"/>
              </w:rPr>
            </w:pPr>
            <w:r w:rsidRPr="00E16259">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9011E" w:rsidRPr="00E16259" w:rsidRDefault="0029011E" w:rsidP="008B05EB">
            <w:pPr>
              <w:widowControl w:val="0"/>
              <w:autoSpaceDE w:val="0"/>
              <w:autoSpaceDN w:val="0"/>
              <w:adjustRightInd w:val="0"/>
              <w:jc w:val="center"/>
              <w:rPr>
                <w:rFonts w:eastAsia="Calibri"/>
                <w:bCs/>
                <w:sz w:val="26"/>
                <w:szCs w:val="26"/>
              </w:rPr>
            </w:pPr>
            <w:r w:rsidRPr="00E16259">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9011E" w:rsidRPr="00E16259" w:rsidRDefault="0029011E" w:rsidP="008B05EB">
            <w:pPr>
              <w:widowControl w:val="0"/>
              <w:autoSpaceDE w:val="0"/>
              <w:autoSpaceDN w:val="0"/>
              <w:adjustRightInd w:val="0"/>
              <w:jc w:val="center"/>
              <w:rPr>
                <w:rFonts w:eastAsia="Calibri"/>
                <w:bCs/>
                <w:sz w:val="26"/>
                <w:szCs w:val="26"/>
              </w:rPr>
            </w:pPr>
          </w:p>
        </w:tc>
      </w:tr>
    </w:tbl>
    <w:p w:rsidR="0029011E" w:rsidRPr="00E16259" w:rsidRDefault="0029011E" w:rsidP="0029011E">
      <w:pPr>
        <w:widowControl w:val="0"/>
        <w:autoSpaceDE w:val="0"/>
        <w:autoSpaceDN w:val="0"/>
        <w:adjustRightInd w:val="0"/>
        <w:rPr>
          <w:rFonts w:eastAsia="Calibri"/>
          <w:bCs/>
          <w:sz w:val="26"/>
          <w:szCs w:val="26"/>
        </w:rPr>
      </w:pPr>
    </w:p>
    <w:p w:rsidR="0029011E" w:rsidRPr="00E16259" w:rsidRDefault="0029011E" w:rsidP="0029011E">
      <w:pPr>
        <w:widowControl w:val="0"/>
        <w:autoSpaceDE w:val="0"/>
        <w:autoSpaceDN w:val="0"/>
        <w:adjustRightInd w:val="0"/>
        <w:rPr>
          <w:bCs/>
          <w:sz w:val="26"/>
          <w:szCs w:val="26"/>
        </w:rPr>
      </w:pPr>
      <w:r w:rsidRPr="00E16259">
        <w:rPr>
          <w:bCs/>
          <w:sz w:val="26"/>
          <w:szCs w:val="26"/>
        </w:rPr>
        <w:t>Стоимость Товара: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29011E" w:rsidRPr="00E16259" w:rsidRDefault="0029011E" w:rsidP="0029011E">
      <w:pPr>
        <w:widowControl w:val="0"/>
        <w:autoSpaceDE w:val="0"/>
        <w:autoSpaceDN w:val="0"/>
        <w:adjustRightInd w:val="0"/>
        <w:rPr>
          <w:bCs/>
          <w:sz w:val="26"/>
          <w:szCs w:val="26"/>
        </w:rPr>
      </w:pPr>
    </w:p>
    <w:p w:rsidR="0029011E" w:rsidRPr="00E16259" w:rsidRDefault="0029011E" w:rsidP="0029011E">
      <w:pPr>
        <w:widowControl w:val="0"/>
        <w:autoSpaceDE w:val="0"/>
        <w:autoSpaceDN w:val="0"/>
        <w:adjustRightInd w:val="0"/>
        <w:rPr>
          <w:bCs/>
          <w:sz w:val="26"/>
          <w:szCs w:val="26"/>
        </w:rPr>
      </w:pPr>
      <w:r w:rsidRPr="00E16259">
        <w:rPr>
          <w:bCs/>
          <w:sz w:val="26"/>
          <w:szCs w:val="26"/>
        </w:rPr>
        <w:t>в т.ч. НДС</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29011E" w:rsidRPr="00E16259" w:rsidRDefault="0029011E" w:rsidP="0029011E">
      <w:pPr>
        <w:widowControl w:val="0"/>
        <w:autoSpaceDE w:val="0"/>
        <w:autoSpaceDN w:val="0"/>
        <w:adjustRightInd w:val="0"/>
        <w:rPr>
          <w:bCs/>
          <w:sz w:val="26"/>
          <w:szCs w:val="26"/>
        </w:rPr>
      </w:pPr>
      <w:r w:rsidRPr="00E16259">
        <w:rPr>
          <w:bCs/>
          <w:sz w:val="26"/>
          <w:szCs w:val="26"/>
          <w:u w:val="single"/>
        </w:rPr>
        <w:t>Условия доставки</w:t>
      </w:r>
      <w:r w:rsidRPr="00E16259">
        <w:rPr>
          <w:bCs/>
          <w:sz w:val="26"/>
          <w:szCs w:val="26"/>
        </w:rPr>
        <w:t xml:space="preserve">: </w:t>
      </w:r>
    </w:p>
    <w:p w:rsidR="0029011E" w:rsidRPr="00E16259" w:rsidRDefault="0029011E" w:rsidP="0029011E">
      <w:pPr>
        <w:widowControl w:val="0"/>
        <w:autoSpaceDE w:val="0"/>
        <w:autoSpaceDN w:val="0"/>
        <w:adjustRightInd w:val="0"/>
        <w:rPr>
          <w:bCs/>
          <w:i/>
          <w:sz w:val="26"/>
          <w:szCs w:val="26"/>
        </w:rPr>
      </w:pPr>
      <w:r w:rsidRPr="00E16259">
        <w:rPr>
          <w:bCs/>
          <w:i/>
          <w:sz w:val="26"/>
          <w:szCs w:val="26"/>
        </w:rPr>
        <w:t>Сроки поставки________________:</w:t>
      </w:r>
    </w:p>
    <w:p w:rsidR="0029011E" w:rsidRPr="00E16259" w:rsidRDefault="0029011E" w:rsidP="0029011E">
      <w:pPr>
        <w:widowControl w:val="0"/>
        <w:shd w:val="clear" w:color="auto" w:fill="FFFFFF"/>
        <w:autoSpaceDE w:val="0"/>
        <w:autoSpaceDN w:val="0"/>
        <w:adjustRightInd w:val="0"/>
        <w:jc w:val="both"/>
        <w:rPr>
          <w:bCs/>
          <w:i/>
          <w:iCs/>
          <w:spacing w:val="-1"/>
          <w:sz w:val="26"/>
          <w:szCs w:val="26"/>
        </w:rPr>
      </w:pP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autoSpaceDE w:val="0"/>
        <w:autoSpaceDN w:val="0"/>
        <w:adjustRightInd w:val="0"/>
        <w:jc w:val="both"/>
        <w:rPr>
          <w:bCs/>
          <w:iCs/>
          <w:sz w:val="26"/>
          <w:szCs w:val="26"/>
        </w:rPr>
      </w:pPr>
      <w:r w:rsidRPr="00E16259">
        <w:rPr>
          <w:bCs/>
          <w:iCs/>
          <w:sz w:val="26"/>
          <w:szCs w:val="26"/>
        </w:rPr>
        <w:t>Стоимость доставки:</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autoSpaceDE w:val="0"/>
        <w:autoSpaceDN w:val="0"/>
        <w:adjustRightInd w:val="0"/>
        <w:jc w:val="both"/>
        <w:rPr>
          <w:bCs/>
          <w:iCs/>
          <w:sz w:val="26"/>
          <w:szCs w:val="26"/>
        </w:rPr>
      </w:pPr>
      <w:r w:rsidRPr="00E16259">
        <w:rPr>
          <w:bCs/>
          <w:iCs/>
          <w:sz w:val="26"/>
          <w:szCs w:val="26"/>
        </w:rPr>
        <w:t>в т.ч. НДС:</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29011E" w:rsidRPr="00E16259" w:rsidRDefault="0029011E" w:rsidP="0029011E">
      <w:pPr>
        <w:widowControl w:val="0"/>
        <w:shd w:val="clear" w:color="auto" w:fill="FFFFFF"/>
        <w:autoSpaceDE w:val="0"/>
        <w:autoSpaceDN w:val="0"/>
        <w:adjustRightInd w:val="0"/>
        <w:jc w:val="both"/>
        <w:rPr>
          <w:bCs/>
          <w:iCs/>
          <w:sz w:val="26"/>
          <w:szCs w:val="26"/>
        </w:rPr>
      </w:pPr>
    </w:p>
    <w:p w:rsidR="0029011E" w:rsidRPr="00E16259" w:rsidRDefault="0029011E" w:rsidP="0029011E">
      <w:pPr>
        <w:widowControl w:val="0"/>
        <w:shd w:val="clear" w:color="auto" w:fill="FFFFFF"/>
        <w:tabs>
          <w:tab w:val="left" w:pos="4858"/>
        </w:tabs>
        <w:autoSpaceDE w:val="0"/>
        <w:autoSpaceDN w:val="0"/>
        <w:adjustRightInd w:val="0"/>
        <w:jc w:val="both"/>
        <w:rPr>
          <w:bCs/>
          <w:iCs/>
          <w:spacing w:val="-4"/>
          <w:sz w:val="26"/>
          <w:szCs w:val="26"/>
        </w:rPr>
      </w:pPr>
    </w:p>
    <w:p w:rsidR="0029011E" w:rsidRPr="00E16259" w:rsidRDefault="0029011E" w:rsidP="0029011E">
      <w:pPr>
        <w:widowControl w:val="0"/>
        <w:shd w:val="clear" w:color="auto" w:fill="FFFFFF"/>
        <w:tabs>
          <w:tab w:val="left" w:pos="4858"/>
        </w:tabs>
        <w:autoSpaceDE w:val="0"/>
        <w:autoSpaceDN w:val="0"/>
        <w:adjustRightInd w:val="0"/>
        <w:jc w:val="both"/>
        <w:rPr>
          <w:bCs/>
          <w:iCs/>
          <w:spacing w:val="-4"/>
          <w:sz w:val="26"/>
          <w:szCs w:val="26"/>
        </w:rPr>
      </w:pPr>
    </w:p>
    <w:p w:rsidR="0029011E" w:rsidRPr="00E16259" w:rsidRDefault="0029011E" w:rsidP="0029011E">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29011E" w:rsidRPr="00E16259" w:rsidRDefault="0029011E" w:rsidP="0029011E">
      <w:pPr>
        <w:widowControl w:val="0"/>
        <w:shd w:val="clear" w:color="auto" w:fill="FFFFFF"/>
        <w:autoSpaceDE w:val="0"/>
        <w:autoSpaceDN w:val="0"/>
        <w:adjustRightInd w:val="0"/>
        <w:ind w:right="125"/>
        <w:jc w:val="both"/>
        <w:rPr>
          <w:bCs/>
          <w:iCs/>
          <w:sz w:val="26"/>
          <w:szCs w:val="26"/>
        </w:rPr>
      </w:pPr>
    </w:p>
    <w:p w:rsidR="0029011E" w:rsidRPr="00E16259" w:rsidRDefault="0029011E" w:rsidP="0029011E">
      <w:pPr>
        <w:widowControl w:val="0"/>
        <w:shd w:val="clear" w:color="auto" w:fill="FFFFFF"/>
        <w:autoSpaceDE w:val="0"/>
        <w:autoSpaceDN w:val="0"/>
        <w:adjustRightInd w:val="0"/>
        <w:ind w:right="125"/>
        <w:jc w:val="both"/>
        <w:rPr>
          <w:bCs/>
          <w:iCs/>
          <w:sz w:val="26"/>
          <w:szCs w:val="26"/>
        </w:rPr>
      </w:pPr>
    </w:p>
    <w:p w:rsidR="0029011E" w:rsidRPr="00E16259" w:rsidRDefault="0029011E" w:rsidP="0029011E">
      <w:pPr>
        <w:widowControl w:val="0"/>
        <w:shd w:val="clear" w:color="auto" w:fill="FFFFFF"/>
        <w:autoSpaceDE w:val="0"/>
        <w:autoSpaceDN w:val="0"/>
        <w:adjustRightInd w:val="0"/>
        <w:ind w:right="125"/>
        <w:jc w:val="both"/>
        <w:rPr>
          <w:bCs/>
          <w:iCs/>
          <w:sz w:val="26"/>
          <w:szCs w:val="26"/>
        </w:rPr>
      </w:pPr>
      <w:r w:rsidRPr="00E16259">
        <w:rPr>
          <w:bCs/>
          <w:iCs/>
          <w:sz w:val="26"/>
          <w:szCs w:val="26"/>
        </w:rPr>
        <w:t>---------------------</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 xml:space="preserve"> ---------------------</w:t>
      </w:r>
    </w:p>
    <w:p w:rsidR="0029011E" w:rsidRPr="00E16259" w:rsidRDefault="0029011E" w:rsidP="0029011E">
      <w:pPr>
        <w:widowControl w:val="0"/>
        <w:shd w:val="clear" w:color="auto" w:fill="FFFFFF"/>
        <w:autoSpaceDE w:val="0"/>
        <w:autoSpaceDN w:val="0"/>
        <w:adjustRightInd w:val="0"/>
        <w:ind w:right="125"/>
        <w:jc w:val="both"/>
        <w:rPr>
          <w:bCs/>
          <w:iCs/>
          <w:sz w:val="26"/>
          <w:szCs w:val="26"/>
        </w:rPr>
      </w:pPr>
    </w:p>
    <w:p w:rsidR="0029011E" w:rsidRPr="00E16259" w:rsidRDefault="0029011E" w:rsidP="0029011E">
      <w:pPr>
        <w:jc w:val="both"/>
        <w:rPr>
          <w:sz w:val="26"/>
          <w:szCs w:val="26"/>
        </w:rPr>
      </w:pPr>
    </w:p>
    <w:p w:rsidR="0029011E" w:rsidRPr="00E16259" w:rsidRDefault="0029011E" w:rsidP="0029011E">
      <w:pPr>
        <w:jc w:val="both"/>
        <w:rPr>
          <w:sz w:val="26"/>
          <w:szCs w:val="26"/>
        </w:rPr>
      </w:pPr>
    </w:p>
    <w:p w:rsidR="0029011E" w:rsidRPr="00E16259" w:rsidRDefault="0029011E" w:rsidP="0029011E">
      <w:pPr>
        <w:jc w:val="both"/>
        <w:rPr>
          <w:sz w:val="26"/>
          <w:szCs w:val="26"/>
        </w:rPr>
      </w:pPr>
    </w:p>
    <w:p w:rsidR="0029011E" w:rsidRPr="00E16259" w:rsidRDefault="0029011E" w:rsidP="0029011E">
      <w:pPr>
        <w:jc w:val="both"/>
        <w:rPr>
          <w:sz w:val="26"/>
          <w:szCs w:val="26"/>
        </w:rPr>
      </w:pPr>
    </w:p>
    <w:p w:rsidR="0029011E" w:rsidRPr="00E16259" w:rsidRDefault="0029011E" w:rsidP="0029011E">
      <w:pPr>
        <w:widowControl w:val="0"/>
        <w:shd w:val="clear" w:color="auto" w:fill="FFFFFF"/>
        <w:autoSpaceDE w:val="0"/>
        <w:autoSpaceDN w:val="0"/>
        <w:adjustRightInd w:val="0"/>
        <w:jc w:val="both"/>
        <w:rPr>
          <w:b/>
          <w:sz w:val="26"/>
          <w:szCs w:val="26"/>
        </w:rPr>
      </w:pPr>
    </w:p>
    <w:p w:rsidR="0029011E" w:rsidRPr="00E16259" w:rsidRDefault="0029011E" w:rsidP="0029011E">
      <w:pPr>
        <w:widowControl w:val="0"/>
        <w:shd w:val="clear" w:color="auto" w:fill="FFFFFF"/>
        <w:autoSpaceDE w:val="0"/>
        <w:autoSpaceDN w:val="0"/>
        <w:adjustRightInd w:val="0"/>
        <w:jc w:val="both"/>
        <w:rPr>
          <w:b/>
          <w:sz w:val="26"/>
          <w:szCs w:val="26"/>
        </w:rPr>
      </w:pPr>
    </w:p>
    <w:p w:rsidR="0029011E" w:rsidRPr="00E16259" w:rsidRDefault="0029011E" w:rsidP="0029011E">
      <w:pPr>
        <w:widowControl w:val="0"/>
        <w:shd w:val="clear" w:color="auto" w:fill="FFFFFF"/>
        <w:autoSpaceDE w:val="0"/>
        <w:autoSpaceDN w:val="0"/>
        <w:adjustRightInd w:val="0"/>
        <w:jc w:val="both"/>
        <w:rPr>
          <w:b/>
          <w:sz w:val="26"/>
          <w:szCs w:val="26"/>
        </w:rPr>
      </w:pPr>
    </w:p>
    <w:p w:rsidR="0029011E" w:rsidRPr="00E16259" w:rsidRDefault="0029011E" w:rsidP="0029011E">
      <w:pPr>
        <w:widowControl w:val="0"/>
        <w:shd w:val="clear" w:color="auto" w:fill="FFFFFF"/>
        <w:autoSpaceDE w:val="0"/>
        <w:autoSpaceDN w:val="0"/>
        <w:adjustRightInd w:val="0"/>
        <w:jc w:val="both"/>
        <w:rPr>
          <w:b/>
          <w:sz w:val="26"/>
          <w:szCs w:val="26"/>
        </w:rPr>
      </w:pPr>
    </w:p>
    <w:p w:rsidR="0029011E" w:rsidRPr="00E16259" w:rsidRDefault="0029011E" w:rsidP="0029011E">
      <w:pPr>
        <w:widowControl w:val="0"/>
        <w:shd w:val="clear" w:color="auto" w:fill="FFFFFF"/>
        <w:autoSpaceDE w:val="0"/>
        <w:autoSpaceDN w:val="0"/>
        <w:adjustRightInd w:val="0"/>
        <w:ind w:left="5664" w:firstLine="708"/>
        <w:jc w:val="both"/>
        <w:rPr>
          <w:bCs/>
          <w:iCs/>
          <w:sz w:val="26"/>
          <w:szCs w:val="26"/>
        </w:rPr>
      </w:pPr>
      <w:r w:rsidRPr="00E16259">
        <w:rPr>
          <w:b/>
          <w:sz w:val="26"/>
          <w:szCs w:val="26"/>
        </w:rPr>
        <w:br w:type="column"/>
      </w:r>
      <w:r w:rsidRPr="00E16259">
        <w:rPr>
          <w:bCs/>
          <w:iCs/>
          <w:spacing w:val="-14"/>
          <w:sz w:val="26"/>
          <w:szCs w:val="26"/>
        </w:rPr>
        <w:lastRenderedPageBreak/>
        <w:t>Приложение № 3</w:t>
      </w:r>
    </w:p>
    <w:p w:rsidR="0029011E" w:rsidRPr="00E16259" w:rsidRDefault="0029011E" w:rsidP="0029011E">
      <w:pPr>
        <w:widowControl w:val="0"/>
        <w:shd w:val="clear" w:color="auto" w:fill="FFFFFF"/>
        <w:autoSpaceDE w:val="0"/>
        <w:autoSpaceDN w:val="0"/>
        <w:adjustRightInd w:val="0"/>
        <w:ind w:left="5664" w:firstLine="708"/>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 от</w:t>
      </w:r>
    </w:p>
    <w:p w:rsidR="0029011E" w:rsidRPr="00E16259" w:rsidRDefault="0029011E" w:rsidP="0029011E">
      <w:pPr>
        <w:widowControl w:val="0"/>
        <w:shd w:val="clear" w:color="auto" w:fill="FFFFFF"/>
        <w:autoSpaceDE w:val="0"/>
        <w:autoSpaceDN w:val="0"/>
        <w:adjustRightInd w:val="0"/>
        <w:ind w:left="5664" w:firstLine="708"/>
        <w:jc w:val="both"/>
        <w:rPr>
          <w:sz w:val="26"/>
          <w:szCs w:val="26"/>
        </w:rPr>
      </w:pPr>
      <w:r w:rsidRPr="00E16259">
        <w:rPr>
          <w:bCs/>
          <w:iCs/>
          <w:spacing w:val="-14"/>
          <w:sz w:val="26"/>
          <w:szCs w:val="26"/>
        </w:rPr>
        <w:t xml:space="preserve"> </w:t>
      </w:r>
      <w:r w:rsidRPr="00E16259">
        <w:rPr>
          <w:bCs/>
          <w:iCs/>
          <w:sz w:val="26"/>
          <w:szCs w:val="26"/>
        </w:rPr>
        <w:t>«__» ______ 20__ г.</w:t>
      </w:r>
    </w:p>
    <w:tbl>
      <w:tblPr>
        <w:tblW w:w="9750" w:type="dxa"/>
        <w:tblLayout w:type="fixed"/>
        <w:tblLook w:val="04A0"/>
      </w:tblPr>
      <w:tblGrid>
        <w:gridCol w:w="6050"/>
        <w:gridCol w:w="3700"/>
      </w:tblGrid>
      <w:tr w:rsidR="0029011E" w:rsidRPr="00E16259" w:rsidTr="008B05EB">
        <w:trPr>
          <w:cantSplit/>
          <w:trHeight w:val="380"/>
        </w:trPr>
        <w:tc>
          <w:tcPr>
            <w:tcW w:w="6050" w:type="dxa"/>
            <w:hideMark/>
          </w:tcPr>
          <w:p w:rsidR="0029011E" w:rsidRPr="00E16259" w:rsidRDefault="0029011E" w:rsidP="008B05EB">
            <w:pPr>
              <w:widowControl w:val="0"/>
              <w:autoSpaceDE w:val="0"/>
              <w:autoSpaceDN w:val="0"/>
              <w:adjustRightInd w:val="0"/>
              <w:rPr>
                <w:b/>
                <w:bCs/>
                <w:sz w:val="26"/>
                <w:szCs w:val="26"/>
              </w:rPr>
            </w:pPr>
            <w:r w:rsidRPr="00E16259">
              <w:rPr>
                <w:b/>
                <w:bCs/>
                <w:sz w:val="26"/>
                <w:szCs w:val="26"/>
              </w:rPr>
              <w:br w:type="column"/>
            </w:r>
          </w:p>
        </w:tc>
        <w:tc>
          <w:tcPr>
            <w:tcW w:w="3700" w:type="dxa"/>
          </w:tcPr>
          <w:p w:rsidR="0029011E" w:rsidRPr="00E16259" w:rsidRDefault="0029011E" w:rsidP="008B05EB">
            <w:pPr>
              <w:widowControl w:val="0"/>
              <w:autoSpaceDE w:val="0"/>
              <w:autoSpaceDN w:val="0"/>
              <w:adjustRightInd w:val="0"/>
              <w:rPr>
                <w:b/>
                <w:bCs/>
                <w:sz w:val="26"/>
                <w:szCs w:val="26"/>
              </w:rPr>
            </w:pPr>
          </w:p>
        </w:tc>
      </w:tr>
    </w:tbl>
    <w:p w:rsidR="0029011E" w:rsidRPr="00E16259" w:rsidRDefault="0029011E" w:rsidP="0029011E">
      <w:pPr>
        <w:shd w:val="clear" w:color="auto" w:fill="FFFFFF"/>
        <w:tabs>
          <w:tab w:val="left" w:pos="5760"/>
        </w:tabs>
        <w:ind w:left="1291" w:right="768" w:firstLine="709"/>
        <w:jc w:val="both"/>
        <w:rPr>
          <w:sz w:val="26"/>
          <w:szCs w:val="26"/>
        </w:rPr>
      </w:pPr>
    </w:p>
    <w:p w:rsidR="0029011E" w:rsidRPr="00E16259" w:rsidRDefault="0029011E" w:rsidP="0029011E">
      <w:pPr>
        <w:shd w:val="clear" w:color="auto" w:fill="FFFFFF"/>
        <w:tabs>
          <w:tab w:val="left" w:pos="5760"/>
        </w:tabs>
        <w:ind w:firstLine="709"/>
        <w:jc w:val="center"/>
        <w:rPr>
          <w:b/>
          <w:sz w:val="26"/>
          <w:szCs w:val="26"/>
        </w:rPr>
      </w:pPr>
      <w:r w:rsidRPr="00E16259">
        <w:rPr>
          <w:b/>
          <w:sz w:val="26"/>
          <w:szCs w:val="26"/>
        </w:rPr>
        <w:t>СОГЛАШЕНИЕ</w:t>
      </w:r>
    </w:p>
    <w:p w:rsidR="0029011E" w:rsidRPr="00E16259" w:rsidRDefault="0029011E" w:rsidP="0029011E">
      <w:pPr>
        <w:shd w:val="clear" w:color="auto" w:fill="FFFFFF"/>
        <w:tabs>
          <w:tab w:val="left" w:pos="5760"/>
        </w:tabs>
        <w:ind w:firstLine="709"/>
        <w:jc w:val="both"/>
        <w:rPr>
          <w:sz w:val="26"/>
          <w:szCs w:val="26"/>
        </w:rPr>
      </w:pPr>
    </w:p>
    <w:p w:rsidR="0029011E" w:rsidRPr="00E16259" w:rsidRDefault="0029011E" w:rsidP="0029011E">
      <w:pPr>
        <w:shd w:val="clear" w:color="auto" w:fill="FFFFFF"/>
        <w:ind w:firstLine="709"/>
        <w:jc w:val="both"/>
        <w:rPr>
          <w:sz w:val="26"/>
          <w:szCs w:val="26"/>
        </w:rPr>
      </w:pPr>
      <w:r w:rsidRPr="00E16259">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sz w:val="26"/>
          <w:szCs w:val="26"/>
        </w:rPr>
        <w:t>:</w:t>
      </w:r>
    </w:p>
    <w:p w:rsidR="0029011E" w:rsidRPr="00E16259" w:rsidRDefault="0029011E" w:rsidP="0029011E">
      <w:pPr>
        <w:shd w:val="clear" w:color="auto" w:fill="FFFFFF"/>
        <w:ind w:firstLine="709"/>
        <w:jc w:val="both"/>
        <w:rPr>
          <w:sz w:val="26"/>
          <w:szCs w:val="26"/>
        </w:rPr>
      </w:pPr>
    </w:p>
    <w:p w:rsidR="0029011E" w:rsidRPr="00E16259" w:rsidRDefault="0029011E" w:rsidP="0029011E">
      <w:pPr>
        <w:shd w:val="clear" w:color="auto" w:fill="FFFFFF"/>
        <w:ind w:firstLine="709"/>
        <w:jc w:val="both"/>
        <w:rPr>
          <w:sz w:val="26"/>
          <w:szCs w:val="26"/>
        </w:rPr>
      </w:pPr>
      <w:r w:rsidRPr="00E16259">
        <w:rPr>
          <w:sz w:val="26"/>
          <w:szCs w:val="26"/>
        </w:rPr>
        <w:t>1. Руководствуясь статьей 431.2 ГК РФ, Поставщик заверяет следующее:</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он является, надлежащим образом, учрежденным зарегистрированным юридическим лицом;</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 xml:space="preserve"> </w:t>
      </w:r>
      <w:r w:rsidRPr="00E16259">
        <w:rPr>
          <w:spacing w:val="-1"/>
          <w:sz w:val="26"/>
          <w:szCs w:val="26"/>
        </w:rPr>
        <w:t xml:space="preserve">исполнительный орган поставщика находится и осуществляет функции управления по месту </w:t>
      </w:r>
      <w:r w:rsidRPr="00E16259">
        <w:rPr>
          <w:sz w:val="26"/>
          <w:szCs w:val="26"/>
        </w:rPr>
        <w:t>нахождения (регистрации) юридического лица;</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9011E" w:rsidRPr="00E16259" w:rsidRDefault="0029011E" w:rsidP="0029011E">
      <w:pPr>
        <w:shd w:val="clear" w:color="auto" w:fill="FFFFFF"/>
        <w:ind w:firstLine="709"/>
        <w:jc w:val="both"/>
        <w:rPr>
          <w:sz w:val="26"/>
          <w:szCs w:val="26"/>
        </w:rPr>
      </w:pPr>
      <w:r w:rsidRPr="00E16259">
        <w:rPr>
          <w:spacing w:val="-1"/>
          <w:sz w:val="26"/>
          <w:szCs w:val="26"/>
        </w:rPr>
        <w:t xml:space="preserve">- лицо, подписывающее (заключающее) Договор от имени и по поручению Поставщика на день </w:t>
      </w:r>
      <w:r w:rsidRPr="00E16259">
        <w:rPr>
          <w:spacing w:val="-11"/>
          <w:sz w:val="26"/>
          <w:szCs w:val="26"/>
        </w:rPr>
        <w:t xml:space="preserve">подписания (заключения) имеет все необходимые для такого подписания полномочия и занимает </w:t>
      </w:r>
      <w:r w:rsidRPr="00E16259">
        <w:rPr>
          <w:sz w:val="26"/>
          <w:szCs w:val="26"/>
        </w:rPr>
        <w:t>должность, указанную в преамбуле Договора;</w:t>
      </w:r>
    </w:p>
    <w:p w:rsidR="0029011E" w:rsidRPr="00E16259" w:rsidRDefault="0029011E" w:rsidP="0029011E">
      <w:pPr>
        <w:shd w:val="clear" w:color="auto" w:fill="FFFFFF"/>
        <w:tabs>
          <w:tab w:val="left" w:pos="264"/>
        </w:tabs>
        <w:ind w:firstLine="709"/>
        <w:jc w:val="both"/>
        <w:rPr>
          <w:sz w:val="26"/>
          <w:szCs w:val="26"/>
        </w:rPr>
      </w:pPr>
      <w:r w:rsidRPr="00E16259">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spacing w:val="-1"/>
          <w:sz w:val="26"/>
          <w:szCs w:val="26"/>
        </w:rPr>
        <w:t xml:space="preserve">налоговые и иные государственные органы налоговая, статистическая и иная государственная </w:t>
      </w:r>
      <w:r w:rsidRPr="00E16259">
        <w:rPr>
          <w:sz w:val="26"/>
          <w:szCs w:val="26"/>
        </w:rPr>
        <w:t>отчетность в соответствии с действующим законодательством Российской Федерации:</w:t>
      </w:r>
    </w:p>
    <w:p w:rsidR="0029011E" w:rsidRPr="00E16259" w:rsidRDefault="0029011E" w:rsidP="0029011E">
      <w:pPr>
        <w:shd w:val="clear" w:color="auto" w:fill="FFFFFF"/>
        <w:tabs>
          <w:tab w:val="left" w:pos="264"/>
        </w:tabs>
        <w:ind w:firstLine="709"/>
        <w:jc w:val="both"/>
        <w:rPr>
          <w:sz w:val="26"/>
          <w:szCs w:val="26"/>
        </w:rPr>
      </w:pPr>
      <w:r w:rsidRPr="00E16259">
        <w:rPr>
          <w:spacing w:val="-3"/>
          <w:sz w:val="26"/>
          <w:szCs w:val="26"/>
        </w:rPr>
        <w:t>-имеет все необходимые материальные и трудовые ресурсы для выполнения своих обязательств п</w:t>
      </w:r>
      <w:r w:rsidRPr="00E16259">
        <w:rPr>
          <w:sz w:val="26"/>
          <w:szCs w:val="26"/>
        </w:rPr>
        <w:t>о Договору;</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Товар, поставляемый по Договору, принадлежит Поставщику на праве собственности: </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3"/>
          <w:sz w:val="26"/>
          <w:szCs w:val="26"/>
        </w:rPr>
        <w:t xml:space="preserve">-все операции Поставщика по покупке Товара у своих поставщиков, продаже Товара Покупателю </w:t>
      </w:r>
      <w:r w:rsidRPr="00E16259">
        <w:rPr>
          <w:spacing w:val="-4"/>
          <w:sz w:val="26"/>
          <w:szCs w:val="26"/>
        </w:rPr>
        <w:t xml:space="preserve">будут полностью отражены в первичной документации Поставщика, в бухгалтерской, налоговой, </w:t>
      </w:r>
      <w:r w:rsidRPr="00E16259">
        <w:rPr>
          <w:sz w:val="26"/>
          <w:szCs w:val="26"/>
        </w:rPr>
        <w:t>статистической и любой иной отчетности, обязанность по ведению которой возлагается на Поставщика;</w:t>
      </w:r>
    </w:p>
    <w:p w:rsidR="0029011E" w:rsidRPr="00E16259" w:rsidRDefault="0029011E" w:rsidP="0029011E">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Поставщик отразит в налоговой отчетности НДС, уплаченный Покупателем </w:t>
      </w:r>
      <w:r w:rsidRPr="00E16259">
        <w:rPr>
          <w:sz w:val="26"/>
          <w:szCs w:val="26"/>
        </w:rPr>
        <w:lastRenderedPageBreak/>
        <w:t>Поставщику в составе цены Товара;</w:t>
      </w:r>
    </w:p>
    <w:p w:rsidR="0029011E" w:rsidRPr="00E16259" w:rsidRDefault="0029011E" w:rsidP="0029011E">
      <w:pPr>
        <w:shd w:val="clear" w:color="auto" w:fill="FFFFFF"/>
        <w:tabs>
          <w:tab w:val="left" w:pos="288"/>
        </w:tabs>
        <w:ind w:firstLine="709"/>
        <w:jc w:val="both"/>
        <w:rPr>
          <w:sz w:val="26"/>
          <w:szCs w:val="26"/>
        </w:rPr>
      </w:pPr>
      <w:r w:rsidRPr="00E16259">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spacing w:val="-3"/>
          <w:sz w:val="26"/>
          <w:szCs w:val="26"/>
        </w:rPr>
        <w:t xml:space="preserve">продажа Товара по Договору (включая, но не ограничиваясь счета-фактуры, товарные накладные </w:t>
      </w:r>
      <w:r w:rsidRPr="00E16259">
        <w:rPr>
          <w:sz w:val="26"/>
          <w:szCs w:val="26"/>
        </w:rPr>
        <w:t>формы ТОРГ-12, либо УПД, товарно-транспортные накладные, и т.д.);</w:t>
      </w:r>
    </w:p>
    <w:p w:rsidR="0029011E" w:rsidRPr="00E16259" w:rsidRDefault="0029011E" w:rsidP="0029011E">
      <w:pPr>
        <w:shd w:val="clear" w:color="auto" w:fill="FFFFFF"/>
        <w:ind w:firstLine="709"/>
        <w:jc w:val="both"/>
        <w:rPr>
          <w:sz w:val="26"/>
          <w:szCs w:val="26"/>
        </w:rPr>
      </w:pPr>
      <w:r w:rsidRPr="00E16259">
        <w:rPr>
          <w:spacing w:val="-4"/>
          <w:sz w:val="26"/>
          <w:szCs w:val="26"/>
        </w:rPr>
        <w:t xml:space="preserve">- все обязательства по Договору Поставщик выполнит самостоятельно (в том числе, через своих </w:t>
      </w:r>
      <w:r w:rsidRPr="00E16259">
        <w:rPr>
          <w:spacing w:val="-3"/>
          <w:sz w:val="26"/>
          <w:szCs w:val="26"/>
        </w:rPr>
        <w:t>штатных работников), при привлечении третьих лиц Поставщик заключит с ними гражданского-</w:t>
      </w:r>
      <w:r w:rsidRPr="00E16259">
        <w:rPr>
          <w:spacing w:val="-2"/>
          <w:sz w:val="26"/>
          <w:szCs w:val="26"/>
        </w:rPr>
        <w:t xml:space="preserve">правовые договоры, которые обязуется предоставлять по требованию Покупателя и налоговых </w:t>
      </w:r>
      <w:r w:rsidRPr="00E16259">
        <w:rPr>
          <w:sz w:val="26"/>
          <w:szCs w:val="26"/>
        </w:rPr>
        <w:t>органов, и уплачивать все предусмотренные законодательством налоги;</w:t>
      </w:r>
    </w:p>
    <w:p w:rsidR="0029011E" w:rsidRPr="00E16259" w:rsidRDefault="0029011E" w:rsidP="0029011E">
      <w:pPr>
        <w:shd w:val="clear" w:color="auto" w:fill="FFFFFF"/>
        <w:ind w:firstLine="709"/>
        <w:jc w:val="both"/>
        <w:rPr>
          <w:sz w:val="26"/>
          <w:szCs w:val="26"/>
        </w:rPr>
      </w:pPr>
      <w:r w:rsidRPr="00E16259">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spacing w:val="-3"/>
          <w:sz w:val="26"/>
          <w:szCs w:val="26"/>
        </w:rPr>
        <w:t xml:space="preserve">овара по Договору, и подтверждающих гарантии и заверения, указанные в Договоре, в срок не </w:t>
      </w:r>
      <w:r w:rsidRPr="00E16259">
        <w:rPr>
          <w:spacing w:val="-1"/>
          <w:sz w:val="26"/>
          <w:szCs w:val="26"/>
        </w:rPr>
        <w:t xml:space="preserve">превышающий </w:t>
      </w:r>
      <w:r w:rsidRPr="00E16259">
        <w:rPr>
          <w:iCs/>
          <w:spacing w:val="-1"/>
          <w:sz w:val="26"/>
          <w:szCs w:val="26"/>
        </w:rPr>
        <w:t>5 (пять)</w:t>
      </w:r>
      <w:r w:rsidRPr="00E16259">
        <w:rPr>
          <w:i/>
          <w:iCs/>
          <w:spacing w:val="-1"/>
          <w:sz w:val="26"/>
          <w:szCs w:val="26"/>
        </w:rPr>
        <w:t xml:space="preserve"> </w:t>
      </w:r>
      <w:r w:rsidRPr="00E16259">
        <w:rPr>
          <w:spacing w:val="-1"/>
          <w:sz w:val="26"/>
          <w:szCs w:val="26"/>
        </w:rPr>
        <w:t xml:space="preserve">рабочих дней с момента получения соответствующего запроса от Покупателя </w:t>
      </w:r>
      <w:r w:rsidRPr="00E16259">
        <w:rPr>
          <w:sz w:val="26"/>
          <w:szCs w:val="26"/>
        </w:rPr>
        <w:t>или налогового органа.</w:t>
      </w:r>
    </w:p>
    <w:p w:rsidR="0029011E" w:rsidRPr="00E16259" w:rsidRDefault="0029011E" w:rsidP="0029011E">
      <w:pPr>
        <w:widowControl w:val="0"/>
        <w:shd w:val="clear" w:color="auto" w:fill="FFFFFF"/>
        <w:tabs>
          <w:tab w:val="left" w:pos="182"/>
        </w:tabs>
        <w:autoSpaceDE w:val="0"/>
        <w:autoSpaceDN w:val="0"/>
        <w:adjustRightInd w:val="0"/>
        <w:jc w:val="both"/>
        <w:rPr>
          <w:sz w:val="26"/>
          <w:szCs w:val="26"/>
        </w:rPr>
      </w:pPr>
    </w:p>
    <w:p w:rsidR="0029011E" w:rsidRPr="00E16259" w:rsidRDefault="0029011E" w:rsidP="0029011E">
      <w:pPr>
        <w:widowControl w:val="0"/>
        <w:shd w:val="clear" w:color="auto" w:fill="FFFFFF"/>
        <w:tabs>
          <w:tab w:val="left" w:pos="182"/>
        </w:tabs>
        <w:autoSpaceDE w:val="0"/>
        <w:autoSpaceDN w:val="0"/>
        <w:adjustRightInd w:val="0"/>
        <w:jc w:val="both"/>
        <w:rPr>
          <w:sz w:val="26"/>
          <w:szCs w:val="26"/>
        </w:rPr>
      </w:pPr>
    </w:p>
    <w:p w:rsidR="0029011E" w:rsidRPr="00E16259" w:rsidRDefault="0029011E" w:rsidP="0029011E">
      <w:pPr>
        <w:ind w:firstLine="709"/>
        <w:jc w:val="both"/>
        <w:rPr>
          <w:b/>
          <w:bCs/>
          <w:sz w:val="26"/>
          <w:szCs w:val="26"/>
        </w:rPr>
      </w:pPr>
      <w:r w:rsidRPr="00E16259">
        <w:rPr>
          <w:b/>
          <w:bCs/>
          <w:sz w:val="26"/>
          <w:szCs w:val="26"/>
        </w:rPr>
        <w:t>От Поставщика:</w:t>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t>От Покупателя:</w:t>
      </w:r>
    </w:p>
    <w:p w:rsidR="0029011E" w:rsidRPr="00E16259" w:rsidRDefault="0029011E" w:rsidP="0029011E">
      <w:pPr>
        <w:ind w:firstLine="709"/>
        <w:jc w:val="both"/>
        <w:rPr>
          <w:b/>
          <w:bCs/>
          <w:sz w:val="26"/>
          <w:szCs w:val="26"/>
        </w:rPr>
      </w:pPr>
    </w:p>
    <w:p w:rsidR="0029011E" w:rsidRPr="00E16259" w:rsidRDefault="0029011E" w:rsidP="0029011E">
      <w:pPr>
        <w:ind w:left="4955" w:firstLine="709"/>
        <w:jc w:val="both"/>
        <w:rPr>
          <w:bCs/>
          <w:sz w:val="26"/>
          <w:szCs w:val="26"/>
        </w:rPr>
      </w:pPr>
      <w:r w:rsidRPr="00E16259">
        <w:rPr>
          <w:bCs/>
          <w:sz w:val="26"/>
          <w:szCs w:val="26"/>
        </w:rPr>
        <w:t>Генеральный директор</w:t>
      </w:r>
    </w:p>
    <w:p w:rsidR="0029011E" w:rsidRPr="00E16259" w:rsidRDefault="0029011E" w:rsidP="0029011E">
      <w:pPr>
        <w:ind w:firstLine="709"/>
        <w:jc w:val="both"/>
        <w:rPr>
          <w:bCs/>
          <w:sz w:val="26"/>
          <w:szCs w:val="26"/>
        </w:rPr>
      </w:pPr>
      <w:r w:rsidRPr="00E16259">
        <w:rPr>
          <w:bCs/>
          <w:sz w:val="26"/>
          <w:szCs w:val="26"/>
        </w:rPr>
        <w:t xml:space="preserve">____________ (_____________) </w:t>
      </w:r>
      <w:r w:rsidRPr="00E16259">
        <w:rPr>
          <w:bCs/>
          <w:sz w:val="26"/>
          <w:szCs w:val="26"/>
        </w:rPr>
        <w:tab/>
      </w:r>
      <w:r w:rsidRPr="00E16259">
        <w:rPr>
          <w:bCs/>
          <w:sz w:val="26"/>
          <w:szCs w:val="26"/>
        </w:rPr>
        <w:tab/>
        <w:t>_____________ П.С. Долгов</w:t>
      </w:r>
    </w:p>
    <w:p w:rsidR="00C161B6" w:rsidRPr="00DB230E" w:rsidRDefault="00C161B6" w:rsidP="0029011E">
      <w:pPr>
        <w:widowControl w:val="0"/>
        <w:shd w:val="clear" w:color="auto" w:fill="FFFFFF"/>
        <w:autoSpaceDE w:val="0"/>
        <w:autoSpaceDN w:val="0"/>
        <w:adjustRightInd w:val="0"/>
        <w:rPr>
          <w:rFonts w:eastAsiaTheme="minorHAnsi"/>
        </w:rPr>
      </w:pPr>
    </w:p>
    <w:p w:rsidR="00C161B6" w:rsidRDefault="00C161B6" w:rsidP="00C161B6">
      <w:pPr>
        <w:widowControl w:val="0"/>
        <w:shd w:val="clear" w:color="auto" w:fill="FFFFFF"/>
        <w:autoSpaceDE w:val="0"/>
        <w:autoSpaceDN w:val="0"/>
        <w:adjustRightInd w:val="0"/>
        <w:rPr>
          <w:b/>
          <w:sz w:val="28"/>
          <w:szCs w:val="28"/>
        </w:rPr>
      </w:pPr>
    </w:p>
    <w:sectPr w:rsidR="00C161B6" w:rsidSect="00C00408">
      <w:headerReference w:type="default" r:id="rId18"/>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91A" w:rsidRDefault="00C3391A">
      <w:r>
        <w:separator/>
      </w:r>
    </w:p>
  </w:endnote>
  <w:endnote w:type="continuationSeparator" w:id="0">
    <w:p w:rsidR="00C3391A" w:rsidRDefault="00C3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EB" w:rsidRDefault="00ED4E12" w:rsidP="000026BC">
    <w:pPr>
      <w:pStyle w:val="ab"/>
      <w:framePr w:wrap="around" w:vAnchor="text" w:hAnchor="margin" w:xAlign="right" w:y="1"/>
      <w:rPr>
        <w:rStyle w:val="aa"/>
      </w:rPr>
    </w:pPr>
    <w:r>
      <w:rPr>
        <w:rStyle w:val="aa"/>
      </w:rPr>
      <w:fldChar w:fldCharType="begin"/>
    </w:r>
    <w:r w:rsidR="008B05EB">
      <w:rPr>
        <w:rStyle w:val="aa"/>
      </w:rPr>
      <w:instrText xml:space="preserve">PAGE  </w:instrText>
    </w:r>
    <w:r>
      <w:rPr>
        <w:rStyle w:val="aa"/>
      </w:rPr>
      <w:fldChar w:fldCharType="end"/>
    </w:r>
  </w:p>
  <w:p w:rsidR="008B05EB" w:rsidRDefault="008B05EB"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EB" w:rsidRDefault="008B05EB"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91A" w:rsidRDefault="00C3391A">
      <w:r>
        <w:separator/>
      </w:r>
    </w:p>
  </w:footnote>
  <w:footnote w:type="continuationSeparator" w:id="0">
    <w:p w:rsidR="00C3391A" w:rsidRDefault="00C3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6440"/>
      <w:docPartObj>
        <w:docPartGallery w:val="Page Numbers (Top of Page)"/>
        <w:docPartUnique/>
      </w:docPartObj>
    </w:sdtPr>
    <w:sdtContent>
      <w:p w:rsidR="008B05EB" w:rsidRDefault="00ED4E12">
        <w:pPr>
          <w:pStyle w:val="a6"/>
          <w:jc w:val="center"/>
        </w:pPr>
        <w:r>
          <w:rPr>
            <w:noProof/>
          </w:rPr>
          <w:fldChar w:fldCharType="begin"/>
        </w:r>
        <w:r w:rsidR="008B05EB">
          <w:rPr>
            <w:noProof/>
          </w:rPr>
          <w:instrText xml:space="preserve"> PAGE   \* MERGEFORMAT </w:instrText>
        </w:r>
        <w:r>
          <w:rPr>
            <w:noProof/>
          </w:rPr>
          <w:fldChar w:fldCharType="separate"/>
        </w:r>
        <w:r w:rsidR="002F6DC1">
          <w:rPr>
            <w:noProof/>
          </w:rPr>
          <w:t>17</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EB" w:rsidRDefault="008B05EB">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8B05EB" w:rsidRDefault="008B05EB">
        <w:pPr>
          <w:pStyle w:val="a6"/>
          <w:jc w:val="center"/>
        </w:pPr>
        <w:r>
          <w:t>32</w:t>
        </w:r>
      </w:p>
    </w:sdtContent>
  </w:sdt>
  <w:p w:rsidR="008B05EB" w:rsidRDefault="008B05E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8B05EB" w:rsidRDefault="00ED4E12">
        <w:pPr>
          <w:pStyle w:val="a6"/>
          <w:jc w:val="center"/>
        </w:pPr>
        <w:r>
          <w:rPr>
            <w:noProof/>
          </w:rPr>
          <w:fldChar w:fldCharType="begin"/>
        </w:r>
        <w:r w:rsidR="008B05EB">
          <w:rPr>
            <w:noProof/>
          </w:rPr>
          <w:instrText xml:space="preserve"> PAGE   \* MERGEFORMAT </w:instrText>
        </w:r>
        <w:r>
          <w:rPr>
            <w:noProof/>
          </w:rPr>
          <w:fldChar w:fldCharType="separate"/>
        </w:r>
        <w:r w:rsidR="002F6DC1">
          <w:rPr>
            <w:noProof/>
          </w:rPr>
          <w:t>24</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EB" w:rsidRDefault="008B05EB">
    <w:pPr>
      <w:pStyle w:val="a6"/>
      <w:jc w:val="center"/>
    </w:pPr>
    <w:r>
      <w:t>27</w:t>
    </w:r>
  </w:p>
  <w:p w:rsidR="008B05EB" w:rsidRDefault="008B05EB" w:rsidP="00BE43C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8B05EB" w:rsidRDefault="00ED4E12">
        <w:pPr>
          <w:pStyle w:val="a6"/>
          <w:jc w:val="center"/>
        </w:pPr>
        <w:r>
          <w:rPr>
            <w:noProof/>
          </w:rPr>
          <w:fldChar w:fldCharType="begin"/>
        </w:r>
        <w:r w:rsidR="008B05EB">
          <w:rPr>
            <w:noProof/>
          </w:rPr>
          <w:instrText xml:space="preserve"> PAGE   \* MERGEFORMAT </w:instrText>
        </w:r>
        <w:r>
          <w:rPr>
            <w:noProof/>
          </w:rPr>
          <w:fldChar w:fldCharType="separate"/>
        </w:r>
        <w:r w:rsidR="002F6DC1">
          <w:rPr>
            <w:noProof/>
          </w:rPr>
          <w:t>27</w:t>
        </w:r>
        <w:r>
          <w:rPr>
            <w:noProof/>
          </w:rPr>
          <w:fldChar w:fldCharType="end"/>
        </w:r>
      </w:p>
    </w:sdtContent>
  </w:sdt>
  <w:p w:rsidR="008B05EB" w:rsidRDefault="008B05E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8B05EB" w:rsidRDefault="00ED4E12">
        <w:pPr>
          <w:pStyle w:val="a6"/>
          <w:jc w:val="center"/>
        </w:pPr>
        <w:r>
          <w:rPr>
            <w:noProof/>
          </w:rPr>
          <w:fldChar w:fldCharType="begin"/>
        </w:r>
        <w:r w:rsidR="008B05EB">
          <w:rPr>
            <w:noProof/>
          </w:rPr>
          <w:instrText xml:space="preserve"> PAGE   \* MERGEFORMAT </w:instrText>
        </w:r>
        <w:r>
          <w:rPr>
            <w:noProof/>
          </w:rPr>
          <w:fldChar w:fldCharType="separate"/>
        </w:r>
        <w:r w:rsidR="002F6DC1">
          <w:rPr>
            <w:noProof/>
          </w:rPr>
          <w:t>38</w:t>
        </w:r>
        <w:r>
          <w:rPr>
            <w:noProof/>
          </w:rPr>
          <w:fldChar w:fldCharType="end"/>
        </w:r>
      </w:p>
    </w:sdtContent>
  </w:sdt>
  <w:p w:rsidR="008B05EB" w:rsidRDefault="008B05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7A0"/>
    <w:rsid w:val="0003193A"/>
    <w:rsid w:val="000323FC"/>
    <w:rsid w:val="00033107"/>
    <w:rsid w:val="00033946"/>
    <w:rsid w:val="000357B0"/>
    <w:rsid w:val="000360BD"/>
    <w:rsid w:val="00036621"/>
    <w:rsid w:val="00036755"/>
    <w:rsid w:val="0003726C"/>
    <w:rsid w:val="000402BC"/>
    <w:rsid w:val="000416B8"/>
    <w:rsid w:val="00042763"/>
    <w:rsid w:val="00043668"/>
    <w:rsid w:val="00043F22"/>
    <w:rsid w:val="00044197"/>
    <w:rsid w:val="00044A85"/>
    <w:rsid w:val="00044E63"/>
    <w:rsid w:val="000454F5"/>
    <w:rsid w:val="00045C3B"/>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606F"/>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729C"/>
    <w:rsid w:val="000905F4"/>
    <w:rsid w:val="00090C1C"/>
    <w:rsid w:val="00091171"/>
    <w:rsid w:val="0009254C"/>
    <w:rsid w:val="00093053"/>
    <w:rsid w:val="00093E40"/>
    <w:rsid w:val="0009594F"/>
    <w:rsid w:val="00095D23"/>
    <w:rsid w:val="00096035"/>
    <w:rsid w:val="000963C1"/>
    <w:rsid w:val="000967B8"/>
    <w:rsid w:val="000A0304"/>
    <w:rsid w:val="000A0333"/>
    <w:rsid w:val="000A062F"/>
    <w:rsid w:val="000A0E75"/>
    <w:rsid w:val="000A1A66"/>
    <w:rsid w:val="000A29B7"/>
    <w:rsid w:val="000A2CE9"/>
    <w:rsid w:val="000A32AE"/>
    <w:rsid w:val="000A3C9D"/>
    <w:rsid w:val="000A3F12"/>
    <w:rsid w:val="000A4BB6"/>
    <w:rsid w:val="000A534C"/>
    <w:rsid w:val="000A6B53"/>
    <w:rsid w:val="000A79F2"/>
    <w:rsid w:val="000B07F4"/>
    <w:rsid w:val="000B08AF"/>
    <w:rsid w:val="000B1260"/>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67BF"/>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3F3E"/>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58E"/>
    <w:rsid w:val="001269CF"/>
    <w:rsid w:val="00126B9A"/>
    <w:rsid w:val="00127648"/>
    <w:rsid w:val="00127FCE"/>
    <w:rsid w:val="00130673"/>
    <w:rsid w:val="00130B0F"/>
    <w:rsid w:val="00132116"/>
    <w:rsid w:val="0013371E"/>
    <w:rsid w:val="00134B7C"/>
    <w:rsid w:val="00135200"/>
    <w:rsid w:val="00135CA8"/>
    <w:rsid w:val="00135D52"/>
    <w:rsid w:val="00136095"/>
    <w:rsid w:val="00136A53"/>
    <w:rsid w:val="001422E7"/>
    <w:rsid w:val="001423C1"/>
    <w:rsid w:val="00142414"/>
    <w:rsid w:val="00143425"/>
    <w:rsid w:val="00144A60"/>
    <w:rsid w:val="00144ABA"/>
    <w:rsid w:val="001454C5"/>
    <w:rsid w:val="0014625B"/>
    <w:rsid w:val="00146C4B"/>
    <w:rsid w:val="00146E5B"/>
    <w:rsid w:val="00146FB4"/>
    <w:rsid w:val="00150155"/>
    <w:rsid w:val="00150EAD"/>
    <w:rsid w:val="00151759"/>
    <w:rsid w:val="00151C56"/>
    <w:rsid w:val="0015399E"/>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1FD"/>
    <w:rsid w:val="001C3530"/>
    <w:rsid w:val="001C3E74"/>
    <w:rsid w:val="001C48F8"/>
    <w:rsid w:val="001C4B5E"/>
    <w:rsid w:val="001C5ECB"/>
    <w:rsid w:val="001C5F64"/>
    <w:rsid w:val="001C6514"/>
    <w:rsid w:val="001C72F6"/>
    <w:rsid w:val="001C7C05"/>
    <w:rsid w:val="001D0125"/>
    <w:rsid w:val="001D0397"/>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384"/>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82C"/>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21F4"/>
    <w:rsid w:val="002626CE"/>
    <w:rsid w:val="002635B2"/>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11E"/>
    <w:rsid w:val="0029079E"/>
    <w:rsid w:val="00290906"/>
    <w:rsid w:val="0029180B"/>
    <w:rsid w:val="002936B2"/>
    <w:rsid w:val="00294820"/>
    <w:rsid w:val="00294C52"/>
    <w:rsid w:val="00295A68"/>
    <w:rsid w:val="00295E98"/>
    <w:rsid w:val="00296847"/>
    <w:rsid w:val="00296C67"/>
    <w:rsid w:val="00297010"/>
    <w:rsid w:val="002A1BEF"/>
    <w:rsid w:val="002A26AE"/>
    <w:rsid w:val="002A2918"/>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8E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44C"/>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6DC1"/>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285"/>
    <w:rsid w:val="00313A04"/>
    <w:rsid w:val="00313A47"/>
    <w:rsid w:val="00313AC1"/>
    <w:rsid w:val="00313B23"/>
    <w:rsid w:val="00313B7B"/>
    <w:rsid w:val="00314812"/>
    <w:rsid w:val="00314A8D"/>
    <w:rsid w:val="00314AB4"/>
    <w:rsid w:val="00314FB1"/>
    <w:rsid w:val="0031553D"/>
    <w:rsid w:val="00315689"/>
    <w:rsid w:val="00315F5F"/>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60B7"/>
    <w:rsid w:val="003367A1"/>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769"/>
    <w:rsid w:val="00355B2F"/>
    <w:rsid w:val="00355C84"/>
    <w:rsid w:val="00355D2F"/>
    <w:rsid w:val="00356A64"/>
    <w:rsid w:val="00357CC1"/>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4C61"/>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C1C"/>
    <w:rsid w:val="00442161"/>
    <w:rsid w:val="0044244C"/>
    <w:rsid w:val="00442D39"/>
    <w:rsid w:val="00443596"/>
    <w:rsid w:val="00445AB2"/>
    <w:rsid w:val="00445DDD"/>
    <w:rsid w:val="00446735"/>
    <w:rsid w:val="00446BD7"/>
    <w:rsid w:val="004473FF"/>
    <w:rsid w:val="00447EB7"/>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0A9"/>
    <w:rsid w:val="0046460F"/>
    <w:rsid w:val="00464BB1"/>
    <w:rsid w:val="00464ED9"/>
    <w:rsid w:val="00465ED3"/>
    <w:rsid w:val="00466375"/>
    <w:rsid w:val="0046690D"/>
    <w:rsid w:val="00471B31"/>
    <w:rsid w:val="00472C57"/>
    <w:rsid w:val="00473338"/>
    <w:rsid w:val="004738C6"/>
    <w:rsid w:val="0047398F"/>
    <w:rsid w:val="00473A6F"/>
    <w:rsid w:val="0047432B"/>
    <w:rsid w:val="0047586D"/>
    <w:rsid w:val="00477146"/>
    <w:rsid w:val="00480C71"/>
    <w:rsid w:val="00481B11"/>
    <w:rsid w:val="00481C8C"/>
    <w:rsid w:val="00482DD3"/>
    <w:rsid w:val="004845DD"/>
    <w:rsid w:val="00484EB5"/>
    <w:rsid w:val="004854E5"/>
    <w:rsid w:val="004858CC"/>
    <w:rsid w:val="00485DF6"/>
    <w:rsid w:val="00485F09"/>
    <w:rsid w:val="004873FF"/>
    <w:rsid w:val="00490431"/>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5E43"/>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7DC"/>
    <w:rsid w:val="004D5EE9"/>
    <w:rsid w:val="004D736C"/>
    <w:rsid w:val="004D77B1"/>
    <w:rsid w:val="004D7FC2"/>
    <w:rsid w:val="004E12EB"/>
    <w:rsid w:val="004E1788"/>
    <w:rsid w:val="004E290F"/>
    <w:rsid w:val="004E3A2D"/>
    <w:rsid w:val="004E41AD"/>
    <w:rsid w:val="004E4AD2"/>
    <w:rsid w:val="004E4E81"/>
    <w:rsid w:val="004E4FC9"/>
    <w:rsid w:val="004E56AC"/>
    <w:rsid w:val="004E5DC8"/>
    <w:rsid w:val="004E654A"/>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712"/>
    <w:rsid w:val="00516911"/>
    <w:rsid w:val="00516912"/>
    <w:rsid w:val="0051720E"/>
    <w:rsid w:val="00517FBA"/>
    <w:rsid w:val="005202E6"/>
    <w:rsid w:val="00520B64"/>
    <w:rsid w:val="005215C7"/>
    <w:rsid w:val="005216C6"/>
    <w:rsid w:val="00522B37"/>
    <w:rsid w:val="005234FE"/>
    <w:rsid w:val="0052393E"/>
    <w:rsid w:val="0052503A"/>
    <w:rsid w:val="0052561B"/>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16A3"/>
    <w:rsid w:val="0055233A"/>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E0B"/>
    <w:rsid w:val="005D5922"/>
    <w:rsid w:val="005D5B4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18B3"/>
    <w:rsid w:val="005F2139"/>
    <w:rsid w:val="005F28F1"/>
    <w:rsid w:val="005F3923"/>
    <w:rsid w:val="005F418B"/>
    <w:rsid w:val="005F425B"/>
    <w:rsid w:val="005F5608"/>
    <w:rsid w:val="005F6279"/>
    <w:rsid w:val="005F6AA8"/>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735"/>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924"/>
    <w:rsid w:val="00631B5C"/>
    <w:rsid w:val="0063251B"/>
    <w:rsid w:val="00632D53"/>
    <w:rsid w:val="00632E15"/>
    <w:rsid w:val="006339F3"/>
    <w:rsid w:val="00633C54"/>
    <w:rsid w:val="006352E4"/>
    <w:rsid w:val="006352E5"/>
    <w:rsid w:val="006357B9"/>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3E06"/>
    <w:rsid w:val="00644988"/>
    <w:rsid w:val="006459CC"/>
    <w:rsid w:val="00645F98"/>
    <w:rsid w:val="00646895"/>
    <w:rsid w:val="00646A86"/>
    <w:rsid w:val="00646C78"/>
    <w:rsid w:val="00646F77"/>
    <w:rsid w:val="006473DC"/>
    <w:rsid w:val="00647486"/>
    <w:rsid w:val="00647A83"/>
    <w:rsid w:val="00650CB3"/>
    <w:rsid w:val="00650FB7"/>
    <w:rsid w:val="00651D73"/>
    <w:rsid w:val="0065298C"/>
    <w:rsid w:val="00652C31"/>
    <w:rsid w:val="006535FA"/>
    <w:rsid w:val="00653CC9"/>
    <w:rsid w:val="006540D1"/>
    <w:rsid w:val="0065492C"/>
    <w:rsid w:val="00654A8E"/>
    <w:rsid w:val="00654ADE"/>
    <w:rsid w:val="00654CF4"/>
    <w:rsid w:val="00654EE7"/>
    <w:rsid w:val="006565B1"/>
    <w:rsid w:val="00656AA6"/>
    <w:rsid w:val="00657D16"/>
    <w:rsid w:val="0066032C"/>
    <w:rsid w:val="00660D43"/>
    <w:rsid w:val="006613E2"/>
    <w:rsid w:val="00661C26"/>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730"/>
    <w:rsid w:val="00677836"/>
    <w:rsid w:val="00680466"/>
    <w:rsid w:val="00680704"/>
    <w:rsid w:val="00680AAD"/>
    <w:rsid w:val="00680D82"/>
    <w:rsid w:val="006818BD"/>
    <w:rsid w:val="0068192E"/>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552"/>
    <w:rsid w:val="006A491B"/>
    <w:rsid w:val="006A4CD0"/>
    <w:rsid w:val="006A5714"/>
    <w:rsid w:val="006A5EEB"/>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2388"/>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572"/>
    <w:rsid w:val="00713A6F"/>
    <w:rsid w:val="00713DBB"/>
    <w:rsid w:val="00714811"/>
    <w:rsid w:val="00714B9B"/>
    <w:rsid w:val="0071504B"/>
    <w:rsid w:val="007157BB"/>
    <w:rsid w:val="00716F7A"/>
    <w:rsid w:val="00721167"/>
    <w:rsid w:val="00721BBD"/>
    <w:rsid w:val="00721E17"/>
    <w:rsid w:val="00721E65"/>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0E8F"/>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47468"/>
    <w:rsid w:val="007514C1"/>
    <w:rsid w:val="00751E04"/>
    <w:rsid w:val="0075256B"/>
    <w:rsid w:val="00752689"/>
    <w:rsid w:val="00752E47"/>
    <w:rsid w:val="0075389B"/>
    <w:rsid w:val="00753B45"/>
    <w:rsid w:val="00754670"/>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042"/>
    <w:rsid w:val="00777FB1"/>
    <w:rsid w:val="00780544"/>
    <w:rsid w:val="0078069C"/>
    <w:rsid w:val="007806FE"/>
    <w:rsid w:val="007820B7"/>
    <w:rsid w:val="0078277E"/>
    <w:rsid w:val="0078421C"/>
    <w:rsid w:val="00784B25"/>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48D1"/>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5F31"/>
    <w:rsid w:val="007C71C4"/>
    <w:rsid w:val="007C7D06"/>
    <w:rsid w:val="007D0193"/>
    <w:rsid w:val="007D1584"/>
    <w:rsid w:val="007D2695"/>
    <w:rsid w:val="007D2C21"/>
    <w:rsid w:val="007D3218"/>
    <w:rsid w:val="007D4CB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6C6D"/>
    <w:rsid w:val="007E7242"/>
    <w:rsid w:val="007E726E"/>
    <w:rsid w:val="007E7A4A"/>
    <w:rsid w:val="007F02D1"/>
    <w:rsid w:val="007F2106"/>
    <w:rsid w:val="007F2129"/>
    <w:rsid w:val="007F268C"/>
    <w:rsid w:val="007F2D10"/>
    <w:rsid w:val="007F34FF"/>
    <w:rsid w:val="007F3680"/>
    <w:rsid w:val="007F3F10"/>
    <w:rsid w:val="007F6177"/>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67AC"/>
    <w:rsid w:val="00817EDA"/>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4A83"/>
    <w:rsid w:val="0089514A"/>
    <w:rsid w:val="0089591F"/>
    <w:rsid w:val="00895CAE"/>
    <w:rsid w:val="00895D3D"/>
    <w:rsid w:val="00895DCE"/>
    <w:rsid w:val="00895DDC"/>
    <w:rsid w:val="008961F6"/>
    <w:rsid w:val="008A037B"/>
    <w:rsid w:val="008A0690"/>
    <w:rsid w:val="008A0788"/>
    <w:rsid w:val="008A2DE0"/>
    <w:rsid w:val="008A30ED"/>
    <w:rsid w:val="008A4311"/>
    <w:rsid w:val="008A4456"/>
    <w:rsid w:val="008A4CD7"/>
    <w:rsid w:val="008A4E24"/>
    <w:rsid w:val="008A585A"/>
    <w:rsid w:val="008A6A25"/>
    <w:rsid w:val="008A6B69"/>
    <w:rsid w:val="008A6E56"/>
    <w:rsid w:val="008A7357"/>
    <w:rsid w:val="008A7393"/>
    <w:rsid w:val="008A7629"/>
    <w:rsid w:val="008B00B9"/>
    <w:rsid w:val="008B0170"/>
    <w:rsid w:val="008B05EB"/>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7EAB"/>
    <w:rsid w:val="00910820"/>
    <w:rsid w:val="0091110B"/>
    <w:rsid w:val="00911672"/>
    <w:rsid w:val="00911DFE"/>
    <w:rsid w:val="009120EA"/>
    <w:rsid w:val="0091219A"/>
    <w:rsid w:val="00913D3A"/>
    <w:rsid w:val="00915221"/>
    <w:rsid w:val="00916FDA"/>
    <w:rsid w:val="00917CBE"/>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1257"/>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4B7"/>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DB1"/>
    <w:rsid w:val="00970FBE"/>
    <w:rsid w:val="0097318B"/>
    <w:rsid w:val="0097340D"/>
    <w:rsid w:val="00973894"/>
    <w:rsid w:val="0097406B"/>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868"/>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06FD"/>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149"/>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E2E"/>
    <w:rsid w:val="00A62368"/>
    <w:rsid w:val="00A64F15"/>
    <w:rsid w:val="00A652EF"/>
    <w:rsid w:val="00A6541B"/>
    <w:rsid w:val="00A6546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501"/>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A73D1"/>
    <w:rsid w:val="00AB026B"/>
    <w:rsid w:val="00AB078E"/>
    <w:rsid w:val="00AB09EE"/>
    <w:rsid w:val="00AB4ECA"/>
    <w:rsid w:val="00AB77DD"/>
    <w:rsid w:val="00AB7C3C"/>
    <w:rsid w:val="00AC04D1"/>
    <w:rsid w:val="00AC0D4A"/>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23FF"/>
    <w:rsid w:val="00B131C8"/>
    <w:rsid w:val="00B146F0"/>
    <w:rsid w:val="00B14A39"/>
    <w:rsid w:val="00B14D82"/>
    <w:rsid w:val="00B14EE0"/>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081"/>
    <w:rsid w:val="00B468D8"/>
    <w:rsid w:val="00B4792E"/>
    <w:rsid w:val="00B50756"/>
    <w:rsid w:val="00B518A3"/>
    <w:rsid w:val="00B51A7D"/>
    <w:rsid w:val="00B521BD"/>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8CA"/>
    <w:rsid w:val="00B86A6F"/>
    <w:rsid w:val="00B86E24"/>
    <w:rsid w:val="00B870EC"/>
    <w:rsid w:val="00B879D5"/>
    <w:rsid w:val="00B905BA"/>
    <w:rsid w:val="00B907BC"/>
    <w:rsid w:val="00B90996"/>
    <w:rsid w:val="00B90E58"/>
    <w:rsid w:val="00B92428"/>
    <w:rsid w:val="00B928B9"/>
    <w:rsid w:val="00B93DBF"/>
    <w:rsid w:val="00B94371"/>
    <w:rsid w:val="00B9505D"/>
    <w:rsid w:val="00B97680"/>
    <w:rsid w:val="00B97D46"/>
    <w:rsid w:val="00BA0898"/>
    <w:rsid w:val="00BA1178"/>
    <w:rsid w:val="00BA1B87"/>
    <w:rsid w:val="00BA2177"/>
    <w:rsid w:val="00BA22A1"/>
    <w:rsid w:val="00BA36BA"/>
    <w:rsid w:val="00BA3C58"/>
    <w:rsid w:val="00BA438D"/>
    <w:rsid w:val="00BA54A9"/>
    <w:rsid w:val="00BA563D"/>
    <w:rsid w:val="00BA57EF"/>
    <w:rsid w:val="00BA5AB2"/>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454"/>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391A"/>
    <w:rsid w:val="00C3424D"/>
    <w:rsid w:val="00C34FC7"/>
    <w:rsid w:val="00C352A9"/>
    <w:rsid w:val="00C366E3"/>
    <w:rsid w:val="00C36F32"/>
    <w:rsid w:val="00C375B3"/>
    <w:rsid w:val="00C379D4"/>
    <w:rsid w:val="00C4047B"/>
    <w:rsid w:val="00C40B87"/>
    <w:rsid w:val="00C40D6B"/>
    <w:rsid w:val="00C42811"/>
    <w:rsid w:val="00C43BEB"/>
    <w:rsid w:val="00C43EF1"/>
    <w:rsid w:val="00C450F9"/>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2926"/>
    <w:rsid w:val="00C7588A"/>
    <w:rsid w:val="00C75BC0"/>
    <w:rsid w:val="00C76379"/>
    <w:rsid w:val="00C80114"/>
    <w:rsid w:val="00C8080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3F67"/>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2531"/>
    <w:rsid w:val="00D02D0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1F1"/>
    <w:rsid w:val="00D243E5"/>
    <w:rsid w:val="00D24453"/>
    <w:rsid w:val="00D2476E"/>
    <w:rsid w:val="00D24F2F"/>
    <w:rsid w:val="00D25836"/>
    <w:rsid w:val="00D26588"/>
    <w:rsid w:val="00D26715"/>
    <w:rsid w:val="00D268E0"/>
    <w:rsid w:val="00D26BAA"/>
    <w:rsid w:val="00D27A82"/>
    <w:rsid w:val="00D27FB7"/>
    <w:rsid w:val="00D3071E"/>
    <w:rsid w:val="00D30A3E"/>
    <w:rsid w:val="00D30E0B"/>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B4B"/>
    <w:rsid w:val="00D54EF9"/>
    <w:rsid w:val="00D55FE9"/>
    <w:rsid w:val="00D57160"/>
    <w:rsid w:val="00D5729F"/>
    <w:rsid w:val="00D577E8"/>
    <w:rsid w:val="00D57F09"/>
    <w:rsid w:val="00D57F82"/>
    <w:rsid w:val="00D600E8"/>
    <w:rsid w:val="00D60551"/>
    <w:rsid w:val="00D6067D"/>
    <w:rsid w:val="00D609CC"/>
    <w:rsid w:val="00D60CCB"/>
    <w:rsid w:val="00D60D60"/>
    <w:rsid w:val="00D61370"/>
    <w:rsid w:val="00D620C3"/>
    <w:rsid w:val="00D6430A"/>
    <w:rsid w:val="00D64D6E"/>
    <w:rsid w:val="00D65167"/>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D6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0E5A"/>
    <w:rsid w:val="00DA162D"/>
    <w:rsid w:val="00DA1D8B"/>
    <w:rsid w:val="00DA35FF"/>
    <w:rsid w:val="00DA396C"/>
    <w:rsid w:val="00DA3B92"/>
    <w:rsid w:val="00DA4FDB"/>
    <w:rsid w:val="00DA5520"/>
    <w:rsid w:val="00DA769E"/>
    <w:rsid w:val="00DA7FCC"/>
    <w:rsid w:val="00DB083C"/>
    <w:rsid w:val="00DB0C28"/>
    <w:rsid w:val="00DB2072"/>
    <w:rsid w:val="00DB22D7"/>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CA"/>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C17"/>
    <w:rsid w:val="00DF6F72"/>
    <w:rsid w:val="00DF7E37"/>
    <w:rsid w:val="00E02270"/>
    <w:rsid w:val="00E03806"/>
    <w:rsid w:val="00E03CA4"/>
    <w:rsid w:val="00E049CD"/>
    <w:rsid w:val="00E04B25"/>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5FD6"/>
    <w:rsid w:val="00E26E4B"/>
    <w:rsid w:val="00E272E0"/>
    <w:rsid w:val="00E27AA6"/>
    <w:rsid w:val="00E31378"/>
    <w:rsid w:val="00E32BD7"/>
    <w:rsid w:val="00E32E46"/>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22"/>
    <w:rsid w:val="00E542F3"/>
    <w:rsid w:val="00E54A17"/>
    <w:rsid w:val="00E55067"/>
    <w:rsid w:val="00E55475"/>
    <w:rsid w:val="00E557E3"/>
    <w:rsid w:val="00E559ED"/>
    <w:rsid w:val="00E55A63"/>
    <w:rsid w:val="00E560BC"/>
    <w:rsid w:val="00E56DC5"/>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35E"/>
    <w:rsid w:val="00E828E5"/>
    <w:rsid w:val="00E82FD4"/>
    <w:rsid w:val="00E83FB0"/>
    <w:rsid w:val="00E84229"/>
    <w:rsid w:val="00E844AB"/>
    <w:rsid w:val="00E84DE3"/>
    <w:rsid w:val="00E87085"/>
    <w:rsid w:val="00E87D1E"/>
    <w:rsid w:val="00E90032"/>
    <w:rsid w:val="00E9035E"/>
    <w:rsid w:val="00E92361"/>
    <w:rsid w:val="00E9302B"/>
    <w:rsid w:val="00E940D5"/>
    <w:rsid w:val="00E942BA"/>
    <w:rsid w:val="00E943FF"/>
    <w:rsid w:val="00E96457"/>
    <w:rsid w:val="00E96778"/>
    <w:rsid w:val="00E96E95"/>
    <w:rsid w:val="00E972E8"/>
    <w:rsid w:val="00E9774F"/>
    <w:rsid w:val="00E979D8"/>
    <w:rsid w:val="00EA180D"/>
    <w:rsid w:val="00EA1EC4"/>
    <w:rsid w:val="00EA2F53"/>
    <w:rsid w:val="00EA47F4"/>
    <w:rsid w:val="00EA4824"/>
    <w:rsid w:val="00EA56D8"/>
    <w:rsid w:val="00EA625B"/>
    <w:rsid w:val="00EA6833"/>
    <w:rsid w:val="00EA704A"/>
    <w:rsid w:val="00EA7B2E"/>
    <w:rsid w:val="00EB0711"/>
    <w:rsid w:val="00EB0CEF"/>
    <w:rsid w:val="00EB36E4"/>
    <w:rsid w:val="00EB3D15"/>
    <w:rsid w:val="00EB3F70"/>
    <w:rsid w:val="00EB4C88"/>
    <w:rsid w:val="00EB6438"/>
    <w:rsid w:val="00EB78B9"/>
    <w:rsid w:val="00EB7E3F"/>
    <w:rsid w:val="00EC06AE"/>
    <w:rsid w:val="00EC0A68"/>
    <w:rsid w:val="00EC0C5C"/>
    <w:rsid w:val="00EC0C9E"/>
    <w:rsid w:val="00EC2084"/>
    <w:rsid w:val="00EC3469"/>
    <w:rsid w:val="00EC45E8"/>
    <w:rsid w:val="00EC4E4A"/>
    <w:rsid w:val="00EC5453"/>
    <w:rsid w:val="00EC6573"/>
    <w:rsid w:val="00EC6FB9"/>
    <w:rsid w:val="00EC787B"/>
    <w:rsid w:val="00EC7C8E"/>
    <w:rsid w:val="00EC7FBB"/>
    <w:rsid w:val="00ED0358"/>
    <w:rsid w:val="00ED07F9"/>
    <w:rsid w:val="00ED1B7B"/>
    <w:rsid w:val="00ED1B8B"/>
    <w:rsid w:val="00ED2575"/>
    <w:rsid w:val="00ED25AC"/>
    <w:rsid w:val="00ED2A1C"/>
    <w:rsid w:val="00ED2AE6"/>
    <w:rsid w:val="00ED4090"/>
    <w:rsid w:val="00ED42ED"/>
    <w:rsid w:val="00ED4E12"/>
    <w:rsid w:val="00ED4FDB"/>
    <w:rsid w:val="00ED511A"/>
    <w:rsid w:val="00ED537F"/>
    <w:rsid w:val="00ED5F75"/>
    <w:rsid w:val="00ED63FD"/>
    <w:rsid w:val="00ED653C"/>
    <w:rsid w:val="00ED6911"/>
    <w:rsid w:val="00ED6D0C"/>
    <w:rsid w:val="00ED6F02"/>
    <w:rsid w:val="00ED7459"/>
    <w:rsid w:val="00ED7C97"/>
    <w:rsid w:val="00EE2072"/>
    <w:rsid w:val="00EE2081"/>
    <w:rsid w:val="00EE2AA8"/>
    <w:rsid w:val="00EE4F79"/>
    <w:rsid w:val="00EE50B1"/>
    <w:rsid w:val="00EE50FF"/>
    <w:rsid w:val="00EE53EE"/>
    <w:rsid w:val="00EE5832"/>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27289"/>
    <w:rsid w:val="00F308EC"/>
    <w:rsid w:val="00F317FA"/>
    <w:rsid w:val="00F32AD0"/>
    <w:rsid w:val="00F32E7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28DF"/>
    <w:rsid w:val="00F628F0"/>
    <w:rsid w:val="00F63F32"/>
    <w:rsid w:val="00F658E5"/>
    <w:rsid w:val="00F65F9E"/>
    <w:rsid w:val="00F663AA"/>
    <w:rsid w:val="00F67D39"/>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4F2C"/>
    <w:rsid w:val="00F951A5"/>
    <w:rsid w:val="00F9523F"/>
    <w:rsid w:val="00F959CC"/>
    <w:rsid w:val="00F95CC1"/>
    <w:rsid w:val="00F96340"/>
    <w:rsid w:val="00F964F2"/>
    <w:rsid w:val="00F96ED7"/>
    <w:rsid w:val="00FA0ED5"/>
    <w:rsid w:val="00FA214F"/>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2901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3C6B5-255E-412D-92D7-04F67349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12305</Words>
  <Characters>70144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82285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cp:revision>
  <cp:lastPrinted>2019-12-20T11:42:00Z</cp:lastPrinted>
  <dcterms:created xsi:type="dcterms:W3CDTF">2019-12-23T05:37:00Z</dcterms:created>
  <dcterms:modified xsi:type="dcterms:W3CDTF">2019-12-23T08:12:00Z</dcterms:modified>
</cp:coreProperties>
</file>