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0" w:type="dxa"/>
        <w:tblLook w:val="01E0" w:firstRow="1" w:lastRow="1" w:firstColumn="1" w:lastColumn="1" w:noHBand="0" w:noVBand="0"/>
      </w:tblPr>
      <w:tblGrid>
        <w:gridCol w:w="9490"/>
      </w:tblGrid>
      <w:tr w:rsidR="000F008C" w:rsidRPr="007947BE" w:rsidTr="00684E85">
        <w:trPr>
          <w:trHeight w:val="663"/>
        </w:trPr>
        <w:tc>
          <w:tcPr>
            <w:tcW w:w="6189" w:type="dxa"/>
          </w:tcPr>
          <w:p w:rsidR="000F008C" w:rsidRPr="007947BE" w:rsidRDefault="000F008C" w:rsidP="00684E85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  <w:p w:rsidR="000F008C" w:rsidRPr="007947BE" w:rsidRDefault="000F008C" w:rsidP="00684E85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</w:rPr>
            </w:pPr>
            <w:r w:rsidRPr="007947BE">
              <w:rPr>
                <w:b/>
                <w:sz w:val="28"/>
                <w:szCs w:val="28"/>
              </w:rPr>
              <w:t>УТВЕРЖДАЮ:</w:t>
            </w:r>
          </w:p>
        </w:tc>
      </w:tr>
      <w:tr w:rsidR="000F008C" w:rsidRPr="007947BE" w:rsidTr="00684E85">
        <w:trPr>
          <w:trHeight w:val="663"/>
        </w:trPr>
        <w:tc>
          <w:tcPr>
            <w:tcW w:w="6189" w:type="dxa"/>
          </w:tcPr>
          <w:p w:rsidR="000F008C" w:rsidRPr="007947BE" w:rsidRDefault="00994346" w:rsidP="00684E8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83131">
              <w:rPr>
                <w:sz w:val="28"/>
                <w:szCs w:val="28"/>
              </w:rPr>
              <w:t xml:space="preserve"> </w:t>
            </w:r>
            <w:r w:rsidR="000F008C" w:rsidRPr="007947BE">
              <w:rPr>
                <w:sz w:val="28"/>
                <w:szCs w:val="28"/>
              </w:rPr>
              <w:t>Конкурсной комиссии</w:t>
            </w:r>
          </w:p>
          <w:p w:rsidR="000F008C" w:rsidRPr="007947BE" w:rsidRDefault="000F008C" w:rsidP="00684E85">
            <w:pPr>
              <w:suppressAutoHyphens/>
              <w:jc w:val="right"/>
              <w:rPr>
                <w:rFonts w:eastAsia="MS Mincho"/>
                <w:sz w:val="28"/>
                <w:szCs w:val="28"/>
              </w:rPr>
            </w:pPr>
            <w:r w:rsidRPr="007947BE">
              <w:rPr>
                <w:sz w:val="28"/>
                <w:szCs w:val="28"/>
              </w:rPr>
              <w:t>Тамбовского ВРЗ АО «ВРМ»</w:t>
            </w:r>
          </w:p>
        </w:tc>
      </w:tr>
      <w:tr w:rsidR="000F008C" w:rsidRPr="007947BE" w:rsidTr="00684E85">
        <w:trPr>
          <w:trHeight w:val="351"/>
        </w:trPr>
        <w:tc>
          <w:tcPr>
            <w:tcW w:w="6189" w:type="dxa"/>
          </w:tcPr>
          <w:p w:rsidR="000F008C" w:rsidRPr="007947BE" w:rsidRDefault="000F008C" w:rsidP="00684E8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F008C" w:rsidRPr="007947BE" w:rsidTr="00684E85">
        <w:trPr>
          <w:trHeight w:val="331"/>
        </w:trPr>
        <w:tc>
          <w:tcPr>
            <w:tcW w:w="6189" w:type="dxa"/>
            <w:vAlign w:val="bottom"/>
          </w:tcPr>
          <w:p w:rsidR="000F008C" w:rsidRPr="007947BE" w:rsidRDefault="000F008C" w:rsidP="00994346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7947B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4346">
              <w:rPr>
                <w:b/>
                <w:sz w:val="28"/>
                <w:szCs w:val="28"/>
              </w:rPr>
              <w:t>Грибков А.И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F008C" w:rsidRPr="007947BE" w:rsidTr="00684E85">
        <w:trPr>
          <w:trHeight w:val="331"/>
        </w:trPr>
        <w:tc>
          <w:tcPr>
            <w:tcW w:w="6189" w:type="dxa"/>
          </w:tcPr>
          <w:p w:rsidR="000F008C" w:rsidRPr="007947BE" w:rsidRDefault="000F008C" w:rsidP="00684E85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7947BE">
              <w:rPr>
                <w:b/>
                <w:sz w:val="28"/>
                <w:szCs w:val="28"/>
              </w:rPr>
              <w:t>«_____» ___________2019 г.</w:t>
            </w:r>
          </w:p>
        </w:tc>
      </w:tr>
    </w:tbl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35472C" w:rsidRDefault="00B007F8" w:rsidP="00DB2349">
      <w:pPr>
        <w:pStyle w:val="12"/>
        <w:ind w:firstLine="709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994346">
        <w:rPr>
          <w:b/>
          <w:szCs w:val="28"/>
        </w:rPr>
        <w:t>№ 069</w:t>
      </w:r>
      <w:r w:rsidR="000F008C">
        <w:rPr>
          <w:b/>
          <w:szCs w:val="28"/>
        </w:rPr>
        <w:t xml:space="preserve">/ТВРЗ/2019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r w:rsidR="000F008C" w:rsidRPr="000F008C">
        <w:rPr>
          <w:b/>
          <w:szCs w:val="28"/>
        </w:rPr>
        <w:t xml:space="preserve">стали полосовой горячекатаной 8х120х6000  </w:t>
      </w:r>
      <w:r w:rsidR="000F008C">
        <w:rPr>
          <w:b/>
          <w:szCs w:val="28"/>
        </w:rPr>
        <w:t xml:space="preserve">для нужд Тамбовского ВРЗ </w:t>
      </w:r>
      <w:r w:rsidR="00EC4A2E" w:rsidRPr="00EC4A2E">
        <w:rPr>
          <w:b/>
          <w:szCs w:val="28"/>
        </w:rPr>
        <w:t xml:space="preserve">АО «ВРМ» </w:t>
      </w:r>
      <w:r w:rsidR="000F008C">
        <w:rPr>
          <w:b/>
          <w:szCs w:val="28"/>
        </w:rPr>
        <w:t>в 2020 году</w:t>
      </w:r>
      <w:r w:rsidR="0035472C">
        <w:rPr>
          <w:b/>
          <w:szCs w:val="28"/>
        </w:rPr>
        <w:t>.</w:t>
      </w:r>
      <w:bookmarkStart w:id="0" w:name="_GoBack"/>
      <w:bookmarkEnd w:id="0"/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C4A2E" w:rsidRDefault="00FD5F3F" w:rsidP="00EC4A2E">
      <w:pPr>
        <w:pStyle w:val="12"/>
        <w:rPr>
          <w:szCs w:val="28"/>
        </w:rPr>
      </w:pPr>
      <w:r w:rsidRPr="00EC4A2E">
        <w:rPr>
          <w:szCs w:val="28"/>
        </w:rPr>
        <w:t xml:space="preserve">Настоящая </w:t>
      </w:r>
      <w:r w:rsidR="00565788" w:rsidRPr="00EC4A2E">
        <w:rPr>
          <w:szCs w:val="28"/>
        </w:rPr>
        <w:t xml:space="preserve">методика разработана для оценки </w:t>
      </w:r>
      <w:r w:rsidRPr="00EC4A2E">
        <w:rPr>
          <w:szCs w:val="28"/>
        </w:rPr>
        <w:t xml:space="preserve">заявок, </w:t>
      </w:r>
      <w:r w:rsidR="003727D8" w:rsidRPr="00EC4A2E">
        <w:rPr>
          <w:szCs w:val="28"/>
        </w:rPr>
        <w:t>п</w:t>
      </w:r>
      <w:r w:rsidR="00565788" w:rsidRPr="00EC4A2E">
        <w:rPr>
          <w:szCs w:val="28"/>
        </w:rPr>
        <w:t xml:space="preserve">редставленных для участия </w:t>
      </w:r>
      <w:r w:rsidR="00E10178" w:rsidRPr="00EC4A2E">
        <w:rPr>
          <w:szCs w:val="28"/>
        </w:rPr>
        <w:t>в открытом</w:t>
      </w:r>
      <w:r w:rsidRPr="00EC4A2E">
        <w:rPr>
          <w:szCs w:val="28"/>
        </w:rPr>
        <w:t xml:space="preserve"> конкурс</w:t>
      </w:r>
      <w:r w:rsidR="00565788" w:rsidRPr="00EC4A2E">
        <w:rPr>
          <w:szCs w:val="28"/>
        </w:rPr>
        <w:t xml:space="preserve">е </w:t>
      </w:r>
      <w:r w:rsidR="00524AE0" w:rsidRPr="00EC4A2E">
        <w:rPr>
          <w:szCs w:val="28"/>
        </w:rPr>
        <w:t xml:space="preserve">№ </w:t>
      </w:r>
      <w:r w:rsidR="00994346">
        <w:rPr>
          <w:b/>
          <w:color w:val="000000"/>
          <w:szCs w:val="28"/>
        </w:rPr>
        <w:t>069</w:t>
      </w:r>
      <w:r w:rsidR="000F008C">
        <w:rPr>
          <w:b/>
          <w:color w:val="000000"/>
          <w:szCs w:val="28"/>
        </w:rPr>
        <w:t>/ТВРЗ/2019</w:t>
      </w:r>
      <w:r w:rsidR="004C78E4" w:rsidRPr="00EC4A2E">
        <w:rPr>
          <w:b/>
          <w:color w:val="000000"/>
          <w:szCs w:val="28"/>
        </w:rPr>
        <w:t xml:space="preserve"> </w:t>
      </w:r>
      <w:r w:rsidR="004C78E4" w:rsidRPr="00EC4A2E">
        <w:rPr>
          <w:color w:val="000000"/>
          <w:szCs w:val="28"/>
        </w:rPr>
        <w:t>на</w:t>
      </w:r>
      <w:r w:rsidR="00782748" w:rsidRPr="00EC4A2E">
        <w:rPr>
          <w:szCs w:val="28"/>
        </w:rPr>
        <w:t xml:space="preserve"> право заключения </w:t>
      </w:r>
      <w:r w:rsidR="00362108" w:rsidRPr="00EC4A2E">
        <w:rPr>
          <w:szCs w:val="28"/>
        </w:rPr>
        <w:t>д</w:t>
      </w:r>
      <w:r w:rsidR="00C75C71" w:rsidRPr="00EC4A2E">
        <w:rPr>
          <w:szCs w:val="28"/>
        </w:rPr>
        <w:t xml:space="preserve">оговора поставки </w:t>
      </w:r>
      <w:r w:rsidR="000F008C" w:rsidRPr="000F008C">
        <w:rPr>
          <w:szCs w:val="28"/>
        </w:rPr>
        <w:t>стали полосовой горячекатаной 8х120х6000</w:t>
      </w:r>
      <w:r w:rsidR="000F008C" w:rsidRPr="000F008C">
        <w:rPr>
          <w:b/>
          <w:szCs w:val="28"/>
        </w:rPr>
        <w:t xml:space="preserve">  </w:t>
      </w:r>
      <w:r w:rsidR="00EC4A2E" w:rsidRPr="00EC4A2E">
        <w:rPr>
          <w:szCs w:val="28"/>
        </w:rPr>
        <w:t xml:space="preserve">для нужд Тамбовского ВРЗ АО «ВРМ» в </w:t>
      </w:r>
      <w:r w:rsidR="000F008C">
        <w:rPr>
          <w:szCs w:val="28"/>
        </w:rPr>
        <w:t>2020 году</w:t>
      </w:r>
      <w:r w:rsidR="00EC4A2E" w:rsidRPr="00EC4A2E">
        <w:rPr>
          <w:szCs w:val="28"/>
        </w:rPr>
        <w:t>.</w:t>
      </w:r>
    </w:p>
    <w:p w:rsidR="00EA2B4A" w:rsidRPr="00EC4A2E" w:rsidRDefault="00E13BA5" w:rsidP="00EC4A2E">
      <w:pPr>
        <w:pStyle w:val="12"/>
        <w:rPr>
          <w:szCs w:val="28"/>
        </w:rPr>
      </w:pPr>
      <w:r w:rsidRPr="00EC4A2E">
        <w:rPr>
          <w:szCs w:val="28"/>
        </w:rPr>
        <w:t xml:space="preserve"> </w:t>
      </w:r>
      <w:r w:rsidR="00782748" w:rsidRPr="00EC4A2E">
        <w:rPr>
          <w:szCs w:val="28"/>
        </w:rPr>
        <w:t xml:space="preserve"> </w:t>
      </w:r>
      <w:r w:rsidR="00EA2B4A" w:rsidRPr="00EC4A2E">
        <w:rPr>
          <w:szCs w:val="28"/>
        </w:rPr>
        <w:t>После получения заявок претендентов</w:t>
      </w:r>
      <w:r w:rsidR="00C75C71" w:rsidRPr="00EC4A2E">
        <w:rPr>
          <w:szCs w:val="28"/>
        </w:rPr>
        <w:t>,</w:t>
      </w:r>
      <w:r w:rsidR="00EA2B4A" w:rsidRPr="00EC4A2E">
        <w:rPr>
          <w:szCs w:val="28"/>
        </w:rPr>
        <w:t xml:space="preserve"> </w:t>
      </w:r>
      <w:r w:rsidR="006C1F2D" w:rsidRPr="00EC4A2E">
        <w:rPr>
          <w:szCs w:val="28"/>
        </w:rPr>
        <w:t>Экспертная группа</w:t>
      </w:r>
      <w:r w:rsidR="00EA2B4A" w:rsidRPr="00EC4A2E">
        <w:rPr>
          <w:szCs w:val="28"/>
        </w:rPr>
        <w:t xml:space="preserve"> рассматрива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 заявки</w:t>
      </w:r>
      <w:r w:rsidR="00C75C71" w:rsidRPr="00EC4A2E">
        <w:rPr>
          <w:szCs w:val="28"/>
        </w:rPr>
        <w:t xml:space="preserve">, </w:t>
      </w:r>
      <w:r w:rsidR="00EA2B4A" w:rsidRPr="00EC4A2E">
        <w:rPr>
          <w:szCs w:val="28"/>
        </w:rPr>
        <w:t>провод</w:t>
      </w:r>
      <w:r w:rsidR="006C1F2D" w:rsidRPr="00EC4A2E">
        <w:rPr>
          <w:szCs w:val="28"/>
        </w:rPr>
        <w:t>и</w:t>
      </w:r>
      <w:r w:rsidR="00EA2B4A" w:rsidRPr="00EC4A2E">
        <w:rPr>
          <w:szCs w:val="28"/>
        </w:rPr>
        <w:t>т предварительное изучение и проверку документов</w:t>
      </w:r>
      <w:r w:rsidR="00C75C71" w:rsidRPr="00EC4A2E">
        <w:rPr>
          <w:szCs w:val="28"/>
        </w:rPr>
        <w:t xml:space="preserve"> и</w:t>
      </w:r>
      <w:r w:rsidR="00EA2B4A" w:rsidRPr="00EC4A2E">
        <w:rPr>
          <w:szCs w:val="28"/>
        </w:rPr>
        <w:t xml:space="preserve"> определя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</w:t>
      </w:r>
      <w:r w:rsidR="006C1F2D" w:rsidRPr="00EC4A2E">
        <w:rPr>
          <w:szCs w:val="28"/>
        </w:rPr>
        <w:t xml:space="preserve"> </w:t>
      </w:r>
      <w:r w:rsidR="00EA2B4A" w:rsidRPr="00EC4A2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</w:t>
      </w:r>
      <w:r w:rsidR="00EC4A2E">
        <w:rPr>
          <w:sz w:val="28"/>
          <w:szCs w:val="28"/>
        </w:rPr>
        <w:t>а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F008C" w:rsidRDefault="000F008C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F008C" w:rsidRDefault="000F008C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F008C" w:rsidRPr="00F51A1A" w:rsidRDefault="000F008C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24AE0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24AE0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3394925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3394925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3394925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3394926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524AE0" w:rsidRPr="00524AE0">
        <w:rPr>
          <w:b/>
          <w:szCs w:val="28"/>
        </w:rPr>
        <w:t xml:space="preserve">№ </w:t>
      </w:r>
      <w:r w:rsidR="00994346">
        <w:rPr>
          <w:b/>
          <w:szCs w:val="28"/>
        </w:rPr>
        <w:t>069</w:t>
      </w:r>
      <w:r w:rsidR="000F008C">
        <w:rPr>
          <w:b/>
          <w:szCs w:val="28"/>
        </w:rPr>
        <w:t>/ТВРЗ/2019</w:t>
      </w:r>
      <w:r w:rsidR="00524AE0" w:rsidRPr="00524AE0">
        <w:rPr>
          <w:b/>
          <w:szCs w:val="28"/>
        </w:rPr>
        <w:t xml:space="preserve"> 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0F008C" w:rsidRPr="000F008C">
        <w:rPr>
          <w:szCs w:val="28"/>
        </w:rPr>
        <w:t>стали полосовой горячекатаной 8х120х6000</w:t>
      </w:r>
      <w:r w:rsidR="000F008C" w:rsidRPr="000F008C">
        <w:rPr>
          <w:b/>
          <w:szCs w:val="28"/>
        </w:rPr>
        <w:t xml:space="preserve">  </w:t>
      </w:r>
      <w:r w:rsidR="00EC4A2E" w:rsidRPr="00EC4A2E">
        <w:rPr>
          <w:szCs w:val="28"/>
        </w:rPr>
        <w:t xml:space="preserve">для нужд Тамбовского ВРЗ АО «ВРМ» в </w:t>
      </w:r>
      <w:r w:rsidR="000F008C">
        <w:rPr>
          <w:szCs w:val="28"/>
        </w:rPr>
        <w:t>2020 году</w:t>
      </w:r>
      <w:r w:rsidR="00EC4A2E">
        <w:rPr>
          <w:szCs w:val="28"/>
        </w:rPr>
        <w:t xml:space="preserve"> </w:t>
      </w:r>
      <w:r w:rsidR="00F51A1A">
        <w:rPr>
          <w:szCs w:val="28"/>
        </w:rPr>
        <w:t xml:space="preserve">принимает Конкурсная комиссия </w:t>
      </w:r>
      <w:r w:rsidR="000F008C">
        <w:rPr>
          <w:szCs w:val="28"/>
        </w:rPr>
        <w:t xml:space="preserve">Тамбовского ВРЗ </w:t>
      </w:r>
      <w:r w:rsidR="00F51A1A">
        <w:rPr>
          <w:szCs w:val="28"/>
        </w:rPr>
        <w:t>АО «ВРМ»</w:t>
      </w:r>
      <w:r w:rsidR="00F4654D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E3" w:rsidRDefault="00DA7BE3">
      <w:r>
        <w:separator/>
      </w:r>
    </w:p>
  </w:endnote>
  <w:endnote w:type="continuationSeparator" w:id="0">
    <w:p w:rsidR="00DA7BE3" w:rsidRDefault="00D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7A0992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4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7A0992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4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E3" w:rsidRDefault="00DA7BE3">
      <w:r>
        <w:separator/>
      </w:r>
    </w:p>
  </w:footnote>
  <w:footnote w:type="continuationSeparator" w:id="0">
    <w:p w:rsidR="00DA7BE3" w:rsidRDefault="00DA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7A099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008C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1671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584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4F8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72C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21D9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5B03"/>
    <w:rsid w:val="00445ED0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83131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C78E4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AE0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335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B91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0992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0EE9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4520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346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2BAB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0708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600"/>
    <w:rsid w:val="00BF3D84"/>
    <w:rsid w:val="00BF49FA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2A3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179FA"/>
    <w:rsid w:val="00D239FA"/>
    <w:rsid w:val="00D24A65"/>
    <w:rsid w:val="00D25CBC"/>
    <w:rsid w:val="00D301B5"/>
    <w:rsid w:val="00D306D3"/>
    <w:rsid w:val="00D30B62"/>
    <w:rsid w:val="00D3198E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7BE3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4F19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2E49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4A2E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54D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D4E46-EAA5-4CE0-9E9A-D75D5760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17F0-4C70-4B72-848B-CC6D08E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5</cp:revision>
  <cp:lastPrinted>2019-09-24T15:05:00Z</cp:lastPrinted>
  <dcterms:created xsi:type="dcterms:W3CDTF">2019-09-24T10:22:00Z</dcterms:created>
  <dcterms:modified xsi:type="dcterms:W3CDTF">2019-10-30T11:01:00Z</dcterms:modified>
</cp:coreProperties>
</file>