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83"/>
        <w:gridCol w:w="7996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E14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2E141B" w:rsidRPr="00CC469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66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617EE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«Тамбовский ВРЗ АО «ВРМ» (далее – Заказчик) сообщает о проведении запроса котировок цен № </w:t>
      </w:r>
      <w:r w:rsidRPr="004617EE">
        <w:rPr>
          <w:rFonts w:ascii="Times New Roman" w:hAnsi="Times New Roman" w:cs="Times New Roman"/>
          <w:b/>
          <w:sz w:val="28"/>
          <w:szCs w:val="28"/>
        </w:rPr>
        <w:t>066/ТВРЗ/2019</w:t>
      </w:r>
      <w:r w:rsidRPr="004617EE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</w:t>
      </w:r>
      <w:r w:rsidRPr="004617EE">
        <w:rPr>
          <w:rFonts w:ascii="Times New Roman" w:hAnsi="Times New Roman" w:cs="Times New Roman"/>
          <w:b/>
          <w:sz w:val="28"/>
          <w:szCs w:val="28"/>
        </w:rPr>
        <w:t xml:space="preserve">пенопласта полистирольного </w:t>
      </w:r>
      <w:r w:rsidRPr="004617EE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 в 2020 году. 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4617EE">
        <w:rPr>
          <w:rFonts w:ascii="Times New Roman" w:hAnsi="Times New Roman" w:cs="Times New Roman"/>
          <w:b/>
          <w:i/>
          <w:sz w:val="28"/>
          <w:szCs w:val="28"/>
        </w:rPr>
        <w:t>московского</w:t>
      </w:r>
      <w:r w:rsidRPr="004617EE">
        <w:rPr>
          <w:rFonts w:ascii="Times New Roman" w:hAnsi="Times New Roman" w:cs="Times New Roman"/>
          <w:b/>
          <w:sz w:val="28"/>
          <w:szCs w:val="28"/>
        </w:rPr>
        <w:t xml:space="preserve"> времени «</w:t>
      </w:r>
      <w:r w:rsidR="00034B7D">
        <w:rPr>
          <w:rFonts w:ascii="Times New Roman" w:hAnsi="Times New Roman" w:cs="Times New Roman"/>
          <w:b/>
          <w:sz w:val="28"/>
          <w:szCs w:val="28"/>
        </w:rPr>
        <w:t>12</w:t>
      </w:r>
      <w:r w:rsidRPr="004617EE">
        <w:rPr>
          <w:rFonts w:ascii="Times New Roman" w:hAnsi="Times New Roman" w:cs="Times New Roman"/>
          <w:b/>
          <w:sz w:val="28"/>
          <w:szCs w:val="28"/>
        </w:rPr>
        <w:t>» ноября 2019г. по адресу: 392009, г. Тамбов, пл. Мастерских, д. 1.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4617E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617EE">
        <w:rPr>
          <w:rFonts w:ascii="Times New Roman" w:hAnsi="Times New Roman" w:cs="Times New Roman"/>
          <w:sz w:val="28"/>
          <w:szCs w:val="28"/>
        </w:rPr>
        <w:t xml:space="preserve">: </w:t>
      </w:r>
      <w:r w:rsidRPr="004617EE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4617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617EE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4617E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50CA3" w:rsidRPr="004617EE">
        <w:rPr>
          <w:rFonts w:ascii="Times New Roman" w:hAnsi="Times New Roman" w:cs="Times New Roman"/>
          <w:sz w:val="28"/>
          <w:szCs w:val="28"/>
        </w:rPr>
        <w:fldChar w:fldCharType="begin"/>
      </w:r>
      <w:r w:rsidRPr="004617EE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E50CA3" w:rsidRPr="004617EE">
        <w:rPr>
          <w:rFonts w:ascii="Times New Roman" w:hAnsi="Times New Roman" w:cs="Times New Roman"/>
          <w:sz w:val="28"/>
          <w:szCs w:val="28"/>
        </w:rPr>
        <w:fldChar w:fldCharType="separate"/>
      </w:r>
      <w:r w:rsidRPr="004617EE">
        <w:rPr>
          <w:rStyle w:val="a8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E50CA3" w:rsidRPr="004617EE">
        <w:rPr>
          <w:rFonts w:ascii="Times New Roman" w:hAnsi="Times New Roman" w:cs="Times New Roman"/>
          <w:sz w:val="28"/>
          <w:szCs w:val="28"/>
        </w:rPr>
        <w:fldChar w:fldCharType="end"/>
      </w:r>
      <w:r w:rsidRPr="004617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17EE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4617E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4617EE">
        <w:rPr>
          <w:rFonts w:ascii="Times New Roman" w:hAnsi="Times New Roman" w:cs="Times New Roman"/>
          <w:sz w:val="28"/>
          <w:szCs w:val="28"/>
        </w:rPr>
        <w:t>. 309.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котировок цен №066/ТВРЗ/2019 размещено на официальном сайте АО «ВРМ» </w:t>
      </w:r>
      <w:hyperlink r:id="rId5" w:history="1">
        <w:r w:rsidRPr="004617EE">
          <w:rPr>
            <w:rStyle w:val="a8"/>
            <w:rFonts w:ascii="Times New Roman" w:hAnsi="Times New Roman" w:cs="Times New Roman"/>
            <w:sz w:val="28"/>
            <w:szCs w:val="28"/>
          </w:rPr>
          <w:t>www.vagonremmash.ru</w:t>
        </w:r>
      </w:hyperlink>
      <w:r w:rsidRPr="004617EE">
        <w:rPr>
          <w:rFonts w:ascii="Times New Roman" w:hAnsi="Times New Roman" w:cs="Times New Roman"/>
          <w:sz w:val="28"/>
          <w:szCs w:val="28"/>
        </w:rPr>
        <w:t>, (раздел «Тендеры»).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Предметом запроса котировок цен является поставка </w:t>
      </w:r>
      <w:r w:rsidRPr="004617EE">
        <w:rPr>
          <w:rFonts w:ascii="Times New Roman" w:hAnsi="Times New Roman" w:cs="Times New Roman"/>
          <w:b/>
          <w:sz w:val="28"/>
          <w:szCs w:val="28"/>
        </w:rPr>
        <w:t>пенопласт</w:t>
      </w:r>
      <w:r w:rsidR="00872A6C">
        <w:rPr>
          <w:rFonts w:ascii="Times New Roman" w:hAnsi="Times New Roman" w:cs="Times New Roman"/>
          <w:b/>
          <w:sz w:val="28"/>
          <w:szCs w:val="28"/>
        </w:rPr>
        <w:t>а</w:t>
      </w:r>
      <w:r w:rsidRPr="004617EE">
        <w:rPr>
          <w:rFonts w:ascii="Times New Roman" w:hAnsi="Times New Roman" w:cs="Times New Roman"/>
          <w:b/>
          <w:sz w:val="28"/>
          <w:szCs w:val="28"/>
        </w:rPr>
        <w:t xml:space="preserve"> полистирольн</w:t>
      </w:r>
      <w:r w:rsidR="00872A6C">
        <w:rPr>
          <w:rFonts w:ascii="Times New Roman" w:hAnsi="Times New Roman" w:cs="Times New Roman"/>
          <w:b/>
          <w:sz w:val="28"/>
          <w:szCs w:val="28"/>
        </w:rPr>
        <w:t>ого</w:t>
      </w:r>
      <w:r w:rsidRPr="004617EE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в 2020 году.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Начальная</w:t>
      </w:r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(максимальная) цена договора составляет:</w:t>
      </w:r>
    </w:p>
    <w:p w:rsidR="002E141B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8 226 680 </w:t>
      </w:r>
      <w:r w:rsidR="002E141B" w:rsidRPr="004617EE">
        <w:rPr>
          <w:rFonts w:ascii="Times New Roman" w:hAnsi="Times New Roman" w:cs="Times New Roman"/>
          <w:sz w:val="28"/>
          <w:szCs w:val="28"/>
        </w:rPr>
        <w:t>(</w:t>
      </w:r>
      <w:r w:rsidRPr="004617EE">
        <w:rPr>
          <w:rFonts w:ascii="Times New Roman" w:hAnsi="Times New Roman" w:cs="Times New Roman"/>
          <w:sz w:val="28"/>
          <w:szCs w:val="28"/>
        </w:rPr>
        <w:t>восемь миллионов двести двадцать шесть тысяч шестьсот восемьдесят</w:t>
      </w:r>
      <w:r w:rsidR="002E141B" w:rsidRPr="004617EE">
        <w:rPr>
          <w:rFonts w:ascii="Times New Roman" w:hAnsi="Times New Roman" w:cs="Times New Roman"/>
          <w:sz w:val="28"/>
          <w:szCs w:val="28"/>
        </w:rPr>
        <w:t>) рублей  00 коп, без учета НДС;</w:t>
      </w:r>
    </w:p>
    <w:p w:rsidR="002E141B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9 872 016 </w:t>
      </w:r>
      <w:r w:rsidR="002E141B" w:rsidRPr="004617EE">
        <w:rPr>
          <w:rFonts w:ascii="Times New Roman" w:hAnsi="Times New Roman" w:cs="Times New Roman"/>
          <w:sz w:val="28"/>
          <w:szCs w:val="28"/>
        </w:rPr>
        <w:t xml:space="preserve">(девять миллионов </w:t>
      </w:r>
      <w:r w:rsidRPr="004617EE">
        <w:rPr>
          <w:rFonts w:ascii="Times New Roman" w:hAnsi="Times New Roman" w:cs="Times New Roman"/>
          <w:sz w:val="28"/>
          <w:szCs w:val="28"/>
        </w:rPr>
        <w:t>восемьсот семьдесят две тысячи шестнадцать</w:t>
      </w:r>
      <w:r w:rsidR="002E141B" w:rsidRPr="004617EE">
        <w:rPr>
          <w:rFonts w:ascii="Times New Roman" w:hAnsi="Times New Roman" w:cs="Times New Roman"/>
          <w:sz w:val="28"/>
          <w:szCs w:val="28"/>
        </w:rPr>
        <w:t>) рублей  00 коп.</w:t>
      </w:r>
      <w:proofErr w:type="gramStart"/>
      <w:r w:rsidR="002E141B" w:rsidRPr="00461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141B" w:rsidRPr="004617EE">
        <w:rPr>
          <w:rFonts w:ascii="Times New Roman" w:hAnsi="Times New Roman" w:cs="Times New Roman"/>
          <w:sz w:val="28"/>
          <w:szCs w:val="28"/>
        </w:rPr>
        <w:t xml:space="preserve"> с учетом всех налогов, включая НДС;</w:t>
      </w:r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Настоящим приглашаем Вас принять участие в запросе котировок цен на нижеизложенных условиях (прилагаются)</w:t>
      </w:r>
      <w:proofErr w:type="gramStart"/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2E141B" w:rsidRPr="004617EE" w:rsidRDefault="002E141B" w:rsidP="002C31B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91" w:rsidRPr="004617EE" w:rsidRDefault="002E141B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</w:t>
      </w:r>
      <w:r w:rsidR="008311F7" w:rsidRPr="004617EE">
        <w:rPr>
          <w:rFonts w:ascii="Times New Roman" w:hAnsi="Times New Roman" w:cs="Times New Roman"/>
          <w:sz w:val="28"/>
          <w:szCs w:val="28"/>
        </w:rPr>
        <w:t xml:space="preserve"> Внести изменения в п.7.2</w:t>
      </w:r>
      <w:r w:rsidRPr="004617EE">
        <w:rPr>
          <w:rFonts w:ascii="Times New Roman" w:hAnsi="Times New Roman" w:cs="Times New Roman"/>
          <w:sz w:val="28"/>
          <w:szCs w:val="28"/>
        </w:rPr>
        <w:t>. котировочной документации и изложить его в следующей редакции:</w:t>
      </w:r>
    </w:p>
    <w:p w:rsidR="00CC4691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«Начальная (максимальная) цена договора составляет:</w:t>
      </w:r>
    </w:p>
    <w:p w:rsidR="00CC4691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8 226 680 </w:t>
      </w:r>
      <w:r w:rsidRPr="004617EE">
        <w:rPr>
          <w:rFonts w:ascii="Times New Roman" w:hAnsi="Times New Roman" w:cs="Times New Roman"/>
          <w:sz w:val="28"/>
          <w:szCs w:val="28"/>
        </w:rPr>
        <w:t>(восемь миллионов двести двадцать шесть тысяч шестьсот восемьдесят) рублей  00 коп, без учета НДС;</w:t>
      </w:r>
    </w:p>
    <w:p w:rsidR="00CC4691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9 872 016 </w:t>
      </w:r>
      <w:r w:rsidRPr="004617EE">
        <w:rPr>
          <w:rFonts w:ascii="Times New Roman" w:hAnsi="Times New Roman" w:cs="Times New Roman"/>
          <w:sz w:val="28"/>
          <w:szCs w:val="28"/>
        </w:rPr>
        <w:t>(девять миллионов восемьсот семьдесят две тысячи шестнадцать) рублей  00 коп.</w:t>
      </w:r>
      <w:proofErr w:type="gramStart"/>
      <w:r w:rsidRPr="00461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7EE">
        <w:rPr>
          <w:rFonts w:ascii="Times New Roman" w:hAnsi="Times New Roman" w:cs="Times New Roman"/>
          <w:sz w:val="28"/>
          <w:szCs w:val="28"/>
        </w:rPr>
        <w:t xml:space="preserve"> с учетом всех налогов, включая НДС;</w:t>
      </w:r>
    </w:p>
    <w:p w:rsidR="00CC4691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тары. В стоимость Товара не включена стоимость услуг по доставке Товара до склада Заказчика.</w:t>
      </w:r>
    </w:p>
    <w:p w:rsidR="00CC4691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Доставка Товара, в адрес грузополучателя организуется Заказчиком на условиях </w:t>
      </w:r>
      <w:proofErr w:type="spellStart"/>
      <w:r w:rsidRPr="004617EE">
        <w:rPr>
          <w:rFonts w:ascii="Times New Roman" w:hAnsi="Times New Roman" w:cs="Times New Roman"/>
          <w:sz w:val="28"/>
          <w:szCs w:val="28"/>
        </w:rPr>
        <w:t>самовывоза</w:t>
      </w:r>
      <w:proofErr w:type="spellEnd"/>
      <w:r w:rsidRPr="004617EE">
        <w:rPr>
          <w:rFonts w:ascii="Times New Roman" w:hAnsi="Times New Roman" w:cs="Times New Roman"/>
          <w:sz w:val="28"/>
          <w:szCs w:val="28"/>
        </w:rPr>
        <w:t>, либо с привлечением третьих лиц</w:t>
      </w:r>
      <w:proofErr w:type="gramStart"/>
      <w:r w:rsidRPr="004617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4691" w:rsidRPr="004617EE" w:rsidRDefault="00CC4691" w:rsidP="002C31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    3. Внести изменения в приложение №5 котировочной документации и изложить его в следующей редакции:</w:t>
      </w:r>
    </w:p>
    <w:tbl>
      <w:tblPr>
        <w:tblpPr w:leftFromText="180" w:rightFromText="180" w:vertAnchor="page" w:horzAnchor="margin" w:tblpXSpec="center" w:tblpY="4182"/>
        <w:tblW w:w="10740" w:type="dxa"/>
        <w:tblLayout w:type="fixed"/>
        <w:tblLook w:val="04A0"/>
      </w:tblPr>
      <w:tblGrid>
        <w:gridCol w:w="392"/>
        <w:gridCol w:w="1559"/>
        <w:gridCol w:w="709"/>
        <w:gridCol w:w="709"/>
        <w:gridCol w:w="850"/>
        <w:gridCol w:w="709"/>
        <w:gridCol w:w="850"/>
        <w:gridCol w:w="1134"/>
        <w:gridCol w:w="1276"/>
        <w:gridCol w:w="1418"/>
        <w:gridCol w:w="1134"/>
      </w:tblGrid>
      <w:tr w:rsidR="004617EE" w:rsidRPr="00BA0912" w:rsidTr="00034B7D">
        <w:trPr>
          <w:trHeight w:val="17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поставки 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7EE" w:rsidRPr="00BA0912" w:rsidTr="00034B7D">
        <w:trPr>
          <w:trHeight w:val="353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617EE" w:rsidRPr="00BA0912" w:rsidTr="00034B7D">
        <w:trPr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Пенопласт полистирольный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ППС-15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15588-2014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1200х1000х80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2 056,67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8 226 680,00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9 872 016,00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</w:tr>
      <w:tr w:rsidR="004617EE" w:rsidRPr="00BA0912" w:rsidTr="00034B7D">
        <w:trPr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7EE" w:rsidRPr="00BA0912" w:rsidTr="00034B7D">
        <w:trPr>
          <w:trHeight w:val="51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4691" w:rsidRDefault="00CC4691" w:rsidP="002E141B">
      <w:pPr>
        <w:pStyle w:val="2"/>
        <w:ind w:firstLine="0"/>
      </w:pPr>
    </w:p>
    <w:p w:rsidR="00BA0912" w:rsidRDefault="00BA0912" w:rsidP="00BA0912">
      <w:pPr>
        <w:pStyle w:val="2"/>
        <w:ind w:firstLine="0"/>
      </w:pPr>
    </w:p>
    <w:p w:rsidR="004617EE" w:rsidRDefault="004617EE" w:rsidP="00BA0912">
      <w:pPr>
        <w:pStyle w:val="2"/>
        <w:ind w:firstLine="0"/>
      </w:pPr>
    </w:p>
    <w:p w:rsidR="008311F7" w:rsidRDefault="008311F7" w:rsidP="002E141B">
      <w:pPr>
        <w:pStyle w:val="2"/>
        <w:ind w:firstLine="0"/>
      </w:pPr>
    </w:p>
    <w:p w:rsidR="002E141B" w:rsidRPr="00D02C88" w:rsidRDefault="002E141B" w:rsidP="002E141B">
      <w:pPr>
        <w:pStyle w:val="2"/>
        <w:ind w:firstLine="0"/>
        <w:rPr>
          <w:szCs w:val="28"/>
        </w:rPr>
      </w:pPr>
    </w:p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034B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13BEF"/>
    <w:rsid w:val="00034B7D"/>
    <w:rsid w:val="00062749"/>
    <w:rsid w:val="001041F5"/>
    <w:rsid w:val="001C1BAB"/>
    <w:rsid w:val="001E0319"/>
    <w:rsid w:val="002C31BF"/>
    <w:rsid w:val="002E141B"/>
    <w:rsid w:val="00304AA1"/>
    <w:rsid w:val="00415C94"/>
    <w:rsid w:val="004617EE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70170"/>
    <w:rsid w:val="008311F7"/>
    <w:rsid w:val="00872A6C"/>
    <w:rsid w:val="00875400"/>
    <w:rsid w:val="008E33BC"/>
    <w:rsid w:val="00934B0D"/>
    <w:rsid w:val="00955149"/>
    <w:rsid w:val="00962DC7"/>
    <w:rsid w:val="00A32909"/>
    <w:rsid w:val="00BA0912"/>
    <w:rsid w:val="00BD3451"/>
    <w:rsid w:val="00C167D7"/>
    <w:rsid w:val="00C86B3E"/>
    <w:rsid w:val="00CC4691"/>
    <w:rsid w:val="00CF5C83"/>
    <w:rsid w:val="00D060DE"/>
    <w:rsid w:val="00D30DC1"/>
    <w:rsid w:val="00DA64BE"/>
    <w:rsid w:val="00E50CA3"/>
    <w:rsid w:val="00E734C0"/>
    <w:rsid w:val="00E92C74"/>
    <w:rsid w:val="00EA077F"/>
    <w:rsid w:val="00ED5D7C"/>
    <w:rsid w:val="00F13F3D"/>
    <w:rsid w:val="00F3690F"/>
    <w:rsid w:val="00F42C5C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8</cp:revision>
  <cp:lastPrinted>2019-11-05T15:11:00Z</cp:lastPrinted>
  <dcterms:created xsi:type="dcterms:W3CDTF">2019-10-23T13:44:00Z</dcterms:created>
  <dcterms:modified xsi:type="dcterms:W3CDTF">2019-11-06T08:26:00Z</dcterms:modified>
</cp:coreProperties>
</file>