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</w:t>
      </w:r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B250D7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7C48D6" w:rsidRPr="007C48D6" w:rsidRDefault="00292053" w:rsidP="00FB7CF7">
      <w:pPr>
        <w:pStyle w:val="12"/>
        <w:ind w:firstLine="0"/>
        <w:rPr>
          <w:b/>
        </w:rPr>
      </w:pPr>
      <w:r w:rsidRPr="007611DE">
        <w:rPr>
          <w:b/>
          <w:szCs w:val="28"/>
        </w:rPr>
        <w:t xml:space="preserve">           </w:t>
      </w:r>
      <w:r w:rsidR="00B007F8" w:rsidRPr="007611DE">
        <w:rPr>
          <w:b/>
          <w:szCs w:val="28"/>
        </w:rPr>
        <w:t>Методика оценки</w:t>
      </w:r>
      <w:r w:rsidR="00B416AA" w:rsidRPr="007611DE">
        <w:rPr>
          <w:b/>
          <w:szCs w:val="28"/>
        </w:rPr>
        <w:t xml:space="preserve"> </w:t>
      </w:r>
      <w:r w:rsidR="00772096" w:rsidRPr="007611DE">
        <w:rPr>
          <w:b/>
          <w:szCs w:val="28"/>
        </w:rPr>
        <w:t>конкурсных заявок</w:t>
      </w:r>
      <w:r w:rsidR="00B007F8" w:rsidRPr="007611DE">
        <w:rPr>
          <w:b/>
          <w:szCs w:val="28"/>
        </w:rPr>
        <w:t xml:space="preserve"> </w:t>
      </w:r>
      <w:r w:rsidR="0051749B" w:rsidRPr="007611DE">
        <w:rPr>
          <w:b/>
          <w:szCs w:val="28"/>
        </w:rPr>
        <w:t xml:space="preserve">участников </w:t>
      </w:r>
      <w:r w:rsidR="00927E72" w:rsidRPr="007611DE">
        <w:rPr>
          <w:b/>
        </w:rPr>
        <w:t xml:space="preserve">открытого конкурса </w:t>
      </w:r>
      <w:r w:rsidR="007066F8" w:rsidRPr="007611DE">
        <w:rPr>
          <w:b/>
          <w:szCs w:val="28"/>
        </w:rPr>
        <w:t xml:space="preserve">№ </w:t>
      </w:r>
      <w:r w:rsidR="00503B35">
        <w:rPr>
          <w:b/>
          <w:szCs w:val="28"/>
        </w:rPr>
        <w:t>056</w:t>
      </w:r>
      <w:r w:rsidR="00B250D7" w:rsidRPr="007611DE">
        <w:rPr>
          <w:b/>
          <w:szCs w:val="28"/>
        </w:rPr>
        <w:t>/ТВРЗ/2019</w:t>
      </w:r>
      <w:r w:rsidRPr="007611DE">
        <w:rPr>
          <w:b/>
          <w:szCs w:val="28"/>
        </w:rPr>
        <w:t xml:space="preserve"> на</w:t>
      </w:r>
      <w:r w:rsidR="00927E72" w:rsidRPr="007611DE">
        <w:rPr>
          <w:b/>
        </w:rPr>
        <w:t xml:space="preserve"> </w:t>
      </w:r>
      <w:r w:rsidRPr="007611DE">
        <w:rPr>
          <w:b/>
          <w:szCs w:val="28"/>
        </w:rPr>
        <w:t>право заключения договора</w:t>
      </w:r>
      <w:r w:rsidR="00FB7CF7" w:rsidRPr="007611DE">
        <w:rPr>
          <w:b/>
          <w:color w:val="000000"/>
          <w:szCs w:val="28"/>
        </w:rPr>
        <w:t xml:space="preserve"> </w:t>
      </w:r>
      <w:r w:rsidR="00503B35" w:rsidRPr="004170DC">
        <w:rPr>
          <w:color w:val="000000"/>
          <w:szCs w:val="28"/>
        </w:rPr>
        <w:t>по</w:t>
      </w:r>
      <w:r w:rsidR="00503B35">
        <w:rPr>
          <w:szCs w:val="28"/>
        </w:rPr>
        <w:t xml:space="preserve"> </w:t>
      </w:r>
      <w:r w:rsidR="00503B35" w:rsidRPr="00CE3C26">
        <w:rPr>
          <w:szCs w:val="28"/>
        </w:rPr>
        <w:t>строи</w:t>
      </w:r>
      <w:r w:rsidR="00503B35">
        <w:rPr>
          <w:szCs w:val="28"/>
        </w:rPr>
        <w:t>тельству площадки для отгрузки и хранения металлической стружки, согласно проектной документации ПИ 34/19 «Площадка для отгрузки и хранения металлической стружки на Тамбовском ВРЗ АО «ВРМ»</w:t>
      </w:r>
      <w:r w:rsidR="00503B35" w:rsidRPr="00F637C6">
        <w:rPr>
          <w:szCs w:val="28"/>
        </w:rPr>
        <w:t>,</w:t>
      </w:r>
      <w:r w:rsidR="00503B35">
        <w:rPr>
          <w:szCs w:val="28"/>
        </w:rPr>
        <w:t xml:space="preserve"> </w:t>
      </w:r>
      <w:r w:rsidR="00503B35" w:rsidRPr="00CE3C26">
        <w:rPr>
          <w:szCs w:val="28"/>
        </w:rPr>
        <w:t>на территории Тамбовско</w:t>
      </w:r>
      <w:r w:rsidR="00503B35">
        <w:rPr>
          <w:szCs w:val="28"/>
        </w:rPr>
        <w:t xml:space="preserve">го ВРЗ - филиале АО «ВРМ» </w:t>
      </w:r>
      <w:r w:rsidR="00503B35" w:rsidRPr="00CE3C26">
        <w:rPr>
          <w:szCs w:val="28"/>
        </w:rPr>
        <w:t>расположенного по адресу: г.</w:t>
      </w:r>
      <w:r w:rsidR="00503B35">
        <w:rPr>
          <w:szCs w:val="28"/>
        </w:rPr>
        <w:t xml:space="preserve"> </w:t>
      </w:r>
      <w:r w:rsidR="00503B35" w:rsidRPr="00CE3C26">
        <w:rPr>
          <w:szCs w:val="28"/>
        </w:rPr>
        <w:t>Тамбов, пл.</w:t>
      </w:r>
      <w:r w:rsidR="00503B35">
        <w:rPr>
          <w:szCs w:val="28"/>
        </w:rPr>
        <w:t xml:space="preserve"> Мастерских, 1., в рамках выполнения</w:t>
      </w:r>
      <w:r w:rsidR="00503B35" w:rsidRPr="00076999">
        <w:rPr>
          <w:szCs w:val="28"/>
        </w:rPr>
        <w:t xml:space="preserve"> </w:t>
      </w:r>
      <w:r w:rsidR="00503B35">
        <w:rPr>
          <w:szCs w:val="28"/>
        </w:rPr>
        <w:t xml:space="preserve">инвестиционной программы АО «ВРМ» в 2019 </w:t>
      </w:r>
      <w:r w:rsidR="00503B35" w:rsidRPr="004B0525">
        <w:rPr>
          <w:szCs w:val="28"/>
        </w:rPr>
        <w:t>г.</w:t>
      </w:r>
      <w:r w:rsidR="00503B35" w:rsidRPr="00076999">
        <w:rPr>
          <w:szCs w:val="28"/>
        </w:rPr>
        <w:t xml:space="preserve"> </w:t>
      </w:r>
      <w:bookmarkStart w:id="0" w:name="_GoBack"/>
      <w:bookmarkEnd w:id="0"/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</w:t>
      </w:r>
      <w:r w:rsidR="00611CB7" w:rsidRPr="00E13BA5">
        <w:rPr>
          <w:szCs w:val="28"/>
        </w:rPr>
        <w:t>в открытом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503B35">
        <w:rPr>
          <w:szCs w:val="28"/>
        </w:rPr>
        <w:t>№ 056</w:t>
      </w:r>
      <w:r w:rsidR="00401F92">
        <w:rPr>
          <w:szCs w:val="28"/>
        </w:rPr>
        <w:t>/ТВРЗ/2019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503B35" w:rsidRPr="004170DC">
        <w:rPr>
          <w:color w:val="000000"/>
          <w:szCs w:val="28"/>
        </w:rPr>
        <w:t>по</w:t>
      </w:r>
      <w:r w:rsidR="00503B35">
        <w:rPr>
          <w:szCs w:val="28"/>
        </w:rPr>
        <w:t xml:space="preserve"> </w:t>
      </w:r>
      <w:r w:rsidR="00503B35" w:rsidRPr="00CE3C26">
        <w:rPr>
          <w:szCs w:val="28"/>
        </w:rPr>
        <w:t>строи</w:t>
      </w:r>
      <w:r w:rsidR="00503B35">
        <w:rPr>
          <w:szCs w:val="28"/>
        </w:rPr>
        <w:t>тельству площадки для отгрузки и хранения металлической стружки, согласно проектной документации ПИ 34/19 «Площадка для отгрузки и хранения металлической стружки на Тамбовском ВРЗ АО «ВРМ»</w:t>
      </w:r>
      <w:r w:rsidR="00503B35" w:rsidRPr="00F637C6">
        <w:rPr>
          <w:szCs w:val="28"/>
        </w:rPr>
        <w:t>,</w:t>
      </w:r>
      <w:r w:rsidR="00503B35">
        <w:rPr>
          <w:szCs w:val="28"/>
        </w:rPr>
        <w:t xml:space="preserve"> </w:t>
      </w:r>
      <w:r w:rsidR="00503B35" w:rsidRPr="00CE3C26">
        <w:rPr>
          <w:szCs w:val="28"/>
        </w:rPr>
        <w:t>на территории Тамбовско</w:t>
      </w:r>
      <w:r w:rsidR="00503B35">
        <w:rPr>
          <w:szCs w:val="28"/>
        </w:rPr>
        <w:t xml:space="preserve">го ВРЗ - филиале АО «ВРМ» </w:t>
      </w:r>
      <w:r w:rsidR="00503B35" w:rsidRPr="00CE3C26">
        <w:rPr>
          <w:szCs w:val="28"/>
        </w:rPr>
        <w:t>расположенного по адресу: г.</w:t>
      </w:r>
      <w:r w:rsidR="00503B35">
        <w:rPr>
          <w:szCs w:val="28"/>
        </w:rPr>
        <w:t xml:space="preserve"> </w:t>
      </w:r>
      <w:r w:rsidR="00503B35" w:rsidRPr="00CE3C26">
        <w:rPr>
          <w:szCs w:val="28"/>
        </w:rPr>
        <w:t>Тамбов, пл.</w:t>
      </w:r>
      <w:r w:rsidR="00503B35">
        <w:rPr>
          <w:szCs w:val="28"/>
        </w:rPr>
        <w:t xml:space="preserve"> Мастерских, 1., в рамках выполнения</w:t>
      </w:r>
      <w:r w:rsidR="00503B35" w:rsidRPr="00076999">
        <w:rPr>
          <w:szCs w:val="28"/>
        </w:rPr>
        <w:t xml:space="preserve"> </w:t>
      </w:r>
      <w:r w:rsidR="00503B35">
        <w:rPr>
          <w:szCs w:val="28"/>
        </w:rPr>
        <w:t xml:space="preserve">инвестиционной программы АО «ВРМ» в 2019 </w:t>
      </w:r>
      <w:r w:rsidR="00503B35" w:rsidRPr="004B0525">
        <w:rPr>
          <w:szCs w:val="28"/>
        </w:rPr>
        <w:t>г.</w:t>
      </w:r>
      <w:r w:rsidR="00503B35" w:rsidRPr="00076999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группой на </w:t>
      </w:r>
      <w:r w:rsidR="00611CB7" w:rsidRPr="00EA5641">
        <w:rPr>
          <w:sz w:val="28"/>
          <w:szCs w:val="28"/>
        </w:rPr>
        <w:t>основании представленных</w:t>
      </w:r>
      <w:r w:rsidRPr="00EA5641">
        <w:rPr>
          <w:sz w:val="28"/>
          <w:szCs w:val="28"/>
        </w:rPr>
        <w:t xml:space="preserve">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 w:rsidR="007611D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7611DE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 признавался судом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r w:rsidR="00611CB7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7611DE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 если среднегодовая стоимость работ по предмету конкурса, выполненных участником за 201</w:t>
            </w:r>
            <w:r w:rsidR="007611DE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611CB7" w:rsidRPr="00A00DDA">
              <w:rPr>
                <w:bCs/>
                <w:sz w:val="21"/>
                <w:szCs w:val="21"/>
              </w:rPr>
              <w:t>20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="00611CB7" w:rsidRPr="00A00DDA">
              <w:rPr>
                <w:bCs/>
                <w:sz w:val="21"/>
                <w:szCs w:val="21"/>
              </w:rPr>
              <w:t>за 2018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1.95pt;height:54.7pt" o:ole="">
                  <v:imagedata r:id="rId8" o:title=""/>
                </v:shape>
                <o:OLEObject Type="Embed" ProgID="Equation.3" ShapeID="_x0000_i1025" DrawAspect="Content" ObjectID="_1627993394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7611DE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</w:t>
            </w:r>
            <w:r w:rsidR="00611CB7" w:rsidRPr="00A97AD9">
              <w:rPr>
                <w:bCs/>
                <w:sz w:val="21"/>
                <w:szCs w:val="21"/>
              </w:rPr>
              <w:t>размещаемого заказа</w:t>
            </w:r>
            <w:r w:rsidRPr="00A97AD9">
              <w:rPr>
                <w:bCs/>
                <w:sz w:val="21"/>
                <w:szCs w:val="21"/>
              </w:rPr>
              <w:t xml:space="preserve">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4pt;height:35.15pt" o:ole="">
                  <v:imagedata r:id="rId10" o:title=""/>
                </v:shape>
                <o:OLEObject Type="Embed" ProgID="Equation.3" ShapeID="_x0000_i1026" DrawAspect="Content" ObjectID="_1627993395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Пj – количество специалистов рабочих </w:t>
            </w:r>
            <w:r w:rsidR="00611CB7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j–ого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75pt;height:42.05pt" o:ole="">
                  <v:imagedata r:id="rId12" o:title=""/>
                </v:shape>
                <o:OLEObject Type="Embed" ProgID="Equation.3" ShapeID="_x0000_i1027" DrawAspect="Content" ObjectID="_1627993396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lastRenderedPageBreak/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05pt;height:19pt" o:ole="">
                  <v:imagedata r:id="rId14" o:title=""/>
                </v:shape>
                <o:OLEObject Type="Embed" ProgID="Equation.3" ShapeID="_x0000_i1028" DrawAspect="Content" ObjectID="_1627993397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05pt;height:19pt" o:ole="">
                  <v:imagedata r:id="rId16" o:title=""/>
                </v:shape>
                <o:OLEObject Type="Embed" ProgID="Equation.3" ShapeID="_x0000_i1029" DrawAspect="Content" ObjectID="_1627993398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503B35">
        <w:rPr>
          <w:szCs w:val="28"/>
        </w:rPr>
        <w:t>056</w:t>
      </w:r>
      <w:r w:rsidR="00642DE3" w:rsidRPr="00823D0D">
        <w:rPr>
          <w:szCs w:val="28"/>
        </w:rPr>
        <w:t>/</w:t>
      </w:r>
      <w:r w:rsidR="00D71FD4">
        <w:rPr>
          <w:szCs w:val="28"/>
        </w:rPr>
        <w:t>ТВРЗ/2019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AF587E" w:rsidRPr="00AF587E">
        <w:rPr>
          <w:szCs w:val="28"/>
        </w:rPr>
        <w:t xml:space="preserve"> </w:t>
      </w:r>
      <w:r w:rsidR="00503B35" w:rsidRPr="004170DC">
        <w:rPr>
          <w:color w:val="000000"/>
          <w:szCs w:val="28"/>
        </w:rPr>
        <w:t>по</w:t>
      </w:r>
      <w:r w:rsidR="00503B35">
        <w:rPr>
          <w:szCs w:val="28"/>
        </w:rPr>
        <w:t xml:space="preserve"> </w:t>
      </w:r>
      <w:r w:rsidR="00503B35" w:rsidRPr="00CE3C26">
        <w:rPr>
          <w:szCs w:val="28"/>
        </w:rPr>
        <w:t>строи</w:t>
      </w:r>
      <w:r w:rsidR="00503B35">
        <w:rPr>
          <w:szCs w:val="28"/>
        </w:rPr>
        <w:t>тельству площадки для отгрузки и хранения металлической стружки, согласно проектной документации ПИ 34/19 «Площадка для отгрузки и хранения металлической стружки на Тамбовском ВРЗ АО «ВРМ»</w:t>
      </w:r>
      <w:r w:rsidR="00503B35" w:rsidRPr="00F637C6">
        <w:rPr>
          <w:szCs w:val="28"/>
        </w:rPr>
        <w:t>,</w:t>
      </w:r>
      <w:r w:rsidR="00503B35">
        <w:rPr>
          <w:szCs w:val="28"/>
        </w:rPr>
        <w:t xml:space="preserve"> </w:t>
      </w:r>
      <w:r w:rsidR="00503B35" w:rsidRPr="00CE3C26">
        <w:rPr>
          <w:szCs w:val="28"/>
        </w:rPr>
        <w:t>на территории Тамбовско</w:t>
      </w:r>
      <w:r w:rsidR="00503B35">
        <w:rPr>
          <w:szCs w:val="28"/>
        </w:rPr>
        <w:t xml:space="preserve">го ВРЗ - филиале АО «ВРМ» </w:t>
      </w:r>
      <w:r w:rsidR="00503B35" w:rsidRPr="00CE3C26">
        <w:rPr>
          <w:szCs w:val="28"/>
        </w:rPr>
        <w:t>расположенного по адресу: г.</w:t>
      </w:r>
      <w:r w:rsidR="00503B35">
        <w:rPr>
          <w:szCs w:val="28"/>
        </w:rPr>
        <w:t xml:space="preserve"> </w:t>
      </w:r>
      <w:r w:rsidR="00503B35" w:rsidRPr="00CE3C26">
        <w:rPr>
          <w:szCs w:val="28"/>
        </w:rPr>
        <w:t>Тамбов, пл.</w:t>
      </w:r>
      <w:r w:rsidR="00503B35">
        <w:rPr>
          <w:szCs w:val="28"/>
        </w:rPr>
        <w:t xml:space="preserve"> Мастерских, 1., в рамках выполнения</w:t>
      </w:r>
      <w:r w:rsidR="00503B35" w:rsidRPr="00076999">
        <w:rPr>
          <w:szCs w:val="28"/>
        </w:rPr>
        <w:t xml:space="preserve"> </w:t>
      </w:r>
      <w:r w:rsidR="00503B35">
        <w:rPr>
          <w:szCs w:val="28"/>
        </w:rPr>
        <w:t xml:space="preserve">инвестиционной программы АО «ВРМ» в 2019 </w:t>
      </w:r>
      <w:r w:rsidR="00503B35" w:rsidRPr="004B0525">
        <w:rPr>
          <w:szCs w:val="28"/>
        </w:rPr>
        <w:t>г.</w:t>
      </w:r>
      <w:r w:rsidR="00503B35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44" w:rsidRDefault="00733644">
      <w:r>
        <w:separator/>
      </w:r>
    </w:p>
  </w:endnote>
  <w:endnote w:type="continuationSeparator" w:id="0">
    <w:p w:rsidR="00733644" w:rsidRDefault="0073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44" w:rsidRDefault="00733644">
      <w:r>
        <w:separator/>
      </w:r>
    </w:p>
  </w:footnote>
  <w:footnote w:type="continuationSeparator" w:id="0">
    <w:p w:rsidR="00733644" w:rsidRDefault="0073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AF282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4A69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3BF6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28D8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3B35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1CB7"/>
    <w:rsid w:val="00617D1E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3644"/>
    <w:rsid w:val="00734457"/>
    <w:rsid w:val="00734B63"/>
    <w:rsid w:val="007365EE"/>
    <w:rsid w:val="00740043"/>
    <w:rsid w:val="0074023F"/>
    <w:rsid w:val="00751BDE"/>
    <w:rsid w:val="0075542F"/>
    <w:rsid w:val="0075685B"/>
    <w:rsid w:val="007611DE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48D6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1AE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052B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3A5F"/>
    <w:rsid w:val="00A44684"/>
    <w:rsid w:val="00A538DF"/>
    <w:rsid w:val="00A571A1"/>
    <w:rsid w:val="00A572E5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2824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D82"/>
    <w:rsid w:val="00B47E89"/>
    <w:rsid w:val="00B504DA"/>
    <w:rsid w:val="00B51A08"/>
    <w:rsid w:val="00B548B4"/>
    <w:rsid w:val="00B57F5C"/>
    <w:rsid w:val="00B605AC"/>
    <w:rsid w:val="00B63067"/>
    <w:rsid w:val="00B63CF5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3941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05DB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2DDE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6EFA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996F20-9897-46AA-A5A3-DFBDE6B2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FFDB-546B-4C82-B04C-45D505BB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70</cp:revision>
  <cp:lastPrinted>2018-05-28T11:19:00Z</cp:lastPrinted>
  <dcterms:created xsi:type="dcterms:W3CDTF">2015-05-18T05:05:00Z</dcterms:created>
  <dcterms:modified xsi:type="dcterms:W3CDTF">2019-08-22T12:37:00Z</dcterms:modified>
</cp:coreProperties>
</file>