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DB" w:rsidRPr="00E92CDB" w:rsidRDefault="005F7D56" w:rsidP="00E92CDB">
      <w:pPr>
        <w:pStyle w:val="1"/>
        <w:rPr>
          <w:b/>
        </w:rPr>
      </w:pPr>
      <w:r w:rsidRPr="002111FC">
        <w:rPr>
          <w:b/>
        </w:rPr>
        <w:t xml:space="preserve">АО «ВРМ» </w:t>
      </w:r>
      <w:r w:rsidR="00292F73" w:rsidRPr="002111FC">
        <w:rPr>
          <w:b/>
          <w:szCs w:val="28"/>
        </w:rPr>
        <w:t xml:space="preserve">проводит </w:t>
      </w:r>
      <w:r w:rsidR="00292F73" w:rsidRPr="00FC5CBF">
        <w:rPr>
          <w:b/>
          <w:szCs w:val="28"/>
        </w:rPr>
        <w:t>открытый конкурс</w:t>
      </w:r>
      <w:r w:rsidRPr="00FC5CBF">
        <w:rPr>
          <w:b/>
          <w:szCs w:val="28"/>
        </w:rPr>
        <w:t xml:space="preserve"> </w:t>
      </w:r>
      <w:r w:rsidR="00E92CDB" w:rsidRPr="00E92CDB">
        <w:rPr>
          <w:b/>
          <w:szCs w:val="28"/>
        </w:rPr>
        <w:t>№ 51/ТВРЗ/2019</w:t>
      </w:r>
      <w:r w:rsidR="00E92CDB" w:rsidRPr="00E92CDB">
        <w:rPr>
          <w:b/>
        </w:rPr>
        <w:t xml:space="preserve"> (далее – открытый конкурс)</w:t>
      </w:r>
      <w:r w:rsidR="00E92CDB" w:rsidRPr="00E92CDB">
        <w:rPr>
          <w:b/>
          <w:szCs w:val="28"/>
        </w:rPr>
        <w:t xml:space="preserve"> </w:t>
      </w:r>
      <w:r w:rsidR="00E92CDB" w:rsidRPr="00E92CDB">
        <w:rPr>
          <w:b/>
          <w:color w:val="000000"/>
          <w:szCs w:val="28"/>
        </w:rPr>
        <w:t xml:space="preserve">на право заключения договора </w:t>
      </w:r>
      <w:r w:rsidR="00E92CDB" w:rsidRPr="00E92CDB">
        <w:rPr>
          <w:b/>
        </w:rPr>
        <w:t>поставки машины термической плазменной резки</w:t>
      </w:r>
      <w:r w:rsidR="00E92CDB" w:rsidRPr="00E92CDB">
        <w:rPr>
          <w:b/>
          <w:color w:val="FF0000"/>
        </w:rPr>
        <w:t xml:space="preserve"> </w:t>
      </w:r>
      <w:r w:rsidR="00E92CDB" w:rsidRPr="00E92CDB">
        <w:rPr>
          <w:b/>
          <w:szCs w:val="28"/>
        </w:rPr>
        <w:t>(</w:t>
      </w:r>
      <w:r w:rsidR="00E92CDB" w:rsidRPr="00E92CDB">
        <w:rPr>
          <w:b/>
        </w:rPr>
        <w:t>далее Оборудование)</w:t>
      </w:r>
      <w:r w:rsidR="00E92CDB" w:rsidRPr="00E92CDB">
        <w:rPr>
          <w:b/>
          <w:szCs w:val="28"/>
        </w:rPr>
        <w:t xml:space="preserve"> и выполнения работ по</w:t>
      </w:r>
      <w:r w:rsidR="00E92CDB" w:rsidRPr="00E92CDB">
        <w:rPr>
          <w:b/>
          <w:bCs/>
          <w:color w:val="000000"/>
          <w:szCs w:val="28"/>
        </w:rPr>
        <w:t xml:space="preserve"> шефмонтажу и пуско-наладке (далее – Работы)</w:t>
      </w:r>
      <w:r w:rsidR="00E92CDB" w:rsidRPr="00E92CDB">
        <w:rPr>
          <w:b/>
          <w:szCs w:val="28"/>
        </w:rPr>
        <w:t xml:space="preserve">, необходимых для ввода Оборудования в эксплуатацию, для нужд кузнечно-прессового цеха Тамбовского </w:t>
      </w:r>
      <w:r w:rsidR="00E92CDB" w:rsidRPr="00E92CDB">
        <w:rPr>
          <w:b/>
          <w:color w:val="000000"/>
          <w:szCs w:val="28"/>
        </w:rPr>
        <w:t>ВРЗ АО «ВРМ»,</w:t>
      </w:r>
      <w:r w:rsidR="00E92CDB" w:rsidRPr="00E92CDB">
        <w:rPr>
          <w:b/>
        </w:rPr>
        <w:t xml:space="preserve"> расположенного по адресу:</w:t>
      </w:r>
      <w:r w:rsidR="00E92CDB" w:rsidRPr="00E92CDB">
        <w:rPr>
          <w:b/>
          <w:bCs/>
        </w:rPr>
        <w:t xml:space="preserve"> </w:t>
      </w:r>
      <w:r w:rsidR="00E92CDB" w:rsidRPr="00E92CDB">
        <w:rPr>
          <w:b/>
        </w:rPr>
        <w:t>г. Тамбов пл. Мастерских, д.1,</w:t>
      </w:r>
      <w:r w:rsidR="00E92CDB" w:rsidRPr="00E92CDB">
        <w:rPr>
          <w:b/>
          <w:color w:val="000000"/>
          <w:szCs w:val="28"/>
        </w:rPr>
        <w:t xml:space="preserve"> в 2019 году</w:t>
      </w:r>
      <w:r w:rsidR="00E92CDB" w:rsidRPr="00E92CDB">
        <w:rPr>
          <w:b/>
          <w:szCs w:val="28"/>
        </w:rPr>
        <w:t xml:space="preserve"> (далее Договор). </w:t>
      </w:r>
    </w:p>
    <w:p w:rsidR="00E84AD5" w:rsidRPr="002D2720" w:rsidRDefault="00E84AD5" w:rsidP="00FC5CBF">
      <w:pPr>
        <w:pStyle w:val="1"/>
        <w:rPr>
          <w:b/>
          <w:szCs w:val="28"/>
        </w:rPr>
      </w:pPr>
      <w:r w:rsidRPr="0072226A">
        <w:rPr>
          <w:bCs/>
          <w:color w:val="000000"/>
          <w:szCs w:val="28"/>
        </w:rPr>
        <w:t xml:space="preserve">Извещение о проведении открытого конкурса </w:t>
      </w:r>
      <w:r w:rsidR="00E92CDB" w:rsidRPr="00E92CDB">
        <w:rPr>
          <w:b/>
          <w:szCs w:val="28"/>
        </w:rPr>
        <w:t>№ 51/ТВРЗ/2019</w:t>
      </w:r>
      <w:r w:rsidR="00E92CDB" w:rsidRPr="00E92CDB">
        <w:rPr>
          <w:b/>
        </w:rPr>
        <w:t xml:space="preserve"> </w:t>
      </w:r>
      <w:r w:rsidRPr="002D2720">
        <w:rPr>
          <w:szCs w:val="28"/>
        </w:rPr>
        <w:t xml:space="preserve">размещено на официальном сайте АО «ВРМ» </w:t>
      </w:r>
      <w:hyperlink r:id="rId8"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b/>
          <w:szCs w:val="28"/>
        </w:rPr>
        <w:t xml:space="preserve"> </w:t>
      </w:r>
      <w:r w:rsidR="007B26D9" w:rsidRPr="002D2720">
        <w:rPr>
          <w:b/>
          <w:szCs w:val="28"/>
        </w:rPr>
        <w:t>«</w:t>
      </w:r>
      <w:r w:rsidR="00E92CDB">
        <w:rPr>
          <w:b/>
          <w:szCs w:val="28"/>
        </w:rPr>
        <w:t>11</w:t>
      </w:r>
      <w:r w:rsidRPr="002D2720">
        <w:rPr>
          <w:b/>
          <w:szCs w:val="28"/>
        </w:rPr>
        <w:t xml:space="preserve">» </w:t>
      </w:r>
      <w:r w:rsidR="00914795">
        <w:rPr>
          <w:b/>
          <w:szCs w:val="28"/>
        </w:rPr>
        <w:t>ию</w:t>
      </w:r>
      <w:r w:rsidR="002111FC">
        <w:rPr>
          <w:b/>
          <w:szCs w:val="28"/>
        </w:rPr>
        <w:t>л</w:t>
      </w:r>
      <w:r w:rsidR="002D2720" w:rsidRPr="002D2720">
        <w:rPr>
          <w:b/>
          <w:szCs w:val="28"/>
        </w:rPr>
        <w:t>я</w:t>
      </w:r>
      <w:r w:rsidRPr="002D2720">
        <w:rPr>
          <w:b/>
          <w:szCs w:val="28"/>
        </w:rPr>
        <w:t xml:space="preserve"> 201</w:t>
      </w:r>
      <w:r w:rsidR="00711D1B" w:rsidRPr="002D2720">
        <w:rPr>
          <w:b/>
          <w:szCs w:val="28"/>
        </w:rPr>
        <w:t>9</w:t>
      </w:r>
      <w:r w:rsidR="00627455" w:rsidRPr="002D2720">
        <w:rPr>
          <w:b/>
          <w:szCs w:val="28"/>
        </w:rPr>
        <w:t xml:space="preserve"> </w:t>
      </w:r>
      <w:r w:rsidRPr="002D2720">
        <w:rPr>
          <w:b/>
          <w:szCs w:val="28"/>
        </w:rPr>
        <w:t>г.</w:t>
      </w:r>
    </w:p>
    <w:p w:rsidR="00E84AD5" w:rsidRPr="002D2720" w:rsidRDefault="00E84AD5" w:rsidP="00E84AD5">
      <w:pPr>
        <w:pStyle w:val="11"/>
        <w:ind w:firstLine="709"/>
        <w:rPr>
          <w:bCs/>
          <w:color w:val="000000"/>
          <w:szCs w:val="28"/>
        </w:rPr>
      </w:pPr>
      <w:r w:rsidRPr="002D2720">
        <w:rPr>
          <w:bCs/>
          <w:color w:val="000000"/>
          <w:szCs w:val="28"/>
        </w:rPr>
        <w:t xml:space="preserve">Заказчиком открытого конкурса </w:t>
      </w:r>
      <w:r w:rsidR="00E92CDB" w:rsidRPr="00E92CDB">
        <w:rPr>
          <w:b/>
          <w:szCs w:val="28"/>
        </w:rPr>
        <w:t>№ 51/ТВРЗ/2019</w:t>
      </w:r>
      <w:r w:rsidR="00E92CDB" w:rsidRPr="00E92CDB">
        <w:rPr>
          <w:b/>
        </w:rPr>
        <w:t xml:space="preserve"> </w:t>
      </w:r>
      <w:r w:rsidRPr="002D2720">
        <w:rPr>
          <w:bCs/>
          <w:color w:val="000000"/>
          <w:szCs w:val="28"/>
        </w:rPr>
        <w:t xml:space="preserve">является </w:t>
      </w:r>
      <w:r w:rsidR="00E92CDB">
        <w:t>Тамбовский</w:t>
      </w:r>
      <w:r w:rsidRPr="002D2720">
        <w:t xml:space="preserve"> ВРЗ АО «ВРМ»</w:t>
      </w:r>
      <w:r w:rsidRPr="002D2720">
        <w:rPr>
          <w:bCs/>
          <w:color w:val="000000"/>
          <w:szCs w:val="28"/>
        </w:rPr>
        <w:t>.</w:t>
      </w:r>
    </w:p>
    <w:p w:rsidR="007B26D9" w:rsidRPr="00C21200" w:rsidRDefault="00E92CDB" w:rsidP="007B26D9">
      <w:pPr>
        <w:pStyle w:val="11"/>
      </w:pPr>
      <w:r w:rsidRPr="00702B79">
        <w:rPr>
          <w:color w:val="000000"/>
          <w:szCs w:val="28"/>
        </w:rPr>
        <w:t xml:space="preserve">Ответственным представителем заказчика является начальник ЭМО - главный энергетик </w:t>
      </w:r>
      <w:r w:rsidRPr="00702B79">
        <w:rPr>
          <w:szCs w:val="28"/>
        </w:rPr>
        <w:t xml:space="preserve">энерго-механического отдела Тамбовского ВРЗ АО «ВРМ» </w:t>
      </w:r>
      <w:r w:rsidRPr="00702B79">
        <w:rPr>
          <w:bCs/>
          <w:color w:val="000000"/>
          <w:szCs w:val="28"/>
        </w:rPr>
        <w:t>- Узких Сергей Валентинович,</w:t>
      </w:r>
      <w:r w:rsidRPr="00702B79">
        <w:rPr>
          <w:szCs w:val="28"/>
        </w:rPr>
        <w:t xml:space="preserve"> телефон/</w:t>
      </w:r>
      <w:r w:rsidR="002833A4" w:rsidRPr="00702B79">
        <w:rPr>
          <w:szCs w:val="28"/>
        </w:rPr>
        <w:t>факс: (</w:t>
      </w:r>
      <w:r w:rsidRPr="00702B79">
        <w:rPr>
          <w:szCs w:val="28"/>
        </w:rPr>
        <w:t>4752) 79-09-31 доб. 1-</w:t>
      </w:r>
      <w:r w:rsidR="002833A4" w:rsidRPr="00702B79">
        <w:rPr>
          <w:szCs w:val="28"/>
        </w:rPr>
        <w:t>56,</w:t>
      </w:r>
      <w:r w:rsidR="002833A4">
        <w:rPr>
          <w:szCs w:val="28"/>
        </w:rPr>
        <w:t xml:space="preserve">  </w:t>
      </w:r>
      <w:r>
        <w:rPr>
          <w:szCs w:val="28"/>
        </w:rPr>
        <w:t xml:space="preserve">            моб. 8(915)870-68-38,</w:t>
      </w:r>
      <w:r w:rsidRPr="00702B79">
        <w:rPr>
          <w:szCs w:val="28"/>
        </w:rPr>
        <w:t xml:space="preserve"> адрес электронной почты </w:t>
      </w:r>
      <w:hyperlink r:id="rId9" w:history="1">
        <w:r w:rsidRPr="00702B79">
          <w:rPr>
            <w:rStyle w:val="a3"/>
          </w:rPr>
          <w:t xml:space="preserve"> </w:t>
        </w:r>
        <w:r w:rsidRPr="00702B79">
          <w:rPr>
            <w:rStyle w:val="a3"/>
            <w:szCs w:val="28"/>
            <w:lang w:val="en-US"/>
          </w:rPr>
          <w:t>sv</w:t>
        </w:r>
        <w:r w:rsidRPr="00702B79">
          <w:rPr>
            <w:rStyle w:val="a3"/>
            <w:szCs w:val="28"/>
          </w:rPr>
          <w:t>.</w:t>
        </w:r>
        <w:r w:rsidRPr="00702B79">
          <w:rPr>
            <w:rStyle w:val="a3"/>
            <w:szCs w:val="28"/>
            <w:lang w:val="en-US"/>
          </w:rPr>
          <w:t>uzkih</w:t>
        </w:r>
        <w:r w:rsidRPr="00702B79">
          <w:rPr>
            <w:rStyle w:val="a3"/>
            <w:szCs w:val="28"/>
          </w:rPr>
          <w:t>@</w:t>
        </w:r>
        <w:r w:rsidRPr="00702B79">
          <w:rPr>
            <w:rStyle w:val="a3"/>
            <w:szCs w:val="28"/>
            <w:lang w:val="en-US"/>
          </w:rPr>
          <w:t>vagonremmash</w:t>
        </w:r>
        <w:r w:rsidRPr="00702B79">
          <w:rPr>
            <w:rStyle w:val="a3"/>
            <w:szCs w:val="28"/>
          </w:rPr>
          <w:t>.ru</w:t>
        </w:r>
      </w:hyperlink>
      <w:r w:rsidR="007B26D9" w:rsidRPr="0072226A">
        <w:rPr>
          <w:szCs w:val="28"/>
        </w:rPr>
        <w:t>.</w:t>
      </w:r>
    </w:p>
    <w:p w:rsidR="00FC5CBF" w:rsidRPr="00E92CDB" w:rsidRDefault="00E84AD5" w:rsidP="00E92CDB">
      <w:pPr>
        <w:pStyle w:val="1"/>
        <w:rPr>
          <w:b/>
        </w:rPr>
      </w:pPr>
      <w:r w:rsidRPr="00C21200">
        <w:rPr>
          <w:color w:val="000000"/>
          <w:szCs w:val="28"/>
        </w:rPr>
        <w:t xml:space="preserve">Предметом открытого конкурса </w:t>
      </w:r>
      <w:r w:rsidR="00E92CDB" w:rsidRPr="00E92CDB">
        <w:rPr>
          <w:b/>
          <w:szCs w:val="28"/>
        </w:rPr>
        <w:t>№ 51/ТВРЗ/2019</w:t>
      </w:r>
      <w:r w:rsidR="00E92CDB" w:rsidRPr="00E92CDB">
        <w:rPr>
          <w:b/>
        </w:rPr>
        <w:t xml:space="preserve"> </w:t>
      </w:r>
      <w:r w:rsidR="00BF3467" w:rsidRPr="00FC5CBF">
        <w:rPr>
          <w:bCs/>
          <w:szCs w:val="28"/>
        </w:rPr>
        <w:t>является</w:t>
      </w:r>
      <w:r w:rsidR="007B26D9" w:rsidRPr="00FC5CBF">
        <w:rPr>
          <w:szCs w:val="28"/>
        </w:rPr>
        <w:t xml:space="preserve"> </w:t>
      </w:r>
      <w:r w:rsidR="00C21200" w:rsidRPr="00FC5CBF">
        <w:rPr>
          <w:szCs w:val="28"/>
        </w:rPr>
        <w:t xml:space="preserve">заключение </w:t>
      </w:r>
      <w:r w:rsidR="00E92CDB" w:rsidRPr="00E92CDB">
        <w:rPr>
          <w:b/>
          <w:color w:val="000000"/>
          <w:szCs w:val="28"/>
        </w:rPr>
        <w:t xml:space="preserve">договора </w:t>
      </w:r>
      <w:r w:rsidR="00E92CDB" w:rsidRPr="00E92CDB">
        <w:rPr>
          <w:b/>
        </w:rPr>
        <w:t>поставки машины термической плазменной резки</w:t>
      </w:r>
      <w:r w:rsidR="00E92CDB" w:rsidRPr="00E92CDB">
        <w:rPr>
          <w:b/>
          <w:color w:val="FF0000"/>
        </w:rPr>
        <w:t xml:space="preserve"> </w:t>
      </w:r>
      <w:r w:rsidR="00E92CDB" w:rsidRPr="00E92CDB">
        <w:rPr>
          <w:b/>
          <w:szCs w:val="28"/>
        </w:rPr>
        <w:t>(</w:t>
      </w:r>
      <w:r w:rsidR="00E92CDB" w:rsidRPr="00E92CDB">
        <w:rPr>
          <w:b/>
        </w:rPr>
        <w:t>далее Оборудование)</w:t>
      </w:r>
      <w:r w:rsidR="00E92CDB" w:rsidRPr="00E92CDB">
        <w:rPr>
          <w:b/>
          <w:szCs w:val="28"/>
        </w:rPr>
        <w:t xml:space="preserve"> и выполнения работ по</w:t>
      </w:r>
      <w:r w:rsidR="00E92CDB" w:rsidRPr="00E92CDB">
        <w:rPr>
          <w:b/>
          <w:bCs/>
          <w:color w:val="000000"/>
          <w:szCs w:val="28"/>
        </w:rPr>
        <w:t xml:space="preserve"> шефмонтажу и пуско-наладке (далее – Работы)</w:t>
      </w:r>
      <w:r w:rsidR="00E92CDB" w:rsidRPr="00E92CDB">
        <w:rPr>
          <w:b/>
          <w:szCs w:val="28"/>
        </w:rPr>
        <w:t xml:space="preserve">, необходимых для ввода Оборудования в эксплуатацию, для нужд кузнечно-прессового цеха Тамбовского </w:t>
      </w:r>
      <w:r w:rsidR="00E92CDB" w:rsidRPr="00E92CDB">
        <w:rPr>
          <w:b/>
          <w:color w:val="000000"/>
          <w:szCs w:val="28"/>
        </w:rPr>
        <w:t>ВРЗ АО «ВРМ»,</w:t>
      </w:r>
      <w:r w:rsidR="00E92CDB" w:rsidRPr="00E92CDB">
        <w:rPr>
          <w:b/>
        </w:rPr>
        <w:t xml:space="preserve"> расположенного по адресу:</w:t>
      </w:r>
      <w:r w:rsidR="00E92CDB" w:rsidRPr="00E92CDB">
        <w:rPr>
          <w:b/>
          <w:bCs/>
        </w:rPr>
        <w:t xml:space="preserve"> </w:t>
      </w:r>
      <w:r w:rsidR="00E92CDB" w:rsidRPr="00E92CDB">
        <w:rPr>
          <w:b/>
        </w:rPr>
        <w:t>г. Тамбов пл. Мастерских, д.1,</w:t>
      </w:r>
      <w:r w:rsidR="00E92CDB" w:rsidRPr="00E92CDB">
        <w:rPr>
          <w:b/>
          <w:color w:val="000000"/>
          <w:szCs w:val="28"/>
        </w:rPr>
        <w:t xml:space="preserve"> в 2019 году</w:t>
      </w:r>
      <w:r w:rsidR="00FC5CBF" w:rsidRPr="00FC5CBF">
        <w:rPr>
          <w:color w:val="000000"/>
          <w:szCs w:val="28"/>
        </w:rPr>
        <w:t>.</w:t>
      </w:r>
    </w:p>
    <w:p w:rsidR="00E92CDB" w:rsidRPr="00E92CDB" w:rsidRDefault="007B26D9" w:rsidP="00E92CDB">
      <w:pPr>
        <w:ind w:firstLine="708"/>
        <w:jc w:val="both"/>
        <w:rPr>
          <w:sz w:val="28"/>
          <w:szCs w:val="28"/>
        </w:rPr>
      </w:pPr>
      <w:r w:rsidRPr="00E92CDB">
        <w:rPr>
          <w:b/>
          <w:sz w:val="28"/>
          <w:szCs w:val="28"/>
        </w:rPr>
        <w:t>Начальная (максимальная) цена договора</w:t>
      </w:r>
      <w:r w:rsidRPr="00E92CDB">
        <w:rPr>
          <w:sz w:val="28"/>
          <w:szCs w:val="28"/>
        </w:rPr>
        <w:t xml:space="preserve"> </w:t>
      </w:r>
      <w:r w:rsidR="00D45D47" w:rsidRPr="00E92CDB">
        <w:rPr>
          <w:sz w:val="28"/>
          <w:szCs w:val="28"/>
        </w:rPr>
        <w:t xml:space="preserve">с учётом доставки </w:t>
      </w:r>
      <w:r w:rsidR="00711D1B" w:rsidRPr="00E92CDB">
        <w:rPr>
          <w:sz w:val="28"/>
          <w:szCs w:val="28"/>
        </w:rPr>
        <w:t xml:space="preserve">и пуско-наладочных работ </w:t>
      </w:r>
      <w:r w:rsidRPr="00E92CDB">
        <w:rPr>
          <w:sz w:val="28"/>
          <w:szCs w:val="28"/>
        </w:rPr>
        <w:t xml:space="preserve">составляет: </w:t>
      </w:r>
      <w:r w:rsidR="00E92CDB" w:rsidRPr="00E92CDB">
        <w:rPr>
          <w:sz w:val="28"/>
          <w:szCs w:val="28"/>
        </w:rPr>
        <w:t>8</w:t>
      </w:r>
      <w:r w:rsidR="00E92CDB" w:rsidRPr="00E92CDB">
        <w:rPr>
          <w:sz w:val="28"/>
          <w:szCs w:val="28"/>
        </w:rPr>
        <w:t xml:space="preserve"> 900 000 (восемь миллионов девятьсот тысяч) рублей 00 копеек, без учета НДС;</w:t>
      </w:r>
      <w:r w:rsidR="00E92CDB">
        <w:rPr>
          <w:sz w:val="28"/>
          <w:szCs w:val="28"/>
        </w:rPr>
        <w:t xml:space="preserve"> </w:t>
      </w:r>
      <w:r w:rsidR="00E92CDB" w:rsidRPr="00E92CDB">
        <w:rPr>
          <w:sz w:val="28"/>
          <w:szCs w:val="28"/>
        </w:rPr>
        <w:t>10 680 000 (десять миллионов шестьсот восемьдесят тысяч) рублей 00 копеек, с учетом НДС 20%.</w:t>
      </w:r>
    </w:p>
    <w:p w:rsidR="007B26D9" w:rsidRPr="002D2720" w:rsidRDefault="007B26D9" w:rsidP="007B26D9">
      <w:pPr>
        <w:ind w:firstLine="720"/>
        <w:jc w:val="both"/>
        <w:rPr>
          <w:sz w:val="28"/>
          <w:szCs w:val="28"/>
        </w:rPr>
      </w:pPr>
      <w:r w:rsidRPr="002D2720">
        <w:rPr>
          <w:b/>
          <w:sz w:val="28"/>
          <w:szCs w:val="28"/>
        </w:rPr>
        <w:t xml:space="preserve">Срок поставки </w:t>
      </w:r>
      <w:r w:rsidR="00063C3A" w:rsidRPr="002D2720">
        <w:rPr>
          <w:b/>
          <w:sz w:val="28"/>
          <w:szCs w:val="28"/>
        </w:rPr>
        <w:t>О</w:t>
      </w:r>
      <w:r w:rsidRPr="002D2720">
        <w:rPr>
          <w:b/>
          <w:sz w:val="28"/>
          <w:szCs w:val="28"/>
        </w:rPr>
        <w:t xml:space="preserve">борудования </w:t>
      </w:r>
      <w:r w:rsidR="00CB5D27" w:rsidRPr="002D2720">
        <w:rPr>
          <w:sz w:val="28"/>
          <w:szCs w:val="28"/>
        </w:rPr>
        <w:t>-</w:t>
      </w:r>
      <w:r w:rsidRPr="002D2720">
        <w:rPr>
          <w:sz w:val="28"/>
          <w:szCs w:val="28"/>
        </w:rPr>
        <w:t xml:space="preserve"> </w:t>
      </w:r>
      <w:r w:rsidR="00CB5D27" w:rsidRPr="002D2720">
        <w:rPr>
          <w:sz w:val="28"/>
          <w:szCs w:val="28"/>
        </w:rPr>
        <w:t xml:space="preserve">с </w:t>
      </w:r>
      <w:r w:rsidR="0066363B" w:rsidRPr="002D2720">
        <w:rPr>
          <w:sz w:val="28"/>
          <w:szCs w:val="28"/>
        </w:rPr>
        <w:t>даты</w:t>
      </w:r>
      <w:r w:rsidR="00063C3A" w:rsidRPr="002D2720">
        <w:rPr>
          <w:sz w:val="28"/>
          <w:szCs w:val="28"/>
        </w:rPr>
        <w:t xml:space="preserve"> подписания Д</w:t>
      </w:r>
      <w:r w:rsidR="00CB5D27" w:rsidRPr="002D2720">
        <w:rPr>
          <w:sz w:val="28"/>
          <w:szCs w:val="28"/>
        </w:rPr>
        <w:t xml:space="preserve">оговора </w:t>
      </w:r>
      <w:r w:rsidRPr="002D2720">
        <w:rPr>
          <w:sz w:val="28"/>
          <w:szCs w:val="28"/>
        </w:rPr>
        <w:t xml:space="preserve">до </w:t>
      </w:r>
      <w:r w:rsidR="00E92CDB">
        <w:rPr>
          <w:sz w:val="28"/>
          <w:szCs w:val="28"/>
        </w:rPr>
        <w:t>11</w:t>
      </w:r>
      <w:r w:rsidRPr="002D2720">
        <w:rPr>
          <w:sz w:val="28"/>
          <w:szCs w:val="28"/>
        </w:rPr>
        <w:t>.</w:t>
      </w:r>
      <w:r w:rsidR="00E92CDB">
        <w:rPr>
          <w:sz w:val="28"/>
          <w:szCs w:val="28"/>
        </w:rPr>
        <w:t>11</w:t>
      </w:r>
      <w:r w:rsidRPr="002D2720">
        <w:rPr>
          <w:sz w:val="28"/>
          <w:szCs w:val="28"/>
        </w:rPr>
        <w:t>.201</w:t>
      </w:r>
      <w:r w:rsidR="008A7BE4" w:rsidRPr="002D2720">
        <w:rPr>
          <w:sz w:val="28"/>
          <w:szCs w:val="28"/>
        </w:rPr>
        <w:t>9</w:t>
      </w:r>
      <w:r w:rsidRPr="002D2720">
        <w:rPr>
          <w:sz w:val="28"/>
          <w:szCs w:val="28"/>
        </w:rPr>
        <w:t xml:space="preserve"> года. </w:t>
      </w:r>
    </w:p>
    <w:p w:rsidR="002C4337" w:rsidRDefault="002C4337" w:rsidP="00E84AD5">
      <w:pPr>
        <w:pStyle w:val="11"/>
        <w:ind w:firstLine="709"/>
        <w:rPr>
          <w:szCs w:val="28"/>
        </w:rPr>
      </w:pPr>
      <w:r w:rsidRPr="00630E68">
        <w:rPr>
          <w:szCs w:val="28"/>
        </w:rPr>
        <w:t>Срок Провед</w:t>
      </w:r>
      <w:r w:rsidR="00914795">
        <w:rPr>
          <w:szCs w:val="28"/>
        </w:rPr>
        <w:t xml:space="preserve">ения пуско-наладочных работ до </w:t>
      </w:r>
      <w:r w:rsidR="00FC5CBF">
        <w:rPr>
          <w:szCs w:val="28"/>
        </w:rPr>
        <w:t>25</w:t>
      </w:r>
      <w:r w:rsidR="00914795">
        <w:rPr>
          <w:szCs w:val="28"/>
        </w:rPr>
        <w:t>.1</w:t>
      </w:r>
      <w:r w:rsidR="002111FC">
        <w:rPr>
          <w:szCs w:val="28"/>
        </w:rPr>
        <w:t>2</w:t>
      </w:r>
      <w:r w:rsidRPr="00630E68">
        <w:rPr>
          <w:szCs w:val="28"/>
        </w:rPr>
        <w:t>.2019 года</w:t>
      </w:r>
      <w:r>
        <w:rPr>
          <w:szCs w:val="28"/>
        </w:rPr>
        <w:t>.</w:t>
      </w:r>
    </w:p>
    <w:p w:rsidR="00E84AD5" w:rsidRPr="002D2720" w:rsidRDefault="00E84AD5" w:rsidP="00E84AD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2833A4" w:rsidRPr="002833A4" w:rsidRDefault="002833A4" w:rsidP="002833A4">
      <w:pPr>
        <w:ind w:firstLine="720"/>
        <w:jc w:val="both"/>
        <w:rPr>
          <w:i/>
          <w:sz w:val="28"/>
          <w:szCs w:val="28"/>
        </w:rPr>
      </w:pPr>
      <w:r w:rsidRPr="002833A4">
        <w:rPr>
          <w:sz w:val="28"/>
          <w:szCs w:val="28"/>
        </w:rPr>
        <w:t xml:space="preserve">Конкурсные заявки на участие в открытом конкурсе </w:t>
      </w:r>
      <w:r w:rsidRPr="002833A4">
        <w:rPr>
          <w:rFonts w:eastAsia="MS Mincho"/>
          <w:color w:val="000000"/>
          <w:sz w:val="28"/>
          <w:szCs w:val="28"/>
        </w:rPr>
        <w:t xml:space="preserve">№ </w:t>
      </w:r>
      <w:r>
        <w:rPr>
          <w:rFonts w:eastAsia="MS Mincho"/>
          <w:color w:val="000000"/>
          <w:sz w:val="28"/>
          <w:szCs w:val="28"/>
        </w:rPr>
        <w:t>51</w:t>
      </w:r>
      <w:r w:rsidRPr="002833A4">
        <w:rPr>
          <w:rFonts w:eastAsia="MS Mincho"/>
          <w:color w:val="000000"/>
          <w:sz w:val="28"/>
          <w:szCs w:val="28"/>
        </w:rPr>
        <w:t>/ТВРЗ/201</w:t>
      </w:r>
      <w:r>
        <w:rPr>
          <w:rFonts w:eastAsia="MS Mincho"/>
          <w:color w:val="000000"/>
          <w:sz w:val="28"/>
          <w:szCs w:val="28"/>
        </w:rPr>
        <w:t xml:space="preserve">9 </w:t>
      </w:r>
      <w:r w:rsidRPr="002833A4">
        <w:rPr>
          <w:sz w:val="28"/>
          <w:szCs w:val="28"/>
        </w:rPr>
        <w:t>должны состоять из документов, представляемых в составе заявки по адресу:</w:t>
      </w:r>
      <w:r w:rsidRPr="002833A4">
        <w:rPr>
          <w:bCs/>
          <w:color w:val="000000"/>
          <w:sz w:val="28"/>
          <w:szCs w:val="28"/>
        </w:rPr>
        <w:t xml:space="preserve"> г. Тамбов, пл. Мастерских, д. 1, (в рабочие дни с 08:00 до 17:00, перерыв с 12:30 до 13:30, </w:t>
      </w:r>
      <w:r w:rsidRPr="002833A4">
        <w:rPr>
          <w:sz w:val="28"/>
          <w:szCs w:val="28"/>
        </w:rPr>
        <w:t>с проходной позвонить по внутреннему тел. 1-56, либо предварительно по тел. (4752) 79-09-31 доб.1</w:t>
      </w:r>
      <w:r>
        <w:rPr>
          <w:sz w:val="28"/>
          <w:szCs w:val="28"/>
        </w:rPr>
        <w:t>-</w:t>
      </w:r>
      <w:r w:rsidRPr="002833A4">
        <w:rPr>
          <w:sz w:val="28"/>
          <w:szCs w:val="28"/>
        </w:rPr>
        <w:t>56 в подразделение главного энергетика энерго - механического отдела).</w:t>
      </w:r>
    </w:p>
    <w:p w:rsidR="00E84AD5" w:rsidRPr="002833A4" w:rsidRDefault="00E84AD5" w:rsidP="00E84AD5">
      <w:pPr>
        <w:pStyle w:val="11"/>
        <w:ind w:firstLine="709"/>
        <w:rPr>
          <w:bCs/>
          <w:color w:val="000000"/>
          <w:szCs w:val="28"/>
        </w:rPr>
      </w:pPr>
      <w:bookmarkStart w:id="0" w:name="_GoBack"/>
      <w:bookmarkEnd w:id="0"/>
      <w:r w:rsidRPr="002D2720">
        <w:rPr>
          <w:bCs/>
          <w:color w:val="000000"/>
          <w:szCs w:val="28"/>
        </w:rPr>
        <w:t xml:space="preserve"> </w:t>
      </w:r>
      <w:r w:rsidRPr="002833A4">
        <w:rPr>
          <w:szCs w:val="28"/>
        </w:rPr>
        <w:t xml:space="preserve">Конкурсные заявки на участие в открытом конкурсе </w:t>
      </w:r>
      <w:r w:rsidR="00E92CDB" w:rsidRPr="002833A4">
        <w:rPr>
          <w:szCs w:val="28"/>
        </w:rPr>
        <w:t>№ 51/ТВРЗ/2019</w:t>
      </w:r>
      <w:r w:rsidR="00E92CDB" w:rsidRPr="002833A4">
        <w:t xml:space="preserve"> </w:t>
      </w:r>
      <w:r w:rsidRPr="002833A4">
        <w:rPr>
          <w:szCs w:val="28"/>
        </w:rPr>
        <w:t xml:space="preserve">предоставляются с момента размещения извещения о проведении открытого конкурса и конкурсной документации, и не позднее </w:t>
      </w:r>
      <w:r w:rsidR="00E92CDB" w:rsidRPr="002833A4">
        <w:rPr>
          <w:szCs w:val="28"/>
        </w:rPr>
        <w:t>17</w:t>
      </w:r>
      <w:r w:rsidRPr="002833A4">
        <w:rPr>
          <w:szCs w:val="28"/>
        </w:rPr>
        <w:t>:00 часов московского времени «</w:t>
      </w:r>
      <w:r w:rsidR="00E92CDB" w:rsidRPr="002833A4">
        <w:rPr>
          <w:szCs w:val="28"/>
        </w:rPr>
        <w:t>12</w:t>
      </w:r>
      <w:r w:rsidRPr="002833A4">
        <w:rPr>
          <w:szCs w:val="28"/>
        </w:rPr>
        <w:t xml:space="preserve">» </w:t>
      </w:r>
      <w:r w:rsidR="002111FC" w:rsidRPr="002833A4">
        <w:rPr>
          <w:szCs w:val="28"/>
        </w:rPr>
        <w:t>августа</w:t>
      </w:r>
      <w:r w:rsidR="002C3A03" w:rsidRPr="002833A4">
        <w:rPr>
          <w:szCs w:val="28"/>
        </w:rPr>
        <w:t xml:space="preserve"> </w:t>
      </w:r>
      <w:r w:rsidRPr="002833A4">
        <w:rPr>
          <w:szCs w:val="28"/>
        </w:rPr>
        <w:t>201</w:t>
      </w:r>
      <w:r w:rsidR="008A7BE4" w:rsidRPr="002833A4">
        <w:rPr>
          <w:szCs w:val="28"/>
        </w:rPr>
        <w:t>9</w:t>
      </w:r>
      <w:r w:rsidRPr="002833A4">
        <w:rPr>
          <w:szCs w:val="28"/>
        </w:rPr>
        <w:t xml:space="preserve"> г</w:t>
      </w:r>
      <w:r w:rsidRPr="002833A4">
        <w:rPr>
          <w:bCs/>
          <w:color w:val="000000"/>
          <w:szCs w:val="28"/>
        </w:rPr>
        <w:t>.</w:t>
      </w:r>
    </w:p>
    <w:p w:rsidR="002833A4" w:rsidRPr="002833A4" w:rsidRDefault="002833A4" w:rsidP="002833A4">
      <w:pPr>
        <w:ind w:firstLine="709"/>
        <w:jc w:val="both"/>
        <w:rPr>
          <w:bCs/>
          <w:color w:val="000000"/>
          <w:sz w:val="28"/>
          <w:szCs w:val="28"/>
        </w:rPr>
      </w:pPr>
      <w:r w:rsidRPr="002833A4">
        <w:rPr>
          <w:bCs/>
          <w:color w:val="000000"/>
          <w:sz w:val="28"/>
          <w:szCs w:val="28"/>
        </w:rPr>
        <w:t xml:space="preserve">Вскрытие конкурсных заявок, представленных для участия в открытом конкурсе </w:t>
      </w:r>
      <w:r w:rsidRPr="002833A4">
        <w:rPr>
          <w:rFonts w:eastAsia="MS Mincho"/>
          <w:color w:val="000000"/>
          <w:sz w:val="28"/>
          <w:szCs w:val="28"/>
        </w:rPr>
        <w:t>№</w:t>
      </w:r>
      <w:r w:rsidRPr="002833A4">
        <w:rPr>
          <w:rFonts w:eastAsia="MS Mincho"/>
          <w:color w:val="000000"/>
          <w:sz w:val="28"/>
          <w:szCs w:val="28"/>
        </w:rPr>
        <w:t>51/ТВРЗ/2019</w:t>
      </w:r>
      <w:r w:rsidRPr="002833A4">
        <w:rPr>
          <w:rFonts w:eastAsia="MS Mincho"/>
          <w:color w:val="000000"/>
          <w:sz w:val="28"/>
          <w:szCs w:val="28"/>
        </w:rPr>
        <w:t xml:space="preserve"> </w:t>
      </w:r>
      <w:r w:rsidRPr="002833A4">
        <w:rPr>
          <w:bCs/>
          <w:color w:val="000000"/>
          <w:sz w:val="28"/>
          <w:szCs w:val="28"/>
        </w:rPr>
        <w:t xml:space="preserve">состоится </w:t>
      </w:r>
      <w:r w:rsidRPr="002833A4">
        <w:rPr>
          <w:sz w:val="28"/>
          <w:szCs w:val="28"/>
        </w:rPr>
        <w:t>«</w:t>
      </w:r>
      <w:r w:rsidRPr="002833A4">
        <w:rPr>
          <w:sz w:val="28"/>
          <w:szCs w:val="28"/>
        </w:rPr>
        <w:t>13</w:t>
      </w:r>
      <w:r w:rsidRPr="002833A4">
        <w:rPr>
          <w:sz w:val="28"/>
          <w:szCs w:val="28"/>
        </w:rPr>
        <w:t xml:space="preserve">» </w:t>
      </w:r>
      <w:r w:rsidRPr="002833A4">
        <w:rPr>
          <w:sz w:val="28"/>
          <w:szCs w:val="28"/>
        </w:rPr>
        <w:t>августа</w:t>
      </w:r>
      <w:r w:rsidRPr="002833A4">
        <w:rPr>
          <w:sz w:val="28"/>
          <w:szCs w:val="28"/>
        </w:rPr>
        <w:t xml:space="preserve"> 201</w:t>
      </w:r>
      <w:r w:rsidRPr="002833A4">
        <w:rPr>
          <w:sz w:val="28"/>
          <w:szCs w:val="28"/>
        </w:rPr>
        <w:t>9</w:t>
      </w:r>
      <w:r w:rsidRPr="002833A4">
        <w:rPr>
          <w:sz w:val="28"/>
          <w:szCs w:val="28"/>
        </w:rPr>
        <w:t xml:space="preserve"> г</w:t>
      </w:r>
      <w:r w:rsidRPr="002833A4">
        <w:rPr>
          <w:bCs/>
          <w:color w:val="000000"/>
          <w:sz w:val="28"/>
          <w:szCs w:val="28"/>
        </w:rPr>
        <w:t xml:space="preserve">. в </w:t>
      </w:r>
      <w:r w:rsidRPr="002833A4">
        <w:rPr>
          <w:sz w:val="28"/>
          <w:szCs w:val="28"/>
        </w:rPr>
        <w:t xml:space="preserve">14:00 часов </w:t>
      </w:r>
      <w:r w:rsidRPr="002833A4">
        <w:rPr>
          <w:bCs/>
          <w:color w:val="000000"/>
          <w:sz w:val="28"/>
          <w:szCs w:val="28"/>
        </w:rPr>
        <w:t>московского времени по адресу: 394010, г. Тамбов, пл. Мастерских, д.1.</w:t>
      </w:r>
    </w:p>
    <w:p w:rsidR="002833A4" w:rsidRPr="002833A4" w:rsidRDefault="002833A4" w:rsidP="00E84AD5">
      <w:pPr>
        <w:pStyle w:val="11"/>
        <w:ind w:firstLine="709"/>
        <w:rPr>
          <w:bCs/>
          <w:color w:val="000000"/>
          <w:szCs w:val="28"/>
        </w:rPr>
      </w:pPr>
    </w:p>
    <w:p w:rsidR="002833A4" w:rsidRPr="002833A4" w:rsidRDefault="002833A4" w:rsidP="002833A4">
      <w:pPr>
        <w:ind w:firstLine="709"/>
        <w:jc w:val="both"/>
        <w:rPr>
          <w:sz w:val="28"/>
          <w:szCs w:val="20"/>
        </w:rPr>
      </w:pPr>
      <w:r w:rsidRPr="002833A4">
        <w:rPr>
          <w:sz w:val="28"/>
          <w:szCs w:val="20"/>
        </w:rPr>
        <w:lastRenderedPageBreak/>
        <w:t xml:space="preserve">Рассмотрение конкурсных заявок осуществляется экспертной группой по адресу: </w:t>
      </w:r>
      <w:r w:rsidRPr="002833A4">
        <w:rPr>
          <w:bCs/>
          <w:sz w:val="28"/>
          <w:szCs w:val="28"/>
        </w:rPr>
        <w:t>г. Тамбов, пл. Мастерских, д.1</w:t>
      </w:r>
      <w:r w:rsidRPr="002833A4">
        <w:rPr>
          <w:sz w:val="28"/>
          <w:szCs w:val="20"/>
        </w:rPr>
        <w:t xml:space="preserve"> </w:t>
      </w:r>
      <w:r w:rsidRPr="002833A4">
        <w:rPr>
          <w:sz w:val="28"/>
          <w:szCs w:val="28"/>
        </w:rPr>
        <w:t xml:space="preserve">«14» </w:t>
      </w:r>
      <w:r w:rsidRPr="002833A4">
        <w:rPr>
          <w:sz w:val="28"/>
          <w:szCs w:val="28"/>
        </w:rPr>
        <w:t>а</w:t>
      </w:r>
      <w:r>
        <w:rPr>
          <w:sz w:val="28"/>
          <w:szCs w:val="28"/>
        </w:rPr>
        <w:t>в</w:t>
      </w:r>
      <w:r w:rsidRPr="002833A4">
        <w:rPr>
          <w:sz w:val="28"/>
          <w:szCs w:val="28"/>
        </w:rPr>
        <w:t>густа</w:t>
      </w:r>
      <w:r w:rsidRPr="002833A4">
        <w:rPr>
          <w:sz w:val="28"/>
          <w:szCs w:val="28"/>
        </w:rPr>
        <w:t xml:space="preserve"> 201</w:t>
      </w:r>
      <w:r w:rsidRPr="002833A4">
        <w:rPr>
          <w:sz w:val="28"/>
          <w:szCs w:val="28"/>
        </w:rPr>
        <w:t>9</w:t>
      </w:r>
      <w:r w:rsidRPr="002833A4">
        <w:rPr>
          <w:sz w:val="28"/>
          <w:szCs w:val="28"/>
        </w:rPr>
        <w:t xml:space="preserve"> г</w:t>
      </w:r>
      <w:r w:rsidRPr="002833A4">
        <w:rPr>
          <w:bCs/>
          <w:sz w:val="28"/>
          <w:szCs w:val="28"/>
        </w:rPr>
        <w:t>.</w:t>
      </w:r>
    </w:p>
    <w:p w:rsidR="002833A4" w:rsidRPr="002833A4" w:rsidRDefault="002833A4" w:rsidP="002833A4">
      <w:pPr>
        <w:suppressAutoHyphens/>
        <w:ind w:firstLine="709"/>
        <w:jc w:val="both"/>
        <w:rPr>
          <w:rFonts w:eastAsia="MS Mincho"/>
          <w:color w:val="FF0000"/>
          <w:sz w:val="28"/>
        </w:rPr>
      </w:pPr>
      <w:r w:rsidRPr="002833A4">
        <w:rPr>
          <w:rFonts w:eastAsia="MS Mincho"/>
          <w:sz w:val="28"/>
        </w:rPr>
        <w:t xml:space="preserve">Подведение итогов </w:t>
      </w:r>
      <w:r w:rsidRPr="002833A4">
        <w:rPr>
          <w:rFonts w:eastAsia="MS Mincho"/>
          <w:sz w:val="28"/>
          <w:szCs w:val="28"/>
        </w:rPr>
        <w:t>открытого конкурса проводится по адресу:</w:t>
      </w:r>
      <w:r w:rsidRPr="002833A4">
        <w:rPr>
          <w:rFonts w:eastAsia="MS Mincho"/>
          <w:sz w:val="28"/>
        </w:rPr>
        <w:t xml:space="preserve"> г. Тамбов, пл. Мастерских, д.1</w:t>
      </w:r>
      <w:r w:rsidRPr="002833A4">
        <w:rPr>
          <w:rFonts w:eastAsia="MS Mincho"/>
          <w:sz w:val="28"/>
          <w:szCs w:val="28"/>
        </w:rPr>
        <w:t>. Итоги</w:t>
      </w:r>
      <w:r w:rsidRPr="002833A4">
        <w:rPr>
          <w:rFonts w:eastAsia="MS Mincho"/>
          <w:sz w:val="28"/>
        </w:rPr>
        <w:t xml:space="preserve"> открытого конкурса </w:t>
      </w:r>
      <w:r w:rsidRPr="002833A4">
        <w:rPr>
          <w:rFonts w:eastAsia="MS Mincho"/>
          <w:sz w:val="28"/>
          <w:szCs w:val="28"/>
        </w:rPr>
        <w:t>подводятся «1</w:t>
      </w:r>
      <w:r w:rsidRPr="002833A4">
        <w:rPr>
          <w:rFonts w:eastAsia="MS Mincho"/>
          <w:sz w:val="28"/>
          <w:szCs w:val="28"/>
        </w:rPr>
        <w:t>9</w:t>
      </w:r>
      <w:r w:rsidRPr="002833A4">
        <w:rPr>
          <w:rFonts w:eastAsia="MS Mincho"/>
          <w:sz w:val="28"/>
          <w:szCs w:val="28"/>
        </w:rPr>
        <w:t xml:space="preserve">» </w:t>
      </w:r>
      <w:r w:rsidRPr="002833A4">
        <w:rPr>
          <w:rFonts w:eastAsia="MS Mincho"/>
          <w:sz w:val="28"/>
          <w:szCs w:val="28"/>
        </w:rPr>
        <w:t>августа</w:t>
      </w:r>
      <w:r w:rsidRPr="002833A4">
        <w:rPr>
          <w:rFonts w:eastAsia="MS Mincho"/>
          <w:sz w:val="28"/>
          <w:szCs w:val="28"/>
        </w:rPr>
        <w:t xml:space="preserve"> 201</w:t>
      </w:r>
      <w:r w:rsidRPr="002833A4">
        <w:rPr>
          <w:rFonts w:eastAsia="MS Mincho"/>
          <w:sz w:val="28"/>
          <w:szCs w:val="28"/>
        </w:rPr>
        <w:t>9</w:t>
      </w:r>
      <w:r w:rsidRPr="002833A4">
        <w:rPr>
          <w:rFonts w:eastAsia="MS Mincho"/>
          <w:sz w:val="28"/>
          <w:szCs w:val="28"/>
        </w:rPr>
        <w:t xml:space="preserve"> г</w:t>
      </w:r>
      <w:r w:rsidRPr="002833A4">
        <w:rPr>
          <w:rFonts w:eastAsia="MS Mincho"/>
          <w:sz w:val="26"/>
        </w:rPr>
        <w:t>.</w:t>
      </w:r>
    </w:p>
    <w:p w:rsidR="002833A4" w:rsidRPr="002D2720" w:rsidRDefault="002833A4" w:rsidP="00E84AD5">
      <w:pPr>
        <w:pStyle w:val="a4"/>
        <w:suppressAutoHyphens/>
        <w:rPr>
          <w:b/>
          <w:color w:val="FF0000"/>
          <w:sz w:val="28"/>
        </w:rPr>
      </w:pPr>
    </w:p>
    <w:p w:rsidR="00E84AD5" w:rsidRPr="002D2720" w:rsidRDefault="00E84AD5" w:rsidP="00E84AD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2D2720" w:rsidRDefault="00E84AD5" w:rsidP="00E84AD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10" w:history="1">
        <w:r w:rsidRPr="002D2720">
          <w:rPr>
            <w:rStyle w:val="a3"/>
          </w:rPr>
          <w:t>www.vagonremmash.ru</w:t>
        </w:r>
      </w:hyperlink>
      <w:r w:rsidRPr="002D2720">
        <w:t>, раздел «Тендеры»</w:t>
      </w:r>
      <w:r w:rsidRPr="002D2720">
        <w:rPr>
          <w:szCs w:val="28"/>
        </w:rPr>
        <w:t xml:space="preserve"> </w:t>
      </w:r>
      <w:r w:rsidRPr="002D2720">
        <w:t>и на сайте  www.</w:t>
      </w:r>
      <w:r w:rsidRPr="002D2720">
        <w:rPr>
          <w:lang w:val="en-US"/>
        </w:rPr>
        <w:t>vwrz</w:t>
      </w:r>
      <w:r w:rsidRPr="002D2720">
        <w:t>.ru (раздел «Тендеры»)</w:t>
      </w:r>
      <w:r w:rsidRPr="002D2720">
        <w:rPr>
          <w:szCs w:val="28"/>
        </w:rPr>
        <w:t>.</w:t>
      </w:r>
    </w:p>
    <w:p w:rsidR="00E84AD5" w:rsidRPr="002D2720" w:rsidRDefault="00E84AD5" w:rsidP="00E84AD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2D2720">
        <w:rPr>
          <w:color w:val="000000"/>
          <w:szCs w:val="28"/>
        </w:rPr>
        <w:t xml:space="preserve">Открытый конкурс </w:t>
      </w:r>
      <w:r w:rsidR="002833A4" w:rsidRPr="002833A4">
        <w:rPr>
          <w:rFonts w:eastAsia="MS Mincho"/>
          <w:color w:val="000000"/>
          <w:szCs w:val="28"/>
        </w:rPr>
        <w:t xml:space="preserve">№51/ТВРЗ/2019 </w:t>
      </w:r>
      <w:r w:rsidRPr="002D2720">
        <w:rPr>
          <w:color w:val="000000"/>
          <w:szCs w:val="28"/>
        </w:rPr>
        <w:t>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F2" w:rsidRDefault="00F951F2" w:rsidP="000354C8">
      <w:r>
        <w:separator/>
      </w:r>
    </w:p>
  </w:endnote>
  <w:endnote w:type="continuationSeparator" w:id="0">
    <w:p w:rsidR="00F951F2" w:rsidRDefault="00F951F2"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A71F7A" w:rsidRDefault="00BD6004">
        <w:pPr>
          <w:pStyle w:val="ac"/>
          <w:jc w:val="right"/>
        </w:pPr>
        <w:r>
          <w:rPr>
            <w:noProof/>
          </w:rPr>
          <w:fldChar w:fldCharType="begin"/>
        </w:r>
        <w:r>
          <w:rPr>
            <w:noProof/>
          </w:rPr>
          <w:instrText xml:space="preserve"> PAGE   \* MERGEFORMAT </w:instrText>
        </w:r>
        <w:r>
          <w:rPr>
            <w:noProof/>
          </w:rPr>
          <w:fldChar w:fldCharType="separate"/>
        </w:r>
        <w:r w:rsidR="00F571D9">
          <w:rPr>
            <w:noProof/>
          </w:rPr>
          <w:t>1</w:t>
        </w:r>
        <w:r>
          <w:rPr>
            <w:noProof/>
          </w:rPr>
          <w:fldChar w:fldCharType="end"/>
        </w:r>
      </w:p>
    </w:sdtContent>
  </w:sdt>
  <w:p w:rsidR="00A71F7A" w:rsidRDefault="00A71F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F2" w:rsidRDefault="00F951F2" w:rsidP="000354C8">
      <w:r>
        <w:separator/>
      </w:r>
    </w:p>
  </w:footnote>
  <w:footnote w:type="continuationSeparator" w:id="0">
    <w:p w:rsidR="00F951F2" w:rsidRDefault="00F951F2"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11150"/>
    <w:rsid w:val="000354C8"/>
    <w:rsid w:val="000417EC"/>
    <w:rsid w:val="00044D67"/>
    <w:rsid w:val="00055B2E"/>
    <w:rsid w:val="00062B62"/>
    <w:rsid w:val="00063C3A"/>
    <w:rsid w:val="00066EFA"/>
    <w:rsid w:val="00082862"/>
    <w:rsid w:val="00087F74"/>
    <w:rsid w:val="00091A58"/>
    <w:rsid w:val="00095FDF"/>
    <w:rsid w:val="000B2C95"/>
    <w:rsid w:val="000C3B13"/>
    <w:rsid w:val="000C55C4"/>
    <w:rsid w:val="000C6FA4"/>
    <w:rsid w:val="000D6614"/>
    <w:rsid w:val="000D6CD0"/>
    <w:rsid w:val="00101165"/>
    <w:rsid w:val="00101F70"/>
    <w:rsid w:val="00112B34"/>
    <w:rsid w:val="0012592E"/>
    <w:rsid w:val="00157FFE"/>
    <w:rsid w:val="0016341D"/>
    <w:rsid w:val="0018374E"/>
    <w:rsid w:val="001859D9"/>
    <w:rsid w:val="00186CF7"/>
    <w:rsid w:val="001C65DA"/>
    <w:rsid w:val="001E2281"/>
    <w:rsid w:val="001E7FDC"/>
    <w:rsid w:val="001F1390"/>
    <w:rsid w:val="00204B68"/>
    <w:rsid w:val="002111FC"/>
    <w:rsid w:val="002458C9"/>
    <w:rsid w:val="00247392"/>
    <w:rsid w:val="002833A4"/>
    <w:rsid w:val="0029228C"/>
    <w:rsid w:val="00292742"/>
    <w:rsid w:val="00292F73"/>
    <w:rsid w:val="002967FE"/>
    <w:rsid w:val="002C3A03"/>
    <w:rsid w:val="002C4337"/>
    <w:rsid w:val="002D04E1"/>
    <w:rsid w:val="002D0617"/>
    <w:rsid w:val="002D155D"/>
    <w:rsid w:val="002D2720"/>
    <w:rsid w:val="002D70F9"/>
    <w:rsid w:val="002E168A"/>
    <w:rsid w:val="002E2D73"/>
    <w:rsid w:val="00304212"/>
    <w:rsid w:val="00306E13"/>
    <w:rsid w:val="00311A1F"/>
    <w:rsid w:val="00312032"/>
    <w:rsid w:val="00316CB5"/>
    <w:rsid w:val="00347748"/>
    <w:rsid w:val="00371BEC"/>
    <w:rsid w:val="00380979"/>
    <w:rsid w:val="003936AE"/>
    <w:rsid w:val="003D6770"/>
    <w:rsid w:val="003F1694"/>
    <w:rsid w:val="003F4C4B"/>
    <w:rsid w:val="0041428E"/>
    <w:rsid w:val="00415106"/>
    <w:rsid w:val="004513EC"/>
    <w:rsid w:val="00460256"/>
    <w:rsid w:val="004606B8"/>
    <w:rsid w:val="00463E4C"/>
    <w:rsid w:val="00465EE1"/>
    <w:rsid w:val="004662BB"/>
    <w:rsid w:val="00471054"/>
    <w:rsid w:val="00471ED8"/>
    <w:rsid w:val="004743E3"/>
    <w:rsid w:val="0047461C"/>
    <w:rsid w:val="00486A05"/>
    <w:rsid w:val="004B4D52"/>
    <w:rsid w:val="004D71DE"/>
    <w:rsid w:val="004E7A77"/>
    <w:rsid w:val="004F052C"/>
    <w:rsid w:val="004F19CC"/>
    <w:rsid w:val="004F3908"/>
    <w:rsid w:val="00524545"/>
    <w:rsid w:val="00546311"/>
    <w:rsid w:val="00555D32"/>
    <w:rsid w:val="00565595"/>
    <w:rsid w:val="00597B5C"/>
    <w:rsid w:val="005D6554"/>
    <w:rsid w:val="005F043B"/>
    <w:rsid w:val="005F687E"/>
    <w:rsid w:val="005F7D56"/>
    <w:rsid w:val="0060537E"/>
    <w:rsid w:val="00607A7C"/>
    <w:rsid w:val="0061025C"/>
    <w:rsid w:val="0062200D"/>
    <w:rsid w:val="00627455"/>
    <w:rsid w:val="0063674C"/>
    <w:rsid w:val="0066363B"/>
    <w:rsid w:val="006636D6"/>
    <w:rsid w:val="00687724"/>
    <w:rsid w:val="006950A1"/>
    <w:rsid w:val="006A14B5"/>
    <w:rsid w:val="006A3D2C"/>
    <w:rsid w:val="006B2136"/>
    <w:rsid w:val="006B3E35"/>
    <w:rsid w:val="006C2D0B"/>
    <w:rsid w:val="006D63C9"/>
    <w:rsid w:val="006F12FD"/>
    <w:rsid w:val="00711D1B"/>
    <w:rsid w:val="0072226A"/>
    <w:rsid w:val="00733841"/>
    <w:rsid w:val="00741A26"/>
    <w:rsid w:val="00777635"/>
    <w:rsid w:val="0079056D"/>
    <w:rsid w:val="00793BF7"/>
    <w:rsid w:val="007944D7"/>
    <w:rsid w:val="00797A86"/>
    <w:rsid w:val="007A11F4"/>
    <w:rsid w:val="007B26D9"/>
    <w:rsid w:val="007B4543"/>
    <w:rsid w:val="007C486C"/>
    <w:rsid w:val="007C49D5"/>
    <w:rsid w:val="007C500F"/>
    <w:rsid w:val="007D623F"/>
    <w:rsid w:val="007E6868"/>
    <w:rsid w:val="00800581"/>
    <w:rsid w:val="00812A1D"/>
    <w:rsid w:val="008201D4"/>
    <w:rsid w:val="008357E6"/>
    <w:rsid w:val="00836D02"/>
    <w:rsid w:val="00841E51"/>
    <w:rsid w:val="0085186E"/>
    <w:rsid w:val="008757D9"/>
    <w:rsid w:val="0088145D"/>
    <w:rsid w:val="00893343"/>
    <w:rsid w:val="008A5F49"/>
    <w:rsid w:val="008A7BE4"/>
    <w:rsid w:val="008B0D90"/>
    <w:rsid w:val="008C5E39"/>
    <w:rsid w:val="008D43F1"/>
    <w:rsid w:val="008E7584"/>
    <w:rsid w:val="008F3DB5"/>
    <w:rsid w:val="008F4871"/>
    <w:rsid w:val="00904729"/>
    <w:rsid w:val="00914795"/>
    <w:rsid w:val="00923785"/>
    <w:rsid w:val="00925432"/>
    <w:rsid w:val="00930FC7"/>
    <w:rsid w:val="009310BD"/>
    <w:rsid w:val="00960AD8"/>
    <w:rsid w:val="009A2908"/>
    <w:rsid w:val="009D5CB6"/>
    <w:rsid w:val="00A011E7"/>
    <w:rsid w:val="00A33712"/>
    <w:rsid w:val="00A43E38"/>
    <w:rsid w:val="00A477DB"/>
    <w:rsid w:val="00A71F7A"/>
    <w:rsid w:val="00A80F35"/>
    <w:rsid w:val="00AA13FF"/>
    <w:rsid w:val="00AB2A57"/>
    <w:rsid w:val="00AC0459"/>
    <w:rsid w:val="00AD3017"/>
    <w:rsid w:val="00B24EED"/>
    <w:rsid w:val="00B26F16"/>
    <w:rsid w:val="00B40B70"/>
    <w:rsid w:val="00B57826"/>
    <w:rsid w:val="00B67F35"/>
    <w:rsid w:val="00B960E9"/>
    <w:rsid w:val="00B97EAD"/>
    <w:rsid w:val="00BA2638"/>
    <w:rsid w:val="00BC128A"/>
    <w:rsid w:val="00BD6004"/>
    <w:rsid w:val="00BF3467"/>
    <w:rsid w:val="00BF73A6"/>
    <w:rsid w:val="00BF7FDF"/>
    <w:rsid w:val="00C13CAA"/>
    <w:rsid w:val="00C21200"/>
    <w:rsid w:val="00C41A9C"/>
    <w:rsid w:val="00C65985"/>
    <w:rsid w:val="00C7053D"/>
    <w:rsid w:val="00CA1070"/>
    <w:rsid w:val="00CB5D27"/>
    <w:rsid w:val="00CD5E55"/>
    <w:rsid w:val="00CE1F26"/>
    <w:rsid w:val="00CF2397"/>
    <w:rsid w:val="00D01023"/>
    <w:rsid w:val="00D14906"/>
    <w:rsid w:val="00D41DF2"/>
    <w:rsid w:val="00D45D47"/>
    <w:rsid w:val="00D630EB"/>
    <w:rsid w:val="00D64281"/>
    <w:rsid w:val="00D76EB9"/>
    <w:rsid w:val="00D83E48"/>
    <w:rsid w:val="00D917C4"/>
    <w:rsid w:val="00D91FBA"/>
    <w:rsid w:val="00DB00A4"/>
    <w:rsid w:val="00DC0FEA"/>
    <w:rsid w:val="00DD16A3"/>
    <w:rsid w:val="00DD6FBF"/>
    <w:rsid w:val="00E00DE9"/>
    <w:rsid w:val="00E036A0"/>
    <w:rsid w:val="00E20D92"/>
    <w:rsid w:val="00E2135F"/>
    <w:rsid w:val="00E3606C"/>
    <w:rsid w:val="00E42EC8"/>
    <w:rsid w:val="00E51108"/>
    <w:rsid w:val="00E84AD5"/>
    <w:rsid w:val="00E92CDB"/>
    <w:rsid w:val="00EB18A4"/>
    <w:rsid w:val="00EB2706"/>
    <w:rsid w:val="00EB505C"/>
    <w:rsid w:val="00EB5BEF"/>
    <w:rsid w:val="00EE155C"/>
    <w:rsid w:val="00F26005"/>
    <w:rsid w:val="00F571D9"/>
    <w:rsid w:val="00F6282C"/>
    <w:rsid w:val="00F7435C"/>
    <w:rsid w:val="00F76733"/>
    <w:rsid w:val="00F9251D"/>
    <w:rsid w:val="00F951F2"/>
    <w:rsid w:val="00FA5EBF"/>
    <w:rsid w:val="00FC5CBF"/>
    <w:rsid w:val="00FD4086"/>
    <w:rsid w:val="00FD50DC"/>
    <w:rsid w:val="00FD6C64"/>
    <w:rsid w:val="00FF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850F51-75C5-4692-8EA0-8B56684C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 w:type="paragraph" w:customStyle="1" w:styleId="30">
    <w:name w:val="Обычный3"/>
    <w:rsid w:val="00E92CDB"/>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sv.uzkih@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BAC79-757B-4C68-93CD-F261EE02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4416</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Козакова Светлана Евгеньевна</cp:lastModifiedBy>
  <cp:revision>2</cp:revision>
  <cp:lastPrinted>2017-07-03T05:48:00Z</cp:lastPrinted>
  <dcterms:created xsi:type="dcterms:W3CDTF">2019-07-11T12:26:00Z</dcterms:created>
  <dcterms:modified xsi:type="dcterms:W3CDTF">2019-07-11T12:26:00Z</dcterms:modified>
</cp:coreProperties>
</file>