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0"/>
        <w:gridCol w:w="7598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C07630" w:rsidRDefault="000C4E2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Pr="00700FAB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AB"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Pr="00700FAB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829CF" w:rsidRDefault="00765871" w:rsidP="0088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829CF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29CF">
        <w:rPr>
          <w:rFonts w:ascii="Times New Roman" w:hAnsi="Times New Roman" w:cs="Times New Roman"/>
          <w:sz w:val="28"/>
          <w:szCs w:val="28"/>
        </w:rPr>
        <w:t>.2019</w:t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</w:r>
      <w:r w:rsidR="008829CF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8829CF">
        <w:rPr>
          <w:rFonts w:ascii="Times New Roman" w:hAnsi="Times New Roman" w:cs="Times New Roman"/>
          <w:sz w:val="28"/>
          <w:szCs w:val="28"/>
        </w:rPr>
        <w:t xml:space="preserve"> </w:t>
      </w:r>
      <w:r w:rsidR="008829CF">
        <w:rPr>
          <w:rFonts w:ascii="Times New Roman" w:hAnsi="Times New Roman" w:cs="Times New Roman"/>
          <w:sz w:val="28"/>
          <w:szCs w:val="28"/>
          <w:u w:val="single"/>
        </w:rPr>
        <w:t>К-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комиссии</w:t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9064E3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D576CA" w:rsidRPr="00700FAB" w:rsidRDefault="00C0763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700FAB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700FAB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71" w:rsidRPr="00105B3E" w:rsidRDefault="00765871" w:rsidP="00765871">
      <w:pPr>
        <w:pStyle w:val="10"/>
        <w:ind w:firstLine="0"/>
      </w:pPr>
      <w:r w:rsidRPr="00FC56BF">
        <w:rPr>
          <w:szCs w:val="28"/>
        </w:rPr>
        <w:t xml:space="preserve">     О подведении итогов открытого конкурса № 0</w:t>
      </w:r>
      <w:r>
        <w:rPr>
          <w:szCs w:val="28"/>
        </w:rPr>
        <w:t>45</w:t>
      </w:r>
      <w:r w:rsidRPr="00FC56BF">
        <w:rPr>
          <w:szCs w:val="28"/>
        </w:rPr>
        <w:t>/ТВРЗ/201</w:t>
      </w:r>
      <w:r>
        <w:rPr>
          <w:szCs w:val="28"/>
        </w:rPr>
        <w:t>9</w:t>
      </w:r>
      <w:r w:rsidRPr="00FC56BF">
        <w:rPr>
          <w:szCs w:val="28"/>
        </w:rPr>
        <w:t xml:space="preserve"> </w:t>
      </w:r>
      <w:r>
        <w:rPr>
          <w:szCs w:val="28"/>
        </w:rPr>
        <w:t xml:space="preserve">на право заключения договора </w:t>
      </w:r>
      <w:r w:rsidRPr="00786B3B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дооснащению системы видеонаблюдения инв.№101433 </w:t>
      </w:r>
      <w:r w:rsidRPr="00CB2614">
        <w:rPr>
          <w:szCs w:val="28"/>
        </w:rPr>
        <w:t>(далее Договор)</w:t>
      </w:r>
      <w:r>
        <w:rPr>
          <w:szCs w:val="28"/>
        </w:rPr>
        <w:t xml:space="preserve"> </w:t>
      </w:r>
      <w:r w:rsidRPr="0016271D">
        <w:rPr>
          <w:szCs w:val="28"/>
        </w:rPr>
        <w:t xml:space="preserve">согласно </w:t>
      </w:r>
      <w:r>
        <w:rPr>
          <w:szCs w:val="28"/>
        </w:rPr>
        <w:t xml:space="preserve">рабочей </w:t>
      </w:r>
      <w:r w:rsidRPr="0016271D">
        <w:rPr>
          <w:szCs w:val="28"/>
        </w:rPr>
        <w:t>документации №М18</w:t>
      </w:r>
      <w:r>
        <w:rPr>
          <w:szCs w:val="28"/>
        </w:rPr>
        <w:t>/19-ПИР на территории Тамбовского ВРЗ АО «ВРМ»</w:t>
      </w:r>
      <w:r w:rsidRPr="00105B3E">
        <w:rPr>
          <w:szCs w:val="28"/>
        </w:rPr>
        <w:t xml:space="preserve">.  </w:t>
      </w:r>
    </w:p>
    <w:p w:rsidR="008829CF" w:rsidRDefault="008829CF" w:rsidP="0088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00FAB">
        <w:rPr>
          <w:rFonts w:ascii="Times New Roman" w:hAnsi="Times New Roman" w:cs="Times New Roman"/>
          <w:sz w:val="28"/>
          <w:szCs w:val="28"/>
        </w:rPr>
        <w:t>: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871" w:rsidRDefault="00765871" w:rsidP="007658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06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8.2019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045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4E3" w:rsidRPr="009064E3" w:rsidRDefault="009064E3" w:rsidP="009064E3">
      <w:pPr>
        <w:spacing w:after="0" w:line="240" w:lineRule="auto"/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64E3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9064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64E3">
        <w:rPr>
          <w:rFonts w:ascii="Times New Roman" w:hAnsi="Times New Roman" w:cs="Times New Roman"/>
          <w:sz w:val="28"/>
          <w:szCs w:val="28"/>
        </w:rPr>
        <w:t>. 2 п. 2.9.9. конкурсной документации, признать открытый конкурс № 045/ТВРЗ/2019 несостоявшимся,</w:t>
      </w:r>
      <w:r w:rsidRPr="0090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4E3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начальнику ЭМО – главному энергетику С.В. Узких в установленном порядке обеспечить заключение договора с ООО «Матрица» со стоимостью</w:t>
      </w:r>
      <w:proofErr w:type="gramEnd"/>
      <w:r w:rsidRPr="00906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64E3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9064E3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  1 500 000 (Один  миллион пятьсот тысяч) рублей 00 коп., без учета НДС,  1 800 000 (Один миллион восемьсот тысяч) рублей 00 коп., с учетом НДС.</w:t>
      </w:r>
    </w:p>
    <w:p w:rsidR="001459B1" w:rsidRDefault="00E72B63" w:rsidP="00611B7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FA8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4D5FA8">
        <w:rPr>
          <w:rFonts w:ascii="Times New Roman" w:hAnsi="Times New Roman" w:cs="Times New Roman"/>
          <w:sz w:val="28"/>
          <w:szCs w:val="28"/>
        </w:rPr>
        <w:t>о</w:t>
      </w:r>
      <w:r w:rsidRPr="004D5FA8">
        <w:rPr>
          <w:rFonts w:ascii="Times New Roman" w:hAnsi="Times New Roman" w:cs="Times New Roman"/>
          <w:sz w:val="28"/>
          <w:szCs w:val="28"/>
        </w:rPr>
        <w:t>гласно.</w:t>
      </w:r>
    </w:p>
    <w:p w:rsidR="003C03F7" w:rsidRPr="007C1EF9" w:rsidRDefault="00C07630" w:rsidP="00611B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C4E28" w:rsidRPr="00C07630">
        <w:rPr>
          <w:rFonts w:ascii="Times New Roman" w:hAnsi="Times New Roman" w:cs="Times New Roman"/>
          <w:sz w:val="28"/>
          <w:szCs w:val="28"/>
        </w:rPr>
        <w:t>Подписи</w:t>
      </w:r>
    </w:p>
    <w:sectPr w:rsidR="003C03F7" w:rsidRPr="007C1EF9" w:rsidSect="00700FAB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E8"/>
    <w:rsid w:val="0000284F"/>
    <w:rsid w:val="000C4E28"/>
    <w:rsid w:val="000E2C7D"/>
    <w:rsid w:val="001459B1"/>
    <w:rsid w:val="00154CC2"/>
    <w:rsid w:val="001A2410"/>
    <w:rsid w:val="001A2569"/>
    <w:rsid w:val="00221435"/>
    <w:rsid w:val="002471CF"/>
    <w:rsid w:val="0026058A"/>
    <w:rsid w:val="0030094C"/>
    <w:rsid w:val="00331974"/>
    <w:rsid w:val="00351269"/>
    <w:rsid w:val="003C03F7"/>
    <w:rsid w:val="003F6B84"/>
    <w:rsid w:val="004D5FA8"/>
    <w:rsid w:val="004E0369"/>
    <w:rsid w:val="004E782F"/>
    <w:rsid w:val="0050202A"/>
    <w:rsid w:val="005232B1"/>
    <w:rsid w:val="00536FE0"/>
    <w:rsid w:val="005818BF"/>
    <w:rsid w:val="00590B9D"/>
    <w:rsid w:val="00597580"/>
    <w:rsid w:val="005A1A06"/>
    <w:rsid w:val="005B016C"/>
    <w:rsid w:val="005F4553"/>
    <w:rsid w:val="00611B79"/>
    <w:rsid w:val="006502C1"/>
    <w:rsid w:val="006D6899"/>
    <w:rsid w:val="00700FAB"/>
    <w:rsid w:val="007035E5"/>
    <w:rsid w:val="007101B9"/>
    <w:rsid w:val="00765871"/>
    <w:rsid w:val="00776B72"/>
    <w:rsid w:val="007876E8"/>
    <w:rsid w:val="00792050"/>
    <w:rsid w:val="007A60C1"/>
    <w:rsid w:val="007C1EF9"/>
    <w:rsid w:val="007F1B89"/>
    <w:rsid w:val="008012BF"/>
    <w:rsid w:val="0085205E"/>
    <w:rsid w:val="008829CF"/>
    <w:rsid w:val="008A5C44"/>
    <w:rsid w:val="008B20CD"/>
    <w:rsid w:val="009064E3"/>
    <w:rsid w:val="00974189"/>
    <w:rsid w:val="00980D03"/>
    <w:rsid w:val="00982652"/>
    <w:rsid w:val="00991A42"/>
    <w:rsid w:val="009A1C30"/>
    <w:rsid w:val="009E25B7"/>
    <w:rsid w:val="009F5123"/>
    <w:rsid w:val="00A563A0"/>
    <w:rsid w:val="00A74D91"/>
    <w:rsid w:val="00AB20DE"/>
    <w:rsid w:val="00B4184A"/>
    <w:rsid w:val="00B506D7"/>
    <w:rsid w:val="00C07630"/>
    <w:rsid w:val="00CE4362"/>
    <w:rsid w:val="00D576CA"/>
    <w:rsid w:val="00D928A8"/>
    <w:rsid w:val="00E1320F"/>
    <w:rsid w:val="00E72B63"/>
    <w:rsid w:val="00E87F28"/>
    <w:rsid w:val="00EB3410"/>
    <w:rsid w:val="00ED2948"/>
    <w:rsid w:val="00ED5322"/>
    <w:rsid w:val="00ED781C"/>
    <w:rsid w:val="00F32DE1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76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765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2019-04-16T12:12:00Z</cp:lastPrinted>
  <dcterms:created xsi:type="dcterms:W3CDTF">2019-08-12T14:00:00Z</dcterms:created>
  <dcterms:modified xsi:type="dcterms:W3CDTF">2019-08-14T11:46:00Z</dcterms:modified>
</cp:coreProperties>
</file>