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57"/>
        <w:gridCol w:w="8133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B04C17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000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9071CE" w:rsidRPr="000D39B8">
        <w:rPr>
          <w:rFonts w:ascii="Times New Roman" w:hAnsi="Times New Roman" w:cs="Times New Roman"/>
          <w:sz w:val="28"/>
          <w:szCs w:val="28"/>
        </w:rPr>
        <w:t>№</w:t>
      </w:r>
      <w:r w:rsidR="0086260B" w:rsidRPr="000D39B8">
        <w:rPr>
          <w:rFonts w:ascii="Times New Roman" w:hAnsi="Times New Roman" w:cs="Times New Roman"/>
          <w:sz w:val="28"/>
          <w:szCs w:val="28"/>
        </w:rPr>
        <w:t xml:space="preserve"> </w:t>
      </w:r>
      <w:r w:rsidR="00294903" w:rsidRPr="000D39B8">
        <w:rPr>
          <w:rFonts w:ascii="Times New Roman" w:hAnsi="Times New Roman" w:cs="Times New Roman"/>
          <w:sz w:val="28"/>
          <w:szCs w:val="28"/>
        </w:rPr>
        <w:t>К-</w:t>
      </w:r>
      <w:r w:rsidR="000D39B8" w:rsidRPr="000D39B8">
        <w:rPr>
          <w:rFonts w:ascii="Times New Roman" w:hAnsi="Times New Roman" w:cs="Times New Roman"/>
          <w:sz w:val="28"/>
          <w:szCs w:val="28"/>
        </w:rPr>
        <w:t>20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DE6DD1" w:rsidRDefault="00DE6DD1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 -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1000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0FC" w:rsidRDefault="001000FC" w:rsidP="001000FC">
      <w:pPr>
        <w:pStyle w:val="a7"/>
        <w:tabs>
          <w:tab w:val="left" w:pos="709"/>
        </w:tabs>
        <w:rPr>
          <w:color w:val="000000"/>
        </w:rPr>
      </w:pPr>
      <w:r>
        <w:rPr>
          <w:szCs w:val="28"/>
        </w:rPr>
        <w:tab/>
      </w:r>
      <w:r w:rsidR="004B7E1D" w:rsidRPr="00FC56BF">
        <w:rPr>
          <w:szCs w:val="28"/>
        </w:rPr>
        <w:t>О подведени</w:t>
      </w:r>
      <w:r w:rsidR="00B1487D" w:rsidRPr="00FC56BF">
        <w:rPr>
          <w:szCs w:val="28"/>
        </w:rPr>
        <w:t xml:space="preserve">и итогов </w:t>
      </w:r>
      <w:r>
        <w:rPr>
          <w:color w:val="000000"/>
        </w:rPr>
        <w:t>открытого конкурса</w:t>
      </w:r>
      <w:r w:rsidRPr="00BF49BC">
        <w:t xml:space="preserve"> </w:t>
      </w:r>
      <w:r>
        <w:rPr>
          <w:szCs w:val="28"/>
        </w:rPr>
        <w:t>№0</w:t>
      </w:r>
      <w:r w:rsidR="00B04C17">
        <w:rPr>
          <w:szCs w:val="28"/>
        </w:rPr>
        <w:t>10</w:t>
      </w:r>
      <w:r w:rsidRPr="00BF49BC">
        <w:rPr>
          <w:szCs w:val="28"/>
        </w:rPr>
        <w:t>/ТВРЗ/201</w:t>
      </w:r>
      <w:r w:rsidR="00B04C17">
        <w:rPr>
          <w:szCs w:val="28"/>
        </w:rPr>
        <w:t>9</w:t>
      </w:r>
      <w:r>
        <w:t xml:space="preserve"> </w:t>
      </w:r>
      <w:r>
        <w:rPr>
          <w:color w:val="000000"/>
          <w:szCs w:val="28"/>
        </w:rPr>
        <w:t xml:space="preserve">на право </w:t>
      </w:r>
      <w:r w:rsidRPr="00BF49BC">
        <w:rPr>
          <w:color w:val="000000"/>
          <w:szCs w:val="28"/>
        </w:rPr>
        <w:t xml:space="preserve">заключения договора </w:t>
      </w:r>
      <w:r w:rsidR="00B04C17">
        <w:rPr>
          <w:color w:val="000000"/>
          <w:szCs w:val="28"/>
        </w:rPr>
        <w:t>по модернизации токарно-копировального станка мод.1А832</w:t>
      </w:r>
      <w:r w:rsidR="00B04C17" w:rsidRPr="00CB2614">
        <w:rPr>
          <w:szCs w:val="28"/>
        </w:rPr>
        <w:t>,</w:t>
      </w:r>
      <w:r w:rsidR="00B04C17" w:rsidRPr="00C0278E">
        <w:rPr>
          <w:szCs w:val="28"/>
        </w:rPr>
        <w:t xml:space="preserve"> находящ</w:t>
      </w:r>
      <w:r w:rsidR="00B04C17">
        <w:rPr>
          <w:szCs w:val="28"/>
        </w:rPr>
        <w:t>егося</w:t>
      </w:r>
      <w:r w:rsidR="00B04C17" w:rsidRPr="00C0278E">
        <w:rPr>
          <w:szCs w:val="28"/>
        </w:rPr>
        <w:t xml:space="preserve"> </w:t>
      </w:r>
      <w:r w:rsidR="00B04C17">
        <w:rPr>
          <w:szCs w:val="28"/>
        </w:rPr>
        <w:t>на балансовом учете Тамбовского</w:t>
      </w:r>
      <w:r w:rsidR="00B04C17" w:rsidRPr="00BF49BC">
        <w:t xml:space="preserve"> </w:t>
      </w:r>
      <w:r w:rsidRPr="00510084">
        <w:rPr>
          <w:color w:val="000000"/>
          <w:szCs w:val="28"/>
        </w:rPr>
        <w:t>ВРЗ – филиала АО «ВРМ»,</w:t>
      </w:r>
      <w:r w:rsidRPr="00510084">
        <w:t xml:space="preserve"> расположенно</w:t>
      </w:r>
      <w:r>
        <w:t>го</w:t>
      </w:r>
      <w:r w:rsidRPr="00510084">
        <w:t xml:space="preserve"> по адресу:</w:t>
      </w:r>
      <w:r w:rsidRPr="00510084">
        <w:rPr>
          <w:b/>
          <w:bCs/>
        </w:rPr>
        <w:t xml:space="preserve"> </w:t>
      </w:r>
      <w:r w:rsidRPr="00510084">
        <w:t>г.</w:t>
      </w:r>
      <w:r w:rsidR="00114AD9">
        <w:t xml:space="preserve"> </w:t>
      </w:r>
      <w:r w:rsidRPr="00510084">
        <w:t>Тамбов пл.</w:t>
      </w:r>
      <w:r w:rsidR="0086260B">
        <w:t xml:space="preserve"> </w:t>
      </w:r>
      <w:r w:rsidRPr="00510084">
        <w:t>Мастерских, д.1,</w:t>
      </w:r>
      <w:r w:rsidRPr="00510084">
        <w:rPr>
          <w:color w:val="000000"/>
          <w:szCs w:val="28"/>
        </w:rPr>
        <w:t xml:space="preserve"> в 201</w:t>
      </w:r>
      <w:r w:rsidR="00B04C17">
        <w:rPr>
          <w:color w:val="000000"/>
          <w:szCs w:val="28"/>
        </w:rPr>
        <w:t>9</w:t>
      </w:r>
      <w:r w:rsidRPr="00510084">
        <w:rPr>
          <w:color w:val="000000"/>
          <w:szCs w:val="28"/>
        </w:rPr>
        <w:t xml:space="preserve"> году</w:t>
      </w:r>
      <w:r>
        <w:rPr>
          <w:color w:val="000000"/>
          <w:szCs w:val="28"/>
        </w:rPr>
        <w:t>.</w:t>
      </w:r>
    </w:p>
    <w:p w:rsidR="009071CE" w:rsidRDefault="009071CE" w:rsidP="009071CE">
      <w:pPr>
        <w:pStyle w:val="10"/>
        <w:ind w:firstLine="567"/>
        <w:rPr>
          <w:szCs w:val="28"/>
        </w:rPr>
      </w:pP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1CE" w:rsidRDefault="00B04C17" w:rsidP="00B04C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7E1D"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>
        <w:rPr>
          <w:rFonts w:ascii="Times New Roman" w:hAnsi="Times New Roman" w:cs="Times New Roman"/>
          <w:sz w:val="28"/>
          <w:szCs w:val="28"/>
        </w:rPr>
        <w:t>ксперт</w:t>
      </w:r>
      <w:r w:rsidR="0086260B">
        <w:rPr>
          <w:rFonts w:ascii="Times New Roman" w:hAnsi="Times New Roman" w:cs="Times New Roman"/>
          <w:sz w:val="28"/>
          <w:szCs w:val="28"/>
        </w:rPr>
        <w:t xml:space="preserve">ной группы (протокол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8626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7E1D"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C771C1">
        <w:rPr>
          <w:rFonts w:ascii="Times New Roman" w:hAnsi="Times New Roman" w:cs="Times New Roman"/>
          <w:sz w:val="28"/>
          <w:szCs w:val="28"/>
        </w:rPr>
        <w:t>№</w:t>
      </w:r>
      <w:r w:rsidR="00114AD9">
        <w:rPr>
          <w:rFonts w:ascii="Times New Roman" w:hAnsi="Times New Roman" w:cs="Times New Roman"/>
          <w:sz w:val="28"/>
          <w:szCs w:val="28"/>
        </w:rPr>
        <w:t xml:space="preserve"> </w:t>
      </w:r>
      <w:r w:rsidR="00C771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B7E1D" w:rsidRPr="0085205E">
        <w:rPr>
          <w:rFonts w:ascii="Times New Roman" w:hAnsi="Times New Roman" w:cs="Times New Roman"/>
          <w:sz w:val="28"/>
          <w:szCs w:val="28"/>
        </w:rPr>
        <w:t>/ТВРЗ/ЭГ</w:t>
      </w:r>
      <w:r w:rsidR="004B7E1D" w:rsidRPr="00E72B63">
        <w:rPr>
          <w:rFonts w:ascii="Times New Roman" w:hAnsi="Times New Roman" w:cs="Times New Roman"/>
          <w:sz w:val="28"/>
          <w:szCs w:val="28"/>
        </w:rPr>
        <w:t>)</w:t>
      </w:r>
      <w:r w:rsidR="00E9214E">
        <w:rPr>
          <w:rFonts w:ascii="Times New Roman" w:hAnsi="Times New Roman" w:cs="Times New Roman"/>
          <w:sz w:val="28"/>
          <w:szCs w:val="28"/>
        </w:rPr>
        <w:t>.</w:t>
      </w:r>
    </w:p>
    <w:p w:rsidR="0086260B" w:rsidRDefault="0086260B" w:rsidP="00B04C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C17" w:rsidRPr="00B04C17" w:rsidRDefault="00B04C17" w:rsidP="00B04C17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6260B" w:rsidRPr="0086260B">
        <w:rPr>
          <w:rFonts w:ascii="Times New Roman" w:hAnsi="Times New Roman" w:cs="Times New Roman"/>
          <w:sz w:val="28"/>
          <w:szCs w:val="28"/>
        </w:rPr>
        <w:t xml:space="preserve">В связи с тем, что по итогам рассмотрения конкурсных заявок к участию в открытом конкурсе подана одна конкурсная заявка, согласно </w:t>
      </w:r>
      <w:proofErr w:type="spellStart"/>
      <w:r w:rsidR="0086260B" w:rsidRPr="0086260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6260B" w:rsidRPr="0086260B">
        <w:rPr>
          <w:rFonts w:ascii="Times New Roman" w:hAnsi="Times New Roman" w:cs="Times New Roman"/>
          <w:sz w:val="28"/>
          <w:szCs w:val="28"/>
        </w:rPr>
        <w:t>. 2) п. 2.9.9. конкурсной документации, признать открытый конкурс №0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6260B" w:rsidRPr="0086260B">
        <w:rPr>
          <w:rFonts w:ascii="Times New Roman" w:hAnsi="Times New Roman" w:cs="Times New Roman"/>
          <w:sz w:val="28"/>
          <w:szCs w:val="28"/>
        </w:rPr>
        <w:t>/ТВРЗ/201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6260B" w:rsidRPr="0086260B">
        <w:rPr>
          <w:rFonts w:ascii="Times New Roman" w:hAnsi="Times New Roman" w:cs="Times New Roman"/>
          <w:sz w:val="28"/>
          <w:szCs w:val="28"/>
        </w:rPr>
        <w:t xml:space="preserve"> несостоявшимся,</w:t>
      </w:r>
      <w:r w:rsidR="0086260B" w:rsidRPr="00862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60B" w:rsidRPr="0086260B">
        <w:rPr>
          <w:rFonts w:ascii="Times New Roman" w:hAnsi="Times New Roman" w:cs="Times New Roman"/>
          <w:sz w:val="28"/>
          <w:szCs w:val="28"/>
        </w:rPr>
        <w:t xml:space="preserve">и в соответствии с п. 2.9.10. конкурсной документации поручить ЭМО Тамбовского ВРЗ </w:t>
      </w:r>
      <w:r w:rsidR="0086260B" w:rsidRPr="00B04C17">
        <w:rPr>
          <w:rFonts w:ascii="Times New Roman" w:hAnsi="Times New Roman" w:cs="Times New Roman"/>
          <w:sz w:val="28"/>
          <w:szCs w:val="28"/>
        </w:rPr>
        <w:t xml:space="preserve">АО «ВРМ» в установленном порядке обеспечить заключение договора с </w:t>
      </w:r>
      <w:r w:rsidRPr="00B04C17">
        <w:rPr>
          <w:rFonts w:ascii="Times New Roman" w:hAnsi="Times New Roman" w:cs="Times New Roman"/>
          <w:sz w:val="28"/>
          <w:szCs w:val="28"/>
        </w:rPr>
        <w:t>ОО</w:t>
      </w:r>
      <w:r w:rsidR="0086260B" w:rsidRPr="00B04C17">
        <w:rPr>
          <w:rFonts w:ascii="Times New Roman" w:hAnsi="Times New Roman" w:cs="Times New Roman"/>
          <w:sz w:val="28"/>
          <w:szCs w:val="28"/>
        </w:rPr>
        <w:t>О «</w:t>
      </w:r>
      <w:r w:rsidRPr="00B04C17">
        <w:rPr>
          <w:rFonts w:ascii="Times New Roman" w:hAnsi="Times New Roman" w:cs="Times New Roman"/>
          <w:sz w:val="28"/>
          <w:szCs w:val="28"/>
        </w:rPr>
        <w:t xml:space="preserve">НПО </w:t>
      </w:r>
      <w:proofErr w:type="spellStart"/>
      <w:r w:rsidRPr="00B04C17">
        <w:rPr>
          <w:rFonts w:ascii="Times New Roman" w:hAnsi="Times New Roman" w:cs="Times New Roman"/>
          <w:sz w:val="28"/>
          <w:szCs w:val="28"/>
        </w:rPr>
        <w:t>Спецмаш</w:t>
      </w:r>
      <w:proofErr w:type="spellEnd"/>
      <w:r w:rsidRPr="00B04C17">
        <w:rPr>
          <w:rFonts w:ascii="Times New Roman" w:hAnsi="Times New Roman" w:cs="Times New Roman"/>
          <w:sz w:val="28"/>
          <w:szCs w:val="28"/>
        </w:rPr>
        <w:t>»</w:t>
      </w:r>
      <w:r w:rsidR="0086260B" w:rsidRPr="00B04C17">
        <w:rPr>
          <w:rFonts w:ascii="Times New Roman" w:hAnsi="Times New Roman" w:cs="Times New Roman"/>
          <w:sz w:val="28"/>
          <w:szCs w:val="28"/>
        </w:rPr>
        <w:t xml:space="preserve"> со стоимостью, указанной</w:t>
      </w:r>
      <w:proofErr w:type="gramEnd"/>
      <w:r w:rsidR="0086260B" w:rsidRPr="00B04C17">
        <w:rPr>
          <w:rFonts w:ascii="Times New Roman" w:hAnsi="Times New Roman" w:cs="Times New Roman"/>
          <w:sz w:val="28"/>
          <w:szCs w:val="28"/>
        </w:rPr>
        <w:t xml:space="preserve"> в его финансово-коммерческом предложении </w:t>
      </w:r>
      <w:r w:rsidRPr="00B04C17">
        <w:rPr>
          <w:rFonts w:ascii="Times New Roman" w:hAnsi="Times New Roman" w:cs="Times New Roman"/>
          <w:sz w:val="28"/>
          <w:szCs w:val="28"/>
        </w:rPr>
        <w:t>12 500 000 (двенадцать миллионов пятьсот тысяч) рублей 00 копеек без учета НДС, 15 000 000 (пятнадцать миллионов) рублей 00 копеек с учетом НДС 20%.</w:t>
      </w:r>
    </w:p>
    <w:p w:rsidR="00751CA3" w:rsidRPr="00751CA3" w:rsidRDefault="00751CA3" w:rsidP="00B04C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B04C17" w:rsidRDefault="00B04C17" w:rsidP="00B04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B7E1D" w:rsidRPr="00B04C17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9071CE" w:rsidRDefault="009071CE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7A60C1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DE6DD1" w:rsidRDefault="00DE6DD1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 xml:space="preserve">Зам. председателя конкурсной комиссии – </w:t>
      </w: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4B7E1D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sectPr w:rsidR="004B7E1D" w:rsidRPr="0026058A" w:rsidSect="00114AD9">
      <w:pgSz w:w="11906" w:h="16838"/>
      <w:pgMar w:top="709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17B50"/>
    <w:rsid w:val="000D39B8"/>
    <w:rsid w:val="000E550B"/>
    <w:rsid w:val="001000FC"/>
    <w:rsid w:val="00105B3E"/>
    <w:rsid w:val="00114AD9"/>
    <w:rsid w:val="00123076"/>
    <w:rsid w:val="00125D6A"/>
    <w:rsid w:val="00142E11"/>
    <w:rsid w:val="00187FA7"/>
    <w:rsid w:val="001E7F2E"/>
    <w:rsid w:val="00222141"/>
    <w:rsid w:val="00223BED"/>
    <w:rsid w:val="00233320"/>
    <w:rsid w:val="00284EE6"/>
    <w:rsid w:val="002857ED"/>
    <w:rsid w:val="00294903"/>
    <w:rsid w:val="002B50EA"/>
    <w:rsid w:val="002E6242"/>
    <w:rsid w:val="0031467C"/>
    <w:rsid w:val="0033622A"/>
    <w:rsid w:val="003807B8"/>
    <w:rsid w:val="003A032D"/>
    <w:rsid w:val="003A7976"/>
    <w:rsid w:val="00442D48"/>
    <w:rsid w:val="00451EB8"/>
    <w:rsid w:val="00452F63"/>
    <w:rsid w:val="0048032A"/>
    <w:rsid w:val="004B7E1D"/>
    <w:rsid w:val="004E3A44"/>
    <w:rsid w:val="00566C0E"/>
    <w:rsid w:val="0058509A"/>
    <w:rsid w:val="005A2BA8"/>
    <w:rsid w:val="005A7F1B"/>
    <w:rsid w:val="006118B3"/>
    <w:rsid w:val="00670599"/>
    <w:rsid w:val="006722A7"/>
    <w:rsid w:val="006741AA"/>
    <w:rsid w:val="006C73B4"/>
    <w:rsid w:val="006C79DD"/>
    <w:rsid w:val="006F252A"/>
    <w:rsid w:val="00716557"/>
    <w:rsid w:val="00751CA3"/>
    <w:rsid w:val="007B19EF"/>
    <w:rsid w:val="00821700"/>
    <w:rsid w:val="0086260B"/>
    <w:rsid w:val="008922C2"/>
    <w:rsid w:val="00896D8D"/>
    <w:rsid w:val="008C4A2E"/>
    <w:rsid w:val="00900445"/>
    <w:rsid w:val="009071CE"/>
    <w:rsid w:val="0091164D"/>
    <w:rsid w:val="00916DC0"/>
    <w:rsid w:val="00927D14"/>
    <w:rsid w:val="00943AE1"/>
    <w:rsid w:val="009512E9"/>
    <w:rsid w:val="009E4AD9"/>
    <w:rsid w:val="00A019B6"/>
    <w:rsid w:val="00A30167"/>
    <w:rsid w:val="00AF28A5"/>
    <w:rsid w:val="00B04C17"/>
    <w:rsid w:val="00B1487D"/>
    <w:rsid w:val="00BB7D9A"/>
    <w:rsid w:val="00C74CE5"/>
    <w:rsid w:val="00C75143"/>
    <w:rsid w:val="00C771C1"/>
    <w:rsid w:val="00CD5366"/>
    <w:rsid w:val="00D0460A"/>
    <w:rsid w:val="00D42D73"/>
    <w:rsid w:val="00D75B06"/>
    <w:rsid w:val="00DA10D0"/>
    <w:rsid w:val="00DB7962"/>
    <w:rsid w:val="00DC3F2D"/>
    <w:rsid w:val="00DD16F7"/>
    <w:rsid w:val="00DE1EEE"/>
    <w:rsid w:val="00DE6DD1"/>
    <w:rsid w:val="00DF1333"/>
    <w:rsid w:val="00E36A6D"/>
    <w:rsid w:val="00E9214E"/>
    <w:rsid w:val="00F4107B"/>
    <w:rsid w:val="00F46C6B"/>
    <w:rsid w:val="00F812C4"/>
    <w:rsid w:val="00FC56BF"/>
    <w:rsid w:val="00FD513D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4</cp:revision>
  <cp:lastPrinted>2019-04-16T13:25:00Z</cp:lastPrinted>
  <dcterms:created xsi:type="dcterms:W3CDTF">2019-04-22T06:28:00Z</dcterms:created>
  <dcterms:modified xsi:type="dcterms:W3CDTF">2019-04-22T06:29:00Z</dcterms:modified>
</cp:coreProperties>
</file>