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7505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24C90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="00DA7FFA">
              <w:rPr>
                <w:color w:val="1F497D"/>
                <w:sz w:val="28"/>
                <w:szCs w:val="28"/>
                <w:lang w:val="ru-RU"/>
              </w:rPr>
              <w:t xml:space="preserve">     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980FDF">
        <w:rPr>
          <w:szCs w:val="28"/>
        </w:rPr>
        <w:t xml:space="preserve">о запросе котировок </w:t>
      </w:r>
      <w:r w:rsidRPr="00E835E5">
        <w:rPr>
          <w:szCs w:val="28"/>
        </w:rPr>
        <w:t xml:space="preserve">цен </w:t>
      </w:r>
      <w:r w:rsidR="00DB04CD" w:rsidRPr="00E835E5">
        <w:rPr>
          <w:szCs w:val="28"/>
        </w:rPr>
        <w:t xml:space="preserve">№ </w:t>
      </w:r>
      <w:r w:rsidR="00E24C90">
        <w:rPr>
          <w:szCs w:val="28"/>
        </w:rPr>
        <w:t>044</w:t>
      </w:r>
      <w:r w:rsidR="00E835E5">
        <w:rPr>
          <w:szCs w:val="28"/>
        </w:rPr>
        <w:t>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0A32A5" w:rsidRPr="002D7BAE" w:rsidRDefault="000A32A5" w:rsidP="002712A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2712AB" w:rsidRPr="002D7BAE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</w:t>
      </w:r>
      <w:r w:rsidRPr="00980FDF">
        <w:rPr>
          <w:szCs w:val="28"/>
        </w:rPr>
        <w:t xml:space="preserve">ВРЗ АО «ВРМ» (далее – Заказчик) сообщает о проведении запроса котировок </w:t>
      </w:r>
      <w:r w:rsidRPr="00E835E5">
        <w:rPr>
          <w:szCs w:val="28"/>
        </w:rPr>
        <w:t>цен №</w:t>
      </w:r>
      <w:r w:rsidR="00E24C90">
        <w:rPr>
          <w:szCs w:val="28"/>
        </w:rPr>
        <w:t xml:space="preserve"> </w:t>
      </w:r>
      <w:r w:rsidR="00E24C90" w:rsidRPr="00625027">
        <w:rPr>
          <w:b/>
          <w:szCs w:val="28"/>
        </w:rPr>
        <w:t>044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980FDF">
        <w:rPr>
          <w:szCs w:val="28"/>
        </w:rPr>
        <w:t>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A758F7">
        <w:rPr>
          <w:szCs w:val="28"/>
        </w:rPr>
        <w:t>стали полосовой горячекатаной</w:t>
      </w:r>
      <w:r w:rsidR="00A758F7" w:rsidRPr="00A758F7">
        <w:rPr>
          <w:szCs w:val="28"/>
        </w:rPr>
        <w:t xml:space="preserve"> 8х120х6000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8E7F8B">
        <w:rPr>
          <w:szCs w:val="28"/>
        </w:rPr>
        <w:t>июл</w:t>
      </w:r>
      <w:r w:rsidR="00E24C90">
        <w:rPr>
          <w:szCs w:val="28"/>
        </w:rPr>
        <w:t>е-декабре</w:t>
      </w:r>
      <w:r w:rsidR="005E7630" w:rsidRPr="002D7BAE">
        <w:rPr>
          <w:szCs w:val="28"/>
        </w:rPr>
        <w:t xml:space="preserve"> </w:t>
      </w:r>
      <w:r w:rsidR="00E24C90">
        <w:rPr>
          <w:szCs w:val="28"/>
        </w:rPr>
        <w:t>2019 года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CE2AEA">
        <w:rPr>
          <w:b/>
          <w:szCs w:val="28"/>
        </w:rPr>
        <w:t>Котировочные заявки подаются в письменной форм</w:t>
      </w:r>
      <w:r w:rsidR="00ED4108" w:rsidRPr="00CE2AEA">
        <w:rPr>
          <w:b/>
          <w:szCs w:val="28"/>
        </w:rPr>
        <w:t>е в запечатанных конвертах до</w:t>
      </w:r>
      <w:r w:rsidR="00E24C90">
        <w:rPr>
          <w:b/>
          <w:szCs w:val="28"/>
        </w:rPr>
        <w:t xml:space="preserve"> </w:t>
      </w:r>
      <w:r w:rsidR="00CE2AEA" w:rsidRPr="00CE2AEA">
        <w:rPr>
          <w:b/>
          <w:szCs w:val="28"/>
        </w:rPr>
        <w:t>10-00</w:t>
      </w:r>
      <w:r w:rsidR="00ED4108" w:rsidRPr="00CE2AEA">
        <w:rPr>
          <w:b/>
          <w:szCs w:val="28"/>
        </w:rPr>
        <w:t xml:space="preserve"> </w:t>
      </w:r>
      <w:r w:rsidRPr="00CE2AEA">
        <w:rPr>
          <w:b/>
          <w:szCs w:val="28"/>
        </w:rPr>
        <w:t xml:space="preserve">часов </w:t>
      </w:r>
      <w:r w:rsidRPr="00CE2AEA">
        <w:rPr>
          <w:b/>
          <w:i/>
          <w:szCs w:val="28"/>
        </w:rPr>
        <w:t>московского</w:t>
      </w:r>
      <w:r w:rsidRPr="00CE2AEA">
        <w:rPr>
          <w:b/>
          <w:szCs w:val="28"/>
        </w:rPr>
        <w:t xml:space="preserve"> времени </w:t>
      </w:r>
      <w:r w:rsidRPr="00CE2AEA">
        <w:rPr>
          <w:b/>
          <w:color w:val="auto"/>
          <w:szCs w:val="28"/>
        </w:rPr>
        <w:t>«</w:t>
      </w:r>
      <w:r w:rsidR="008E7F8B">
        <w:rPr>
          <w:b/>
          <w:color w:val="auto"/>
          <w:szCs w:val="28"/>
        </w:rPr>
        <w:t>02</w:t>
      </w:r>
      <w:r w:rsidRPr="00CE2AEA">
        <w:rPr>
          <w:b/>
          <w:color w:val="auto"/>
          <w:szCs w:val="28"/>
        </w:rPr>
        <w:t>»</w:t>
      </w:r>
      <w:r w:rsidRPr="00CE2AEA">
        <w:rPr>
          <w:b/>
          <w:szCs w:val="28"/>
        </w:rPr>
        <w:t xml:space="preserve"> </w:t>
      </w:r>
      <w:r w:rsidR="008E7F8B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CE2AEA" w:rsidRPr="00CE2AEA">
        <w:rPr>
          <w:b/>
          <w:szCs w:val="28"/>
        </w:rPr>
        <w:t xml:space="preserve">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 по адресу: 392009, г. Тамбов, пл. Мастерских, д. 1</w:t>
      </w:r>
      <w:r w:rsidRPr="00CE2AEA">
        <w:rPr>
          <w:szCs w:val="28"/>
        </w:rPr>
        <w:t>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D96F5C">
        <w:fldChar w:fldCharType="begin"/>
      </w:r>
      <w:r w:rsidR="000F1EAE">
        <w:instrText>HYPERLINK "mailto:%20kv.jiltsova@vagonremmash.ru"</w:instrText>
      </w:r>
      <w:r w:rsidR="00D96F5C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D96F5C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A704AC">
        <w:rPr>
          <w:color w:val="auto"/>
          <w:szCs w:val="28"/>
        </w:rPr>
        <w:t xml:space="preserve">цен </w:t>
      </w:r>
      <w:r w:rsidR="00E24C90">
        <w:rPr>
          <w:szCs w:val="28"/>
        </w:rPr>
        <w:t xml:space="preserve">№ </w:t>
      </w:r>
      <w:r w:rsidR="00E24C90" w:rsidRPr="00625027">
        <w:rPr>
          <w:b/>
          <w:szCs w:val="28"/>
        </w:rPr>
        <w:t>044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A758F7" w:rsidRDefault="000A32A5" w:rsidP="002712AB">
      <w:pPr>
        <w:jc w:val="both"/>
        <w:rPr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A758F7" w:rsidRPr="00A758F7">
        <w:rPr>
          <w:szCs w:val="28"/>
        </w:rPr>
        <w:t>стали полосовой горячекатаной 8х120х6000 для нужд Тамбовского ВРЗ АО «</w:t>
      </w:r>
      <w:r w:rsidR="00024F04" w:rsidRPr="00A758F7">
        <w:rPr>
          <w:szCs w:val="28"/>
        </w:rPr>
        <w:t xml:space="preserve">ВРМ» в </w:t>
      </w:r>
      <w:r w:rsidR="008E7F8B">
        <w:rPr>
          <w:szCs w:val="28"/>
        </w:rPr>
        <w:t>июл</w:t>
      </w:r>
      <w:r w:rsidR="00E24C90">
        <w:rPr>
          <w:szCs w:val="28"/>
        </w:rPr>
        <w:t xml:space="preserve">е-декабре </w:t>
      </w:r>
      <w:r w:rsidR="00024F04" w:rsidRPr="00A758F7">
        <w:rPr>
          <w:szCs w:val="28"/>
        </w:rPr>
        <w:t>2019</w:t>
      </w:r>
      <w:r w:rsidR="00E24C90">
        <w:rPr>
          <w:szCs w:val="28"/>
        </w:rPr>
        <w:t xml:space="preserve"> года</w:t>
      </w:r>
      <w:r w:rsidR="00A758F7" w:rsidRPr="00A758F7">
        <w:rPr>
          <w:szCs w:val="28"/>
        </w:rPr>
        <w:t xml:space="preserve">.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E835E5">
        <w:rPr>
          <w:szCs w:val="28"/>
        </w:rPr>
        <w:t>Начальная</w:t>
      </w:r>
      <w:r w:rsidR="007F245C" w:rsidRPr="00E835E5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E835E5">
        <w:rPr>
          <w:color w:val="000000" w:themeColor="text1"/>
          <w:szCs w:val="28"/>
        </w:rPr>
        <w:t>:</w:t>
      </w:r>
    </w:p>
    <w:p w:rsidR="00D41213" w:rsidRPr="00D41213" w:rsidRDefault="00D41213" w:rsidP="00D41213">
      <w:pPr>
        <w:pStyle w:val="2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15 368 400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Пятнадцать миллионов триста шестьдесят восемь тысяч четыреста</w:t>
      </w:r>
      <w:r w:rsidRPr="00D41213">
        <w:rPr>
          <w:color w:val="000000" w:themeColor="text1"/>
          <w:szCs w:val="28"/>
        </w:rPr>
        <w:t xml:space="preserve">) рублей </w:t>
      </w:r>
      <w:r>
        <w:rPr>
          <w:color w:val="000000" w:themeColor="text1"/>
          <w:szCs w:val="28"/>
        </w:rPr>
        <w:t xml:space="preserve">00 </w:t>
      </w:r>
      <w:r w:rsidRPr="00D41213">
        <w:rPr>
          <w:color w:val="000000" w:themeColor="text1"/>
          <w:szCs w:val="28"/>
        </w:rPr>
        <w:t>коп, без учета НДС;</w:t>
      </w:r>
    </w:p>
    <w:p w:rsidR="004524E2" w:rsidRDefault="00D41213" w:rsidP="00D41213">
      <w:pPr>
        <w:pStyle w:val="21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18 442 080 </w:t>
      </w:r>
      <w:r w:rsidRPr="00D41213">
        <w:rPr>
          <w:color w:val="000000" w:themeColor="text1"/>
          <w:szCs w:val="28"/>
        </w:rPr>
        <w:t>(</w:t>
      </w:r>
      <w:r>
        <w:rPr>
          <w:color w:val="000000" w:themeColor="text1"/>
          <w:szCs w:val="28"/>
        </w:rPr>
        <w:t>Восемнадцать миллионов четыреста сорок две тысячи восемьдесят) рублей 00</w:t>
      </w:r>
      <w:r w:rsidRPr="00D41213">
        <w:rPr>
          <w:color w:val="000000" w:themeColor="text1"/>
          <w:szCs w:val="28"/>
        </w:rPr>
        <w:t xml:space="preserve"> коп</w:t>
      </w:r>
      <w:proofErr w:type="gramStart"/>
      <w:r w:rsidRPr="00D41213">
        <w:rPr>
          <w:color w:val="000000" w:themeColor="text1"/>
          <w:szCs w:val="28"/>
        </w:rPr>
        <w:t>.</w:t>
      </w:r>
      <w:proofErr w:type="gramEnd"/>
      <w:r w:rsidRPr="00D41213">
        <w:rPr>
          <w:color w:val="000000" w:themeColor="text1"/>
          <w:szCs w:val="28"/>
        </w:rPr>
        <w:t xml:space="preserve"> </w:t>
      </w:r>
      <w:proofErr w:type="gramStart"/>
      <w:r w:rsidRPr="00D41213">
        <w:rPr>
          <w:color w:val="000000" w:themeColor="text1"/>
          <w:szCs w:val="28"/>
        </w:rPr>
        <w:t>с</w:t>
      </w:r>
      <w:proofErr w:type="gramEnd"/>
      <w:r w:rsidRPr="00D41213">
        <w:rPr>
          <w:color w:val="000000" w:themeColor="text1"/>
          <w:szCs w:val="28"/>
        </w:rPr>
        <w:t xml:space="preserve"> учетом всех налогов, включая НДС.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4524E2" w:rsidRDefault="004524E2" w:rsidP="000A32A5">
      <w:pPr>
        <w:ind w:left="5103"/>
        <w:rPr>
          <w:b/>
          <w:bCs/>
          <w:szCs w:val="28"/>
        </w:rPr>
      </w:pPr>
    </w:p>
    <w:p w:rsidR="004524E2" w:rsidRDefault="004524E2" w:rsidP="000A32A5">
      <w:pPr>
        <w:ind w:left="5103"/>
        <w:rPr>
          <w:b/>
          <w:bCs/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4524E2">
      <w:pPr>
        <w:jc w:val="center"/>
        <w:rPr>
          <w:b/>
          <w:szCs w:val="28"/>
        </w:rPr>
      </w:pPr>
      <w:r w:rsidRPr="002D7BAE">
        <w:rPr>
          <w:b/>
          <w:szCs w:val="28"/>
        </w:rPr>
        <w:t xml:space="preserve">Запрос котировок цен </w:t>
      </w:r>
      <w:r w:rsidR="00E24C90">
        <w:rPr>
          <w:b/>
          <w:szCs w:val="28"/>
        </w:rPr>
        <w:t>№ 044</w:t>
      </w:r>
      <w:r w:rsidR="00E835E5" w:rsidRPr="00E835E5">
        <w:rPr>
          <w:b/>
          <w:szCs w:val="28"/>
        </w:rPr>
        <w:t>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D7C84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</w:t>
      </w:r>
      <w:r w:rsidRPr="0060769D">
        <w:rPr>
          <w:b w:val="0"/>
          <w:sz w:val="28"/>
          <w:szCs w:val="28"/>
        </w:rPr>
        <w:lastRenderedPageBreak/>
        <w:t>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 xml:space="preserve">. </w:t>
      </w:r>
      <w:r w:rsidRPr="00CE2AEA">
        <w:rPr>
          <w:sz w:val="28"/>
          <w:szCs w:val="28"/>
        </w:rPr>
        <w:t>Котировочная заявк</w:t>
      </w:r>
      <w:r w:rsidR="00AA7594" w:rsidRPr="00CE2AEA">
        <w:rPr>
          <w:sz w:val="28"/>
          <w:szCs w:val="28"/>
        </w:rPr>
        <w:t>а должна быть представлена д</w:t>
      </w:r>
      <w:r w:rsidR="00A725C0" w:rsidRPr="00CE2AEA">
        <w:rPr>
          <w:sz w:val="28"/>
          <w:szCs w:val="28"/>
        </w:rPr>
        <w:t>о</w:t>
      </w:r>
      <w:r w:rsidR="00CE2AEA" w:rsidRPr="00CE2AEA">
        <w:rPr>
          <w:sz w:val="28"/>
          <w:szCs w:val="28"/>
        </w:rPr>
        <w:t xml:space="preserve"> 10-00</w:t>
      </w:r>
      <w:r w:rsidR="00CE2AEA" w:rsidRPr="00CE2AEA">
        <w:rPr>
          <w:szCs w:val="28"/>
        </w:rPr>
        <w:t xml:space="preserve"> </w:t>
      </w:r>
      <w:r w:rsidRPr="00CE2AEA">
        <w:rPr>
          <w:sz w:val="28"/>
          <w:szCs w:val="28"/>
        </w:rPr>
        <w:t xml:space="preserve">часов </w:t>
      </w:r>
      <w:r w:rsidRPr="00CE2AEA">
        <w:rPr>
          <w:i/>
          <w:sz w:val="28"/>
          <w:szCs w:val="28"/>
        </w:rPr>
        <w:t>московского</w:t>
      </w:r>
      <w:r w:rsidRPr="00CE2AEA">
        <w:rPr>
          <w:sz w:val="28"/>
          <w:szCs w:val="28"/>
        </w:rPr>
        <w:t xml:space="preserve"> времени «</w:t>
      </w:r>
      <w:r w:rsidR="000C7331">
        <w:rPr>
          <w:sz w:val="28"/>
          <w:szCs w:val="28"/>
        </w:rPr>
        <w:t>02</w:t>
      </w:r>
      <w:r w:rsidR="00D93F44" w:rsidRPr="00CE2AEA">
        <w:rPr>
          <w:sz w:val="28"/>
          <w:szCs w:val="28"/>
        </w:rPr>
        <w:t xml:space="preserve"> </w:t>
      </w:r>
      <w:r w:rsidRPr="00CE2AEA">
        <w:rPr>
          <w:sz w:val="28"/>
          <w:szCs w:val="28"/>
        </w:rPr>
        <w:t>»</w:t>
      </w:r>
      <w:r w:rsidR="00CE2AEA" w:rsidRPr="00CE2AEA">
        <w:rPr>
          <w:sz w:val="28"/>
          <w:szCs w:val="28"/>
        </w:rPr>
        <w:t xml:space="preserve"> </w:t>
      </w:r>
      <w:r w:rsidR="000C7331">
        <w:rPr>
          <w:sz w:val="28"/>
          <w:szCs w:val="28"/>
        </w:rPr>
        <w:t>июл</w:t>
      </w:r>
      <w:r w:rsidR="00E24C90">
        <w:rPr>
          <w:sz w:val="28"/>
          <w:szCs w:val="28"/>
        </w:rPr>
        <w:t>я</w:t>
      </w:r>
      <w:r w:rsidR="00CE2AEA" w:rsidRPr="00CE2AEA">
        <w:rPr>
          <w:sz w:val="28"/>
          <w:szCs w:val="28"/>
        </w:rPr>
        <w:t xml:space="preserve"> </w:t>
      </w:r>
      <w:r w:rsidR="00795C94" w:rsidRPr="00CE2AEA">
        <w:rPr>
          <w:sz w:val="28"/>
          <w:szCs w:val="28"/>
        </w:rPr>
        <w:t xml:space="preserve"> </w:t>
      </w:r>
      <w:r w:rsidR="006B486D" w:rsidRPr="00CE2AEA">
        <w:rPr>
          <w:sz w:val="28"/>
          <w:szCs w:val="28"/>
        </w:rPr>
        <w:t>2019</w:t>
      </w:r>
      <w:r w:rsidRPr="00CE2AEA">
        <w:rPr>
          <w:sz w:val="28"/>
          <w:szCs w:val="28"/>
        </w:rPr>
        <w:t>г. по адресу: 392009 г</w:t>
      </w:r>
      <w:r w:rsidRPr="00CE2AEA">
        <w:rPr>
          <w:color w:val="auto"/>
          <w:sz w:val="28"/>
          <w:szCs w:val="28"/>
        </w:rPr>
        <w:t>. Тамбов, пл.</w:t>
      </w:r>
      <w:r w:rsidRPr="00CE2AEA">
        <w:rPr>
          <w:sz w:val="28"/>
          <w:szCs w:val="28"/>
        </w:rPr>
        <w:t xml:space="preserve"> </w:t>
      </w:r>
      <w:r w:rsidRPr="00CE2AEA">
        <w:rPr>
          <w:color w:val="auto"/>
          <w:sz w:val="28"/>
          <w:szCs w:val="28"/>
        </w:rPr>
        <w:t>Мастерских, д. 1</w:t>
      </w:r>
      <w:r w:rsidRPr="00CE2AEA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</w:t>
      </w:r>
      <w:r w:rsidR="00E53D41" w:rsidRPr="00C77C72">
        <w:rPr>
          <w:b w:val="0"/>
          <w:sz w:val="28"/>
          <w:szCs w:val="28"/>
        </w:rPr>
        <w:t>отозвать поданную</w:t>
      </w:r>
      <w:r w:rsidRPr="00C77C72">
        <w:rPr>
          <w:b w:val="0"/>
          <w:sz w:val="28"/>
          <w:szCs w:val="28"/>
        </w:rPr>
        <w:t xml:space="preserve">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</w:t>
      </w:r>
      <w:r w:rsidR="00E24C90">
        <w:rPr>
          <w:szCs w:val="28"/>
        </w:rPr>
        <w:t xml:space="preserve">№ </w:t>
      </w:r>
      <w:r w:rsidR="00E24C90" w:rsidRPr="00625027">
        <w:rPr>
          <w:b/>
          <w:szCs w:val="28"/>
        </w:rPr>
        <w:t>044</w:t>
      </w:r>
      <w:r w:rsidR="00E835E5" w:rsidRPr="00625027">
        <w:rPr>
          <w:b/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lastRenderedPageBreak/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="00E24C90">
        <w:rPr>
          <w:szCs w:val="28"/>
        </w:rPr>
        <w:t xml:space="preserve">№ </w:t>
      </w:r>
      <w:r w:rsidR="00E24C90" w:rsidRPr="00625027">
        <w:rPr>
          <w:b/>
          <w:szCs w:val="28"/>
        </w:rPr>
        <w:t>044</w:t>
      </w:r>
      <w:r w:rsidR="00E835E5" w:rsidRPr="00625027">
        <w:rPr>
          <w:b/>
          <w:szCs w:val="28"/>
        </w:rPr>
        <w:t>/ТВРЗ/2019</w:t>
      </w:r>
      <w:r w:rsidR="00E835E5">
        <w:rPr>
          <w:szCs w:val="28"/>
        </w:rPr>
        <w:t xml:space="preserve"> </w:t>
      </w:r>
      <w:r w:rsidRPr="002D7BAE">
        <w:rPr>
          <w:color w:val="000000" w:themeColor="text1"/>
          <w:szCs w:val="28"/>
        </w:rPr>
        <w:t>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758F7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 xml:space="preserve">(копии, заверенные претендентом, с отметкой инспекции Федеральной налоговой службы либо с приложением заверенной претендентом копии </w:t>
      </w:r>
      <w:r w:rsidR="007C6F07" w:rsidRPr="00D80377">
        <w:rPr>
          <w:b w:val="0"/>
          <w:color w:val="000000" w:themeColor="text1"/>
          <w:sz w:val="28"/>
          <w:szCs w:val="28"/>
        </w:rPr>
        <w:lastRenderedPageBreak/>
        <w:t>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lastRenderedPageBreak/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</w:t>
      </w:r>
      <w:r w:rsidR="00024F04" w:rsidRPr="00E71A03">
        <w:t>расхождений показателей,</w:t>
      </w:r>
      <w:r w:rsidRPr="00E71A03">
        <w:t xml:space="preserve">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lastRenderedPageBreak/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CE2AEA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д.1, в</w:t>
      </w:r>
      <w:r w:rsidR="00594E1D">
        <w:rPr>
          <w:b/>
          <w:szCs w:val="28"/>
        </w:rPr>
        <w:t xml:space="preserve"> 14</w:t>
      </w:r>
      <w:r w:rsidR="00CE2AEA" w:rsidRPr="00CE2AEA">
        <w:rPr>
          <w:b/>
          <w:szCs w:val="28"/>
        </w:rPr>
        <w:t>-00</w:t>
      </w:r>
      <w:r w:rsidR="00CE2AEA" w:rsidRPr="00CE2AEA">
        <w:rPr>
          <w:szCs w:val="28"/>
        </w:rPr>
        <w:t xml:space="preserve"> </w:t>
      </w:r>
      <w:r w:rsidRPr="00CE2AEA">
        <w:rPr>
          <w:b/>
          <w:color w:val="000000" w:themeColor="text1"/>
          <w:szCs w:val="28"/>
        </w:rPr>
        <w:t>часов</w:t>
      </w:r>
      <w:r w:rsidRPr="00CE2AEA">
        <w:rPr>
          <w:b/>
          <w:szCs w:val="28"/>
        </w:rPr>
        <w:t xml:space="preserve"> московского </w:t>
      </w:r>
      <w:r w:rsidR="003112AC" w:rsidRPr="00CE2AEA">
        <w:rPr>
          <w:b/>
          <w:szCs w:val="28"/>
        </w:rPr>
        <w:t>вр</w:t>
      </w:r>
      <w:r w:rsidR="00BF1606" w:rsidRPr="00CE2AEA">
        <w:rPr>
          <w:b/>
          <w:szCs w:val="28"/>
        </w:rPr>
        <w:t>емен</w:t>
      </w:r>
      <w:r w:rsidR="009F3573" w:rsidRPr="00CE2AEA">
        <w:rPr>
          <w:b/>
          <w:szCs w:val="28"/>
        </w:rPr>
        <w:t xml:space="preserve">и </w:t>
      </w:r>
      <w:r w:rsidR="006B486D" w:rsidRPr="00CE2AEA">
        <w:rPr>
          <w:b/>
          <w:szCs w:val="28"/>
        </w:rPr>
        <w:t>«</w:t>
      </w:r>
      <w:r w:rsidR="000C7331">
        <w:rPr>
          <w:b/>
          <w:szCs w:val="28"/>
        </w:rPr>
        <w:t>02</w:t>
      </w:r>
      <w:r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</w:t>
      </w:r>
      <w:r w:rsidR="000C7331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CE2AEA" w:rsidRPr="00CE2AEA">
        <w:rPr>
          <w:b/>
          <w:szCs w:val="28"/>
        </w:rPr>
        <w:t xml:space="preserve"> </w:t>
      </w:r>
      <w:r w:rsidR="006B486D" w:rsidRPr="00CE2AEA">
        <w:rPr>
          <w:b/>
          <w:szCs w:val="28"/>
        </w:rPr>
        <w:t>2019</w:t>
      </w:r>
      <w:r w:rsidRPr="00CE2AEA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CE2AEA">
        <w:rPr>
          <w:szCs w:val="28"/>
        </w:rPr>
        <w:t>.</w:t>
      </w:r>
      <w:r w:rsidR="000A32A5" w:rsidRPr="00CE2AEA">
        <w:rPr>
          <w:szCs w:val="28"/>
        </w:rPr>
        <w:t xml:space="preserve"> </w:t>
      </w:r>
      <w:r w:rsidR="000A32A5" w:rsidRPr="00CE2AEA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CE2AEA">
        <w:rPr>
          <w:b/>
          <w:szCs w:val="28"/>
        </w:rPr>
        <w:t>адресу: 392009</w:t>
      </w:r>
      <w:r w:rsidR="000A32A5" w:rsidRPr="00CE2AEA">
        <w:rPr>
          <w:b/>
          <w:szCs w:val="28"/>
        </w:rPr>
        <w:t xml:space="preserve">,  г. Тамбов, пл. Мастерских, д.1 </w:t>
      </w:r>
      <w:r w:rsidR="000A32A5" w:rsidRPr="00CE2AEA">
        <w:rPr>
          <w:b/>
          <w:color w:val="auto"/>
          <w:szCs w:val="28"/>
        </w:rPr>
        <w:t xml:space="preserve">в </w:t>
      </w:r>
      <w:r w:rsidR="00CE2AEA" w:rsidRPr="00CE2AEA">
        <w:rPr>
          <w:b/>
          <w:szCs w:val="28"/>
        </w:rPr>
        <w:t xml:space="preserve">10-00 </w:t>
      </w:r>
      <w:r w:rsidR="009F3573" w:rsidRPr="00CE2AEA">
        <w:rPr>
          <w:b/>
          <w:szCs w:val="28"/>
        </w:rPr>
        <w:t xml:space="preserve">часов московского времени </w:t>
      </w:r>
      <w:r w:rsidR="00F011AF" w:rsidRPr="00CE2AEA">
        <w:rPr>
          <w:b/>
          <w:szCs w:val="28"/>
        </w:rPr>
        <w:t>«</w:t>
      </w:r>
      <w:r w:rsidR="000C7331">
        <w:rPr>
          <w:b/>
          <w:szCs w:val="28"/>
        </w:rPr>
        <w:t>03</w:t>
      </w:r>
      <w:r w:rsidR="000A32A5" w:rsidRPr="00CE2AEA">
        <w:rPr>
          <w:b/>
          <w:szCs w:val="28"/>
        </w:rPr>
        <w:t>»</w:t>
      </w:r>
      <w:r w:rsidR="00CE2AEA" w:rsidRPr="00CE2AEA">
        <w:rPr>
          <w:b/>
          <w:szCs w:val="28"/>
        </w:rPr>
        <w:t xml:space="preserve"> </w:t>
      </w:r>
      <w:r w:rsidR="000C7331">
        <w:rPr>
          <w:b/>
          <w:szCs w:val="28"/>
        </w:rPr>
        <w:t>июл</w:t>
      </w:r>
      <w:r w:rsidR="00E24C90">
        <w:rPr>
          <w:b/>
          <w:szCs w:val="28"/>
        </w:rPr>
        <w:t>я</w:t>
      </w:r>
      <w:r w:rsidR="00457A13" w:rsidRPr="00CE2AEA">
        <w:rPr>
          <w:b/>
          <w:szCs w:val="28"/>
        </w:rPr>
        <w:t xml:space="preserve"> </w:t>
      </w:r>
      <w:r w:rsidR="006F4C8F" w:rsidRPr="00CE2AEA">
        <w:rPr>
          <w:b/>
          <w:szCs w:val="28"/>
        </w:rPr>
        <w:t>2019</w:t>
      </w:r>
      <w:r w:rsidR="009F19B5" w:rsidRPr="00CE2AEA">
        <w:rPr>
          <w:b/>
          <w:szCs w:val="28"/>
        </w:rPr>
        <w:t xml:space="preserve"> </w:t>
      </w:r>
      <w:r w:rsidR="000A32A5" w:rsidRPr="00CE2AEA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lastRenderedPageBreak/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</w:t>
      </w:r>
      <w:r w:rsidRPr="00CE2AEA">
        <w:rPr>
          <w:color w:val="auto"/>
          <w:szCs w:val="28"/>
        </w:rPr>
        <w:t>12</w:t>
      </w:r>
      <w:r w:rsidR="000A32A5" w:rsidRPr="00CE2AEA">
        <w:rPr>
          <w:color w:val="auto"/>
          <w:szCs w:val="28"/>
        </w:rPr>
        <w:t xml:space="preserve">. </w:t>
      </w:r>
      <w:r w:rsidRPr="00CE2AEA">
        <w:rPr>
          <w:szCs w:val="28"/>
        </w:rPr>
        <w:t xml:space="preserve"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</w:t>
      </w:r>
      <w:r w:rsidR="004E591D" w:rsidRPr="00CE2AEA">
        <w:rPr>
          <w:szCs w:val="28"/>
        </w:rPr>
        <w:t>Товара при</w:t>
      </w:r>
      <w:r w:rsidRPr="00CE2AEA">
        <w:rPr>
          <w:szCs w:val="28"/>
        </w:rPr>
        <w:t xml:space="preserve"> изменении потребности в Товаре, </w:t>
      </w:r>
      <w:r w:rsidR="004E591D" w:rsidRPr="00CE2AEA">
        <w:rPr>
          <w:szCs w:val="28"/>
        </w:rPr>
        <w:t>на поставку</w:t>
      </w:r>
      <w:r w:rsidRPr="00CE2AEA">
        <w:rPr>
          <w:szCs w:val="28"/>
        </w:rPr>
        <w:t xml:space="preserve">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6B486D" w:rsidRPr="00E24C90" w:rsidRDefault="000A32A5" w:rsidP="00E24C90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D71CC3" w:rsidRDefault="00D80377" w:rsidP="00D71CC3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</w:t>
      </w:r>
      <w:r w:rsidR="00D71CC3" w:rsidRPr="00D80377">
        <w:rPr>
          <w:color w:val="000000" w:themeColor="text1"/>
          <w:szCs w:val="28"/>
        </w:rPr>
        <w:t>право поставки стали</w:t>
      </w:r>
      <w:r w:rsidR="00D71CC3" w:rsidRPr="00D71CC3">
        <w:rPr>
          <w:szCs w:val="28"/>
        </w:rPr>
        <w:t xml:space="preserve"> полосовой горячекатаной 8х120х6000 для нужд Тамбовского ВРЗ АО «ВРМ» в</w:t>
      </w:r>
      <w:r w:rsidR="000C7331">
        <w:rPr>
          <w:szCs w:val="28"/>
        </w:rPr>
        <w:t xml:space="preserve"> июл</w:t>
      </w:r>
      <w:r w:rsidR="00E24C90">
        <w:rPr>
          <w:szCs w:val="28"/>
        </w:rPr>
        <w:t>е-декабре  2019 года</w:t>
      </w:r>
      <w:r w:rsidR="00D71CC3" w:rsidRPr="00D71CC3">
        <w:rPr>
          <w:szCs w:val="28"/>
        </w:rPr>
        <w:t xml:space="preserve">. </w:t>
      </w:r>
    </w:p>
    <w:p w:rsidR="000A32A5" w:rsidRPr="0000230F" w:rsidRDefault="00D80377" w:rsidP="00D71CC3">
      <w:pPr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 w:rsidRPr="00D80377">
        <w:rPr>
          <w:color w:val="000000" w:themeColor="text1"/>
          <w:szCs w:val="28"/>
        </w:rPr>
        <w:t>7.</w:t>
      </w:r>
      <w:r w:rsidR="009D6EB9">
        <w:rPr>
          <w:color w:val="000000" w:themeColor="text1"/>
          <w:szCs w:val="28"/>
        </w:rPr>
        <w:t>1</w:t>
      </w:r>
      <w:r w:rsidR="000A32A5" w:rsidRPr="00D80377">
        <w:rPr>
          <w:color w:val="000000" w:themeColor="text1"/>
          <w:szCs w:val="28"/>
        </w:rPr>
        <w:t>.</w:t>
      </w:r>
      <w:r w:rsidR="009D6EB9">
        <w:rPr>
          <w:color w:val="000000" w:themeColor="text1"/>
          <w:szCs w:val="28"/>
        </w:rPr>
        <w:t>2.</w:t>
      </w:r>
      <w:r>
        <w:rPr>
          <w:szCs w:val="28"/>
        </w:rPr>
        <w:t xml:space="preserve"> </w:t>
      </w:r>
      <w:r w:rsidR="000A32A5"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lastRenderedPageBreak/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</w:t>
      </w:r>
      <w:r w:rsidRPr="00E835E5">
        <w:rPr>
          <w:szCs w:val="28"/>
        </w:rPr>
        <w:t>7.</w:t>
      </w:r>
      <w:r w:rsidR="009D6EB9" w:rsidRPr="00E835E5">
        <w:rPr>
          <w:szCs w:val="28"/>
        </w:rPr>
        <w:t>2</w:t>
      </w:r>
      <w:r w:rsidR="00352FB8" w:rsidRPr="00E835E5">
        <w:rPr>
          <w:szCs w:val="28"/>
        </w:rPr>
        <w:t>.</w:t>
      </w:r>
      <w:r w:rsidR="00352FB8" w:rsidRPr="00E835E5">
        <w:rPr>
          <w:b/>
          <w:szCs w:val="28"/>
        </w:rPr>
        <w:t xml:space="preserve"> </w:t>
      </w:r>
      <w:r w:rsidR="005E7630" w:rsidRPr="00E835E5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E835E5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D41213" w:rsidRPr="00D41213" w:rsidRDefault="00D41213" w:rsidP="00D41213">
      <w:pPr>
        <w:pStyle w:val="a7"/>
        <w:tabs>
          <w:tab w:val="left" w:pos="1560"/>
        </w:tabs>
        <w:spacing w:after="100" w:afterAutospacing="1"/>
        <w:jc w:val="both"/>
        <w:rPr>
          <w:szCs w:val="28"/>
        </w:rPr>
      </w:pPr>
      <w:r w:rsidRPr="00D41213">
        <w:rPr>
          <w:szCs w:val="28"/>
        </w:rPr>
        <w:t>15 368 400 (Пятнадцать миллионов триста шестьдесят восемь тысяч четыреста) рублей 00 коп, без учета НДС;</w:t>
      </w:r>
    </w:p>
    <w:p w:rsidR="00A758F7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41213">
        <w:rPr>
          <w:szCs w:val="28"/>
        </w:rPr>
        <w:t xml:space="preserve">         18 442 080 (Восемнадцать миллионов четыреста сорок две тысячи восемьдесят) рублей 00 коп</w:t>
      </w:r>
      <w:proofErr w:type="gramStart"/>
      <w:r w:rsidRPr="00D41213">
        <w:rPr>
          <w:szCs w:val="28"/>
        </w:rPr>
        <w:t>.</w:t>
      </w:r>
      <w:proofErr w:type="gramEnd"/>
      <w:r w:rsidRPr="00D41213">
        <w:rPr>
          <w:szCs w:val="28"/>
        </w:rPr>
        <w:t xml:space="preserve"> </w:t>
      </w:r>
      <w:proofErr w:type="gramStart"/>
      <w:r w:rsidRPr="00D41213">
        <w:rPr>
          <w:szCs w:val="28"/>
        </w:rPr>
        <w:t>с</w:t>
      </w:r>
      <w:proofErr w:type="gramEnd"/>
      <w:r w:rsidRPr="00D41213">
        <w:rPr>
          <w:szCs w:val="28"/>
        </w:rPr>
        <w:t xml:space="preserve"> учетом всех налогов, включая НДС.</w:t>
      </w:r>
    </w:p>
    <w:p w:rsidR="00D41213" w:rsidRDefault="00D41213" w:rsidP="00D41213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CE2AEA" w:rsidRDefault="000A32A5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 xml:space="preserve">Начальная (максимальная) </w:t>
      </w:r>
      <w:r w:rsidR="0000733E" w:rsidRPr="00CE2AEA">
        <w:rPr>
          <w:szCs w:val="28"/>
        </w:rPr>
        <w:t>цена</w:t>
      </w:r>
      <w:r w:rsidRPr="00CE2AEA">
        <w:rPr>
          <w:szCs w:val="28"/>
        </w:rPr>
        <w:t xml:space="preserve"> </w:t>
      </w:r>
      <w:r w:rsidR="0000733E" w:rsidRPr="00CE2AEA">
        <w:rPr>
          <w:szCs w:val="28"/>
        </w:rPr>
        <w:t>Договора</w:t>
      </w:r>
      <w:r w:rsidRPr="00CE2AEA">
        <w:rPr>
          <w:szCs w:val="28"/>
        </w:rPr>
        <w:t xml:space="preserve"> включает стоимость</w:t>
      </w:r>
      <w:r w:rsidR="0000733E" w:rsidRPr="00CE2AEA">
        <w:rPr>
          <w:szCs w:val="28"/>
        </w:rPr>
        <w:t xml:space="preserve"> Товара,</w:t>
      </w:r>
      <w:r w:rsidR="00E835E5" w:rsidRPr="00CE2AEA">
        <w:rPr>
          <w:szCs w:val="28"/>
        </w:rPr>
        <w:t xml:space="preserve"> </w:t>
      </w:r>
      <w:r w:rsidR="0000733E" w:rsidRPr="00CE2AEA">
        <w:rPr>
          <w:szCs w:val="28"/>
        </w:rPr>
        <w:t>стоимость</w:t>
      </w:r>
      <w:r w:rsidRPr="00CE2AEA">
        <w:rPr>
          <w:szCs w:val="28"/>
        </w:rPr>
        <w:t xml:space="preserve">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</w:t>
      </w:r>
      <w:r w:rsidR="002217F6" w:rsidRPr="00CE2AEA">
        <w:rPr>
          <w:szCs w:val="28"/>
        </w:rPr>
        <w:t xml:space="preserve">тной упаковки, </w:t>
      </w:r>
      <w:r w:rsidR="002217F6" w:rsidRPr="00CE2AEA">
        <w:rPr>
          <w:color w:val="000000" w:themeColor="text1"/>
          <w:szCs w:val="28"/>
        </w:rPr>
        <w:t>не</w:t>
      </w:r>
      <w:r w:rsidR="00D74981" w:rsidRPr="00CE2AEA">
        <w:rPr>
          <w:color w:val="000000" w:themeColor="text1"/>
          <w:szCs w:val="28"/>
        </w:rPr>
        <w:t>возвратной</w:t>
      </w:r>
      <w:r w:rsidR="002217F6" w:rsidRPr="00CE2AEA">
        <w:rPr>
          <w:szCs w:val="28"/>
        </w:rPr>
        <w:t xml:space="preserve"> тары</w:t>
      </w:r>
      <w:r w:rsidR="00A40631" w:rsidRPr="00CE2AEA">
        <w:rPr>
          <w:szCs w:val="28"/>
        </w:rPr>
        <w:t>.</w:t>
      </w:r>
      <w:r w:rsidR="00D26477" w:rsidRPr="00CE2AEA">
        <w:rPr>
          <w:szCs w:val="28"/>
        </w:rPr>
        <w:t xml:space="preserve"> </w:t>
      </w:r>
      <w:r w:rsidR="00A40631" w:rsidRPr="00CE2AEA">
        <w:rPr>
          <w:szCs w:val="28"/>
        </w:rPr>
        <w:t xml:space="preserve">В стоимость Товара не включена стоимость услуг по доставке </w:t>
      </w:r>
      <w:r w:rsidR="002217F6" w:rsidRPr="00CE2AEA">
        <w:rPr>
          <w:szCs w:val="28"/>
        </w:rPr>
        <w:t>Товара до склада Заказчика.</w:t>
      </w:r>
    </w:p>
    <w:p w:rsidR="0069360A" w:rsidRPr="009C129B" w:rsidRDefault="0000733E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CE2AEA">
        <w:rPr>
          <w:szCs w:val="28"/>
        </w:rPr>
        <w:t>П</w:t>
      </w:r>
      <w:r w:rsidR="0069360A" w:rsidRPr="00CE2AEA">
        <w:rPr>
          <w:szCs w:val="28"/>
        </w:rPr>
        <w:t xml:space="preserve">оставка </w:t>
      </w:r>
      <w:r w:rsidR="007D4A10" w:rsidRPr="00CE2AEA">
        <w:rPr>
          <w:szCs w:val="28"/>
        </w:rPr>
        <w:t>Товара,</w:t>
      </w:r>
      <w:r w:rsidRPr="00CE2AEA">
        <w:rPr>
          <w:szCs w:val="28"/>
        </w:rPr>
        <w:t xml:space="preserve"> осуществляется силами поставщика с отнесением затрат на счет покупателя. 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</w:t>
      </w:r>
      <w:r w:rsidR="004E43FC" w:rsidRPr="00E468EB">
        <w:rPr>
          <w:szCs w:val="28"/>
        </w:rPr>
        <w:t>грузополучател</w:t>
      </w:r>
      <w:r w:rsidR="004E43FC">
        <w:rPr>
          <w:szCs w:val="28"/>
        </w:rPr>
        <w:t>я</w:t>
      </w:r>
      <w:r w:rsidR="004E43FC">
        <w:rPr>
          <w:b/>
          <w:szCs w:val="28"/>
        </w:rPr>
        <w:t>:</w:t>
      </w:r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CE2AEA">
        <w:rPr>
          <w:szCs w:val="28"/>
        </w:rPr>
        <w:t xml:space="preserve">Поставка Товара должна быть осуществлена </w:t>
      </w:r>
      <w:r w:rsidR="0000733E" w:rsidRPr="00CE2AEA">
        <w:rPr>
          <w:szCs w:val="28"/>
        </w:rPr>
        <w:t xml:space="preserve">с </w:t>
      </w:r>
      <w:r w:rsidR="00E835E5" w:rsidRPr="00CE2AEA">
        <w:rPr>
          <w:szCs w:val="28"/>
        </w:rPr>
        <w:t>мо</w:t>
      </w:r>
      <w:r w:rsidR="00E24C90">
        <w:rPr>
          <w:szCs w:val="28"/>
        </w:rPr>
        <w:t>мента заключения договора по  31.12</w:t>
      </w:r>
      <w:r w:rsidR="00E835E5" w:rsidRPr="00CE2AEA">
        <w:rPr>
          <w:szCs w:val="28"/>
        </w:rPr>
        <w:t>.2019 г</w:t>
      </w:r>
      <w:r w:rsidR="0000733E" w:rsidRPr="00CE2AEA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D2040F" w:rsidRDefault="000A32A5" w:rsidP="00D2040F">
      <w:pPr>
        <w:spacing w:line="276" w:lineRule="auto"/>
        <w:jc w:val="both"/>
        <w:rPr>
          <w:bCs/>
          <w:szCs w:val="28"/>
        </w:rPr>
      </w:pPr>
      <w:r w:rsidRPr="00117CFE">
        <w:rPr>
          <w:b/>
          <w:szCs w:val="28"/>
        </w:rPr>
        <w:t>7.7. Порядок оплаты Товара:</w:t>
      </w:r>
      <w:r w:rsidR="00D2040F" w:rsidRPr="00D2040F">
        <w:rPr>
          <w:bCs/>
          <w:szCs w:val="28"/>
        </w:rPr>
        <w:t xml:space="preserve"> </w:t>
      </w:r>
      <w:r w:rsidR="00D2040F" w:rsidRPr="005E4A3E">
        <w:rPr>
          <w:bCs/>
          <w:szCs w:val="28"/>
        </w:rPr>
        <w:t xml:space="preserve">Оплата </w:t>
      </w:r>
      <w:r w:rsidR="00D2040F">
        <w:rPr>
          <w:bCs/>
          <w:szCs w:val="28"/>
        </w:rPr>
        <w:t xml:space="preserve">Товара </w:t>
      </w:r>
      <w:r w:rsidR="00D2040F" w:rsidRPr="005E4A3E">
        <w:rPr>
          <w:bCs/>
          <w:szCs w:val="28"/>
        </w:rPr>
        <w:t xml:space="preserve">производится </w:t>
      </w:r>
      <w:r w:rsidR="00D2040F">
        <w:rPr>
          <w:bCs/>
          <w:szCs w:val="28"/>
        </w:rPr>
        <w:t>Заказчиком</w:t>
      </w:r>
      <w:r w:rsidR="00D2040F" w:rsidRPr="005E4A3E">
        <w:rPr>
          <w:bCs/>
          <w:szCs w:val="28"/>
        </w:rPr>
        <w:t xml:space="preserve"> в следующем порядке:</w:t>
      </w:r>
    </w:p>
    <w:p w:rsidR="00D2040F" w:rsidRPr="00C86706" w:rsidRDefault="00D2040F" w:rsidP="00D2040F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7D5750">
        <w:rPr>
          <w:szCs w:val="28"/>
        </w:rPr>
        <w:t xml:space="preserve">- авансовый платеж в размере </w:t>
      </w:r>
      <w:r w:rsidRPr="007D5750">
        <w:rPr>
          <w:bCs/>
          <w:iCs/>
          <w:szCs w:val="28"/>
        </w:rPr>
        <w:t>50 (пятидесяти) процентов от суммы стоимости партии Товара, указанной в подписанной Сторонами Спецификации,</w:t>
      </w:r>
      <w:r w:rsidRPr="007D5750">
        <w:rPr>
          <w:szCs w:val="28"/>
        </w:rPr>
        <w:t xml:space="preserve"> осуществляется Заказчиком перечислением на расчётный счёт Поставщика</w:t>
      </w:r>
      <w:r w:rsidRPr="00C86706">
        <w:rPr>
          <w:szCs w:val="28"/>
        </w:rPr>
        <w:t xml:space="preserve">, в течение 5 (пяти) рабочих дней </w:t>
      </w:r>
      <w:proofErr w:type="gramStart"/>
      <w:r w:rsidRPr="00C86706">
        <w:rPr>
          <w:szCs w:val="28"/>
        </w:rPr>
        <w:t>с даты выставления</w:t>
      </w:r>
      <w:proofErr w:type="gramEnd"/>
      <w:r w:rsidRPr="00C86706">
        <w:rPr>
          <w:szCs w:val="28"/>
        </w:rPr>
        <w:t xml:space="preserve"> счета Поставщиком;</w:t>
      </w:r>
    </w:p>
    <w:p w:rsidR="0000733E" w:rsidRPr="00D2040F" w:rsidRDefault="00D2040F" w:rsidP="00D2040F">
      <w:pPr>
        <w:suppressAutoHyphens/>
        <w:ind w:firstLine="709"/>
        <w:jc w:val="both"/>
        <w:rPr>
          <w:szCs w:val="28"/>
        </w:rPr>
      </w:pPr>
      <w:r w:rsidRPr="00C86706">
        <w:rPr>
          <w:bCs/>
          <w:iCs/>
          <w:szCs w:val="28"/>
        </w:rPr>
        <w:t xml:space="preserve"> </w:t>
      </w:r>
      <w:proofErr w:type="gramStart"/>
      <w:r w:rsidRPr="00C86706">
        <w:rPr>
          <w:bCs/>
          <w:iCs/>
          <w:szCs w:val="28"/>
        </w:rPr>
        <w:t>- окончательный платеж в размере 50 (пятидесяти) процентов от суммы стоимости партии Товара, указанной в подписанной Сторонами Спецификации, в течение 10 (десяти) календарных дней с даты поставки</w:t>
      </w:r>
      <w:r w:rsidRPr="007D5750">
        <w:rPr>
          <w:bCs/>
          <w:iCs/>
          <w:szCs w:val="28"/>
        </w:rPr>
        <w:t xml:space="preserve"> </w:t>
      </w:r>
      <w:r w:rsidRPr="007D5750">
        <w:rPr>
          <w:bCs/>
          <w:iCs/>
          <w:szCs w:val="28"/>
        </w:rPr>
        <w:lastRenderedPageBreak/>
        <w:t xml:space="preserve">Товара Заказчику </w:t>
      </w:r>
      <w:r w:rsidRPr="007D5750">
        <w:rPr>
          <w:szCs w:val="28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117CFE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</w:t>
      </w:r>
      <w:r w:rsidR="00562F30"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E24C90" w:rsidRDefault="00E24C9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E24C90" w:rsidRDefault="00E24C9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D2040F" w:rsidRDefault="00D2040F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E24C90" w:rsidRDefault="00E24C9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A758F7" w:rsidRDefault="00A758F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A758F7" w:rsidRDefault="00A758F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9528D0" w:rsidRPr="00BF3384" w:rsidRDefault="0040015D" w:rsidP="00BF3384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lastRenderedPageBreak/>
        <w:t xml:space="preserve"> </w:t>
      </w:r>
      <w:r w:rsidR="009528D0">
        <w:rPr>
          <w:b/>
          <w:i/>
          <w:sz w:val="22"/>
          <w:szCs w:val="22"/>
        </w:rPr>
        <w:t>На бланке участника</w:t>
      </w:r>
      <w:r>
        <w:rPr>
          <w:b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9C3C22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</w:t>
      </w:r>
      <w:r w:rsidRPr="009C3C22">
        <w:rPr>
          <w:sz w:val="22"/>
          <w:szCs w:val="22"/>
        </w:rPr>
        <w:t>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9C3C22">
        <w:rPr>
          <w:sz w:val="22"/>
          <w:szCs w:val="22"/>
        </w:rPr>
        <w:t xml:space="preserve">         </w:t>
      </w:r>
      <w:r w:rsidR="002B4722" w:rsidRPr="009C3C22">
        <w:rPr>
          <w:sz w:val="22"/>
          <w:szCs w:val="22"/>
        </w:rPr>
        <w:t xml:space="preserve">№ </w:t>
      </w:r>
      <w:r w:rsidR="00E24C90">
        <w:rPr>
          <w:sz w:val="22"/>
          <w:szCs w:val="22"/>
        </w:rPr>
        <w:t>044</w:t>
      </w:r>
      <w:r w:rsidR="009C3C22" w:rsidRPr="009C3C22">
        <w:rPr>
          <w:sz w:val="22"/>
          <w:szCs w:val="22"/>
        </w:rPr>
        <w:t>/</w:t>
      </w:r>
      <w:r w:rsidR="00E24C90">
        <w:rPr>
          <w:sz w:val="22"/>
          <w:szCs w:val="22"/>
        </w:rPr>
        <w:t>Т</w:t>
      </w:r>
      <w:r w:rsidR="009C3C22" w:rsidRPr="009C3C22">
        <w:rPr>
          <w:sz w:val="22"/>
          <w:szCs w:val="22"/>
        </w:rPr>
        <w:t>ВРЗ/2019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9C3C22">
        <w:rPr>
          <w:szCs w:val="28"/>
        </w:rPr>
        <w:t xml:space="preserve">котировок цен </w:t>
      </w:r>
      <w:r w:rsidR="009C3C22" w:rsidRPr="009C3C22">
        <w:rPr>
          <w:szCs w:val="28"/>
        </w:rPr>
        <w:t>№</w:t>
      </w:r>
      <w:r w:rsidR="009C3C22">
        <w:rPr>
          <w:szCs w:val="28"/>
        </w:rPr>
        <w:t xml:space="preserve"> </w:t>
      </w:r>
      <w:r w:rsidR="00E24C90">
        <w:rPr>
          <w:szCs w:val="28"/>
        </w:rPr>
        <w:t>044</w:t>
      </w:r>
      <w:r w:rsidR="009C3C22">
        <w:rPr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D71CC3" w:rsidRDefault="0040015D" w:rsidP="00D71CC3">
      <w:pPr>
        <w:ind w:firstLine="567"/>
        <w:jc w:val="both"/>
        <w:rPr>
          <w:color w:val="000000" w:themeColor="text1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</w:t>
      </w:r>
      <w:r w:rsidRPr="009C3C22">
        <w:rPr>
          <w:szCs w:val="28"/>
        </w:rPr>
        <w:t xml:space="preserve">цен </w:t>
      </w:r>
      <w:r w:rsidRPr="009C3C22">
        <w:rPr>
          <w:color w:val="000000" w:themeColor="text1"/>
          <w:szCs w:val="28"/>
        </w:rPr>
        <w:t>№</w:t>
      </w:r>
      <w:r w:rsidR="009C3C22" w:rsidRPr="009C3C22">
        <w:rPr>
          <w:color w:val="000000" w:themeColor="text1"/>
          <w:szCs w:val="28"/>
        </w:rPr>
        <w:t xml:space="preserve"> </w:t>
      </w:r>
      <w:r w:rsidR="00E24C90" w:rsidRPr="00625027">
        <w:rPr>
          <w:b/>
          <w:color w:val="auto"/>
          <w:szCs w:val="28"/>
        </w:rPr>
        <w:t>044</w:t>
      </w:r>
      <w:r w:rsidR="009C3C22" w:rsidRPr="00625027">
        <w:rPr>
          <w:b/>
          <w:color w:val="auto"/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D71CC3" w:rsidRPr="00D71CC3">
        <w:rPr>
          <w:color w:val="000000" w:themeColor="text1"/>
          <w:szCs w:val="28"/>
        </w:rPr>
        <w:t>стали полосовой горячекатаной 8х120х6000 для нужд Тамбовского ВРЗ АО «ВРМ»  в</w:t>
      </w:r>
      <w:r w:rsidR="00B67B97">
        <w:rPr>
          <w:color w:val="000000" w:themeColor="text1"/>
          <w:szCs w:val="28"/>
        </w:rPr>
        <w:t xml:space="preserve"> июл</w:t>
      </w:r>
      <w:r w:rsidR="00E24C90">
        <w:rPr>
          <w:color w:val="000000" w:themeColor="text1"/>
          <w:szCs w:val="28"/>
        </w:rPr>
        <w:t>е-декабре  2019 года</w:t>
      </w:r>
      <w:r w:rsidR="00D71CC3" w:rsidRPr="00D71CC3">
        <w:rPr>
          <w:color w:val="000000" w:themeColor="text1"/>
          <w:szCs w:val="28"/>
        </w:rPr>
        <w:t xml:space="preserve">. </w:t>
      </w:r>
    </w:p>
    <w:p w:rsidR="0040015D" w:rsidRPr="002F0461" w:rsidRDefault="00C850FF" w:rsidP="00D71CC3">
      <w:pPr>
        <w:ind w:firstLine="567"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</w:t>
      </w:r>
      <w:r w:rsidRPr="00D404BA">
        <w:rPr>
          <w:szCs w:val="28"/>
        </w:rPr>
        <w:lastRenderedPageBreak/>
        <w:t xml:space="preserve">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39110F" w:rsidRDefault="0040015D" w:rsidP="0040015D">
      <w:pPr>
        <w:ind w:firstLine="567"/>
        <w:jc w:val="right"/>
        <w:rPr>
          <w:sz w:val="22"/>
          <w:szCs w:val="22"/>
        </w:rPr>
      </w:pPr>
      <w:r w:rsidRPr="0039110F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39110F">
        <w:rPr>
          <w:sz w:val="22"/>
          <w:szCs w:val="22"/>
        </w:rPr>
        <w:t xml:space="preserve"> </w:t>
      </w:r>
      <w:r w:rsidRPr="0039110F">
        <w:rPr>
          <w:color w:val="000000" w:themeColor="text1"/>
          <w:sz w:val="22"/>
          <w:szCs w:val="22"/>
        </w:rPr>
        <w:t>№</w:t>
      </w:r>
      <w:r w:rsidR="00E24C90">
        <w:rPr>
          <w:sz w:val="22"/>
          <w:szCs w:val="22"/>
        </w:rPr>
        <w:t xml:space="preserve"> 044</w:t>
      </w:r>
      <w:r w:rsidR="0039110F" w:rsidRPr="0039110F">
        <w:rPr>
          <w:sz w:val="22"/>
          <w:szCs w:val="22"/>
        </w:rPr>
        <w:t>/</w:t>
      </w:r>
      <w:r w:rsidR="0039110F">
        <w:rPr>
          <w:sz w:val="22"/>
          <w:szCs w:val="22"/>
        </w:rPr>
        <w:t>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lastRenderedPageBreak/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39110F">
        <w:rPr>
          <w:color w:val="000000" w:themeColor="text1"/>
          <w:sz w:val="22"/>
          <w:szCs w:val="22"/>
        </w:rPr>
        <w:t>№</w:t>
      </w:r>
      <w:r w:rsidR="00E24C90">
        <w:rPr>
          <w:sz w:val="22"/>
          <w:szCs w:val="22"/>
        </w:rPr>
        <w:t xml:space="preserve"> 044</w:t>
      </w:r>
      <w:r w:rsidR="0039110F" w:rsidRPr="0039110F">
        <w:rPr>
          <w:sz w:val="22"/>
          <w:szCs w:val="22"/>
        </w:rPr>
        <w:t>/ТВРЗ</w:t>
      </w:r>
      <w:r w:rsidR="0039110F">
        <w:rPr>
          <w:sz w:val="22"/>
          <w:szCs w:val="22"/>
        </w:rPr>
        <w:t>/2019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</w:t>
      </w:r>
      <w:r w:rsidRPr="0039110F">
        <w:rPr>
          <w:szCs w:val="28"/>
        </w:rPr>
        <w:t xml:space="preserve">котировок цен </w:t>
      </w:r>
      <w:r w:rsidRPr="0039110F">
        <w:rPr>
          <w:color w:val="000000" w:themeColor="text1"/>
          <w:szCs w:val="28"/>
        </w:rPr>
        <w:t>№</w:t>
      </w:r>
      <w:r w:rsidR="00E24C90" w:rsidRPr="00625027">
        <w:rPr>
          <w:b/>
          <w:szCs w:val="28"/>
        </w:rPr>
        <w:t>044</w:t>
      </w:r>
      <w:r w:rsidR="0039110F" w:rsidRPr="00625027">
        <w:rPr>
          <w:b/>
          <w:szCs w:val="28"/>
        </w:rPr>
        <w:t>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5B0763" w:rsidRDefault="005B0763" w:rsidP="00DB231C">
      <w:pPr>
        <w:pStyle w:val="a3"/>
        <w:ind w:firstLine="567"/>
        <w:jc w:val="center"/>
        <w:rPr>
          <w:b w:val="0"/>
          <w:color w:val="FF0000"/>
          <w:sz w:val="22"/>
          <w:szCs w:val="22"/>
        </w:rPr>
      </w:pPr>
    </w:p>
    <w:p w:rsidR="005B0763" w:rsidRDefault="0040015D" w:rsidP="00B5151A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</w:t>
      </w:r>
    </w:p>
    <w:p w:rsidR="00B5151A" w:rsidRDefault="00B5151A" w:rsidP="00B5151A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</w:p>
    <w:p w:rsidR="00DB231C" w:rsidRPr="00DB231C" w:rsidRDefault="0040015D" w:rsidP="005B0763">
      <w:pPr>
        <w:pStyle w:val="a3"/>
        <w:ind w:left="-284" w:firstLine="993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lastRenderedPageBreak/>
        <w:tab/>
        <w:t xml:space="preserve"> </w:t>
      </w:r>
      <w:r w:rsidR="00B5151A">
        <w:rPr>
          <w:color w:val="000000" w:themeColor="text1"/>
        </w:rPr>
        <w:t xml:space="preserve">                            </w:t>
      </w:r>
      <w:r w:rsidR="003874E7">
        <w:rPr>
          <w:color w:val="000000" w:themeColor="text1"/>
        </w:rPr>
        <w:t xml:space="preserve">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39110F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                       к </w:t>
      </w:r>
      <w:r w:rsidRPr="0039110F">
        <w:rPr>
          <w:color w:val="000000" w:themeColor="text1"/>
          <w:sz w:val="24"/>
        </w:rPr>
        <w:t xml:space="preserve">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39110F">
        <w:rPr>
          <w:color w:val="000000" w:themeColor="text1"/>
          <w:sz w:val="24"/>
        </w:rPr>
        <w:t xml:space="preserve">                                                               №</w:t>
      </w:r>
      <w:r w:rsidR="00E24C90">
        <w:rPr>
          <w:sz w:val="24"/>
        </w:rPr>
        <w:t>044</w:t>
      </w:r>
      <w:r w:rsidR="0039110F" w:rsidRPr="0039110F">
        <w:rPr>
          <w:sz w:val="24"/>
        </w:rPr>
        <w:t>/ТВРЗ/2019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855BA1">
        <w:rPr>
          <w:b/>
          <w:bCs/>
          <w:color w:val="auto"/>
          <w:spacing w:val="-9"/>
          <w:sz w:val="26"/>
          <w:szCs w:val="26"/>
        </w:rPr>
        <w:t>ДОГОВОР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г. </w:t>
      </w:r>
      <w:r>
        <w:rPr>
          <w:bCs/>
          <w:color w:val="auto"/>
          <w:sz w:val="26"/>
          <w:szCs w:val="26"/>
        </w:rPr>
        <w:t>Тамбов</w:t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</w:r>
      <w:r w:rsidRPr="00855BA1">
        <w:rPr>
          <w:bCs/>
          <w:color w:val="auto"/>
          <w:sz w:val="26"/>
          <w:szCs w:val="26"/>
        </w:rPr>
        <w:tab/>
        <w:t xml:space="preserve"> </w:t>
      </w:r>
      <w:r w:rsidRPr="00855BA1">
        <w:rPr>
          <w:bCs/>
          <w:color w:val="auto"/>
          <w:sz w:val="26"/>
          <w:szCs w:val="26"/>
        </w:rPr>
        <w:tab/>
        <w:t>«___»________ 20___</w:t>
      </w:r>
      <w:r w:rsidRPr="00855BA1">
        <w:rPr>
          <w:bCs/>
          <w:color w:val="auto"/>
          <w:spacing w:val="3"/>
          <w:sz w:val="26"/>
          <w:szCs w:val="26"/>
        </w:rPr>
        <w:t>г.</w:t>
      </w:r>
    </w:p>
    <w:p w:rsidR="00117CFE" w:rsidRPr="00855BA1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117CFE" w:rsidRPr="00B51BD4" w:rsidRDefault="00117CFE" w:rsidP="00117C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_________________________________________________ </w:t>
      </w:r>
      <w:r w:rsidRPr="00B51BD4">
        <w:rPr>
          <w:bCs/>
          <w:sz w:val="26"/>
          <w:szCs w:val="26"/>
        </w:rPr>
        <w:t>именуемое в дальнейшем «</w:t>
      </w:r>
      <w:r w:rsidRPr="00B51BD4">
        <w:rPr>
          <w:spacing w:val="2"/>
          <w:sz w:val="26"/>
          <w:szCs w:val="26"/>
        </w:rPr>
        <w:t>Поставщик</w:t>
      </w:r>
      <w:r w:rsidRPr="00B51BD4">
        <w:rPr>
          <w:bCs/>
          <w:sz w:val="26"/>
          <w:szCs w:val="26"/>
        </w:rPr>
        <w:t>», в лице</w:t>
      </w:r>
      <w:r>
        <w:rPr>
          <w:bCs/>
          <w:sz w:val="26"/>
          <w:szCs w:val="26"/>
        </w:rPr>
        <w:t xml:space="preserve"> _______________________________________,</w:t>
      </w:r>
      <w:r w:rsidRPr="00B51BD4">
        <w:rPr>
          <w:bCs/>
          <w:sz w:val="26"/>
          <w:szCs w:val="26"/>
        </w:rPr>
        <w:t xml:space="preserve"> д</w:t>
      </w:r>
      <w:r>
        <w:rPr>
          <w:bCs/>
          <w:sz w:val="26"/>
          <w:szCs w:val="26"/>
        </w:rPr>
        <w:t>ействующего на основании _______</w:t>
      </w:r>
      <w:r w:rsidRPr="00B51BD4">
        <w:rPr>
          <w:bCs/>
          <w:sz w:val="26"/>
          <w:szCs w:val="26"/>
        </w:rPr>
        <w:t xml:space="preserve">, с одной стороны и </w:t>
      </w:r>
      <w:r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Pr="00B51BD4">
        <w:rPr>
          <w:b/>
          <w:bCs/>
          <w:sz w:val="26"/>
          <w:szCs w:val="26"/>
        </w:rPr>
        <w:t>Вагонреммаш</w:t>
      </w:r>
      <w:proofErr w:type="spellEnd"/>
      <w:r w:rsidRPr="00B51BD4">
        <w:rPr>
          <w:b/>
          <w:bCs/>
          <w:sz w:val="26"/>
          <w:szCs w:val="26"/>
        </w:rPr>
        <w:t>» (АО «ВРМ»)</w:t>
      </w:r>
      <w:r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 w:rsidR="00B5151A">
        <w:rPr>
          <w:bCs/>
          <w:sz w:val="26"/>
          <w:szCs w:val="26"/>
        </w:rPr>
        <w:t>03/19 от 11.01.2019</w:t>
      </w:r>
      <w:r>
        <w:rPr>
          <w:bCs/>
          <w:sz w:val="26"/>
          <w:szCs w:val="26"/>
        </w:rPr>
        <w:t xml:space="preserve"> г.</w:t>
      </w:r>
      <w:r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17CFE" w:rsidRPr="00855BA1" w:rsidRDefault="005B0763" w:rsidP="005B0763">
      <w:pPr>
        <w:spacing w:before="120" w:after="120"/>
        <w:rPr>
          <w:rFonts w:eastAsia="Arial Unicode MS"/>
          <w:b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="00117CFE" w:rsidRPr="00855BA1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117CFE" w:rsidRPr="00855BA1" w:rsidRDefault="00117CFE" w:rsidP="00117CFE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1.1. </w:t>
      </w:r>
      <w:r w:rsidRPr="00855BA1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855BA1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z w:val="26"/>
          <w:szCs w:val="26"/>
        </w:rPr>
      </w:pPr>
      <w:r w:rsidRPr="00855BA1">
        <w:rPr>
          <w:color w:val="auto"/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855BA1">
        <w:rPr>
          <w:color w:val="auto"/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с учетом </w:t>
      </w:r>
      <w:proofErr w:type="spellStart"/>
      <w:proofErr w:type="gramStart"/>
      <w:r w:rsidRPr="00855BA1">
        <w:rPr>
          <w:color w:val="auto"/>
          <w:spacing w:val="-8"/>
          <w:sz w:val="26"/>
          <w:szCs w:val="26"/>
        </w:rPr>
        <w:t>п</w:t>
      </w:r>
      <w:proofErr w:type="spellEnd"/>
      <w:proofErr w:type="gramEnd"/>
      <w:r w:rsidRPr="00855BA1">
        <w:rPr>
          <w:color w:val="auto"/>
          <w:spacing w:val="-8"/>
          <w:sz w:val="26"/>
          <w:szCs w:val="26"/>
        </w:rPr>
        <w:t xml:space="preserve"> 2.3.</w:t>
      </w:r>
    </w:p>
    <w:p w:rsidR="00117CFE" w:rsidRPr="00855BA1" w:rsidRDefault="00117CFE" w:rsidP="00117CFE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855BA1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855BA1">
        <w:rPr>
          <w:color w:val="auto"/>
          <w:spacing w:val="-8"/>
          <w:sz w:val="26"/>
          <w:szCs w:val="26"/>
        </w:rPr>
        <w:t>,</w:t>
      </w:r>
      <w:proofErr w:type="gramEnd"/>
      <w:r w:rsidRPr="00855BA1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117CFE" w:rsidRPr="00855BA1" w:rsidRDefault="00117CFE" w:rsidP="00117CFE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запроса котировок цен</w:t>
      </w:r>
      <w:r w:rsidR="00162615">
        <w:rPr>
          <w:bCs/>
          <w:color w:val="auto"/>
          <w:spacing w:val="-8"/>
          <w:sz w:val="26"/>
          <w:szCs w:val="26"/>
        </w:rPr>
        <w:t>.</w:t>
      </w:r>
      <w:r w:rsidRPr="00855BA1">
        <w:rPr>
          <w:bCs/>
          <w:color w:val="auto"/>
          <w:spacing w:val="-8"/>
          <w:sz w:val="26"/>
          <w:szCs w:val="26"/>
        </w:rPr>
        <w:t xml:space="preserve"> Протокол №________________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___________________________.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</w:t>
      </w:r>
    </w:p>
    <w:p w:rsidR="00E24C90" w:rsidRPr="00855BA1" w:rsidRDefault="00E24C90" w:rsidP="00E24C90">
      <w:pPr>
        <w:pStyle w:val="a7"/>
        <w:spacing w:after="100" w:afterAutospacing="1"/>
        <w:ind w:left="0" w:firstLine="709"/>
        <w:jc w:val="both"/>
        <w:rPr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2.2. Ц</w:t>
      </w:r>
      <w:r w:rsidRPr="00855BA1">
        <w:rPr>
          <w:sz w:val="26"/>
          <w:szCs w:val="26"/>
        </w:rPr>
        <w:t xml:space="preserve">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855BA1">
        <w:rPr>
          <w:color w:val="auto"/>
          <w:sz w:val="26"/>
          <w:szCs w:val="26"/>
        </w:rPr>
        <w:t>невозвратной</w:t>
      </w:r>
      <w:r w:rsidRPr="00855BA1">
        <w:rPr>
          <w:sz w:val="26"/>
          <w:szCs w:val="26"/>
        </w:rPr>
        <w:t xml:space="preserve"> тары. Поставка осуществляется силами </w:t>
      </w:r>
      <w:r w:rsidRPr="00855BA1">
        <w:rPr>
          <w:sz w:val="26"/>
          <w:szCs w:val="26"/>
        </w:rPr>
        <w:lastRenderedPageBreak/>
        <w:t>Поставщика</w:t>
      </w:r>
      <w:proofErr w:type="gramStart"/>
      <w:r w:rsidRPr="00855BA1"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>/</w:t>
      </w:r>
      <w:bookmarkStart w:id="2" w:name="_GoBack"/>
      <w:bookmarkEnd w:id="2"/>
      <w:r w:rsidRPr="00855BA1">
        <w:rPr>
          <w:sz w:val="26"/>
          <w:szCs w:val="26"/>
        </w:rPr>
        <w:t>Д транспортом по тарифам ОАО «РЖД», с отнесением затрат на счет Покупателя.</w:t>
      </w:r>
    </w:p>
    <w:p w:rsidR="00E24C90" w:rsidRPr="00855BA1" w:rsidRDefault="00E24C90" w:rsidP="00E24C90">
      <w:pPr>
        <w:pStyle w:val="a7"/>
        <w:ind w:left="0"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2.3.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DB03DE" w:rsidRPr="00B51BD4" w:rsidRDefault="00E24C90" w:rsidP="00DB03DE">
      <w:pPr>
        <w:pStyle w:val="21"/>
        <w:ind w:firstLine="0"/>
        <w:rPr>
          <w:bCs/>
          <w:spacing w:val="-8"/>
          <w:sz w:val="26"/>
          <w:szCs w:val="26"/>
        </w:rPr>
      </w:pPr>
      <w:r w:rsidRPr="00855BA1">
        <w:rPr>
          <w:bCs/>
          <w:sz w:val="26"/>
          <w:szCs w:val="26"/>
        </w:rPr>
        <w:t xml:space="preserve">2.4. </w:t>
      </w:r>
      <w:r w:rsidR="00DB03DE" w:rsidRPr="007D5750">
        <w:rPr>
          <w:szCs w:val="28"/>
        </w:rPr>
        <w:t xml:space="preserve">- </w:t>
      </w:r>
      <w:r w:rsidR="00DB03DE" w:rsidRPr="00B51BD4">
        <w:rPr>
          <w:bCs/>
          <w:sz w:val="26"/>
          <w:szCs w:val="26"/>
        </w:rPr>
        <w:t>Оплата Товара по настоящему Договору производится Покупателем в следующем порядке:</w:t>
      </w:r>
    </w:p>
    <w:p w:rsidR="00DB03DE" w:rsidRPr="00C86706" w:rsidRDefault="00DB03DE" w:rsidP="00DB03DE">
      <w:pPr>
        <w:shd w:val="clear" w:color="auto" w:fill="FFFFFF"/>
        <w:ind w:firstLine="709"/>
        <w:jc w:val="both"/>
        <w:rPr>
          <w:bCs/>
          <w:iCs/>
          <w:szCs w:val="28"/>
        </w:rPr>
      </w:pPr>
      <w:r>
        <w:rPr>
          <w:szCs w:val="28"/>
        </w:rPr>
        <w:t>-</w:t>
      </w:r>
      <w:r w:rsidRPr="007D5750">
        <w:rPr>
          <w:szCs w:val="28"/>
        </w:rPr>
        <w:t xml:space="preserve">авансовый платеж в размере </w:t>
      </w:r>
      <w:r w:rsidRPr="007D5750">
        <w:rPr>
          <w:bCs/>
          <w:iCs/>
          <w:szCs w:val="28"/>
        </w:rPr>
        <w:t>50 (пятидесяти) процентов от суммы стоимости партии Товара, указанной в подписанной Сторонами Спецификации,</w:t>
      </w:r>
      <w:r w:rsidRPr="007D5750">
        <w:rPr>
          <w:szCs w:val="28"/>
        </w:rPr>
        <w:t xml:space="preserve"> осуществляется Заказчиком перечислением на расчётный счёт Поставщика</w:t>
      </w:r>
      <w:r w:rsidRPr="00C86706">
        <w:rPr>
          <w:szCs w:val="28"/>
        </w:rPr>
        <w:t xml:space="preserve">, в течение 5 (пяти) рабочих дней </w:t>
      </w:r>
      <w:proofErr w:type="gramStart"/>
      <w:r w:rsidRPr="00C86706">
        <w:rPr>
          <w:szCs w:val="28"/>
        </w:rPr>
        <w:t>с даты выставления</w:t>
      </w:r>
      <w:proofErr w:type="gramEnd"/>
      <w:r w:rsidRPr="00C86706">
        <w:rPr>
          <w:szCs w:val="28"/>
        </w:rPr>
        <w:t xml:space="preserve"> счета Поставщиком;</w:t>
      </w:r>
    </w:p>
    <w:p w:rsidR="00DB03DE" w:rsidRPr="00D2040F" w:rsidRDefault="00DB03DE" w:rsidP="00DB03DE">
      <w:pPr>
        <w:suppressAutoHyphens/>
        <w:ind w:firstLine="709"/>
        <w:jc w:val="both"/>
        <w:rPr>
          <w:szCs w:val="28"/>
        </w:rPr>
      </w:pPr>
      <w:r w:rsidRPr="00C86706">
        <w:rPr>
          <w:bCs/>
          <w:iCs/>
          <w:szCs w:val="28"/>
        </w:rPr>
        <w:t xml:space="preserve"> </w:t>
      </w:r>
      <w:proofErr w:type="gramStart"/>
      <w:r w:rsidRPr="00C86706">
        <w:rPr>
          <w:bCs/>
          <w:iCs/>
          <w:szCs w:val="28"/>
        </w:rPr>
        <w:t>- окончательный платеж в размере 50 (пятидесяти) процентов от суммы стоимости партии Товара, указанной в подписанной Сторонами Спецификации, в течение 10 (десяти) календарных дней с даты поставки</w:t>
      </w:r>
      <w:r w:rsidRPr="007D5750">
        <w:rPr>
          <w:bCs/>
          <w:iCs/>
          <w:szCs w:val="28"/>
        </w:rPr>
        <w:t xml:space="preserve"> Товара Заказчику </w:t>
      </w:r>
      <w:r w:rsidRPr="007D5750">
        <w:rPr>
          <w:szCs w:val="28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E24C90" w:rsidRPr="00855BA1" w:rsidRDefault="00E24C90" w:rsidP="00DB03DE">
      <w:pPr>
        <w:pStyle w:val="a7"/>
        <w:spacing w:after="100" w:afterAutospacing="1"/>
        <w:ind w:left="0"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color w:val="auto"/>
          <w:sz w:val="26"/>
          <w:szCs w:val="26"/>
        </w:rPr>
        <w:tab/>
      </w:r>
      <w:r w:rsidRPr="00855BA1">
        <w:rPr>
          <w:bCs/>
          <w:color w:val="auto"/>
          <w:spacing w:val="-8"/>
          <w:sz w:val="26"/>
          <w:szCs w:val="26"/>
        </w:rPr>
        <w:t>2.5. Обязательства Покупателя по оплате считаются исполненными с даты списания денежных сре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E24C90" w:rsidRPr="00855BA1" w:rsidRDefault="00E24C90" w:rsidP="00E24C90">
      <w:pPr>
        <w:pStyle w:val="a7"/>
        <w:spacing w:after="100" w:afterAutospacing="1"/>
        <w:ind w:left="0"/>
        <w:jc w:val="both"/>
        <w:rPr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ab/>
        <w:t xml:space="preserve">2.6. </w:t>
      </w:r>
      <w:r w:rsidRPr="00855BA1">
        <w:rPr>
          <w:color w:val="auto"/>
          <w:sz w:val="26"/>
          <w:szCs w:val="26"/>
        </w:rPr>
        <w:t xml:space="preserve">В </w:t>
      </w:r>
      <w:proofErr w:type="gramStart"/>
      <w:r w:rsidRPr="00855BA1">
        <w:rPr>
          <w:color w:val="auto"/>
          <w:sz w:val="26"/>
          <w:szCs w:val="26"/>
        </w:rPr>
        <w:t>случае</w:t>
      </w:r>
      <w:proofErr w:type="gramEnd"/>
      <w:r w:rsidRPr="00855BA1">
        <w:rPr>
          <w:color w:val="auto"/>
          <w:sz w:val="26"/>
          <w:szCs w:val="26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являющаяся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- Тамбовский ВРЗ АО «ВРМ»;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5-ти -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дневный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срок подлинных документов.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</w:t>
      </w:r>
      <w:r w:rsidRPr="00855BA1">
        <w:rPr>
          <w:bCs/>
          <w:color w:val="auto"/>
          <w:spacing w:val="-8"/>
          <w:sz w:val="26"/>
          <w:szCs w:val="26"/>
        </w:rPr>
        <w:lastRenderedPageBreak/>
        <w:t xml:space="preserve">заявленную партию Товара и направить данную Спецификацию в адрес Покупателя, в двух экземплярах, для подписания.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855BA1">
        <w:rPr>
          <w:bCs/>
          <w:color w:val="auto"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случаях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>, отдельно оговоренных Сторонами, срок поставки Товара может быть указан в Спецификации.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3.5. Поставка Товара осуществляется силами Поставщика в соответствии с п. 2.2. Договора</w:t>
      </w:r>
      <w:proofErr w:type="gramStart"/>
      <w:r w:rsidRPr="00855BA1">
        <w:rPr>
          <w:bCs/>
          <w:spacing w:val="-8"/>
          <w:sz w:val="26"/>
          <w:szCs w:val="26"/>
        </w:rPr>
        <w:t>.</w:t>
      </w:r>
      <w:proofErr w:type="gramEnd"/>
      <w:r w:rsidRPr="00855BA1">
        <w:rPr>
          <w:bCs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spacing w:val="-8"/>
          <w:sz w:val="26"/>
          <w:szCs w:val="26"/>
        </w:rPr>
        <w:t>с</w:t>
      </w:r>
      <w:proofErr w:type="gramEnd"/>
      <w:r w:rsidRPr="00855BA1">
        <w:rPr>
          <w:bCs/>
          <w:spacing w:val="-8"/>
          <w:sz w:val="26"/>
          <w:szCs w:val="26"/>
        </w:rPr>
        <w:t xml:space="preserve"> отнесением затрат на счет Покупателя.  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3.6.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3.7. Поставщик обязан подготовить Товар к передаче Покупателю/Грузополучателю: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>3.8. 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по сопроводительным документам (Спецификации к Договору, товарной накладной унифицированной формы ТОРГ-12, по которой произведена отгрузка Товара, технической документации (паспорту), сертификатам на Товар, Акта приема-передачи и др.). При приемке Товара Стороны также руководствуются 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855BA1">
        <w:rPr>
          <w:bCs/>
          <w:spacing w:val="-8"/>
          <w:sz w:val="26"/>
          <w:szCs w:val="26"/>
        </w:rPr>
        <w:t>6</w:t>
      </w:r>
      <w:proofErr w:type="gramEnd"/>
      <w:r w:rsidRPr="00855BA1">
        <w:rPr>
          <w:bCs/>
          <w:spacing w:val="-8"/>
          <w:sz w:val="26"/>
          <w:szCs w:val="26"/>
        </w:rPr>
        <w:t>; П7 от 15.06.1965 г. (с изменениями и дополнениями).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обнаружения несоответствия Товара указанным документам </w:t>
      </w:r>
      <w:r w:rsidRPr="00855BA1">
        <w:rPr>
          <w:bCs/>
          <w:color w:val="auto"/>
          <w:spacing w:val="-8"/>
          <w:sz w:val="26"/>
          <w:szCs w:val="26"/>
        </w:rPr>
        <w:t>Покупатель/</w:t>
      </w:r>
      <w:r w:rsidRPr="00855BA1">
        <w:rPr>
          <w:bCs/>
          <w:color w:val="auto"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3.10. Право собственности на Товар и р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при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iCs/>
          <w:color w:val="auto"/>
          <w:spacing w:val="-8"/>
          <w:sz w:val="26"/>
          <w:szCs w:val="26"/>
        </w:rPr>
        <w:t>подписания</w:t>
      </w:r>
      <w:proofErr w:type="gramEnd"/>
      <w:r w:rsidRPr="00855BA1">
        <w:rPr>
          <w:bCs/>
          <w:iCs/>
          <w:color w:val="auto"/>
          <w:spacing w:val="-8"/>
          <w:sz w:val="26"/>
          <w:szCs w:val="26"/>
        </w:rPr>
        <w:t xml:space="preserve"> товарной накладной </w:t>
      </w:r>
      <w:r w:rsidRPr="00855BA1">
        <w:rPr>
          <w:bCs/>
          <w:color w:val="auto"/>
          <w:sz w:val="26"/>
          <w:szCs w:val="26"/>
        </w:rPr>
        <w:t>унифицированной формы ТОРГ-12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lastRenderedPageBreak/>
        <w:t xml:space="preserve">3.11. Поставщик </w:t>
      </w:r>
      <w:r w:rsidRPr="00855BA1">
        <w:rPr>
          <w:bCs/>
          <w:color w:val="auto"/>
          <w:sz w:val="26"/>
          <w:szCs w:val="26"/>
        </w:rPr>
        <w:t>одновременно с поставляемым Товаром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 счет-фактура на поставленный Товар;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 xml:space="preserve">- товарная накладная </w:t>
      </w:r>
      <w:r w:rsidRPr="00855BA1">
        <w:rPr>
          <w:color w:val="auto"/>
          <w:sz w:val="26"/>
          <w:szCs w:val="26"/>
        </w:rPr>
        <w:t xml:space="preserve">унифицированной формы ТОРГ-12; 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</w:t>
      </w:r>
      <w:r w:rsidRPr="00855BA1">
        <w:rPr>
          <w:b/>
          <w:bCs/>
          <w:color w:val="auto"/>
          <w:sz w:val="26"/>
          <w:szCs w:val="26"/>
        </w:rPr>
        <w:t xml:space="preserve"> </w:t>
      </w:r>
      <w:r w:rsidRPr="00855BA1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855BA1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855BA1">
        <w:rPr>
          <w:bCs/>
          <w:color w:val="auto"/>
          <w:sz w:val="26"/>
          <w:szCs w:val="26"/>
        </w:rPr>
        <w:t>заверенная</w:t>
      </w:r>
      <w:r w:rsidRPr="00855BA1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855BA1">
        <w:rPr>
          <w:bCs/>
          <w:iCs/>
          <w:color w:val="auto"/>
          <w:spacing w:val="-8"/>
          <w:sz w:val="26"/>
          <w:szCs w:val="26"/>
        </w:rPr>
        <w:t>;</w:t>
      </w: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855BA1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E24C90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855BA1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sz w:val="26"/>
          <w:szCs w:val="26"/>
        </w:rPr>
        <w:t>4.2.</w:t>
      </w:r>
      <w:r w:rsidRPr="00855BA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855BA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855BA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855BA1">
        <w:rPr>
          <w:bCs/>
          <w:spacing w:val="-8"/>
          <w:sz w:val="26"/>
          <w:szCs w:val="26"/>
        </w:rPr>
        <w:t>случае</w:t>
      </w:r>
      <w:proofErr w:type="gramEnd"/>
      <w:r w:rsidRPr="00855BA1">
        <w:rPr>
          <w:bCs/>
          <w:spacing w:val="-8"/>
          <w:sz w:val="26"/>
          <w:szCs w:val="26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4.2.1. В </w:t>
      </w:r>
      <w:proofErr w:type="gramStart"/>
      <w:r w:rsidRPr="00855BA1">
        <w:rPr>
          <w:bCs/>
          <w:spacing w:val="-8"/>
          <w:sz w:val="26"/>
          <w:szCs w:val="26"/>
        </w:rPr>
        <w:t>случае</w:t>
      </w:r>
      <w:proofErr w:type="gramEnd"/>
      <w:r w:rsidRPr="00855BA1">
        <w:rPr>
          <w:bCs/>
          <w:spacing w:val="-8"/>
          <w:sz w:val="26"/>
          <w:szCs w:val="26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855BA1">
        <w:rPr>
          <w:bCs/>
          <w:spacing w:val="-8"/>
          <w:sz w:val="26"/>
          <w:szCs w:val="26"/>
        </w:rPr>
        <w:t>,</w:t>
      </w:r>
      <w:proofErr w:type="gramEnd"/>
      <w:r w:rsidRPr="00855BA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E24C90" w:rsidRPr="00855BA1" w:rsidRDefault="00E24C90" w:rsidP="00E24C90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BA1">
        <w:rPr>
          <w:bCs/>
          <w:spacing w:val="-8"/>
          <w:sz w:val="26"/>
          <w:szCs w:val="26"/>
        </w:rPr>
        <w:t xml:space="preserve">4.2.2. 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855BA1">
        <w:rPr>
          <w:bCs/>
          <w:spacing w:val="-8"/>
          <w:sz w:val="26"/>
          <w:szCs w:val="26"/>
        </w:rPr>
        <w:t>Товара</w:t>
      </w:r>
      <w:proofErr w:type="gramEnd"/>
      <w:r w:rsidRPr="00855BA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855BA1">
        <w:rPr>
          <w:sz w:val="26"/>
          <w:szCs w:val="26"/>
        </w:rPr>
        <w:t>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</w:t>
      </w:r>
      <w:r w:rsidRPr="00855BA1">
        <w:rPr>
          <w:bCs/>
          <w:color w:val="auto"/>
          <w:spacing w:val="-8"/>
          <w:sz w:val="26"/>
          <w:szCs w:val="26"/>
        </w:rPr>
        <w:lastRenderedPageBreak/>
        <w:t>задолженности за каждый день просрочки по настоящему Договору, но не более 10 % от суммы задолженности.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4.6. 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4.8.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поставки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Товара Покупателем не осуществляется.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4.9. </w:t>
      </w:r>
      <w:proofErr w:type="gramStart"/>
      <w:r w:rsidRPr="00855BA1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855BA1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4.10.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4.11.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855BA1">
        <w:rPr>
          <w:bCs/>
          <w:color w:val="auto"/>
          <w:sz w:val="26"/>
          <w:szCs w:val="26"/>
        </w:rPr>
        <w:t>с даты предъявления</w:t>
      </w:r>
      <w:proofErr w:type="gramEnd"/>
      <w:r w:rsidRPr="00855BA1">
        <w:rPr>
          <w:bCs/>
          <w:color w:val="auto"/>
          <w:sz w:val="26"/>
          <w:szCs w:val="26"/>
        </w:rPr>
        <w:t xml:space="preserve"> другой Стороной требования об уплате. </w:t>
      </w:r>
      <w:r w:rsidRPr="00855BA1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4.12.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4.13.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отказа Поставщика от исполнения обязательств по поставке Товара, 3последний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4.15.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</w:t>
      </w:r>
      <w:r w:rsidRPr="00855BA1">
        <w:rPr>
          <w:bCs/>
          <w:color w:val="auto"/>
          <w:spacing w:val="-8"/>
          <w:sz w:val="26"/>
          <w:szCs w:val="26"/>
        </w:rPr>
        <w:lastRenderedPageBreak/>
        <w:t>Федерации.</w:t>
      </w:r>
    </w:p>
    <w:p w:rsidR="00E24C90" w:rsidRPr="00855BA1" w:rsidRDefault="00E24C90" w:rsidP="00E24C90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855BA1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855BA1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5.2.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855BA1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855BA1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в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855BA1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</w:t>
      </w:r>
      <w:r w:rsidR="00A4446A">
        <w:rPr>
          <w:bCs/>
          <w:color w:val="auto"/>
          <w:spacing w:val="-8"/>
          <w:sz w:val="26"/>
          <w:szCs w:val="26"/>
        </w:rPr>
        <w:t xml:space="preserve">овору – до «31» декабря </w:t>
      </w:r>
      <w:r w:rsidRPr="00855BA1">
        <w:rPr>
          <w:bCs/>
          <w:color w:val="auto"/>
          <w:spacing w:val="-8"/>
          <w:sz w:val="26"/>
          <w:szCs w:val="26"/>
        </w:rPr>
        <w:t xml:space="preserve"> года. Срок поставки каждой отдельной партии Товара указывается в соответствующей Спецификации. 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по соглашению Сторон, </w:t>
      </w:r>
      <w:r w:rsidRPr="00855BA1">
        <w:rPr>
          <w:bCs/>
          <w:color w:val="auto"/>
          <w:spacing w:val="-8"/>
          <w:sz w:val="26"/>
          <w:szCs w:val="26"/>
        </w:rPr>
        <w:lastRenderedPageBreak/>
        <w:t>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855BA1">
        <w:rPr>
          <w:bCs/>
          <w:color w:val="FF0000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7.6. </w:t>
      </w:r>
      <w:proofErr w:type="gramStart"/>
      <w:r w:rsidRPr="00855BA1">
        <w:rPr>
          <w:bCs/>
          <w:color w:val="auto"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855BA1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855BA1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8.4. 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855BA1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lastRenderedPageBreak/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9.3. </w:t>
      </w:r>
      <w:r w:rsidRPr="00855BA1">
        <w:rPr>
          <w:bCs/>
          <w:color w:val="auto"/>
          <w:spacing w:val="-14"/>
          <w:sz w:val="26"/>
          <w:szCs w:val="26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855BA1">
        <w:rPr>
          <w:bCs/>
          <w:color w:val="auto"/>
          <w:spacing w:val="-14"/>
          <w:sz w:val="26"/>
          <w:szCs w:val="26"/>
        </w:rPr>
        <w:t>этом</w:t>
      </w:r>
      <w:proofErr w:type="gramEnd"/>
      <w:r w:rsidRPr="00855BA1">
        <w:rPr>
          <w:bCs/>
          <w:color w:val="auto"/>
          <w:spacing w:val="-14"/>
          <w:sz w:val="26"/>
          <w:szCs w:val="26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9.4. </w:t>
      </w:r>
      <w:proofErr w:type="gramStart"/>
      <w:r w:rsidRPr="00855BA1">
        <w:rPr>
          <w:color w:val="auto"/>
          <w:spacing w:val="-5"/>
          <w:sz w:val="26"/>
          <w:szCs w:val="26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 xml:space="preserve">В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855BA1">
        <w:rPr>
          <w:bCs/>
          <w:color w:val="auto"/>
          <w:sz w:val="26"/>
          <w:szCs w:val="26"/>
        </w:rPr>
        <w:t>случае</w:t>
      </w:r>
      <w:proofErr w:type="gramEnd"/>
      <w:r w:rsidRPr="00855BA1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855BA1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855BA1">
        <w:rPr>
          <w:bCs/>
          <w:color w:val="auto"/>
          <w:spacing w:val="-8"/>
          <w:sz w:val="26"/>
          <w:szCs w:val="26"/>
        </w:rPr>
        <w:t>непоступление</w:t>
      </w:r>
      <w:proofErr w:type="spellEnd"/>
      <w:r w:rsidRPr="00855BA1">
        <w:rPr>
          <w:bCs/>
          <w:color w:val="auto"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E24C90" w:rsidRPr="00855BA1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855BA1">
        <w:rPr>
          <w:bCs/>
          <w:color w:val="auto"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855BA1">
        <w:rPr>
          <w:bCs/>
          <w:color w:val="auto"/>
          <w:spacing w:val="-8"/>
          <w:sz w:val="26"/>
          <w:szCs w:val="26"/>
        </w:rPr>
        <w:t>с даты составления</w:t>
      </w:r>
      <w:proofErr w:type="gramEnd"/>
      <w:r w:rsidRPr="00855BA1">
        <w:rPr>
          <w:bCs/>
          <w:color w:val="auto"/>
          <w:spacing w:val="-8"/>
          <w:sz w:val="26"/>
          <w:szCs w:val="26"/>
        </w:rPr>
        <w:t xml:space="preserve"> документа.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Стороны гарантируют, что адреса, указанные в разделе «</w:t>
      </w:r>
      <w:r w:rsidRPr="00855BA1">
        <w:rPr>
          <w:bCs/>
          <w:color w:val="auto"/>
          <w:spacing w:val="-8"/>
          <w:sz w:val="26"/>
          <w:szCs w:val="26"/>
        </w:rPr>
        <w:t xml:space="preserve">Юридические адреса и банковские реквизиты сторон» </w:t>
      </w:r>
      <w:r w:rsidRPr="00855BA1">
        <w:rPr>
          <w:color w:val="auto"/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E24C90" w:rsidRPr="00855BA1" w:rsidRDefault="00E24C90" w:rsidP="00E24C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855BA1">
        <w:rPr>
          <w:color w:val="auto"/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855BA1">
        <w:rPr>
          <w:color w:val="auto"/>
          <w:spacing w:val="-5"/>
          <w:sz w:val="26"/>
          <w:szCs w:val="26"/>
        </w:rPr>
        <w:t>с даты направления</w:t>
      </w:r>
      <w:proofErr w:type="gramEnd"/>
      <w:r w:rsidRPr="00855BA1">
        <w:rPr>
          <w:color w:val="auto"/>
          <w:spacing w:val="-5"/>
          <w:sz w:val="26"/>
          <w:szCs w:val="26"/>
        </w:rPr>
        <w:t xml:space="preserve"> в ее адрес другой Стороной соответствующей </w:t>
      </w:r>
      <w:r w:rsidRPr="00855BA1">
        <w:rPr>
          <w:color w:val="auto"/>
          <w:spacing w:val="-5"/>
          <w:sz w:val="26"/>
          <w:szCs w:val="26"/>
        </w:rPr>
        <w:lastRenderedPageBreak/>
        <w:t>информации и документации (писем, телеграфных, факсимильных и электронных сообщений и пр.).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855BA1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855BA1">
        <w:rPr>
          <w:bCs/>
          <w:iCs/>
          <w:color w:val="auto"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855BA1">
        <w:rPr>
          <w:iCs/>
          <w:color w:val="auto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855BA1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  <w:r>
        <w:rPr>
          <w:bCs/>
          <w:iCs/>
          <w:color w:val="auto"/>
          <w:spacing w:val="-4"/>
          <w:sz w:val="26"/>
          <w:szCs w:val="26"/>
        </w:rPr>
        <w:t xml:space="preserve"> 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3 «Соглашение»;</w:t>
      </w:r>
    </w:p>
    <w:p w:rsidR="00E24C90" w:rsidRPr="00855BA1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855BA1">
        <w:rPr>
          <w:bCs/>
          <w:iCs/>
          <w:color w:val="auto"/>
          <w:spacing w:val="-4"/>
          <w:sz w:val="26"/>
          <w:szCs w:val="26"/>
        </w:rPr>
        <w:t>Приложение № 4 Форма «Перечень документов контрагента».</w:t>
      </w:r>
    </w:p>
    <w:p w:rsidR="00E24C90" w:rsidRPr="009B41AB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9B41AB">
        <w:rPr>
          <w:b/>
          <w:bCs/>
          <w:spacing w:val="-8"/>
          <w:sz w:val="26"/>
          <w:szCs w:val="26"/>
        </w:rPr>
        <w:t xml:space="preserve">                    10. Юридические адреса и банковские реквизиты</w:t>
      </w:r>
    </w:p>
    <w:p w:rsidR="00E24C90" w:rsidRPr="009B41AB" w:rsidRDefault="00E24C90" w:rsidP="00E24C90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E24C90" w:rsidRPr="009B41AB" w:rsidTr="008E7F8B">
        <w:trPr>
          <w:trHeight w:val="98"/>
        </w:trPr>
        <w:tc>
          <w:tcPr>
            <w:tcW w:w="4984" w:type="dxa"/>
            <w:shd w:val="clear" w:color="auto" w:fill="auto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9B41AB">
              <w:rPr>
                <w:b/>
                <w:bCs/>
                <w:sz w:val="26"/>
                <w:szCs w:val="26"/>
              </w:rPr>
              <w:t xml:space="preserve">               </w:t>
            </w:r>
            <w:r w:rsidRPr="009B41AB">
              <w:rPr>
                <w:b/>
                <w:bCs/>
                <w:szCs w:val="28"/>
              </w:rPr>
              <w:t>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ИНН ___________ КПП 5____________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ОГРН __________ ОКПО 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Банковские реквизиты: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B41AB">
              <w:rPr>
                <w:bCs/>
                <w:sz w:val="26"/>
                <w:szCs w:val="26"/>
              </w:rPr>
              <w:t>Р</w:t>
            </w:r>
            <w:proofErr w:type="gramEnd"/>
            <w:r w:rsidRPr="009B41AB">
              <w:rPr>
                <w:bCs/>
                <w:sz w:val="26"/>
                <w:szCs w:val="26"/>
              </w:rPr>
              <w:t>/с 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в ПАО ________________ г. Москва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К/с _____________________________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БИК ____________________________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Тел./</w:t>
            </w:r>
            <w:proofErr w:type="spellStart"/>
            <w:r w:rsidRPr="009B41AB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9B41AB">
              <w:rPr>
                <w:bCs/>
                <w:sz w:val="26"/>
                <w:szCs w:val="26"/>
              </w:rPr>
              <w:t xml:space="preserve">; 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  <w:lang w:val="en-US"/>
              </w:rPr>
              <w:t>E</w:t>
            </w:r>
            <w:r w:rsidRPr="009B41AB">
              <w:rPr>
                <w:bCs/>
                <w:sz w:val="26"/>
                <w:szCs w:val="26"/>
              </w:rPr>
              <w:t>-</w:t>
            </w:r>
            <w:r w:rsidRPr="009B41AB">
              <w:rPr>
                <w:bCs/>
                <w:sz w:val="26"/>
                <w:szCs w:val="26"/>
                <w:lang w:val="en-US"/>
              </w:rPr>
              <w:t>mail</w:t>
            </w:r>
            <w:r w:rsidRPr="009B41AB">
              <w:rPr>
                <w:bCs/>
                <w:sz w:val="26"/>
                <w:szCs w:val="26"/>
              </w:rPr>
              <w:t>: __________________________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ОКВЭД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Директор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__________________ (_____________)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М.п.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41AB">
              <w:rPr>
                <w:b/>
                <w:bCs/>
                <w:sz w:val="26"/>
                <w:szCs w:val="26"/>
              </w:rPr>
              <w:t>АО «ВРМ»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9B41AB">
              <w:rPr>
                <w:sz w:val="26"/>
                <w:szCs w:val="26"/>
              </w:rPr>
              <w:t>Вагонреммаш</w:t>
            </w:r>
            <w:proofErr w:type="spellEnd"/>
            <w:r w:rsidRPr="009B41AB">
              <w:rPr>
                <w:sz w:val="26"/>
                <w:szCs w:val="26"/>
              </w:rPr>
              <w:t>»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9B41AB">
                <w:rPr>
                  <w:sz w:val="26"/>
                  <w:szCs w:val="26"/>
                </w:rPr>
                <w:t>105005, г</w:t>
              </w:r>
            </w:smartTag>
            <w:r w:rsidRPr="009B41AB">
              <w:rPr>
                <w:sz w:val="26"/>
                <w:szCs w:val="26"/>
              </w:rPr>
              <w:t>. Москва, набережная Академика Туполева, дом 15, корпус 2,офис 27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ИНН 7722648033 КПП 774550001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proofErr w:type="gramStart"/>
            <w:r w:rsidRPr="009B41AB">
              <w:rPr>
                <w:sz w:val="26"/>
                <w:szCs w:val="26"/>
              </w:rPr>
              <w:t>Тамбовский</w:t>
            </w:r>
            <w:proofErr w:type="gramEnd"/>
            <w:r w:rsidRPr="009B41AB">
              <w:rPr>
                <w:sz w:val="26"/>
                <w:szCs w:val="26"/>
              </w:rPr>
              <w:t xml:space="preserve"> ВРЗ АО «ВРМ»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9B41AB">
                <w:rPr>
                  <w:sz w:val="26"/>
                  <w:szCs w:val="26"/>
                </w:rPr>
                <w:t>392009 г</w:t>
              </w:r>
            </w:smartTag>
            <w:r w:rsidRPr="009B41AB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E24C90" w:rsidRPr="009B41AB" w:rsidRDefault="00E24C90" w:rsidP="008E7F8B">
            <w:pPr>
              <w:jc w:val="both"/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ИНН 7722648033 КПП 682902001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ОКПО 07007287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ОГРН   1087746618970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9B41AB">
              <w:rPr>
                <w:sz w:val="26"/>
                <w:szCs w:val="26"/>
              </w:rPr>
              <w:t>г</w:t>
            </w:r>
            <w:proofErr w:type="gramEnd"/>
            <w:r w:rsidRPr="009B41AB">
              <w:rPr>
                <w:sz w:val="26"/>
                <w:szCs w:val="26"/>
              </w:rPr>
              <w:t>. Воронеже, г. Воронеж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9B41AB">
              <w:rPr>
                <w:sz w:val="26"/>
                <w:szCs w:val="26"/>
              </w:rPr>
              <w:t>Р</w:t>
            </w:r>
            <w:proofErr w:type="gramEnd"/>
            <w:r w:rsidRPr="009B41AB">
              <w:rPr>
                <w:sz w:val="26"/>
                <w:szCs w:val="26"/>
              </w:rPr>
              <w:t>/</w:t>
            </w:r>
            <w:proofErr w:type="spellStart"/>
            <w:r w:rsidRPr="009B41AB">
              <w:rPr>
                <w:sz w:val="26"/>
                <w:szCs w:val="26"/>
              </w:rPr>
              <w:t>сч</w:t>
            </w:r>
            <w:proofErr w:type="spellEnd"/>
            <w:r w:rsidRPr="009B41AB">
              <w:rPr>
                <w:sz w:val="26"/>
                <w:szCs w:val="26"/>
              </w:rPr>
              <w:t>. 40702810415250001079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К/</w:t>
            </w:r>
            <w:proofErr w:type="spellStart"/>
            <w:r w:rsidRPr="009B41AB">
              <w:rPr>
                <w:sz w:val="26"/>
                <w:szCs w:val="26"/>
              </w:rPr>
              <w:t>сч</w:t>
            </w:r>
            <w:proofErr w:type="spellEnd"/>
            <w:r w:rsidRPr="009B41AB">
              <w:rPr>
                <w:sz w:val="26"/>
                <w:szCs w:val="26"/>
              </w:rPr>
              <w:t xml:space="preserve">. 30101810100000000835 </w:t>
            </w:r>
          </w:p>
          <w:p w:rsidR="00E24C90" w:rsidRPr="009B41AB" w:rsidRDefault="00E24C90" w:rsidP="008E7F8B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9B41AB">
              <w:rPr>
                <w:sz w:val="26"/>
                <w:szCs w:val="26"/>
              </w:rPr>
              <w:t>БИК 042007835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тел. (4752)44-49-59, факс 44-49-02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  <w:lang w:val="en-US"/>
              </w:rPr>
              <w:t>e</w:t>
            </w:r>
            <w:r w:rsidRPr="009B41AB">
              <w:rPr>
                <w:bCs/>
                <w:sz w:val="26"/>
                <w:szCs w:val="26"/>
              </w:rPr>
              <w:t>-</w:t>
            </w:r>
            <w:r w:rsidRPr="009B41AB">
              <w:rPr>
                <w:bCs/>
                <w:sz w:val="26"/>
                <w:szCs w:val="26"/>
                <w:lang w:val="en-US"/>
              </w:rPr>
              <w:t>mail</w:t>
            </w:r>
            <w:r w:rsidRPr="009B41AB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9B41AB">
                <w:rPr>
                  <w:rStyle w:val="a5"/>
                  <w:bCs/>
                  <w:sz w:val="26"/>
                  <w:szCs w:val="26"/>
                </w:rPr>
                <w:t>@</w:t>
              </w:r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9B41AB">
                <w:rPr>
                  <w:rStyle w:val="a5"/>
                  <w:bCs/>
                  <w:sz w:val="26"/>
                  <w:szCs w:val="26"/>
                </w:rPr>
                <w:t>.</w:t>
              </w:r>
              <w:r w:rsidRPr="009B41AB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__________________ А.И. Грибков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E24C90" w:rsidRPr="00855BA1" w:rsidRDefault="00E24C90" w:rsidP="00E24C90">
      <w:pPr>
        <w:keepNext/>
        <w:jc w:val="center"/>
        <w:outlineLvl w:val="0"/>
        <w:rPr>
          <w:b/>
          <w:color w:val="auto"/>
          <w:sz w:val="26"/>
          <w:szCs w:val="26"/>
        </w:rPr>
      </w:pPr>
    </w:p>
    <w:p w:rsidR="00E24C90" w:rsidRPr="00855BA1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 w:val="26"/>
          <w:szCs w:val="26"/>
        </w:rPr>
      </w:pPr>
      <w:r w:rsidRPr="00855BA1">
        <w:rPr>
          <w:b/>
          <w:color w:val="auto"/>
          <w:sz w:val="26"/>
          <w:szCs w:val="26"/>
        </w:rPr>
        <w:br w:type="column"/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/>
          <w:szCs w:val="28"/>
        </w:rPr>
        <w:t xml:space="preserve">                                                                                   </w:t>
      </w:r>
      <w:r>
        <w:rPr>
          <w:b/>
          <w:szCs w:val="28"/>
        </w:rPr>
        <w:t xml:space="preserve">      </w:t>
      </w:r>
      <w:r w:rsidRPr="009B41AB">
        <w:rPr>
          <w:bCs/>
          <w:iCs/>
          <w:spacing w:val="-14"/>
          <w:sz w:val="26"/>
          <w:szCs w:val="26"/>
        </w:rPr>
        <w:t>Приложение № 1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 w:rsidRPr="009B41AB"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к </w:t>
      </w:r>
      <w:r w:rsidRPr="009B41AB">
        <w:rPr>
          <w:bCs/>
          <w:iCs/>
          <w:spacing w:val="-14"/>
          <w:sz w:val="26"/>
          <w:szCs w:val="26"/>
        </w:rPr>
        <w:t>Договору № _________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от </w:t>
      </w:r>
      <w:r w:rsidRPr="009B41AB">
        <w:rPr>
          <w:bCs/>
          <w:iCs/>
          <w:sz w:val="26"/>
          <w:szCs w:val="26"/>
        </w:rPr>
        <w:t>«____» _________20__ г.</w:t>
      </w:r>
    </w:p>
    <w:p w:rsidR="00E24C90" w:rsidRPr="009B41AB" w:rsidRDefault="00E24C90" w:rsidP="00E24C90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24C90" w:rsidRPr="009B41AB" w:rsidRDefault="00E24C90" w:rsidP="00E24C90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9B41AB">
        <w:rPr>
          <w:b/>
          <w:sz w:val="26"/>
          <w:szCs w:val="26"/>
        </w:rPr>
        <w:t>ПЕРЕЧЕНЬ</w:t>
      </w:r>
      <w:r w:rsidRPr="009B41AB">
        <w:rPr>
          <w:b/>
          <w:sz w:val="26"/>
          <w:szCs w:val="26"/>
        </w:rPr>
        <w:br/>
        <w:t>Товарно-материальные ценности (ТМЦ</w:t>
      </w:r>
      <w:r w:rsidRPr="009B41AB">
        <w:rPr>
          <w:sz w:val="26"/>
          <w:szCs w:val="26"/>
        </w:rPr>
        <w:t>)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69"/>
        <w:gridCol w:w="1929"/>
        <w:gridCol w:w="1453"/>
        <w:gridCol w:w="876"/>
        <w:gridCol w:w="1506"/>
        <w:gridCol w:w="1722"/>
        <w:gridCol w:w="1557"/>
      </w:tblGrid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 без НДС</w:t>
            </w: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9B41AB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749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 w:rsidRPr="009B41AB">
        <w:rPr>
          <w:b/>
          <w:bCs/>
          <w:iCs/>
          <w:sz w:val="26"/>
          <w:szCs w:val="26"/>
        </w:rPr>
        <w:t>От Покупателя</w:t>
      </w:r>
      <w:proofErr w:type="gramStart"/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 xml:space="preserve"> </w:t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 xml:space="preserve"> </w:t>
      </w:r>
      <w:r w:rsidRPr="009B41AB">
        <w:rPr>
          <w:b/>
          <w:bCs/>
          <w:iCs/>
          <w:sz w:val="26"/>
          <w:szCs w:val="26"/>
        </w:rPr>
        <w:tab/>
        <w:t xml:space="preserve">  </w:t>
      </w:r>
      <w:r w:rsidRPr="009B41AB">
        <w:rPr>
          <w:b/>
          <w:bCs/>
          <w:iCs/>
          <w:sz w:val="26"/>
          <w:szCs w:val="26"/>
        </w:rPr>
        <w:tab/>
      </w:r>
      <w:r w:rsidRPr="009B41AB">
        <w:rPr>
          <w:b/>
          <w:bCs/>
          <w:iCs/>
          <w:sz w:val="26"/>
          <w:szCs w:val="26"/>
        </w:rPr>
        <w:tab/>
        <w:t>О</w:t>
      </w:r>
      <w:proofErr w:type="gramEnd"/>
      <w:r w:rsidRPr="009B41AB">
        <w:rPr>
          <w:b/>
          <w:bCs/>
          <w:iCs/>
          <w:sz w:val="26"/>
          <w:szCs w:val="26"/>
        </w:rPr>
        <w:t>т Поставщика</w:t>
      </w:r>
    </w:p>
    <w:p w:rsidR="00E24C90" w:rsidRPr="009B41AB" w:rsidRDefault="00E24C90" w:rsidP="00E24C90">
      <w:pPr>
        <w:widowControl w:val="0"/>
        <w:tabs>
          <w:tab w:val="left" w:pos="4223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ab/>
        <w:t xml:space="preserve"> 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_________________ Грибков А.И.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__________________ (_____________)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/>
          <w:sz w:val="26"/>
          <w:szCs w:val="26"/>
        </w:rPr>
        <w:lastRenderedPageBreak/>
        <w:t xml:space="preserve">ФОРМА                                                                         </w:t>
      </w:r>
      <w:r w:rsidRPr="009B41AB">
        <w:rPr>
          <w:bCs/>
          <w:iCs/>
          <w:spacing w:val="-14"/>
          <w:sz w:val="26"/>
          <w:szCs w:val="26"/>
        </w:rPr>
        <w:t>Приложение № 2</w:t>
      </w:r>
    </w:p>
    <w:p w:rsidR="00E24C90" w:rsidRPr="009B41AB" w:rsidRDefault="00162615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</w:t>
      </w:r>
      <w:r w:rsidR="00E24C90" w:rsidRPr="009B41AB">
        <w:rPr>
          <w:bCs/>
          <w:iCs/>
          <w:spacing w:val="-11"/>
          <w:sz w:val="26"/>
          <w:szCs w:val="26"/>
        </w:rPr>
        <w:t xml:space="preserve">к </w:t>
      </w:r>
      <w:r w:rsidR="00E24C90" w:rsidRPr="009B41AB">
        <w:rPr>
          <w:bCs/>
          <w:iCs/>
          <w:spacing w:val="-14"/>
          <w:sz w:val="26"/>
          <w:szCs w:val="26"/>
        </w:rPr>
        <w:t xml:space="preserve">Договору № </w:t>
      </w:r>
    </w:p>
    <w:p w:rsidR="00E24C90" w:rsidRPr="009B41AB" w:rsidRDefault="00162615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</w:t>
      </w:r>
      <w:r w:rsidR="00E24C90" w:rsidRPr="009B41AB">
        <w:rPr>
          <w:bCs/>
          <w:iCs/>
          <w:spacing w:val="-14"/>
          <w:sz w:val="26"/>
          <w:szCs w:val="26"/>
        </w:rPr>
        <w:t xml:space="preserve">от </w:t>
      </w:r>
      <w:r w:rsidR="00E24C90" w:rsidRPr="009B41AB">
        <w:rPr>
          <w:bCs/>
          <w:iCs/>
          <w:sz w:val="26"/>
          <w:szCs w:val="26"/>
        </w:rPr>
        <w:t>«___» ______ 2019 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9B41AB">
        <w:rPr>
          <w:b/>
          <w:bCs/>
          <w:iCs/>
          <w:sz w:val="26"/>
          <w:szCs w:val="26"/>
        </w:rPr>
        <w:t>Спецификация №____ от «___» _____________ 2019г.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E24C90" w:rsidRPr="009B41AB" w:rsidTr="008E7F8B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№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9B41AB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B41AB">
              <w:rPr>
                <w:bCs/>
                <w:sz w:val="26"/>
                <w:szCs w:val="26"/>
              </w:rPr>
              <w:t>/</w:t>
            </w:r>
            <w:proofErr w:type="spellStart"/>
            <w:r w:rsidRPr="009B41AB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9B41AB">
              <w:rPr>
                <w:bCs/>
                <w:sz w:val="26"/>
                <w:szCs w:val="26"/>
              </w:rPr>
              <w:t>изм</w:t>
            </w:r>
            <w:proofErr w:type="spellEnd"/>
            <w:r w:rsidRPr="009B41A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Цена без НДС,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руб.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Срок/период поставки</w:t>
            </w:r>
          </w:p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9B41AB">
              <w:rPr>
                <w:bCs/>
                <w:sz w:val="26"/>
                <w:szCs w:val="26"/>
              </w:rPr>
              <w:t>дд.мм</w:t>
            </w:r>
            <w:proofErr w:type="gramStart"/>
            <w:r w:rsidRPr="009B41AB">
              <w:rPr>
                <w:bCs/>
                <w:sz w:val="26"/>
                <w:szCs w:val="26"/>
              </w:rPr>
              <w:t>.г</w:t>
            </w:r>
            <w:proofErr w:type="gramEnd"/>
            <w:r w:rsidRPr="009B41AB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11</w:t>
            </w: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B41AB">
              <w:rPr>
                <w:bCs/>
                <w:iCs/>
                <w:sz w:val="26"/>
                <w:szCs w:val="26"/>
              </w:rPr>
              <w:t>м</w:t>
            </w:r>
            <w:r w:rsidRPr="009B41AB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24C90" w:rsidRPr="009B41AB" w:rsidTr="008E7F8B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B41AB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0" w:rsidRPr="009B41AB" w:rsidRDefault="00E24C90" w:rsidP="008E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Стоимость Товара: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в т.ч. НДС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B41AB">
        <w:rPr>
          <w:bCs/>
          <w:sz w:val="26"/>
          <w:szCs w:val="26"/>
          <w:u w:val="single"/>
        </w:rPr>
        <w:t>Условия доставки</w:t>
      </w:r>
      <w:r w:rsidRPr="009B41AB">
        <w:rPr>
          <w:bCs/>
          <w:sz w:val="26"/>
          <w:szCs w:val="26"/>
        </w:rPr>
        <w:t xml:space="preserve">: 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9B41AB">
        <w:rPr>
          <w:bCs/>
          <w:i/>
          <w:sz w:val="26"/>
          <w:szCs w:val="26"/>
        </w:rPr>
        <w:t xml:space="preserve">Сроки </w:t>
      </w:r>
      <w:proofErr w:type="spellStart"/>
      <w:r w:rsidRPr="009B41AB">
        <w:rPr>
          <w:bCs/>
          <w:i/>
          <w:sz w:val="26"/>
          <w:szCs w:val="26"/>
        </w:rPr>
        <w:t>поставки________________</w:t>
      </w:r>
      <w:proofErr w:type="spellEnd"/>
      <w:r w:rsidRPr="009B41AB">
        <w:rPr>
          <w:bCs/>
          <w:i/>
          <w:sz w:val="26"/>
          <w:szCs w:val="26"/>
        </w:rPr>
        <w:t>: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9B41AB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9B41AB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9B41AB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9B41AB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9B41AB">
        <w:rPr>
          <w:bCs/>
          <w:i/>
          <w:iCs/>
          <w:spacing w:val="-1"/>
          <w:sz w:val="26"/>
          <w:szCs w:val="26"/>
        </w:rPr>
        <w:t>):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9B41AB">
        <w:rPr>
          <w:bCs/>
          <w:i/>
          <w:iCs/>
          <w:sz w:val="26"/>
          <w:szCs w:val="26"/>
        </w:rPr>
        <w:t>(Необходимое прописать)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Стоимость доставки: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в т.ч. НДС: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прописью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Покупатель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>Поставщик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z w:val="26"/>
          <w:szCs w:val="26"/>
        </w:rPr>
        <w:t>_____________А.И. Грибков</w:t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</w:r>
      <w:r w:rsidRPr="009B41AB">
        <w:rPr>
          <w:bCs/>
          <w:iCs/>
          <w:sz w:val="26"/>
          <w:szCs w:val="26"/>
        </w:rPr>
        <w:tab/>
        <w:t xml:space="preserve">          ______________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ab/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lastRenderedPageBreak/>
        <w:t xml:space="preserve"> </w:t>
      </w:r>
      <w:r w:rsidRPr="009B41AB">
        <w:rPr>
          <w:sz w:val="26"/>
          <w:szCs w:val="26"/>
        </w:rPr>
        <w:tab/>
        <w:t>Приложение № 3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9B41AB">
        <w:rPr>
          <w:sz w:val="26"/>
          <w:szCs w:val="26"/>
        </w:rPr>
        <w:t xml:space="preserve">            к Договору </w:t>
      </w:r>
      <w:r w:rsidRPr="009B41AB">
        <w:rPr>
          <w:bCs/>
          <w:iCs/>
          <w:spacing w:val="-14"/>
          <w:sz w:val="26"/>
          <w:szCs w:val="26"/>
        </w:rPr>
        <w:t xml:space="preserve">№ 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              от </w:t>
      </w:r>
      <w:r w:rsidRPr="009B41AB">
        <w:rPr>
          <w:bCs/>
          <w:iCs/>
          <w:sz w:val="26"/>
          <w:szCs w:val="26"/>
        </w:rPr>
        <w:t>«___» _______ 2019 г.</w:t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9B41AB">
        <w:rPr>
          <w:b/>
          <w:sz w:val="26"/>
          <w:szCs w:val="26"/>
        </w:rPr>
        <w:t>СОГЛАШЕНИЕ</w:t>
      </w:r>
    </w:p>
    <w:p w:rsidR="00E24C90" w:rsidRPr="009B41AB" w:rsidRDefault="00E24C90" w:rsidP="00E24C90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B41AB">
        <w:rPr>
          <w:bCs/>
          <w:sz w:val="26"/>
          <w:szCs w:val="26"/>
        </w:rPr>
        <w:t>Акционерное Общество «</w:t>
      </w:r>
      <w:proofErr w:type="spellStart"/>
      <w:r w:rsidRPr="009B41AB">
        <w:rPr>
          <w:bCs/>
          <w:sz w:val="26"/>
          <w:szCs w:val="26"/>
        </w:rPr>
        <w:t>Вагонреммаш</w:t>
      </w:r>
      <w:proofErr w:type="spellEnd"/>
      <w:r w:rsidRPr="009B41AB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9B41AB">
        <w:rPr>
          <w:bCs/>
          <w:sz w:val="26"/>
          <w:szCs w:val="26"/>
        </w:rPr>
        <w:t>Грибкова</w:t>
      </w:r>
      <w:proofErr w:type="spellEnd"/>
      <w:r w:rsidRPr="009B41AB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ВРМ-103/18 от 20.12.2018 г., с одной стороны и </w:t>
      </w:r>
      <w:r w:rsidRPr="009B41AB">
        <w:rPr>
          <w:b/>
          <w:bCs/>
          <w:sz w:val="26"/>
          <w:szCs w:val="26"/>
        </w:rPr>
        <w:t xml:space="preserve">___________________________________________ </w:t>
      </w:r>
      <w:r w:rsidRPr="009B41AB">
        <w:rPr>
          <w:bCs/>
          <w:sz w:val="26"/>
          <w:szCs w:val="26"/>
        </w:rPr>
        <w:t>именуемое в дальнейшем «</w:t>
      </w:r>
      <w:r w:rsidRPr="009B41AB">
        <w:rPr>
          <w:spacing w:val="2"/>
          <w:sz w:val="26"/>
          <w:szCs w:val="26"/>
        </w:rPr>
        <w:t>Поставщик</w:t>
      </w:r>
      <w:r w:rsidRPr="009B41AB">
        <w:rPr>
          <w:bCs/>
          <w:sz w:val="26"/>
          <w:szCs w:val="26"/>
        </w:rPr>
        <w:t>», в лице ______________________________________, действующего на основании _________ с другой стороны, совместно именуемые в дальнейшем «Стороны», заключили настоящее Соглашение о нижеследующем</w:t>
      </w:r>
      <w:r w:rsidRPr="009B41AB">
        <w:rPr>
          <w:sz w:val="26"/>
          <w:szCs w:val="26"/>
        </w:rPr>
        <w:t>:</w:t>
      </w:r>
      <w:proofErr w:type="gramEnd"/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1. Руководствуясь статьей 431.2 ГК РФ, Поставщик заверяет следующее: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2"/>
          <w:sz w:val="26"/>
          <w:szCs w:val="26"/>
        </w:rPr>
        <w:t xml:space="preserve"> </w:t>
      </w:r>
      <w:r w:rsidRPr="009B41AB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9B41AB">
        <w:rPr>
          <w:sz w:val="26"/>
          <w:szCs w:val="26"/>
        </w:rPr>
        <w:t>нахождения (регистрации) юридического лица;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9B41AB">
        <w:rPr>
          <w:sz w:val="26"/>
          <w:szCs w:val="26"/>
        </w:rPr>
        <w:t>н</w:t>
      </w:r>
      <w:proofErr w:type="spellEnd"/>
      <w:r w:rsidRPr="009B41AB">
        <w:rPr>
          <w:sz w:val="26"/>
          <w:szCs w:val="26"/>
        </w:rPr>
        <w:t xml:space="preserve"> 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9B41AB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9B41AB">
        <w:rPr>
          <w:sz w:val="26"/>
          <w:szCs w:val="26"/>
        </w:rPr>
        <w:t>должность, указанную в преамбуле Договора;</w:t>
      </w:r>
    </w:p>
    <w:p w:rsidR="00E24C90" w:rsidRPr="009B41AB" w:rsidRDefault="00E24C90" w:rsidP="00E24C90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9B41AB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9B41AB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E24C90" w:rsidRPr="009B41AB" w:rsidRDefault="00E24C90" w:rsidP="00E24C90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9B41AB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9B41AB">
        <w:rPr>
          <w:sz w:val="26"/>
          <w:szCs w:val="26"/>
        </w:rPr>
        <w:t>о Договору;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9B41AB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9B41AB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9B41AB">
        <w:rPr>
          <w:sz w:val="26"/>
          <w:szCs w:val="26"/>
        </w:rPr>
        <w:t>обязанность</w:t>
      </w:r>
      <w:proofErr w:type="gramEnd"/>
      <w:r w:rsidRPr="009B41AB">
        <w:rPr>
          <w:sz w:val="26"/>
          <w:szCs w:val="26"/>
        </w:rPr>
        <w:t xml:space="preserve"> по ведению которой возлагается на Поставщика;</w:t>
      </w:r>
    </w:p>
    <w:p w:rsidR="00E24C90" w:rsidRPr="009B41AB" w:rsidRDefault="00E24C90" w:rsidP="00E24C90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E24C90" w:rsidRPr="009B41AB" w:rsidRDefault="00E24C90" w:rsidP="00E24C90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lastRenderedPageBreak/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9B41AB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9B41AB">
        <w:rPr>
          <w:spacing w:val="-3"/>
          <w:sz w:val="26"/>
          <w:szCs w:val="26"/>
        </w:rPr>
        <w:t>но</w:t>
      </w:r>
      <w:proofErr w:type="gramEnd"/>
      <w:r w:rsidRPr="009B41AB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9B41AB">
        <w:rPr>
          <w:sz w:val="26"/>
          <w:szCs w:val="26"/>
        </w:rPr>
        <w:t>формы ТОРГ-12, либо УПД, товарно-транспортные накладные, и т.д.);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9B41AB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9B41AB">
        <w:rPr>
          <w:spacing w:val="-3"/>
          <w:sz w:val="26"/>
          <w:szCs w:val="26"/>
        </w:rPr>
        <w:t>гражданского-</w:t>
      </w:r>
      <w:r w:rsidRPr="009B41AB">
        <w:rPr>
          <w:spacing w:val="-2"/>
          <w:sz w:val="26"/>
          <w:szCs w:val="26"/>
        </w:rPr>
        <w:t>правовые</w:t>
      </w:r>
      <w:proofErr w:type="spellEnd"/>
      <w:proofErr w:type="gramEnd"/>
      <w:r w:rsidRPr="009B41AB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9B41AB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E24C90" w:rsidRPr="009B41AB" w:rsidRDefault="00E24C90" w:rsidP="00E24C90">
      <w:pPr>
        <w:shd w:val="clear" w:color="auto" w:fill="FFFFFF"/>
        <w:ind w:firstLine="709"/>
        <w:jc w:val="both"/>
        <w:rPr>
          <w:sz w:val="26"/>
          <w:szCs w:val="26"/>
        </w:rPr>
      </w:pPr>
      <w:r w:rsidRPr="009B41AB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9B41AB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9B41AB">
        <w:rPr>
          <w:spacing w:val="-3"/>
          <w:sz w:val="26"/>
          <w:szCs w:val="26"/>
        </w:rPr>
        <w:t>срок</w:t>
      </w:r>
      <w:proofErr w:type="gramEnd"/>
      <w:r w:rsidRPr="009B41AB">
        <w:rPr>
          <w:spacing w:val="-3"/>
          <w:sz w:val="26"/>
          <w:szCs w:val="26"/>
        </w:rPr>
        <w:t xml:space="preserve"> не </w:t>
      </w:r>
      <w:r w:rsidRPr="009B41AB">
        <w:rPr>
          <w:spacing w:val="-1"/>
          <w:sz w:val="26"/>
          <w:szCs w:val="26"/>
        </w:rPr>
        <w:t xml:space="preserve">превышающий </w:t>
      </w:r>
      <w:r w:rsidRPr="009B41AB">
        <w:rPr>
          <w:iCs/>
          <w:spacing w:val="-1"/>
          <w:sz w:val="26"/>
          <w:szCs w:val="26"/>
        </w:rPr>
        <w:t>5 (пять)</w:t>
      </w:r>
      <w:r w:rsidRPr="009B41AB">
        <w:rPr>
          <w:i/>
          <w:iCs/>
          <w:spacing w:val="-1"/>
          <w:sz w:val="26"/>
          <w:szCs w:val="26"/>
        </w:rPr>
        <w:t xml:space="preserve"> </w:t>
      </w:r>
      <w:r w:rsidRPr="009B41AB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9B41AB">
        <w:rPr>
          <w:sz w:val="26"/>
          <w:szCs w:val="26"/>
        </w:rPr>
        <w:t>или налогового органа.</w:t>
      </w:r>
    </w:p>
    <w:p w:rsidR="00E24C90" w:rsidRPr="009B41AB" w:rsidRDefault="00E24C90" w:rsidP="00E24C9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C90" w:rsidRPr="009B41AB" w:rsidRDefault="00E24C90" w:rsidP="00E24C90">
      <w:pPr>
        <w:ind w:firstLine="709"/>
        <w:jc w:val="both"/>
        <w:rPr>
          <w:b/>
          <w:bCs/>
          <w:sz w:val="26"/>
          <w:szCs w:val="26"/>
        </w:rPr>
      </w:pPr>
      <w:r w:rsidRPr="009B41AB">
        <w:rPr>
          <w:b/>
          <w:bCs/>
          <w:sz w:val="26"/>
          <w:szCs w:val="26"/>
        </w:rPr>
        <w:t>От Поставщика:</w:t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</w:r>
      <w:r w:rsidRPr="009B41AB">
        <w:rPr>
          <w:b/>
          <w:bCs/>
          <w:sz w:val="26"/>
          <w:szCs w:val="26"/>
        </w:rPr>
        <w:tab/>
        <w:t>От Покупателя:</w:t>
      </w:r>
    </w:p>
    <w:p w:rsidR="00E24C90" w:rsidRPr="009B41AB" w:rsidRDefault="00E24C90" w:rsidP="00E24C90">
      <w:pPr>
        <w:ind w:firstLine="709"/>
        <w:jc w:val="both"/>
        <w:rPr>
          <w:b/>
          <w:bCs/>
          <w:sz w:val="26"/>
          <w:szCs w:val="26"/>
        </w:rPr>
      </w:pPr>
    </w:p>
    <w:p w:rsidR="00E24C90" w:rsidRPr="009B41AB" w:rsidRDefault="00E24C90" w:rsidP="00E24C90">
      <w:pPr>
        <w:ind w:left="4955"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Директор </w:t>
      </w:r>
    </w:p>
    <w:p w:rsidR="00E24C90" w:rsidRPr="009B41AB" w:rsidRDefault="00E24C90" w:rsidP="00E24C90">
      <w:pPr>
        <w:ind w:left="4955"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Тамбовского ВРЗ АО «ВРМ»</w:t>
      </w:r>
    </w:p>
    <w:p w:rsidR="00E24C90" w:rsidRPr="009B41AB" w:rsidRDefault="00E24C90" w:rsidP="00E24C90">
      <w:pPr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____________                      </w:t>
      </w:r>
      <w:r w:rsidRPr="009B41AB">
        <w:rPr>
          <w:bCs/>
          <w:sz w:val="26"/>
          <w:szCs w:val="26"/>
        </w:rPr>
        <w:tab/>
      </w:r>
      <w:r w:rsidRPr="009B41AB">
        <w:rPr>
          <w:bCs/>
          <w:sz w:val="26"/>
          <w:szCs w:val="26"/>
        </w:rPr>
        <w:tab/>
        <w:t xml:space="preserve">            _____________ А.И. Грибков</w:t>
      </w:r>
    </w:p>
    <w:p w:rsidR="00E24C90" w:rsidRPr="009B41AB" w:rsidRDefault="00E24C90" w:rsidP="00E24C90">
      <w:pPr>
        <w:rPr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9B41AB">
        <w:rPr>
          <w:b/>
          <w:bCs/>
          <w:iCs/>
          <w:spacing w:val="-14"/>
          <w:sz w:val="26"/>
          <w:szCs w:val="26"/>
        </w:rPr>
        <w:lastRenderedPageBreak/>
        <w:t xml:space="preserve">ФОРМА               </w:t>
      </w:r>
      <w:r w:rsidRPr="009B41AB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9B41AB">
        <w:rPr>
          <w:bCs/>
          <w:iCs/>
          <w:spacing w:val="-11"/>
          <w:sz w:val="26"/>
          <w:szCs w:val="26"/>
        </w:rPr>
        <w:t xml:space="preserve"> к </w:t>
      </w:r>
      <w:r w:rsidRPr="009B41AB">
        <w:rPr>
          <w:bCs/>
          <w:iCs/>
          <w:spacing w:val="-14"/>
          <w:sz w:val="26"/>
          <w:szCs w:val="26"/>
        </w:rPr>
        <w:t xml:space="preserve">Договору поставки № 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9B41AB">
        <w:rPr>
          <w:bCs/>
          <w:iCs/>
          <w:spacing w:val="-14"/>
          <w:sz w:val="26"/>
          <w:szCs w:val="26"/>
        </w:rPr>
        <w:t xml:space="preserve">от </w:t>
      </w:r>
      <w:r w:rsidRPr="009B41AB">
        <w:rPr>
          <w:bCs/>
          <w:iCs/>
          <w:sz w:val="26"/>
          <w:szCs w:val="26"/>
        </w:rPr>
        <w:t>«___»________2019 г.</w:t>
      </w:r>
    </w:p>
    <w:p w:rsidR="00E24C90" w:rsidRPr="009B41AB" w:rsidRDefault="00E24C90" w:rsidP="00E24C90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E24C90" w:rsidRPr="009B41AB" w:rsidRDefault="00E24C90" w:rsidP="00E24C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41AB">
        <w:rPr>
          <w:b/>
          <w:bCs/>
          <w:sz w:val="26"/>
          <w:szCs w:val="26"/>
        </w:rPr>
        <w:t>Перечень документов Контрагента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9B41AB">
        <w:rPr>
          <w:bCs/>
          <w:sz w:val="26"/>
          <w:szCs w:val="26"/>
        </w:rPr>
        <w:t>дств пр</w:t>
      </w:r>
      <w:proofErr w:type="gramEnd"/>
      <w:r w:rsidRPr="009B41AB">
        <w:rPr>
          <w:bCs/>
          <w:sz w:val="26"/>
          <w:szCs w:val="26"/>
        </w:rPr>
        <w:t>именяет УСН);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9B41AB">
        <w:rPr>
          <w:bCs/>
          <w:sz w:val="26"/>
          <w:szCs w:val="26"/>
        </w:rPr>
        <w:t>правосубъектность</w:t>
      </w:r>
      <w:proofErr w:type="spellEnd"/>
      <w:r w:rsidRPr="009B41AB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9B41AB">
        <w:rPr>
          <w:bCs/>
          <w:sz w:val="26"/>
          <w:szCs w:val="26"/>
        </w:rPr>
        <w:t>правосубъектностью</w:t>
      </w:r>
      <w:proofErr w:type="spellEnd"/>
      <w:r w:rsidRPr="009B41AB">
        <w:rPr>
          <w:bCs/>
          <w:sz w:val="26"/>
          <w:szCs w:val="26"/>
        </w:rPr>
        <w:t>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 среднесписочной численности работников;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2. Для юридических лиц: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устав со всеми изменениями и дополнениями к нему;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</w:t>
      </w:r>
      <w:proofErr w:type="gramStart"/>
      <w:r w:rsidRPr="009B41AB">
        <w:rPr>
          <w:bCs/>
          <w:sz w:val="26"/>
          <w:szCs w:val="26"/>
        </w:rPr>
        <w:t>учредительных</w:t>
      </w:r>
      <w:proofErr w:type="gramEnd"/>
      <w:r w:rsidRPr="009B41AB">
        <w:rPr>
          <w:bCs/>
          <w:sz w:val="26"/>
          <w:szCs w:val="26"/>
        </w:rPr>
        <w:t xml:space="preserve"> договор;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государственной регистрации;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постановке на налоговый учет;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приказ о назначении руководителя, бухгалтера;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паспорт гражданина РФ.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B41AB">
        <w:rPr>
          <w:bCs/>
          <w:sz w:val="26"/>
          <w:szCs w:val="26"/>
          <w:u w:val="single"/>
        </w:rPr>
        <w:t>4. Для физических лиц:</w:t>
      </w:r>
    </w:p>
    <w:p w:rsidR="00E24C90" w:rsidRPr="009B41AB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паспорт гражданина РФ;</w:t>
      </w:r>
    </w:p>
    <w:p w:rsidR="00E24C90" w:rsidRPr="00B51BD4" w:rsidRDefault="00E24C90" w:rsidP="00E24C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41AB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p w:rsidR="00D41213" w:rsidRDefault="00D41213" w:rsidP="00455DB4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</w:p>
    <w:sectPr w:rsidR="00D41213" w:rsidSect="005B0763">
      <w:pgSz w:w="11906" w:h="16838"/>
      <w:pgMar w:top="170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3C" w:rsidRDefault="00972B3C" w:rsidP="00F532E5">
      <w:r>
        <w:separator/>
      </w:r>
    </w:p>
  </w:endnote>
  <w:endnote w:type="continuationSeparator" w:id="0">
    <w:p w:rsidR="00972B3C" w:rsidRDefault="00972B3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3C" w:rsidRDefault="00972B3C" w:rsidP="00F532E5">
      <w:r>
        <w:separator/>
      </w:r>
    </w:p>
  </w:footnote>
  <w:footnote w:type="continuationSeparator" w:id="0">
    <w:p w:rsidR="00972B3C" w:rsidRDefault="00972B3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0B10"/>
    <w:rsid w:val="0000230F"/>
    <w:rsid w:val="0000733E"/>
    <w:rsid w:val="000114F8"/>
    <w:rsid w:val="00012BAE"/>
    <w:rsid w:val="00013995"/>
    <w:rsid w:val="00017495"/>
    <w:rsid w:val="00021C89"/>
    <w:rsid w:val="0002370B"/>
    <w:rsid w:val="00024F04"/>
    <w:rsid w:val="00035D15"/>
    <w:rsid w:val="00040A3B"/>
    <w:rsid w:val="00044263"/>
    <w:rsid w:val="00065708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455"/>
    <w:rsid w:val="000B495E"/>
    <w:rsid w:val="000C5255"/>
    <w:rsid w:val="000C71D6"/>
    <w:rsid w:val="000C7331"/>
    <w:rsid w:val="000D548B"/>
    <w:rsid w:val="000D56D7"/>
    <w:rsid w:val="000D672A"/>
    <w:rsid w:val="000F1EAE"/>
    <w:rsid w:val="000F2447"/>
    <w:rsid w:val="000F2F42"/>
    <w:rsid w:val="001023C9"/>
    <w:rsid w:val="00107EA6"/>
    <w:rsid w:val="00113A88"/>
    <w:rsid w:val="00117CFE"/>
    <w:rsid w:val="001224AA"/>
    <w:rsid w:val="00122AD6"/>
    <w:rsid w:val="00124063"/>
    <w:rsid w:val="00156911"/>
    <w:rsid w:val="001574F7"/>
    <w:rsid w:val="001624CD"/>
    <w:rsid w:val="00162615"/>
    <w:rsid w:val="00176A3A"/>
    <w:rsid w:val="00180CA0"/>
    <w:rsid w:val="001955A7"/>
    <w:rsid w:val="00197E23"/>
    <w:rsid w:val="001A6EB7"/>
    <w:rsid w:val="001B3ACC"/>
    <w:rsid w:val="001B4AE4"/>
    <w:rsid w:val="001C037C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01BE"/>
    <w:rsid w:val="002217F6"/>
    <w:rsid w:val="00222A70"/>
    <w:rsid w:val="002246E4"/>
    <w:rsid w:val="00233DB9"/>
    <w:rsid w:val="002372BA"/>
    <w:rsid w:val="00254E4D"/>
    <w:rsid w:val="0026154D"/>
    <w:rsid w:val="002712AB"/>
    <w:rsid w:val="00280C85"/>
    <w:rsid w:val="00283AD3"/>
    <w:rsid w:val="002931F0"/>
    <w:rsid w:val="00297371"/>
    <w:rsid w:val="002A57D6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30608"/>
    <w:rsid w:val="003310D2"/>
    <w:rsid w:val="00342363"/>
    <w:rsid w:val="00343D81"/>
    <w:rsid w:val="00351652"/>
    <w:rsid w:val="00352FB8"/>
    <w:rsid w:val="00356EF9"/>
    <w:rsid w:val="00370B32"/>
    <w:rsid w:val="0037334F"/>
    <w:rsid w:val="003874E7"/>
    <w:rsid w:val="0039110F"/>
    <w:rsid w:val="003B3DED"/>
    <w:rsid w:val="003C358D"/>
    <w:rsid w:val="003D4906"/>
    <w:rsid w:val="003E1027"/>
    <w:rsid w:val="003E2E85"/>
    <w:rsid w:val="003E4938"/>
    <w:rsid w:val="003F1B60"/>
    <w:rsid w:val="003F1DD3"/>
    <w:rsid w:val="0040015D"/>
    <w:rsid w:val="004070AD"/>
    <w:rsid w:val="00411976"/>
    <w:rsid w:val="00417B0C"/>
    <w:rsid w:val="0042131A"/>
    <w:rsid w:val="00430123"/>
    <w:rsid w:val="004524E2"/>
    <w:rsid w:val="00455DB4"/>
    <w:rsid w:val="00457A13"/>
    <w:rsid w:val="004769B6"/>
    <w:rsid w:val="004802F4"/>
    <w:rsid w:val="00486A52"/>
    <w:rsid w:val="004909EA"/>
    <w:rsid w:val="00490F47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3D12"/>
    <w:rsid w:val="004E43FC"/>
    <w:rsid w:val="004E591D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4737"/>
    <w:rsid w:val="00587F8F"/>
    <w:rsid w:val="00590ED2"/>
    <w:rsid w:val="00594E1D"/>
    <w:rsid w:val="005A2AD4"/>
    <w:rsid w:val="005B0763"/>
    <w:rsid w:val="005B2179"/>
    <w:rsid w:val="005B5839"/>
    <w:rsid w:val="005E7630"/>
    <w:rsid w:val="005F029E"/>
    <w:rsid w:val="005F5A46"/>
    <w:rsid w:val="005F6606"/>
    <w:rsid w:val="005F6C5F"/>
    <w:rsid w:val="0062320D"/>
    <w:rsid w:val="00623CFE"/>
    <w:rsid w:val="0062434C"/>
    <w:rsid w:val="00625027"/>
    <w:rsid w:val="006317D2"/>
    <w:rsid w:val="00635E4E"/>
    <w:rsid w:val="006440E4"/>
    <w:rsid w:val="00644964"/>
    <w:rsid w:val="0065153C"/>
    <w:rsid w:val="0065194C"/>
    <w:rsid w:val="00652F4A"/>
    <w:rsid w:val="0065335A"/>
    <w:rsid w:val="0066100B"/>
    <w:rsid w:val="0066381D"/>
    <w:rsid w:val="0066653E"/>
    <w:rsid w:val="00674F8B"/>
    <w:rsid w:val="00680D22"/>
    <w:rsid w:val="0069360A"/>
    <w:rsid w:val="006A0E50"/>
    <w:rsid w:val="006A3FC1"/>
    <w:rsid w:val="006A63C5"/>
    <w:rsid w:val="006B0288"/>
    <w:rsid w:val="006B486D"/>
    <w:rsid w:val="006E2306"/>
    <w:rsid w:val="006E2E8F"/>
    <w:rsid w:val="006E3BEA"/>
    <w:rsid w:val="006F4C8F"/>
    <w:rsid w:val="006F7378"/>
    <w:rsid w:val="0070103B"/>
    <w:rsid w:val="0070721D"/>
    <w:rsid w:val="007101EE"/>
    <w:rsid w:val="00711454"/>
    <w:rsid w:val="00713A77"/>
    <w:rsid w:val="0071518F"/>
    <w:rsid w:val="00721538"/>
    <w:rsid w:val="007255FB"/>
    <w:rsid w:val="00732CFC"/>
    <w:rsid w:val="00743E59"/>
    <w:rsid w:val="00756E31"/>
    <w:rsid w:val="0075782A"/>
    <w:rsid w:val="00760CEF"/>
    <w:rsid w:val="00765531"/>
    <w:rsid w:val="0077762E"/>
    <w:rsid w:val="007811CD"/>
    <w:rsid w:val="00784FCC"/>
    <w:rsid w:val="00795C94"/>
    <w:rsid w:val="007A2863"/>
    <w:rsid w:val="007A4A90"/>
    <w:rsid w:val="007A702A"/>
    <w:rsid w:val="007B2595"/>
    <w:rsid w:val="007B6969"/>
    <w:rsid w:val="007B720E"/>
    <w:rsid w:val="007C3A64"/>
    <w:rsid w:val="007C587B"/>
    <w:rsid w:val="007C6F07"/>
    <w:rsid w:val="007D4A10"/>
    <w:rsid w:val="007D547B"/>
    <w:rsid w:val="007D7C84"/>
    <w:rsid w:val="007F1B05"/>
    <w:rsid w:val="007F1D8A"/>
    <w:rsid w:val="007F245C"/>
    <w:rsid w:val="0081393A"/>
    <w:rsid w:val="0082009E"/>
    <w:rsid w:val="008258E2"/>
    <w:rsid w:val="00826C3A"/>
    <w:rsid w:val="00842C40"/>
    <w:rsid w:val="00843471"/>
    <w:rsid w:val="00843898"/>
    <w:rsid w:val="00843FA2"/>
    <w:rsid w:val="0084492D"/>
    <w:rsid w:val="00857652"/>
    <w:rsid w:val="00860133"/>
    <w:rsid w:val="0086021F"/>
    <w:rsid w:val="008764EB"/>
    <w:rsid w:val="00876A5A"/>
    <w:rsid w:val="008829AE"/>
    <w:rsid w:val="00883314"/>
    <w:rsid w:val="00885558"/>
    <w:rsid w:val="008A1FE5"/>
    <w:rsid w:val="008A4006"/>
    <w:rsid w:val="008A53AB"/>
    <w:rsid w:val="008B0EF3"/>
    <w:rsid w:val="008C4C6C"/>
    <w:rsid w:val="008C6CAD"/>
    <w:rsid w:val="008D2A11"/>
    <w:rsid w:val="008D5724"/>
    <w:rsid w:val="008D750D"/>
    <w:rsid w:val="008E2C5C"/>
    <w:rsid w:val="008E7F8B"/>
    <w:rsid w:val="00902776"/>
    <w:rsid w:val="00906C82"/>
    <w:rsid w:val="00913147"/>
    <w:rsid w:val="009231B6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1D06"/>
    <w:rsid w:val="00972B3C"/>
    <w:rsid w:val="0097631D"/>
    <w:rsid w:val="00980FDF"/>
    <w:rsid w:val="009855DB"/>
    <w:rsid w:val="00987F31"/>
    <w:rsid w:val="0099259E"/>
    <w:rsid w:val="009953FF"/>
    <w:rsid w:val="009A1ADE"/>
    <w:rsid w:val="009A38B9"/>
    <w:rsid w:val="009A6968"/>
    <w:rsid w:val="009C3C22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318E1"/>
    <w:rsid w:val="00A40631"/>
    <w:rsid w:val="00A4446A"/>
    <w:rsid w:val="00A52441"/>
    <w:rsid w:val="00A53BC4"/>
    <w:rsid w:val="00A60459"/>
    <w:rsid w:val="00A61273"/>
    <w:rsid w:val="00A63DB8"/>
    <w:rsid w:val="00A66B24"/>
    <w:rsid w:val="00A704AC"/>
    <w:rsid w:val="00A725C0"/>
    <w:rsid w:val="00A74490"/>
    <w:rsid w:val="00A758F7"/>
    <w:rsid w:val="00A774EC"/>
    <w:rsid w:val="00A976E1"/>
    <w:rsid w:val="00AA749C"/>
    <w:rsid w:val="00AA7594"/>
    <w:rsid w:val="00AB1046"/>
    <w:rsid w:val="00AB5ED2"/>
    <w:rsid w:val="00AC450F"/>
    <w:rsid w:val="00AD23BC"/>
    <w:rsid w:val="00AD29B6"/>
    <w:rsid w:val="00AE51EE"/>
    <w:rsid w:val="00AE6696"/>
    <w:rsid w:val="00AE730D"/>
    <w:rsid w:val="00AF34F9"/>
    <w:rsid w:val="00AF3A77"/>
    <w:rsid w:val="00AF5ED1"/>
    <w:rsid w:val="00AF69C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51A"/>
    <w:rsid w:val="00B51BD4"/>
    <w:rsid w:val="00B5514E"/>
    <w:rsid w:val="00B665D9"/>
    <w:rsid w:val="00B67B97"/>
    <w:rsid w:val="00B70229"/>
    <w:rsid w:val="00B760C4"/>
    <w:rsid w:val="00B824ED"/>
    <w:rsid w:val="00B90C46"/>
    <w:rsid w:val="00B92173"/>
    <w:rsid w:val="00BA0C28"/>
    <w:rsid w:val="00BA359A"/>
    <w:rsid w:val="00BA401D"/>
    <w:rsid w:val="00BB0424"/>
    <w:rsid w:val="00BC1C59"/>
    <w:rsid w:val="00BC3931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BF3384"/>
    <w:rsid w:val="00C001D9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42BBA"/>
    <w:rsid w:val="00C476DF"/>
    <w:rsid w:val="00C53F85"/>
    <w:rsid w:val="00C639C6"/>
    <w:rsid w:val="00C641DD"/>
    <w:rsid w:val="00C850FF"/>
    <w:rsid w:val="00C86706"/>
    <w:rsid w:val="00C91D38"/>
    <w:rsid w:val="00C92E63"/>
    <w:rsid w:val="00C9334C"/>
    <w:rsid w:val="00C966D3"/>
    <w:rsid w:val="00CA16A7"/>
    <w:rsid w:val="00CB6938"/>
    <w:rsid w:val="00CC2D0F"/>
    <w:rsid w:val="00CC50AB"/>
    <w:rsid w:val="00CD14C3"/>
    <w:rsid w:val="00CE2AEA"/>
    <w:rsid w:val="00CE59AC"/>
    <w:rsid w:val="00CF55A6"/>
    <w:rsid w:val="00CF6441"/>
    <w:rsid w:val="00D17167"/>
    <w:rsid w:val="00D2040F"/>
    <w:rsid w:val="00D2238C"/>
    <w:rsid w:val="00D2469A"/>
    <w:rsid w:val="00D250CA"/>
    <w:rsid w:val="00D26477"/>
    <w:rsid w:val="00D3502C"/>
    <w:rsid w:val="00D3725B"/>
    <w:rsid w:val="00D404BA"/>
    <w:rsid w:val="00D41213"/>
    <w:rsid w:val="00D412E9"/>
    <w:rsid w:val="00D56CF8"/>
    <w:rsid w:val="00D656DF"/>
    <w:rsid w:val="00D67A9F"/>
    <w:rsid w:val="00D71820"/>
    <w:rsid w:val="00D71CC3"/>
    <w:rsid w:val="00D74981"/>
    <w:rsid w:val="00D80377"/>
    <w:rsid w:val="00D839E6"/>
    <w:rsid w:val="00D85221"/>
    <w:rsid w:val="00D866B5"/>
    <w:rsid w:val="00D90BEF"/>
    <w:rsid w:val="00D92BE0"/>
    <w:rsid w:val="00D93F44"/>
    <w:rsid w:val="00D96F5C"/>
    <w:rsid w:val="00DA4D4A"/>
    <w:rsid w:val="00DA7FFA"/>
    <w:rsid w:val="00DB03DE"/>
    <w:rsid w:val="00DB04CD"/>
    <w:rsid w:val="00DB231C"/>
    <w:rsid w:val="00DB5EE1"/>
    <w:rsid w:val="00DC0ABA"/>
    <w:rsid w:val="00DC64BB"/>
    <w:rsid w:val="00DD56F5"/>
    <w:rsid w:val="00DD7607"/>
    <w:rsid w:val="00DE52EC"/>
    <w:rsid w:val="00DF2039"/>
    <w:rsid w:val="00DF235F"/>
    <w:rsid w:val="00DF76D1"/>
    <w:rsid w:val="00E11642"/>
    <w:rsid w:val="00E13D96"/>
    <w:rsid w:val="00E14FF0"/>
    <w:rsid w:val="00E23459"/>
    <w:rsid w:val="00E24829"/>
    <w:rsid w:val="00E24C90"/>
    <w:rsid w:val="00E25D04"/>
    <w:rsid w:val="00E44CC0"/>
    <w:rsid w:val="00E506BD"/>
    <w:rsid w:val="00E51AF9"/>
    <w:rsid w:val="00E53D41"/>
    <w:rsid w:val="00E55F64"/>
    <w:rsid w:val="00E57AF1"/>
    <w:rsid w:val="00E7384F"/>
    <w:rsid w:val="00E77520"/>
    <w:rsid w:val="00E835E5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C000D"/>
    <w:rsid w:val="00EC53AE"/>
    <w:rsid w:val="00ED3EC2"/>
    <w:rsid w:val="00ED4108"/>
    <w:rsid w:val="00EF41B0"/>
    <w:rsid w:val="00EF4F84"/>
    <w:rsid w:val="00EF7BC8"/>
    <w:rsid w:val="00F011AF"/>
    <w:rsid w:val="00F01B8E"/>
    <w:rsid w:val="00F11AC2"/>
    <w:rsid w:val="00F14E91"/>
    <w:rsid w:val="00F27962"/>
    <w:rsid w:val="00F34AE2"/>
    <w:rsid w:val="00F351CF"/>
    <w:rsid w:val="00F36249"/>
    <w:rsid w:val="00F40765"/>
    <w:rsid w:val="00F429D8"/>
    <w:rsid w:val="00F51FAB"/>
    <w:rsid w:val="00F532E5"/>
    <w:rsid w:val="00F55B02"/>
    <w:rsid w:val="00F613AD"/>
    <w:rsid w:val="00F6500D"/>
    <w:rsid w:val="00F66067"/>
    <w:rsid w:val="00F70372"/>
    <w:rsid w:val="00F72456"/>
    <w:rsid w:val="00F73291"/>
    <w:rsid w:val="00F80DBA"/>
    <w:rsid w:val="00F95157"/>
    <w:rsid w:val="00FA7E26"/>
    <w:rsid w:val="00FB7A31"/>
    <w:rsid w:val="00FC7981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4AA2-A173-40FD-B504-C2CFB98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33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14</cp:revision>
  <cp:lastPrinted>2019-04-25T14:06:00Z</cp:lastPrinted>
  <dcterms:created xsi:type="dcterms:W3CDTF">2019-04-15T14:55:00Z</dcterms:created>
  <dcterms:modified xsi:type="dcterms:W3CDTF">2019-06-21T10:44:00Z</dcterms:modified>
</cp:coreProperties>
</file>