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920A5A" w:rsidRDefault="00461BB0" w:rsidP="00B75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Выписка из протокола </w:t>
      </w:r>
      <w:r w:rsidR="00B75D04" w:rsidRPr="00920A5A">
        <w:rPr>
          <w:b/>
          <w:sz w:val="32"/>
          <w:szCs w:val="32"/>
        </w:rPr>
        <w:t>№ </w:t>
      </w:r>
      <w:r w:rsidR="00920751">
        <w:rPr>
          <w:b/>
          <w:sz w:val="32"/>
          <w:szCs w:val="32"/>
        </w:rPr>
        <w:t>0</w:t>
      </w:r>
      <w:r w:rsidR="00F144FE">
        <w:rPr>
          <w:b/>
          <w:sz w:val="32"/>
          <w:szCs w:val="32"/>
        </w:rPr>
        <w:t>11</w:t>
      </w:r>
      <w:r w:rsidR="00B75D04">
        <w:rPr>
          <w:b/>
          <w:sz w:val="32"/>
          <w:szCs w:val="32"/>
        </w:rPr>
        <w:t>/ТВРЗ/ЭГ</w:t>
      </w:r>
    </w:p>
    <w:p w:rsidR="00866038" w:rsidRDefault="00B75D04" w:rsidP="00B75D0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>
        <w:rPr>
          <w:b/>
          <w:sz w:val="32"/>
          <w:szCs w:val="32"/>
        </w:rPr>
        <w:t xml:space="preserve">по </w:t>
      </w:r>
      <w:r w:rsidR="00185215">
        <w:rPr>
          <w:b/>
          <w:sz w:val="32"/>
          <w:szCs w:val="32"/>
        </w:rPr>
        <w:t>рассмотрению конкурсных заявок</w:t>
      </w:r>
      <w:r>
        <w:rPr>
          <w:b/>
          <w:sz w:val="32"/>
          <w:szCs w:val="32"/>
        </w:rPr>
        <w:t>, пре</w:t>
      </w:r>
      <w:r w:rsidR="00185215">
        <w:rPr>
          <w:b/>
          <w:sz w:val="32"/>
          <w:szCs w:val="32"/>
        </w:rPr>
        <w:t>дставленных для участия в открытом конкурсе</w:t>
      </w:r>
    </w:p>
    <w:p w:rsidR="00B75D04" w:rsidRPr="00920A5A" w:rsidRDefault="00B75D04" w:rsidP="00B75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</w:t>
      </w:r>
      <w:r w:rsidR="00193E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</w:t>
      </w:r>
      <w:r w:rsidR="00F144FE">
        <w:rPr>
          <w:b/>
          <w:sz w:val="32"/>
          <w:szCs w:val="32"/>
        </w:rPr>
        <w:t>11</w:t>
      </w:r>
      <w:r w:rsidR="002F603C">
        <w:rPr>
          <w:b/>
          <w:sz w:val="32"/>
          <w:szCs w:val="32"/>
        </w:rPr>
        <w:t>/</w:t>
      </w:r>
      <w:r w:rsidR="00F144FE">
        <w:rPr>
          <w:b/>
          <w:sz w:val="32"/>
          <w:szCs w:val="32"/>
        </w:rPr>
        <w:t>ТВРЗ/2019</w:t>
      </w:r>
    </w:p>
    <w:p w:rsidR="00B75D04" w:rsidRDefault="00B75D04" w:rsidP="00B75D04">
      <w:pPr>
        <w:tabs>
          <w:tab w:val="left" w:pos="6663"/>
        </w:tabs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>
        <w:rPr>
          <w:sz w:val="28"/>
          <w:szCs w:val="28"/>
        </w:rPr>
        <w:t>Тамбов</w:t>
      </w:r>
      <w:r w:rsidRPr="00920A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47915">
        <w:rPr>
          <w:sz w:val="28"/>
          <w:szCs w:val="28"/>
        </w:rPr>
        <w:t xml:space="preserve">   </w:t>
      </w:r>
      <w:r w:rsidR="00DD5331">
        <w:rPr>
          <w:sz w:val="28"/>
          <w:szCs w:val="28"/>
        </w:rPr>
        <w:t xml:space="preserve">       </w:t>
      </w:r>
      <w:r w:rsidRPr="002C3204">
        <w:rPr>
          <w:sz w:val="28"/>
          <w:szCs w:val="28"/>
        </w:rPr>
        <w:t>«</w:t>
      </w:r>
      <w:r w:rsidR="00F144FE">
        <w:rPr>
          <w:sz w:val="28"/>
          <w:szCs w:val="28"/>
        </w:rPr>
        <w:t>10</w:t>
      </w:r>
      <w:r w:rsidRPr="002C3204">
        <w:rPr>
          <w:sz w:val="28"/>
          <w:szCs w:val="28"/>
        </w:rPr>
        <w:t>»</w:t>
      </w:r>
      <w:r w:rsidRPr="00436814">
        <w:rPr>
          <w:sz w:val="28"/>
          <w:szCs w:val="28"/>
        </w:rPr>
        <w:t xml:space="preserve"> </w:t>
      </w:r>
      <w:r w:rsidR="00F144F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185215">
        <w:rPr>
          <w:sz w:val="28"/>
          <w:szCs w:val="28"/>
        </w:rPr>
        <w:t>1</w:t>
      </w:r>
      <w:r w:rsidR="00F144F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1B2D25" w:rsidRDefault="001B2D25" w:rsidP="001B2D25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1B2D25" w:rsidRDefault="001B2D25" w:rsidP="001B2D25">
      <w:pPr>
        <w:jc w:val="both"/>
        <w:rPr>
          <w:sz w:val="28"/>
          <w:u w:val="single"/>
        </w:rPr>
      </w:pPr>
    </w:p>
    <w:p w:rsidR="001B2D25" w:rsidRDefault="001B2D25" w:rsidP="001B2D25">
      <w:pPr>
        <w:rPr>
          <w:sz w:val="28"/>
        </w:rPr>
      </w:pPr>
      <w:r w:rsidRPr="00DD1BE3">
        <w:rPr>
          <w:sz w:val="28"/>
        </w:rPr>
        <w:t>Руководитель экспертной группы</w:t>
      </w:r>
    </w:p>
    <w:p w:rsidR="009B5682" w:rsidRPr="009B5682" w:rsidRDefault="009B5682" w:rsidP="001B2D25">
      <w:pPr>
        <w:rPr>
          <w:sz w:val="10"/>
          <w:szCs w:val="10"/>
        </w:rPr>
      </w:pPr>
    </w:p>
    <w:p w:rsidR="009B5682" w:rsidRPr="009B5682" w:rsidRDefault="009B5682" w:rsidP="009B5682">
      <w:pPr>
        <w:rPr>
          <w:sz w:val="10"/>
          <w:szCs w:val="10"/>
        </w:rPr>
      </w:pPr>
    </w:p>
    <w:p w:rsidR="009B5682" w:rsidRPr="009B5682" w:rsidRDefault="009B5682" w:rsidP="001B2D25">
      <w:pPr>
        <w:tabs>
          <w:tab w:val="left" w:pos="7020"/>
        </w:tabs>
        <w:rPr>
          <w:sz w:val="10"/>
          <w:szCs w:val="10"/>
        </w:rPr>
      </w:pPr>
    </w:p>
    <w:p w:rsidR="001B2D25" w:rsidRDefault="001B2D25" w:rsidP="001B2D25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9B5682" w:rsidRDefault="009B5682" w:rsidP="001B2D25">
      <w:pPr>
        <w:outlineLvl w:val="0"/>
        <w:rPr>
          <w:b/>
          <w:sz w:val="28"/>
          <w:szCs w:val="28"/>
          <w:u w:val="single"/>
        </w:rPr>
      </w:pPr>
    </w:p>
    <w:p w:rsidR="009B5682" w:rsidRPr="00C444FF" w:rsidRDefault="009B5682" w:rsidP="001B2D25">
      <w:pPr>
        <w:outlineLvl w:val="0"/>
        <w:rPr>
          <w:b/>
          <w:sz w:val="28"/>
          <w:szCs w:val="28"/>
          <w:u w:val="single"/>
        </w:rPr>
      </w:pPr>
    </w:p>
    <w:p w:rsidR="00B75D04" w:rsidRPr="00C444FF" w:rsidRDefault="00B75D04" w:rsidP="00C444FF">
      <w:pPr>
        <w:spacing w:line="480" w:lineRule="auto"/>
        <w:jc w:val="center"/>
        <w:outlineLvl w:val="0"/>
        <w:rPr>
          <w:b/>
          <w:sz w:val="28"/>
          <w:szCs w:val="28"/>
          <w:u w:val="single"/>
        </w:rPr>
      </w:pPr>
      <w:r w:rsidRPr="00C444FF">
        <w:rPr>
          <w:b/>
          <w:sz w:val="28"/>
          <w:szCs w:val="28"/>
          <w:u w:val="single"/>
        </w:rPr>
        <w:t>Повестка дня</w:t>
      </w:r>
    </w:p>
    <w:p w:rsidR="00F144FE" w:rsidRPr="00D80A23" w:rsidRDefault="00F144FE" w:rsidP="00F144FE">
      <w:pPr>
        <w:pStyle w:val="11"/>
      </w:pPr>
      <w:r>
        <w:rPr>
          <w:szCs w:val="28"/>
        </w:rPr>
        <w:t xml:space="preserve">1. </w:t>
      </w:r>
      <w:r w:rsidR="00B75D04" w:rsidRPr="00F144FE">
        <w:rPr>
          <w:szCs w:val="28"/>
        </w:rPr>
        <w:t>Рассмотрение ко</w:t>
      </w:r>
      <w:r w:rsidR="00921D9F" w:rsidRPr="00F144FE">
        <w:rPr>
          <w:szCs w:val="28"/>
        </w:rPr>
        <w:t>нкурсных</w:t>
      </w:r>
      <w:r w:rsidR="00B75D04" w:rsidRPr="00F144FE">
        <w:rPr>
          <w:i/>
          <w:szCs w:val="28"/>
        </w:rPr>
        <w:t xml:space="preserve"> </w:t>
      </w:r>
      <w:r w:rsidR="00B75D04" w:rsidRPr="00F144FE">
        <w:rPr>
          <w:szCs w:val="28"/>
        </w:rPr>
        <w:t>заявок, представленных для</w:t>
      </w:r>
      <w:r w:rsidR="00921D9F" w:rsidRPr="00F144FE">
        <w:rPr>
          <w:szCs w:val="28"/>
        </w:rPr>
        <w:t xml:space="preserve"> участия в открытом конкурсе</w:t>
      </w:r>
      <w:r w:rsidR="00B75D04" w:rsidRPr="00F144FE">
        <w:rPr>
          <w:szCs w:val="28"/>
        </w:rPr>
        <w:t xml:space="preserve"> №</w:t>
      </w:r>
      <w:r w:rsidR="00193EE6">
        <w:rPr>
          <w:szCs w:val="28"/>
        </w:rPr>
        <w:t xml:space="preserve"> </w:t>
      </w:r>
      <w:r w:rsidR="004E525E" w:rsidRPr="00F144FE">
        <w:rPr>
          <w:szCs w:val="28"/>
        </w:rPr>
        <w:t>0</w:t>
      </w:r>
      <w:r w:rsidRPr="00F144FE">
        <w:rPr>
          <w:szCs w:val="28"/>
        </w:rPr>
        <w:t>11</w:t>
      </w:r>
      <w:r w:rsidR="00B75D04" w:rsidRPr="00F144FE">
        <w:rPr>
          <w:szCs w:val="28"/>
        </w:rPr>
        <w:t>/ТВРЗ/201</w:t>
      </w:r>
      <w:r w:rsidRPr="00F144FE">
        <w:rPr>
          <w:szCs w:val="28"/>
        </w:rPr>
        <w:t>9</w:t>
      </w:r>
      <w:r w:rsidR="00835B39" w:rsidRPr="00F144FE">
        <w:rPr>
          <w:color w:val="000000"/>
          <w:szCs w:val="28"/>
        </w:rPr>
        <w:t xml:space="preserve"> на право </w:t>
      </w:r>
      <w:r>
        <w:rPr>
          <w:szCs w:val="28"/>
        </w:rPr>
        <w:t>заключения договора</w:t>
      </w:r>
      <w:r>
        <w:rPr>
          <w:color w:val="000000"/>
          <w:szCs w:val="28"/>
        </w:rPr>
        <w:t xml:space="preserve"> </w:t>
      </w:r>
      <w:r w:rsidRPr="00786B3B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ставки: </w:t>
      </w:r>
    </w:p>
    <w:p w:rsidR="00F144FE" w:rsidRPr="009B5682" w:rsidRDefault="00F144FE" w:rsidP="00F144FE">
      <w:pPr>
        <w:pStyle w:val="11"/>
        <w:ind w:left="705" w:firstLine="0"/>
        <w:rPr>
          <w:szCs w:val="28"/>
        </w:rPr>
      </w:pPr>
      <w:r w:rsidRPr="009B5682">
        <w:rPr>
          <w:szCs w:val="28"/>
        </w:rPr>
        <w:t>Лот №1 - кран мостовой однобалочный опорный г/п 0,5 т, пр. 8,440 м, А3</w:t>
      </w:r>
    </w:p>
    <w:p w:rsidR="00F144FE" w:rsidRPr="009B5682" w:rsidRDefault="00F144FE" w:rsidP="00F144FE">
      <w:pPr>
        <w:pStyle w:val="11"/>
        <w:ind w:left="705" w:firstLine="0"/>
        <w:rPr>
          <w:szCs w:val="28"/>
        </w:rPr>
      </w:pPr>
      <w:r w:rsidRPr="009B5682">
        <w:rPr>
          <w:szCs w:val="28"/>
        </w:rPr>
        <w:t>Лот №2 - кран мостовой однобалочный опорный г/п 2 т, пр. 13,5 м, А5</w:t>
      </w:r>
    </w:p>
    <w:p w:rsidR="00F144FE" w:rsidRDefault="00F144FE" w:rsidP="00F144FE">
      <w:pPr>
        <w:pStyle w:val="11"/>
        <w:ind w:firstLine="0"/>
        <w:rPr>
          <w:color w:val="000000"/>
          <w:szCs w:val="28"/>
        </w:rPr>
      </w:pPr>
      <w:r w:rsidRPr="00F03C49">
        <w:rPr>
          <w:color w:val="000000"/>
          <w:szCs w:val="28"/>
        </w:rPr>
        <w:t>и выполнения комплекса работ по монтажу и пуско-наладке для нужд</w:t>
      </w:r>
      <w:r w:rsidRPr="00F03C49">
        <w:rPr>
          <w:szCs w:val="28"/>
        </w:rPr>
        <w:t xml:space="preserve"> производственных цехов КПЦ и ЦПВ Тамбовского вагоноремонтного завода</w:t>
      </w:r>
      <w:r w:rsidRPr="00F03C49">
        <w:rPr>
          <w:color w:val="000000"/>
          <w:szCs w:val="28"/>
        </w:rPr>
        <w:t xml:space="preserve"> АО «ВРМ»,</w:t>
      </w:r>
      <w:r w:rsidRPr="00F03C49">
        <w:rPr>
          <w:szCs w:val="28"/>
        </w:rPr>
        <w:t xml:space="preserve"> расположенного по адресу:</w:t>
      </w:r>
      <w:r w:rsidRPr="00F03C49">
        <w:rPr>
          <w:b/>
          <w:bCs/>
          <w:szCs w:val="28"/>
        </w:rPr>
        <w:t xml:space="preserve"> </w:t>
      </w:r>
      <w:r w:rsidRPr="00F03C49">
        <w:rPr>
          <w:szCs w:val="28"/>
        </w:rPr>
        <w:t>г. Тамбов пл. Мастерских, д.1,</w:t>
      </w:r>
      <w:r w:rsidRPr="00F03C49">
        <w:rPr>
          <w:color w:val="000000"/>
          <w:szCs w:val="28"/>
        </w:rPr>
        <w:t xml:space="preserve"> в 2019 году</w:t>
      </w:r>
      <w:r>
        <w:rPr>
          <w:color w:val="000000"/>
          <w:szCs w:val="28"/>
        </w:rPr>
        <w:t>.</w:t>
      </w:r>
    </w:p>
    <w:p w:rsidR="009B5682" w:rsidRPr="009B5682" w:rsidRDefault="009B5682" w:rsidP="00F144FE">
      <w:pPr>
        <w:pStyle w:val="11"/>
        <w:ind w:firstLine="0"/>
        <w:rPr>
          <w:color w:val="000000"/>
          <w:sz w:val="10"/>
          <w:szCs w:val="10"/>
        </w:rPr>
      </w:pPr>
    </w:p>
    <w:p w:rsidR="00F144FE" w:rsidRDefault="00F144FE" w:rsidP="00F144FE">
      <w:pPr>
        <w:pStyle w:val="11"/>
        <w:ind w:firstLine="709"/>
        <w:rPr>
          <w:rFonts w:eastAsia="MS Mincho"/>
          <w:szCs w:val="28"/>
        </w:rPr>
      </w:pPr>
      <w:r>
        <w:rPr>
          <w:color w:val="000000"/>
          <w:szCs w:val="28"/>
        </w:rPr>
        <w:t xml:space="preserve">2.  </w:t>
      </w:r>
      <w:r w:rsidR="00EA2D04" w:rsidRPr="00C444FF">
        <w:rPr>
          <w:szCs w:val="28"/>
        </w:rPr>
        <w:t>Оц</w:t>
      </w:r>
      <w:r w:rsidR="00327D00" w:rsidRPr="00C444FF">
        <w:rPr>
          <w:szCs w:val="28"/>
        </w:rPr>
        <w:t>енка заявок участников открытого</w:t>
      </w:r>
      <w:r w:rsidR="00DD5331" w:rsidRPr="00C444FF">
        <w:rPr>
          <w:szCs w:val="28"/>
        </w:rPr>
        <w:t xml:space="preserve"> конкурса №</w:t>
      </w:r>
      <w:r w:rsidR="00193EE6">
        <w:rPr>
          <w:szCs w:val="28"/>
        </w:rPr>
        <w:t xml:space="preserve"> </w:t>
      </w:r>
      <w:r w:rsidR="00DD5331" w:rsidRPr="00C444FF">
        <w:rPr>
          <w:szCs w:val="28"/>
        </w:rPr>
        <w:t>0</w:t>
      </w:r>
      <w:r>
        <w:rPr>
          <w:szCs w:val="28"/>
        </w:rPr>
        <w:t>11</w:t>
      </w:r>
      <w:r w:rsidR="00EA2D04" w:rsidRPr="00C444FF">
        <w:rPr>
          <w:rFonts w:eastAsia="MS Mincho"/>
          <w:szCs w:val="28"/>
        </w:rPr>
        <w:t>/ТВРЗ/201</w:t>
      </w:r>
      <w:r>
        <w:rPr>
          <w:rFonts w:eastAsia="MS Mincho"/>
          <w:szCs w:val="28"/>
        </w:rPr>
        <w:t>9.</w:t>
      </w:r>
    </w:p>
    <w:p w:rsidR="009B5682" w:rsidRPr="009B5682" w:rsidRDefault="009B5682" w:rsidP="00F144FE">
      <w:pPr>
        <w:pStyle w:val="11"/>
        <w:ind w:firstLine="709"/>
        <w:rPr>
          <w:rFonts w:eastAsia="MS Mincho"/>
          <w:sz w:val="10"/>
          <w:szCs w:val="10"/>
        </w:rPr>
      </w:pPr>
    </w:p>
    <w:p w:rsidR="00B75D04" w:rsidRPr="00C444FF" w:rsidRDefault="00F144FE" w:rsidP="00303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B75D04" w:rsidRPr="00C444FF">
        <w:rPr>
          <w:sz w:val="28"/>
          <w:szCs w:val="28"/>
        </w:rPr>
        <w:t>Подготовка предложений в Конкурсную комиссию Тамбовского ВРЗ АО «ВРМ» по итогам</w:t>
      </w:r>
      <w:r w:rsidR="00334283" w:rsidRPr="00C444FF">
        <w:rPr>
          <w:sz w:val="28"/>
          <w:szCs w:val="28"/>
        </w:rPr>
        <w:t xml:space="preserve"> </w:t>
      </w:r>
      <w:r w:rsidR="00622F16" w:rsidRPr="00C444FF">
        <w:rPr>
          <w:sz w:val="28"/>
          <w:szCs w:val="28"/>
        </w:rPr>
        <w:t xml:space="preserve">открытого конкурса </w:t>
      </w:r>
      <w:r w:rsidR="00B75D04" w:rsidRPr="00C444FF">
        <w:rPr>
          <w:sz w:val="28"/>
          <w:szCs w:val="28"/>
        </w:rPr>
        <w:t>№</w:t>
      </w:r>
      <w:r w:rsidR="00193EE6">
        <w:rPr>
          <w:sz w:val="28"/>
          <w:szCs w:val="28"/>
        </w:rPr>
        <w:t xml:space="preserve"> </w:t>
      </w:r>
      <w:r w:rsidR="00DD5331" w:rsidRPr="00C444FF">
        <w:rPr>
          <w:sz w:val="28"/>
          <w:szCs w:val="28"/>
        </w:rPr>
        <w:t>0</w:t>
      </w:r>
      <w:r w:rsidR="006564B3">
        <w:rPr>
          <w:sz w:val="28"/>
          <w:szCs w:val="28"/>
        </w:rPr>
        <w:t>11</w:t>
      </w:r>
      <w:r w:rsidR="00B75D04" w:rsidRPr="00C444FF">
        <w:rPr>
          <w:sz w:val="28"/>
          <w:szCs w:val="28"/>
        </w:rPr>
        <w:t>/</w:t>
      </w:r>
      <w:r w:rsidR="00921D9F" w:rsidRPr="00C444FF">
        <w:rPr>
          <w:sz w:val="28"/>
          <w:szCs w:val="28"/>
        </w:rPr>
        <w:t>ТВРЗ/201</w:t>
      </w:r>
      <w:r w:rsidR="006564B3">
        <w:rPr>
          <w:sz w:val="28"/>
          <w:szCs w:val="28"/>
        </w:rPr>
        <w:t>9</w:t>
      </w:r>
      <w:r w:rsidR="00B75D04" w:rsidRPr="00C444FF">
        <w:rPr>
          <w:sz w:val="28"/>
          <w:szCs w:val="28"/>
        </w:rPr>
        <w:t>.</w:t>
      </w:r>
    </w:p>
    <w:p w:rsidR="00B75D04" w:rsidRPr="009B5682" w:rsidRDefault="00B75D04" w:rsidP="00B75D04">
      <w:pPr>
        <w:tabs>
          <w:tab w:val="left" w:pos="6615"/>
        </w:tabs>
        <w:jc w:val="both"/>
        <w:rPr>
          <w:sz w:val="28"/>
          <w:szCs w:val="28"/>
        </w:rPr>
      </w:pPr>
    </w:p>
    <w:p w:rsidR="00B75D04" w:rsidRPr="00C444FF" w:rsidRDefault="00B75D04" w:rsidP="00C444FF">
      <w:pPr>
        <w:pStyle w:val="1"/>
        <w:tabs>
          <w:tab w:val="clear" w:pos="3630"/>
          <w:tab w:val="left" w:pos="720"/>
        </w:tabs>
        <w:spacing w:line="480" w:lineRule="auto"/>
        <w:jc w:val="center"/>
      </w:pPr>
      <w:r w:rsidRPr="00C444FF">
        <w:t>По пункту 1 повестки дня</w:t>
      </w:r>
    </w:p>
    <w:p w:rsidR="00E26EF5" w:rsidRPr="00C444FF" w:rsidRDefault="00B75D04" w:rsidP="00E26EF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 xml:space="preserve">Тамбовским ВРЗ АО «ВРМ» проведен </w:t>
      </w:r>
      <w:r w:rsidR="00921D9F" w:rsidRPr="00C444FF">
        <w:rPr>
          <w:sz w:val="28"/>
          <w:szCs w:val="28"/>
        </w:rPr>
        <w:t>открытый конкурс</w:t>
      </w:r>
      <w:r w:rsidRPr="00C444FF">
        <w:rPr>
          <w:b/>
          <w:i/>
          <w:sz w:val="28"/>
          <w:szCs w:val="28"/>
        </w:rPr>
        <w:t xml:space="preserve"> </w:t>
      </w:r>
      <w:r w:rsidR="00B46660" w:rsidRPr="00C444FF">
        <w:rPr>
          <w:sz w:val="28"/>
          <w:szCs w:val="28"/>
        </w:rPr>
        <w:t>№</w:t>
      </w:r>
      <w:r w:rsidR="00193EE6">
        <w:rPr>
          <w:sz w:val="28"/>
          <w:szCs w:val="28"/>
        </w:rPr>
        <w:t xml:space="preserve"> </w:t>
      </w:r>
      <w:r w:rsidR="00B46660" w:rsidRPr="00C444FF">
        <w:rPr>
          <w:sz w:val="28"/>
          <w:szCs w:val="28"/>
        </w:rPr>
        <w:t>0</w:t>
      </w:r>
      <w:r w:rsidR="006564B3">
        <w:rPr>
          <w:sz w:val="28"/>
          <w:szCs w:val="28"/>
        </w:rPr>
        <w:t>11</w:t>
      </w:r>
      <w:r w:rsidRPr="00C444FF">
        <w:rPr>
          <w:sz w:val="28"/>
          <w:szCs w:val="28"/>
        </w:rPr>
        <w:t>/</w:t>
      </w:r>
      <w:r w:rsidR="006564B3">
        <w:rPr>
          <w:sz w:val="28"/>
          <w:szCs w:val="28"/>
        </w:rPr>
        <w:t>ТВРЗ/2019</w:t>
      </w:r>
      <w:r w:rsidRPr="00C444FF">
        <w:rPr>
          <w:sz w:val="28"/>
          <w:szCs w:val="28"/>
        </w:rPr>
        <w:t>.</w:t>
      </w:r>
    </w:p>
    <w:p w:rsidR="00B75D04" w:rsidRDefault="00622F16" w:rsidP="00EA683F">
      <w:pPr>
        <w:ind w:firstLine="708"/>
        <w:jc w:val="both"/>
        <w:rPr>
          <w:sz w:val="28"/>
          <w:szCs w:val="28"/>
        </w:rPr>
      </w:pPr>
      <w:r w:rsidRPr="00C444FF">
        <w:rPr>
          <w:sz w:val="28"/>
          <w:szCs w:val="28"/>
        </w:rPr>
        <w:t xml:space="preserve">Конкурсные </w:t>
      </w:r>
      <w:r w:rsidR="00B75D04" w:rsidRPr="00C444FF">
        <w:rPr>
          <w:sz w:val="28"/>
          <w:szCs w:val="28"/>
        </w:rPr>
        <w:t>заявки подавались у</w:t>
      </w:r>
      <w:r w:rsidR="00EA683F">
        <w:rPr>
          <w:sz w:val="28"/>
          <w:szCs w:val="28"/>
        </w:rPr>
        <w:t xml:space="preserve">частниками в письменной форме в </w:t>
      </w:r>
      <w:r w:rsidR="00B75D04" w:rsidRPr="00C444FF">
        <w:rPr>
          <w:sz w:val="28"/>
          <w:szCs w:val="28"/>
        </w:rPr>
        <w:t>запечатанных конвертах до 1</w:t>
      </w:r>
      <w:r w:rsidR="00E26EF5" w:rsidRPr="00C444FF">
        <w:rPr>
          <w:sz w:val="28"/>
          <w:szCs w:val="28"/>
        </w:rPr>
        <w:t>7</w:t>
      </w:r>
      <w:r w:rsidR="00B75D04" w:rsidRPr="00C444FF">
        <w:rPr>
          <w:sz w:val="28"/>
          <w:szCs w:val="28"/>
        </w:rPr>
        <w:t>.00 часов московского времени «</w:t>
      </w:r>
      <w:r w:rsidR="006564B3">
        <w:rPr>
          <w:sz w:val="28"/>
          <w:szCs w:val="28"/>
        </w:rPr>
        <w:t>08</w:t>
      </w:r>
      <w:r w:rsidR="00B75D04" w:rsidRPr="00C444FF">
        <w:rPr>
          <w:sz w:val="28"/>
          <w:szCs w:val="28"/>
        </w:rPr>
        <w:t xml:space="preserve">» </w:t>
      </w:r>
      <w:r w:rsidR="006564B3">
        <w:rPr>
          <w:sz w:val="28"/>
          <w:szCs w:val="28"/>
        </w:rPr>
        <w:t>апреля</w:t>
      </w:r>
      <w:r w:rsidR="00921D9F" w:rsidRPr="00C444FF">
        <w:rPr>
          <w:sz w:val="28"/>
          <w:szCs w:val="28"/>
        </w:rPr>
        <w:t xml:space="preserve"> 201</w:t>
      </w:r>
      <w:r w:rsidR="006564B3">
        <w:rPr>
          <w:sz w:val="28"/>
          <w:szCs w:val="28"/>
        </w:rPr>
        <w:t>9</w:t>
      </w:r>
      <w:r w:rsidR="00B75D04" w:rsidRPr="00C444FF">
        <w:rPr>
          <w:sz w:val="28"/>
          <w:szCs w:val="28"/>
        </w:rPr>
        <w:t>г.</w:t>
      </w:r>
    </w:p>
    <w:p w:rsidR="009B5682" w:rsidRPr="009B5682" w:rsidRDefault="009B5682" w:rsidP="00EA683F">
      <w:pPr>
        <w:ind w:firstLine="708"/>
        <w:jc w:val="both"/>
        <w:rPr>
          <w:sz w:val="16"/>
          <w:szCs w:val="16"/>
        </w:rPr>
      </w:pPr>
    </w:p>
    <w:p w:rsidR="00921D9F" w:rsidRDefault="00B75D04" w:rsidP="005610F0">
      <w:pPr>
        <w:ind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 xml:space="preserve">К установленному </w:t>
      </w:r>
      <w:r w:rsidR="00193EE6">
        <w:rPr>
          <w:sz w:val="28"/>
          <w:szCs w:val="28"/>
        </w:rPr>
        <w:t xml:space="preserve">в конкурсной документации </w:t>
      </w:r>
      <w:r w:rsidRPr="00C444FF">
        <w:rPr>
          <w:sz w:val="28"/>
          <w:szCs w:val="28"/>
        </w:rPr>
        <w:t xml:space="preserve">сроку поступили </w:t>
      </w:r>
      <w:r w:rsidR="006564B3">
        <w:rPr>
          <w:sz w:val="28"/>
          <w:szCs w:val="28"/>
        </w:rPr>
        <w:t>2 (две</w:t>
      </w:r>
      <w:r w:rsidR="00920751" w:rsidRPr="00C444FF">
        <w:rPr>
          <w:sz w:val="28"/>
          <w:szCs w:val="28"/>
        </w:rPr>
        <w:t>) конкурсные заявки</w:t>
      </w:r>
      <w:r w:rsidR="00510F3B" w:rsidRPr="00C444FF">
        <w:rPr>
          <w:sz w:val="28"/>
          <w:szCs w:val="28"/>
        </w:rPr>
        <w:t xml:space="preserve"> </w:t>
      </w:r>
      <w:r w:rsidRPr="00C444FF">
        <w:rPr>
          <w:sz w:val="28"/>
          <w:szCs w:val="28"/>
        </w:rPr>
        <w:t xml:space="preserve">от </w:t>
      </w:r>
      <w:r w:rsidR="00EA2D04" w:rsidRPr="00C444FF">
        <w:rPr>
          <w:sz w:val="28"/>
          <w:szCs w:val="28"/>
        </w:rPr>
        <w:t>следующих претендентов</w:t>
      </w:r>
      <w:r w:rsidRPr="00C444FF">
        <w:rPr>
          <w:sz w:val="28"/>
          <w:szCs w:val="28"/>
        </w:rPr>
        <w:t>:</w:t>
      </w:r>
    </w:p>
    <w:p w:rsidR="006564B3" w:rsidRPr="006564B3" w:rsidRDefault="006564B3" w:rsidP="005610F0">
      <w:pPr>
        <w:ind w:firstLine="709"/>
        <w:jc w:val="both"/>
        <w:rPr>
          <w:sz w:val="8"/>
          <w:szCs w:val="8"/>
        </w:rPr>
      </w:pPr>
    </w:p>
    <w:p w:rsidR="006564B3" w:rsidRDefault="006564B3" w:rsidP="006564B3">
      <w:pPr>
        <w:pStyle w:val="11"/>
        <w:spacing w:line="276" w:lineRule="auto"/>
        <w:ind w:left="432" w:firstLine="0"/>
        <w:rPr>
          <w:szCs w:val="28"/>
        </w:rPr>
      </w:pPr>
      <w:r>
        <w:rPr>
          <w:szCs w:val="28"/>
        </w:rPr>
        <w:t>-    ООО «ЛипецкПодъемТрансМаш</w:t>
      </w:r>
      <w:r w:rsidRPr="00F44ABF">
        <w:rPr>
          <w:szCs w:val="28"/>
        </w:rPr>
        <w:t>»</w:t>
      </w:r>
      <w:r>
        <w:rPr>
          <w:szCs w:val="28"/>
        </w:rPr>
        <w:t>, г. Липецк, ИНН 4823053693</w:t>
      </w:r>
    </w:p>
    <w:p w:rsidR="006564B3" w:rsidRPr="006564B3" w:rsidRDefault="006564B3" w:rsidP="006564B3">
      <w:pPr>
        <w:pStyle w:val="11"/>
        <w:spacing w:line="276" w:lineRule="auto"/>
        <w:ind w:left="432" w:firstLine="0"/>
        <w:rPr>
          <w:sz w:val="8"/>
          <w:szCs w:val="8"/>
        </w:rPr>
      </w:pPr>
    </w:p>
    <w:p w:rsidR="006564B3" w:rsidRDefault="006564B3" w:rsidP="006564B3">
      <w:pPr>
        <w:pStyle w:val="11"/>
        <w:spacing w:line="276" w:lineRule="auto"/>
        <w:ind w:left="432" w:firstLine="0"/>
        <w:rPr>
          <w:szCs w:val="28"/>
        </w:rPr>
      </w:pPr>
      <w:r>
        <w:rPr>
          <w:szCs w:val="28"/>
        </w:rPr>
        <w:t xml:space="preserve">- ООО «ВОСТЕХРЕМИМ», г. Тамбовская обл., пос. </w:t>
      </w:r>
      <w:r w:rsidR="004B68FA">
        <w:rPr>
          <w:szCs w:val="28"/>
        </w:rPr>
        <w:t xml:space="preserve">Строитель,               </w:t>
      </w:r>
      <w:r>
        <w:rPr>
          <w:szCs w:val="28"/>
        </w:rPr>
        <w:t>ИНН 6833015852</w:t>
      </w:r>
      <w:bookmarkStart w:id="0" w:name="_GoBack"/>
      <w:bookmarkEnd w:id="0"/>
    </w:p>
    <w:p w:rsidR="006564B3" w:rsidRPr="009B5682" w:rsidRDefault="006564B3" w:rsidP="006564B3">
      <w:pPr>
        <w:pStyle w:val="11"/>
        <w:spacing w:line="276" w:lineRule="auto"/>
        <w:ind w:left="432" w:firstLine="0"/>
        <w:rPr>
          <w:sz w:val="16"/>
          <w:szCs w:val="16"/>
        </w:rPr>
      </w:pPr>
    </w:p>
    <w:p w:rsidR="00193EE6" w:rsidRDefault="00EA2D04" w:rsidP="003D1EA8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>По итогам рассмотрения представленн</w:t>
      </w:r>
      <w:r w:rsidR="003F4F6A" w:rsidRPr="00C444FF">
        <w:rPr>
          <w:sz w:val="28"/>
          <w:szCs w:val="28"/>
        </w:rPr>
        <w:t>ых заявок для участия в открытом</w:t>
      </w:r>
      <w:r w:rsidRPr="00C444FF">
        <w:rPr>
          <w:sz w:val="28"/>
          <w:szCs w:val="28"/>
        </w:rPr>
        <w:t xml:space="preserve"> конкурсе №</w:t>
      </w:r>
      <w:r w:rsidR="00E47A98">
        <w:rPr>
          <w:sz w:val="28"/>
          <w:szCs w:val="28"/>
        </w:rPr>
        <w:t xml:space="preserve"> </w:t>
      </w:r>
      <w:r w:rsidR="003D79ED" w:rsidRPr="00C444FF">
        <w:rPr>
          <w:sz w:val="28"/>
          <w:szCs w:val="28"/>
        </w:rPr>
        <w:t>0</w:t>
      </w:r>
      <w:r w:rsidR="00193EE6">
        <w:rPr>
          <w:sz w:val="28"/>
          <w:szCs w:val="28"/>
        </w:rPr>
        <w:t>11</w:t>
      </w:r>
      <w:r w:rsidR="003F4F6A" w:rsidRPr="00C444FF">
        <w:rPr>
          <w:sz w:val="28"/>
          <w:szCs w:val="28"/>
        </w:rPr>
        <w:t>/ТВРЗ/201</w:t>
      </w:r>
      <w:r w:rsidR="00193EE6">
        <w:rPr>
          <w:sz w:val="28"/>
          <w:szCs w:val="28"/>
        </w:rPr>
        <w:t>9:</w:t>
      </w:r>
    </w:p>
    <w:p w:rsidR="00193EE6" w:rsidRPr="00193EE6" w:rsidRDefault="00193EE6" w:rsidP="00193EE6">
      <w:pPr>
        <w:pStyle w:val="a6"/>
        <w:tabs>
          <w:tab w:val="left" w:pos="709"/>
        </w:tabs>
        <w:spacing w:line="276" w:lineRule="auto"/>
        <w:ind w:left="709"/>
        <w:jc w:val="both"/>
        <w:rPr>
          <w:sz w:val="28"/>
          <w:szCs w:val="28"/>
          <w:lang w:eastAsia="en-US"/>
        </w:rPr>
      </w:pPr>
      <w:r w:rsidRPr="00193EE6">
        <w:rPr>
          <w:sz w:val="28"/>
          <w:szCs w:val="28"/>
          <w:lang w:eastAsia="en-US"/>
        </w:rPr>
        <w:lastRenderedPageBreak/>
        <w:t>1. В допуске к участию в открытом конкурсе отказано следующему претенденту:</w:t>
      </w:r>
    </w:p>
    <w:p w:rsidR="00193EE6" w:rsidRDefault="00193EE6" w:rsidP="00193EE6">
      <w:pPr>
        <w:pStyle w:val="ab"/>
      </w:pPr>
      <w:r>
        <w:tab/>
      </w:r>
      <w:r w:rsidRPr="00334C5B">
        <w:t xml:space="preserve">- </w:t>
      </w:r>
      <w:r>
        <w:t>ООО «ЛипецкПодъемТрансМаш</w:t>
      </w:r>
      <w:r w:rsidRPr="00F44ABF">
        <w:t>»</w:t>
      </w:r>
      <w:r>
        <w:t xml:space="preserve"> </w:t>
      </w:r>
      <w:r w:rsidRPr="00E66414">
        <w:t>в</w:t>
      </w:r>
      <w:r>
        <w:t xml:space="preserve"> связи с несоответствием </w:t>
      </w:r>
      <w:r w:rsidR="00E47A98">
        <w:t>пп. а) п. 2.1.</w:t>
      </w:r>
      <w:r w:rsidR="0054617D">
        <w:t>, пп. а) п. 2.2.,</w:t>
      </w:r>
      <w:r w:rsidR="00E47A98">
        <w:t xml:space="preserve"> пп. 11</w:t>
      </w:r>
      <w:r w:rsidR="00303142">
        <w:t>) п.</w:t>
      </w:r>
      <w:r w:rsidR="0038564A">
        <w:tab/>
      </w:r>
      <w:r>
        <w:t xml:space="preserve">2.3. конкурсной </w:t>
      </w:r>
      <w:r w:rsidRPr="00E66414">
        <w:t>докум</w:t>
      </w:r>
      <w:r w:rsidR="00E47A98">
        <w:t>ентации открытого конкурса № 011</w:t>
      </w:r>
      <w:r>
        <w:t>/ТВРЗ/2019.</w:t>
      </w:r>
    </w:p>
    <w:p w:rsidR="00193EE6" w:rsidRPr="0038564A" w:rsidRDefault="00193EE6" w:rsidP="00193EE6">
      <w:pPr>
        <w:pStyle w:val="ab"/>
        <w:rPr>
          <w:sz w:val="8"/>
          <w:szCs w:val="8"/>
        </w:rPr>
      </w:pPr>
    </w:p>
    <w:p w:rsidR="00193EE6" w:rsidRDefault="00193EE6" w:rsidP="00193EE6">
      <w:pPr>
        <w:pStyle w:val="ab"/>
      </w:pPr>
      <w:r>
        <w:t xml:space="preserve">         </w:t>
      </w:r>
      <w:r w:rsidR="0038564A">
        <w:t xml:space="preserve"> </w:t>
      </w:r>
      <w:r>
        <w:t xml:space="preserve">2. Допущен и признается участником открытого конкурса </w:t>
      </w:r>
      <w:r w:rsidRPr="00D32BDC">
        <w:rPr>
          <w:lang w:eastAsia="en-US"/>
        </w:rPr>
        <w:t>№ </w:t>
      </w:r>
      <w:r w:rsidR="00E47A98">
        <w:rPr>
          <w:rFonts w:eastAsia="MS Mincho"/>
        </w:rPr>
        <w:t>011</w:t>
      </w:r>
      <w:r w:rsidRPr="00A13030">
        <w:rPr>
          <w:rFonts w:eastAsia="MS Mincho"/>
        </w:rPr>
        <w:t>/</w:t>
      </w:r>
      <w:r>
        <w:rPr>
          <w:rFonts w:eastAsia="MS Mincho"/>
        </w:rPr>
        <w:t>Т</w:t>
      </w:r>
      <w:r w:rsidRPr="00A13030">
        <w:rPr>
          <w:rFonts w:eastAsia="MS Mincho"/>
        </w:rPr>
        <w:t>ВР</w:t>
      </w:r>
      <w:r>
        <w:rPr>
          <w:rFonts w:eastAsia="MS Mincho"/>
        </w:rPr>
        <w:t>З</w:t>
      </w:r>
      <w:r w:rsidRPr="00A13030">
        <w:rPr>
          <w:rFonts w:eastAsia="MS Mincho"/>
        </w:rPr>
        <w:t>/201</w:t>
      </w:r>
      <w:r>
        <w:rPr>
          <w:rFonts w:eastAsia="MS Mincho"/>
        </w:rPr>
        <w:t>9</w:t>
      </w:r>
      <w:r>
        <w:t>:</w:t>
      </w:r>
    </w:p>
    <w:p w:rsidR="001059FD" w:rsidRDefault="0038564A" w:rsidP="001059FD">
      <w:pPr>
        <w:pStyle w:val="ab"/>
      </w:pPr>
      <w:r>
        <w:tab/>
      </w:r>
      <w:r w:rsidR="00193EE6">
        <w:t xml:space="preserve">-  ООО </w:t>
      </w:r>
      <w:r>
        <w:t>«ВОСТЕХРЕМИМ».</w:t>
      </w:r>
    </w:p>
    <w:p w:rsidR="001059FD" w:rsidRDefault="001059FD" w:rsidP="001059FD">
      <w:pPr>
        <w:pStyle w:val="ab"/>
        <w:rPr>
          <w:sz w:val="16"/>
          <w:szCs w:val="16"/>
        </w:rPr>
      </w:pPr>
    </w:p>
    <w:p w:rsidR="009B5682" w:rsidRPr="001059FD" w:rsidRDefault="009B5682" w:rsidP="001059FD">
      <w:pPr>
        <w:pStyle w:val="ab"/>
        <w:rPr>
          <w:sz w:val="16"/>
          <w:szCs w:val="16"/>
        </w:rPr>
      </w:pPr>
    </w:p>
    <w:p w:rsidR="00055E52" w:rsidRPr="00C444FF" w:rsidRDefault="00055E52" w:rsidP="00C444FF">
      <w:pPr>
        <w:spacing w:line="480" w:lineRule="auto"/>
        <w:ind w:left="686"/>
        <w:jc w:val="center"/>
        <w:rPr>
          <w:b/>
          <w:sz w:val="28"/>
          <w:szCs w:val="28"/>
          <w:u w:val="single"/>
        </w:rPr>
      </w:pPr>
      <w:r w:rsidRPr="00C444FF">
        <w:rPr>
          <w:b/>
          <w:sz w:val="28"/>
          <w:szCs w:val="28"/>
          <w:u w:val="single"/>
        </w:rPr>
        <w:t>По пункту 2 повестки дня</w:t>
      </w:r>
    </w:p>
    <w:p w:rsidR="001059FD" w:rsidRDefault="00303142" w:rsidP="001059F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A683F" w:rsidRPr="00D5793F">
        <w:rPr>
          <w:sz w:val="28"/>
          <w:szCs w:val="28"/>
        </w:rPr>
        <w:t>В связи с тем, что</w:t>
      </w:r>
      <w:r w:rsidR="00EA683F">
        <w:rPr>
          <w:sz w:val="28"/>
          <w:szCs w:val="28"/>
        </w:rPr>
        <w:t xml:space="preserve"> только одна конкурсная</w:t>
      </w:r>
      <w:r w:rsidR="00EA683F" w:rsidRPr="00334283">
        <w:rPr>
          <w:sz w:val="28"/>
          <w:szCs w:val="28"/>
        </w:rPr>
        <w:t xml:space="preserve"> </w:t>
      </w:r>
      <w:r w:rsidR="00EA683F">
        <w:rPr>
          <w:sz w:val="28"/>
          <w:szCs w:val="28"/>
        </w:rPr>
        <w:t>заявка</w:t>
      </w:r>
      <w:r w:rsidR="00EA683F" w:rsidRPr="00D5793F">
        <w:rPr>
          <w:sz w:val="28"/>
          <w:szCs w:val="28"/>
        </w:rPr>
        <w:t xml:space="preserve"> </w:t>
      </w:r>
      <w:r w:rsidR="00EA683F" w:rsidRPr="00EA683F">
        <w:rPr>
          <w:sz w:val="28"/>
          <w:szCs w:val="28"/>
        </w:rPr>
        <w:t>ООО «</w:t>
      </w:r>
      <w:r>
        <w:rPr>
          <w:sz w:val="28"/>
          <w:szCs w:val="28"/>
        </w:rPr>
        <w:t>ВОСТЕХРЕМИМ</w:t>
      </w:r>
      <w:r w:rsidR="00EA683F" w:rsidRPr="00EA683F">
        <w:rPr>
          <w:sz w:val="28"/>
          <w:szCs w:val="28"/>
        </w:rPr>
        <w:t xml:space="preserve">» </w:t>
      </w:r>
      <w:r w:rsidR="00EA683F" w:rsidRPr="001B2D25">
        <w:rPr>
          <w:sz w:val="28"/>
          <w:szCs w:val="28"/>
        </w:rPr>
        <w:t>соответствует требованиям конкурсной доку</w:t>
      </w:r>
      <w:r>
        <w:rPr>
          <w:sz w:val="28"/>
          <w:szCs w:val="28"/>
        </w:rPr>
        <w:t>ментации открытого конкурса № 011/ТВРЗ/2019</w:t>
      </w:r>
      <w:r w:rsidR="00EA683F" w:rsidRPr="00D5793F">
        <w:rPr>
          <w:sz w:val="28"/>
          <w:szCs w:val="28"/>
        </w:rPr>
        <w:t>,</w:t>
      </w:r>
      <w:r w:rsidR="001059FD" w:rsidRPr="001059FD">
        <w:rPr>
          <w:sz w:val="28"/>
          <w:szCs w:val="28"/>
        </w:rPr>
        <w:t xml:space="preserve"> </w:t>
      </w:r>
      <w:r w:rsidR="001059FD" w:rsidRPr="00D8564C">
        <w:rPr>
          <w:sz w:val="28"/>
          <w:szCs w:val="28"/>
        </w:rPr>
        <w:t>оценка заявки участника согласно утвержденной методике оценки заявок не производится.</w:t>
      </w:r>
    </w:p>
    <w:p w:rsidR="009B5682" w:rsidRPr="00461BB0" w:rsidRDefault="00EA683F" w:rsidP="001059FD">
      <w:pPr>
        <w:pStyle w:val="a6"/>
        <w:ind w:left="0" w:firstLine="708"/>
        <w:jc w:val="both"/>
        <w:rPr>
          <w:sz w:val="28"/>
          <w:szCs w:val="28"/>
        </w:rPr>
      </w:pPr>
      <w:r w:rsidRPr="00D5793F">
        <w:rPr>
          <w:sz w:val="28"/>
          <w:szCs w:val="28"/>
        </w:rPr>
        <w:t xml:space="preserve"> </w:t>
      </w:r>
    </w:p>
    <w:p w:rsidR="00BD690E" w:rsidRPr="00C444FF" w:rsidRDefault="00BD690E" w:rsidP="00C444FF">
      <w:pPr>
        <w:pStyle w:val="1"/>
        <w:tabs>
          <w:tab w:val="left" w:pos="720"/>
        </w:tabs>
        <w:spacing w:line="480" w:lineRule="auto"/>
        <w:jc w:val="center"/>
      </w:pPr>
      <w:r w:rsidRPr="00C444FF">
        <w:t>По пункту 3 повестки дня</w:t>
      </w:r>
    </w:p>
    <w:p w:rsidR="00F96083" w:rsidRDefault="00B340F8" w:rsidP="00F96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D690E" w:rsidRPr="00C444FF">
        <w:rPr>
          <w:sz w:val="28"/>
          <w:szCs w:val="28"/>
        </w:rPr>
        <w:t>На основании проведенной работы по рассмотрению и оценке конкурсных заявок уча</w:t>
      </w:r>
      <w:r w:rsidR="001059FD">
        <w:rPr>
          <w:sz w:val="28"/>
          <w:szCs w:val="28"/>
        </w:rPr>
        <w:t>стников открытого конкурса № 011</w:t>
      </w:r>
      <w:r w:rsidR="00BD690E" w:rsidRPr="00C444FF">
        <w:rPr>
          <w:sz w:val="28"/>
          <w:szCs w:val="28"/>
        </w:rPr>
        <w:t>/Т</w:t>
      </w:r>
      <w:r w:rsidR="001059FD">
        <w:rPr>
          <w:rFonts w:eastAsia="MS Mincho"/>
          <w:sz w:val="28"/>
          <w:szCs w:val="28"/>
        </w:rPr>
        <w:t>ВРЗ/2019</w:t>
      </w:r>
      <w:r w:rsidR="00BD690E" w:rsidRPr="00C444FF">
        <w:rPr>
          <w:sz w:val="28"/>
          <w:szCs w:val="28"/>
        </w:rPr>
        <w:t xml:space="preserve">, экспертная группа приняла решение вынести на рассмотрение Конкурсной комиссии Тамбовского ВРЗ АО «ВРМ» </w:t>
      </w:r>
      <w:r w:rsidR="00BD690E" w:rsidRPr="00FD4BCC">
        <w:rPr>
          <w:sz w:val="28"/>
          <w:szCs w:val="28"/>
        </w:rPr>
        <w:t>следующие предложения:</w:t>
      </w:r>
      <w:r w:rsidR="00FD4BCC">
        <w:rPr>
          <w:sz w:val="28"/>
          <w:szCs w:val="28"/>
        </w:rPr>
        <w:t xml:space="preserve"> </w:t>
      </w:r>
    </w:p>
    <w:p w:rsidR="00D018EC" w:rsidRPr="00D018EC" w:rsidRDefault="00D018EC" w:rsidP="00F96083">
      <w:pPr>
        <w:ind w:firstLine="709"/>
        <w:jc w:val="both"/>
        <w:rPr>
          <w:sz w:val="10"/>
          <w:szCs w:val="10"/>
        </w:rPr>
      </w:pPr>
    </w:p>
    <w:p w:rsidR="001059FD" w:rsidRPr="00C444FF" w:rsidRDefault="001059FD" w:rsidP="00105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6B84">
        <w:rPr>
          <w:sz w:val="28"/>
          <w:szCs w:val="28"/>
        </w:rPr>
        <w:t>В связи с тем, что по итогам рассмотрения конкурсных заявок, требованиям конк</w:t>
      </w:r>
      <w:r>
        <w:rPr>
          <w:sz w:val="28"/>
          <w:szCs w:val="28"/>
        </w:rPr>
        <w:t>урсной документации</w:t>
      </w:r>
      <w:r w:rsidRPr="00C50BFB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№</w:t>
      </w:r>
      <w:r w:rsidR="00D018EC">
        <w:rPr>
          <w:sz w:val="28"/>
          <w:szCs w:val="28"/>
        </w:rPr>
        <w:t xml:space="preserve"> </w:t>
      </w:r>
      <w:r>
        <w:rPr>
          <w:sz w:val="28"/>
          <w:szCs w:val="28"/>
        </w:rPr>
        <w:t>011/ТВРЗ/</w:t>
      </w:r>
      <w:r w:rsidR="008E4607">
        <w:rPr>
          <w:sz w:val="28"/>
          <w:szCs w:val="28"/>
        </w:rPr>
        <w:t>2019 соответствует</w:t>
      </w:r>
      <w:r w:rsidRPr="003F6B84">
        <w:rPr>
          <w:sz w:val="28"/>
          <w:szCs w:val="28"/>
        </w:rPr>
        <w:t xml:space="preserve"> </w:t>
      </w:r>
      <w:r>
        <w:rPr>
          <w:sz w:val="28"/>
          <w:szCs w:val="28"/>
        </w:rPr>
        <w:t>одна конкурсная заявка, согласно пп. 3) п. 2.9.9.</w:t>
      </w:r>
      <w:r w:rsidRPr="003F6B84">
        <w:rPr>
          <w:sz w:val="28"/>
          <w:szCs w:val="28"/>
        </w:rPr>
        <w:t xml:space="preserve"> конкурсной документации</w:t>
      </w:r>
      <w:r>
        <w:rPr>
          <w:sz w:val="28"/>
          <w:szCs w:val="28"/>
        </w:rPr>
        <w:t>, признать открытый конкурс №</w:t>
      </w:r>
      <w:r w:rsidR="00D018EC">
        <w:rPr>
          <w:sz w:val="28"/>
          <w:szCs w:val="28"/>
        </w:rPr>
        <w:t xml:space="preserve"> </w:t>
      </w:r>
      <w:r>
        <w:rPr>
          <w:sz w:val="28"/>
          <w:szCs w:val="28"/>
        </w:rPr>
        <w:t>011/ТВРЗ/2019</w:t>
      </w:r>
      <w:r w:rsidRPr="003F6B8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3F6B84">
        <w:rPr>
          <w:sz w:val="28"/>
          <w:szCs w:val="28"/>
        </w:rPr>
        <w:t>состоявшимся.</w:t>
      </w:r>
    </w:p>
    <w:p w:rsidR="001059FD" w:rsidRDefault="001059FD" w:rsidP="001059FD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C444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п. 2.9.10.</w:t>
      </w:r>
      <w:r w:rsidRPr="005650FD">
        <w:rPr>
          <w:sz w:val="28"/>
          <w:szCs w:val="28"/>
        </w:rPr>
        <w:t xml:space="preserve"> </w:t>
      </w:r>
      <w:r w:rsidRPr="003F6B84">
        <w:rPr>
          <w:sz w:val="28"/>
          <w:szCs w:val="28"/>
        </w:rPr>
        <w:t>конкурсной документации</w:t>
      </w:r>
      <w:r w:rsidRPr="005650FD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№</w:t>
      </w:r>
      <w:r w:rsidR="00082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011/ТВРЗ/2019 поручить </w:t>
      </w:r>
      <w:r w:rsidRPr="00C444FF">
        <w:rPr>
          <w:sz w:val="28"/>
          <w:szCs w:val="28"/>
        </w:rPr>
        <w:t>главному механику</w:t>
      </w:r>
      <w:r>
        <w:rPr>
          <w:sz w:val="28"/>
          <w:szCs w:val="28"/>
        </w:rPr>
        <w:t xml:space="preserve"> Тамбовского ВРЗ АО «ВРМ»</w:t>
      </w:r>
      <w:r w:rsidRPr="00C444FF">
        <w:rPr>
          <w:sz w:val="28"/>
          <w:szCs w:val="28"/>
        </w:rPr>
        <w:t xml:space="preserve"> Ланину И.С. в установленном порядке обеспечить з</w:t>
      </w:r>
      <w:r>
        <w:rPr>
          <w:sz w:val="28"/>
          <w:szCs w:val="28"/>
        </w:rPr>
        <w:t>аключение договора с ООО «ВОСТЕХРЕМИМ</w:t>
      </w:r>
      <w:r w:rsidRPr="00F27B2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27B26">
        <w:rPr>
          <w:sz w:val="28"/>
          <w:szCs w:val="28"/>
        </w:rPr>
        <w:t>со</w:t>
      </w:r>
      <w:r w:rsidRPr="00334283">
        <w:rPr>
          <w:sz w:val="28"/>
          <w:szCs w:val="28"/>
        </w:rPr>
        <w:t xml:space="preserve"> стоимостью предложения</w:t>
      </w:r>
      <w:r w:rsidRPr="00E72B63">
        <w:rPr>
          <w:sz w:val="28"/>
          <w:szCs w:val="28"/>
        </w:rPr>
        <w:t>, указанной в его финансово-коммерческом предложении</w:t>
      </w:r>
      <w:r w:rsidR="00082BD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B5682" w:rsidRPr="00082BD9" w:rsidRDefault="00082BD9" w:rsidP="00082BD9">
      <w:pPr>
        <w:pStyle w:val="11"/>
        <w:ind w:firstLine="4"/>
        <w:rPr>
          <w:szCs w:val="28"/>
        </w:rPr>
      </w:pPr>
      <w:r>
        <w:rPr>
          <w:szCs w:val="28"/>
        </w:rPr>
        <w:tab/>
      </w:r>
      <w:r w:rsidRPr="00082BD9">
        <w:rPr>
          <w:szCs w:val="28"/>
        </w:rPr>
        <w:t xml:space="preserve">Лот №1 - кран мостовой однобалочный опорный г/п 0,5 т, пр. 8,440 м, А3 </w:t>
      </w:r>
      <w:r>
        <w:rPr>
          <w:szCs w:val="28"/>
        </w:rPr>
        <w:t>–</w:t>
      </w:r>
      <w:r w:rsidRPr="00082BD9">
        <w:rPr>
          <w:szCs w:val="28"/>
        </w:rPr>
        <w:t xml:space="preserve"> </w:t>
      </w:r>
      <w:r>
        <w:rPr>
          <w:szCs w:val="28"/>
        </w:rPr>
        <w:t>545000 (пятьсот сорок пять тысяч) рублей 00 копеек, без учета НДС; 654000 (шестьсот пятьдесят четыре тысячи)</w:t>
      </w:r>
      <w:r w:rsidR="00B160EA">
        <w:rPr>
          <w:szCs w:val="28"/>
        </w:rPr>
        <w:t xml:space="preserve"> рублей 00 копеек, с учетом НДС;</w:t>
      </w:r>
      <w:r>
        <w:rPr>
          <w:szCs w:val="28"/>
        </w:rPr>
        <w:t xml:space="preserve"> </w:t>
      </w:r>
    </w:p>
    <w:p w:rsidR="00082BD9" w:rsidRPr="00FD4BCC" w:rsidRDefault="00082BD9" w:rsidP="00082BD9">
      <w:pPr>
        <w:pStyle w:val="11"/>
        <w:ind w:firstLine="705"/>
        <w:rPr>
          <w:b/>
          <w:color w:val="FF0000"/>
          <w:szCs w:val="28"/>
        </w:rPr>
      </w:pPr>
      <w:r w:rsidRPr="00082BD9">
        <w:rPr>
          <w:szCs w:val="28"/>
        </w:rPr>
        <w:t>Лот №2 - кран мостовой однобалочный опорный г/п 2 т, пр. 13,5 м, А5</w:t>
      </w:r>
      <w:r>
        <w:rPr>
          <w:b/>
          <w:szCs w:val="28"/>
        </w:rPr>
        <w:t xml:space="preserve"> </w:t>
      </w:r>
      <w:r>
        <w:rPr>
          <w:szCs w:val="28"/>
        </w:rPr>
        <w:t>– 1480000 (один миллион четыреста восемьдесят тысяч) рублей 00 копеек</w:t>
      </w:r>
      <w:r w:rsidR="009B5682">
        <w:rPr>
          <w:szCs w:val="28"/>
        </w:rPr>
        <w:t>, без учета НДС;</w:t>
      </w:r>
      <w:r>
        <w:rPr>
          <w:szCs w:val="28"/>
        </w:rPr>
        <w:t xml:space="preserve"> 1776000</w:t>
      </w:r>
      <w:r w:rsidR="009B5682">
        <w:rPr>
          <w:szCs w:val="28"/>
        </w:rPr>
        <w:t xml:space="preserve"> (один миллион семьсот семьдесят шесть тысяч) рублей 00 копеек, </w:t>
      </w:r>
      <w:r w:rsidR="009B5682" w:rsidRPr="00C444FF">
        <w:rPr>
          <w:szCs w:val="28"/>
        </w:rPr>
        <w:t>с учетом НДС.</w:t>
      </w:r>
      <w:r w:rsidR="00FD4BCC">
        <w:rPr>
          <w:szCs w:val="28"/>
        </w:rPr>
        <w:t xml:space="preserve"> </w:t>
      </w:r>
    </w:p>
    <w:p w:rsidR="001059FD" w:rsidRDefault="001059FD" w:rsidP="001059FD">
      <w:pPr>
        <w:ind w:firstLine="709"/>
        <w:jc w:val="both"/>
        <w:outlineLvl w:val="0"/>
        <w:rPr>
          <w:sz w:val="28"/>
          <w:szCs w:val="28"/>
        </w:rPr>
      </w:pPr>
    </w:p>
    <w:p w:rsidR="005650FD" w:rsidRPr="00C444FF" w:rsidRDefault="00461BB0" w:rsidP="005650F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650FD" w:rsidRPr="00C444FF" w:rsidRDefault="00461BB0" w:rsidP="005A7F9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1601D" w:rsidRPr="005650FD">
        <w:rPr>
          <w:b/>
          <w:sz w:val="28"/>
          <w:szCs w:val="28"/>
        </w:rPr>
        <w:t>Подписи</w:t>
      </w:r>
      <w:r w:rsidR="005650FD">
        <w:rPr>
          <w:sz w:val="28"/>
          <w:szCs w:val="28"/>
        </w:rPr>
        <w:t>:</w:t>
      </w:r>
      <w:r w:rsidR="005A7F95" w:rsidRPr="005650FD">
        <w:rPr>
          <w:sz w:val="28"/>
          <w:szCs w:val="28"/>
        </w:rPr>
        <w:t xml:space="preserve"> </w:t>
      </w:r>
    </w:p>
    <w:sectPr w:rsidR="005650FD" w:rsidRPr="00C444FF" w:rsidSect="00B4177F">
      <w:headerReference w:type="even" r:id="rId8"/>
      <w:headerReference w:type="default" r:id="rId9"/>
      <w:footnotePr>
        <w:numRestart w:val="eachPage"/>
      </w:footnotePr>
      <w:pgSz w:w="11906" w:h="16838" w:code="9"/>
      <w:pgMar w:top="993" w:right="849" w:bottom="851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A7" w:rsidRDefault="004164A7" w:rsidP="00BE55BC">
      <w:r>
        <w:separator/>
      </w:r>
    </w:p>
  </w:endnote>
  <w:endnote w:type="continuationSeparator" w:id="0">
    <w:p w:rsidR="004164A7" w:rsidRDefault="004164A7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A7" w:rsidRDefault="004164A7" w:rsidP="00BE55BC">
      <w:r>
        <w:separator/>
      </w:r>
    </w:p>
  </w:footnote>
  <w:footnote w:type="continuationSeparator" w:id="0">
    <w:p w:rsidR="004164A7" w:rsidRDefault="004164A7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C75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4164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8C75CB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4B68FA">
      <w:rPr>
        <w:noProof/>
      </w:rPr>
      <w:t>2</w:t>
    </w:r>
    <w:r>
      <w:fldChar w:fldCharType="end"/>
    </w:r>
  </w:p>
  <w:p w:rsidR="000F3FF6" w:rsidRDefault="004164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4FFF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04"/>
    <w:rsid w:val="000052FF"/>
    <w:rsid w:val="00016DF2"/>
    <w:rsid w:val="00055E52"/>
    <w:rsid w:val="00071E98"/>
    <w:rsid w:val="00082BD9"/>
    <w:rsid w:val="00093F7A"/>
    <w:rsid w:val="000A3637"/>
    <w:rsid w:val="000B4325"/>
    <w:rsid w:val="000C0484"/>
    <w:rsid w:val="000D5EB5"/>
    <w:rsid w:val="000D6A9B"/>
    <w:rsid w:val="000E0260"/>
    <w:rsid w:val="000E3BF3"/>
    <w:rsid w:val="001059FD"/>
    <w:rsid w:val="0011603E"/>
    <w:rsid w:val="0012456D"/>
    <w:rsid w:val="00130AB7"/>
    <w:rsid w:val="00134A8B"/>
    <w:rsid w:val="001426CF"/>
    <w:rsid w:val="001501A5"/>
    <w:rsid w:val="00157858"/>
    <w:rsid w:val="0016325B"/>
    <w:rsid w:val="00175FE3"/>
    <w:rsid w:val="0018178C"/>
    <w:rsid w:val="00185215"/>
    <w:rsid w:val="00193EE6"/>
    <w:rsid w:val="001941C6"/>
    <w:rsid w:val="001B2D25"/>
    <w:rsid w:val="001B6406"/>
    <w:rsid w:val="001C0A42"/>
    <w:rsid w:val="001C38B3"/>
    <w:rsid w:val="001D60B4"/>
    <w:rsid w:val="001F1DD4"/>
    <w:rsid w:val="001F40A6"/>
    <w:rsid w:val="001F4F95"/>
    <w:rsid w:val="0021517C"/>
    <w:rsid w:val="00221EC8"/>
    <w:rsid w:val="00247915"/>
    <w:rsid w:val="002777FC"/>
    <w:rsid w:val="002856CB"/>
    <w:rsid w:val="00286E20"/>
    <w:rsid w:val="00293289"/>
    <w:rsid w:val="002A323C"/>
    <w:rsid w:val="002A6AF5"/>
    <w:rsid w:val="002B34FD"/>
    <w:rsid w:val="002C1589"/>
    <w:rsid w:val="002C5968"/>
    <w:rsid w:val="002C745D"/>
    <w:rsid w:val="002E38E5"/>
    <w:rsid w:val="002F0D09"/>
    <w:rsid w:val="002F603C"/>
    <w:rsid w:val="00303142"/>
    <w:rsid w:val="00303BFF"/>
    <w:rsid w:val="00327D00"/>
    <w:rsid w:val="00334283"/>
    <w:rsid w:val="00335381"/>
    <w:rsid w:val="00340D90"/>
    <w:rsid w:val="003424E0"/>
    <w:rsid w:val="0038564A"/>
    <w:rsid w:val="0039249B"/>
    <w:rsid w:val="003934B5"/>
    <w:rsid w:val="003A1A5C"/>
    <w:rsid w:val="003A2BC0"/>
    <w:rsid w:val="003C37BF"/>
    <w:rsid w:val="003C5B5F"/>
    <w:rsid w:val="003D1DD6"/>
    <w:rsid w:val="003D1EA8"/>
    <w:rsid w:val="003D79ED"/>
    <w:rsid w:val="003E070D"/>
    <w:rsid w:val="003F4F6A"/>
    <w:rsid w:val="00400694"/>
    <w:rsid w:val="00410BDC"/>
    <w:rsid w:val="004164A7"/>
    <w:rsid w:val="0043714D"/>
    <w:rsid w:val="00447873"/>
    <w:rsid w:val="0045786D"/>
    <w:rsid w:val="00461BB0"/>
    <w:rsid w:val="004652E8"/>
    <w:rsid w:val="00475064"/>
    <w:rsid w:val="00487F39"/>
    <w:rsid w:val="00492D10"/>
    <w:rsid w:val="004B68FA"/>
    <w:rsid w:val="004D31F0"/>
    <w:rsid w:val="004E0ACF"/>
    <w:rsid w:val="004E43AE"/>
    <w:rsid w:val="004E525E"/>
    <w:rsid w:val="004F13B5"/>
    <w:rsid w:val="004F1861"/>
    <w:rsid w:val="005052DC"/>
    <w:rsid w:val="00510F3B"/>
    <w:rsid w:val="00511576"/>
    <w:rsid w:val="005117E0"/>
    <w:rsid w:val="005128E6"/>
    <w:rsid w:val="005215D0"/>
    <w:rsid w:val="00544201"/>
    <w:rsid w:val="0054617D"/>
    <w:rsid w:val="00555212"/>
    <w:rsid w:val="005610F0"/>
    <w:rsid w:val="005650FD"/>
    <w:rsid w:val="0057212A"/>
    <w:rsid w:val="005A5945"/>
    <w:rsid w:val="005A7F95"/>
    <w:rsid w:val="005C4C65"/>
    <w:rsid w:val="006042F3"/>
    <w:rsid w:val="00604529"/>
    <w:rsid w:val="00616ED8"/>
    <w:rsid w:val="00622F16"/>
    <w:rsid w:val="00644F0F"/>
    <w:rsid w:val="006564B3"/>
    <w:rsid w:val="00663668"/>
    <w:rsid w:val="00674416"/>
    <w:rsid w:val="006A625A"/>
    <w:rsid w:val="006C3E93"/>
    <w:rsid w:val="006E3308"/>
    <w:rsid w:val="006E3C36"/>
    <w:rsid w:val="00707D8C"/>
    <w:rsid w:val="0071024B"/>
    <w:rsid w:val="007130EB"/>
    <w:rsid w:val="00714B21"/>
    <w:rsid w:val="00714DB4"/>
    <w:rsid w:val="00720A3F"/>
    <w:rsid w:val="00746ED4"/>
    <w:rsid w:val="00774D18"/>
    <w:rsid w:val="007758BD"/>
    <w:rsid w:val="007828FF"/>
    <w:rsid w:val="007A396D"/>
    <w:rsid w:val="007A6965"/>
    <w:rsid w:val="007B3CEE"/>
    <w:rsid w:val="007C3F9F"/>
    <w:rsid w:val="007D722B"/>
    <w:rsid w:val="007E5E0A"/>
    <w:rsid w:val="00804DE4"/>
    <w:rsid w:val="00835B39"/>
    <w:rsid w:val="00866038"/>
    <w:rsid w:val="008A6A6D"/>
    <w:rsid w:val="008C08DC"/>
    <w:rsid w:val="008C75CB"/>
    <w:rsid w:val="008D5627"/>
    <w:rsid w:val="008E4607"/>
    <w:rsid w:val="00900ED5"/>
    <w:rsid w:val="00915744"/>
    <w:rsid w:val="0091601D"/>
    <w:rsid w:val="00920751"/>
    <w:rsid w:val="00921D9F"/>
    <w:rsid w:val="0092704C"/>
    <w:rsid w:val="00940B2A"/>
    <w:rsid w:val="00962ECC"/>
    <w:rsid w:val="00991036"/>
    <w:rsid w:val="00992B36"/>
    <w:rsid w:val="00993E88"/>
    <w:rsid w:val="009B5682"/>
    <w:rsid w:val="009F3065"/>
    <w:rsid w:val="00A01C16"/>
    <w:rsid w:val="00A1391C"/>
    <w:rsid w:val="00A1745D"/>
    <w:rsid w:val="00A315DA"/>
    <w:rsid w:val="00A32A8C"/>
    <w:rsid w:val="00A333E8"/>
    <w:rsid w:val="00A50D2F"/>
    <w:rsid w:val="00A67B10"/>
    <w:rsid w:val="00A80507"/>
    <w:rsid w:val="00AA3084"/>
    <w:rsid w:val="00AA37E1"/>
    <w:rsid w:val="00AA38C3"/>
    <w:rsid w:val="00AA757E"/>
    <w:rsid w:val="00B01BD6"/>
    <w:rsid w:val="00B160EA"/>
    <w:rsid w:val="00B2362D"/>
    <w:rsid w:val="00B3013F"/>
    <w:rsid w:val="00B32195"/>
    <w:rsid w:val="00B340F8"/>
    <w:rsid w:val="00B4177F"/>
    <w:rsid w:val="00B46209"/>
    <w:rsid w:val="00B46660"/>
    <w:rsid w:val="00B479D8"/>
    <w:rsid w:val="00B60E91"/>
    <w:rsid w:val="00B75D04"/>
    <w:rsid w:val="00B7740B"/>
    <w:rsid w:val="00B920EE"/>
    <w:rsid w:val="00BA3419"/>
    <w:rsid w:val="00BB1838"/>
    <w:rsid w:val="00BC0574"/>
    <w:rsid w:val="00BC482A"/>
    <w:rsid w:val="00BD0CA3"/>
    <w:rsid w:val="00BD690E"/>
    <w:rsid w:val="00BE55BC"/>
    <w:rsid w:val="00C1258E"/>
    <w:rsid w:val="00C16E82"/>
    <w:rsid w:val="00C24018"/>
    <w:rsid w:val="00C269BB"/>
    <w:rsid w:val="00C30EEE"/>
    <w:rsid w:val="00C400D2"/>
    <w:rsid w:val="00C444FF"/>
    <w:rsid w:val="00C50BFB"/>
    <w:rsid w:val="00C64A31"/>
    <w:rsid w:val="00C64B54"/>
    <w:rsid w:val="00C7351C"/>
    <w:rsid w:val="00C75D5D"/>
    <w:rsid w:val="00C929F7"/>
    <w:rsid w:val="00CA1526"/>
    <w:rsid w:val="00CB6553"/>
    <w:rsid w:val="00CD5102"/>
    <w:rsid w:val="00CD5456"/>
    <w:rsid w:val="00D018EC"/>
    <w:rsid w:val="00D05E24"/>
    <w:rsid w:val="00D07DC5"/>
    <w:rsid w:val="00D2554C"/>
    <w:rsid w:val="00D300E9"/>
    <w:rsid w:val="00D51C6D"/>
    <w:rsid w:val="00D547D8"/>
    <w:rsid w:val="00D5793F"/>
    <w:rsid w:val="00DA5DFC"/>
    <w:rsid w:val="00DB2FCB"/>
    <w:rsid w:val="00DC15BA"/>
    <w:rsid w:val="00DC1E55"/>
    <w:rsid w:val="00DD5331"/>
    <w:rsid w:val="00DF263C"/>
    <w:rsid w:val="00E02196"/>
    <w:rsid w:val="00E16AC5"/>
    <w:rsid w:val="00E23475"/>
    <w:rsid w:val="00E26EF5"/>
    <w:rsid w:val="00E47A98"/>
    <w:rsid w:val="00E627DC"/>
    <w:rsid w:val="00E76760"/>
    <w:rsid w:val="00E97771"/>
    <w:rsid w:val="00EA1100"/>
    <w:rsid w:val="00EA2D04"/>
    <w:rsid w:val="00EA683F"/>
    <w:rsid w:val="00EB499C"/>
    <w:rsid w:val="00EE13B8"/>
    <w:rsid w:val="00F144FE"/>
    <w:rsid w:val="00F17007"/>
    <w:rsid w:val="00F26E43"/>
    <w:rsid w:val="00F32440"/>
    <w:rsid w:val="00F544C7"/>
    <w:rsid w:val="00F61AE5"/>
    <w:rsid w:val="00F87C54"/>
    <w:rsid w:val="00F96083"/>
    <w:rsid w:val="00FC554D"/>
    <w:rsid w:val="00FD4BCC"/>
    <w:rsid w:val="00FE12F0"/>
    <w:rsid w:val="00FF3A81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53B7-87B8-4D38-82A0-9B361254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styleId="a6">
    <w:name w:val="List Paragraph"/>
    <w:basedOn w:val="a"/>
    <w:uiPriority w:val="34"/>
    <w:qFormat/>
    <w:rsid w:val="001F40A6"/>
    <w:pPr>
      <w:ind w:left="720"/>
      <w:contextualSpacing/>
    </w:pPr>
  </w:style>
  <w:style w:type="paragraph" w:customStyle="1" w:styleId="11">
    <w:name w:val="Обычный1"/>
    <w:link w:val="Normal"/>
    <w:rsid w:val="00921D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B46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0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D690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a">
    <w:name w:val="Основной текст Знак"/>
    <w:basedOn w:val="a0"/>
    <w:link w:val="a9"/>
    <w:semiHidden/>
    <w:rsid w:val="00BD690E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List Bullet"/>
    <w:basedOn w:val="a"/>
    <w:autoRedefine/>
    <w:unhideWhenUsed/>
    <w:rsid w:val="00193EE6"/>
    <w:pPr>
      <w:tabs>
        <w:tab w:val="left" w:pos="-567"/>
        <w:tab w:val="left" w:pos="-426"/>
      </w:tabs>
      <w:autoSpaceDE w:val="0"/>
      <w:autoSpaceDN w:val="0"/>
      <w:adjustRightInd w:val="0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9DCFF-8604-4429-B8B7-FF886878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8</cp:revision>
  <cp:lastPrinted>2019-04-11T07:14:00Z</cp:lastPrinted>
  <dcterms:created xsi:type="dcterms:W3CDTF">2019-04-15T08:35:00Z</dcterms:created>
  <dcterms:modified xsi:type="dcterms:W3CDTF">2019-04-15T11:02:00Z</dcterms:modified>
</cp:coreProperties>
</file>