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7" w:rsidRDefault="00D06AB7" w:rsidP="00D06AB7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875"/>
        <w:gridCol w:w="7544"/>
      </w:tblGrid>
      <w:tr w:rsidR="00D06AB7" w:rsidRPr="00244B02" w:rsidTr="00CE6FA3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AB7" w:rsidRPr="00730AB3" w:rsidRDefault="00D06AB7" w:rsidP="00CE6FA3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D06AB7" w:rsidRPr="00702E6C" w:rsidRDefault="00D06AB7" w:rsidP="00CE6FA3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D06AB7" w:rsidRDefault="00D06AB7" w:rsidP="00CE6FA3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D06AB7" w:rsidRDefault="00D06AB7" w:rsidP="00CE6FA3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D06AB7" w:rsidRPr="0086444B" w:rsidRDefault="00D06AB7" w:rsidP="00CE6FA3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D06AB7" w:rsidRPr="00A05491" w:rsidRDefault="00D06AB7" w:rsidP="00CE6FA3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D06AB7" w:rsidRDefault="00D06AB7" w:rsidP="00D06AB7"/>
    <w:p w:rsidR="00D06AB7" w:rsidRPr="009E63FB" w:rsidRDefault="00D06AB7" w:rsidP="00D06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D06AB7" w:rsidRDefault="00D06AB7" w:rsidP="00D06AB7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запрос котировок цен </w:t>
      </w:r>
      <w:r w:rsidRPr="00D60A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028/ТВРЗ/2018</w:t>
      </w:r>
    </w:p>
    <w:p w:rsidR="00D06AB7" w:rsidRPr="009E63FB" w:rsidRDefault="00D06AB7" w:rsidP="00D06A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61652F" w:rsidRDefault="00D06AB7" w:rsidP="00D06AB7">
      <w:pPr>
        <w:pStyle w:val="1"/>
        <w:rPr>
          <w:color w:val="000000" w:themeColor="text1"/>
        </w:rPr>
      </w:pPr>
      <w:r w:rsidRPr="009E63FB">
        <w:t>АО «ВРМ» в лице Тамб</w:t>
      </w:r>
      <w:r>
        <w:t>ов</w:t>
      </w:r>
      <w:r w:rsidR="0061652F">
        <w:t xml:space="preserve">ского  ВРЗ АО «ВРМ» сообщает </w:t>
      </w:r>
      <w:r>
        <w:t>об изменении в</w:t>
      </w:r>
      <w:r w:rsidRPr="009E63FB">
        <w:t xml:space="preserve"> </w:t>
      </w:r>
      <w:r w:rsidR="0061652F">
        <w:t>извещении  и в котировочной документации запроса котировок</w:t>
      </w:r>
      <w:r w:rsidRPr="009E63FB">
        <w:t xml:space="preserve"> цен </w:t>
      </w:r>
      <w:r w:rsidRPr="00802964">
        <w:t xml:space="preserve">№ </w:t>
      </w:r>
      <w:r>
        <w:rPr>
          <w:color w:val="0D0D0D" w:themeColor="text1" w:themeTint="F2"/>
        </w:rPr>
        <w:t>028</w:t>
      </w:r>
      <w:r w:rsidRPr="00802964">
        <w:rPr>
          <w:color w:val="0D0D0D" w:themeColor="text1" w:themeTint="F2"/>
        </w:rPr>
        <w:t>/ТВРЗ/2018</w:t>
      </w:r>
      <w:r w:rsidR="00B81988">
        <w:t>.</w:t>
      </w:r>
    </w:p>
    <w:p w:rsidR="0061652F" w:rsidRDefault="00E269A5" w:rsidP="00D06AB7">
      <w:pPr>
        <w:pStyle w:val="1"/>
        <w:rPr>
          <w:color w:val="000000" w:themeColor="text1"/>
        </w:rPr>
      </w:pPr>
      <w:r>
        <w:t>Внести изменение в извещение, и</w:t>
      </w:r>
      <w:r w:rsidR="0061652F">
        <w:t>зложи</w:t>
      </w:r>
      <w:r>
        <w:t>в</w:t>
      </w:r>
      <w:r w:rsidR="0061652F">
        <w:t xml:space="preserve"> </w:t>
      </w:r>
      <w:r>
        <w:t xml:space="preserve">его </w:t>
      </w:r>
      <w:r w:rsidR="0061652F">
        <w:t xml:space="preserve">в </w:t>
      </w:r>
      <w:r w:rsidR="00B81988">
        <w:t>следующей редакции:</w:t>
      </w:r>
    </w:p>
    <w:p w:rsidR="00B81988" w:rsidRDefault="00B81988" w:rsidP="00B81988">
      <w:pPr>
        <w:pStyle w:val="a3"/>
        <w:ind w:left="0" w:firstLine="567"/>
        <w:jc w:val="both"/>
        <w:rPr>
          <w:szCs w:val="28"/>
        </w:rPr>
      </w:pPr>
      <w:r>
        <w:rPr>
          <w:sz w:val="26"/>
          <w:szCs w:val="26"/>
        </w:rPr>
        <w:t>«</w:t>
      </w:r>
      <w:r w:rsidRPr="00B81988">
        <w:rPr>
          <w:szCs w:val="28"/>
        </w:rPr>
        <w:t xml:space="preserve">Котировочные заявки подаются в письменной форме в запечатанных конвертах до 10-00 часов московского времени </w:t>
      </w:r>
      <w:r w:rsidRPr="00B81988">
        <w:rPr>
          <w:color w:val="auto"/>
          <w:szCs w:val="28"/>
        </w:rPr>
        <w:t>«</w:t>
      </w:r>
      <w:r>
        <w:rPr>
          <w:color w:val="auto"/>
          <w:szCs w:val="28"/>
        </w:rPr>
        <w:t>13</w:t>
      </w:r>
      <w:r w:rsidRPr="00B81988">
        <w:rPr>
          <w:color w:val="auto"/>
          <w:szCs w:val="28"/>
        </w:rPr>
        <w:t>»</w:t>
      </w:r>
      <w:r w:rsidRPr="00B81988">
        <w:rPr>
          <w:szCs w:val="28"/>
        </w:rPr>
        <w:t xml:space="preserve"> апреля 2018г. по адресу: 392009, г. Тамбов, пл. Мастерских, д. 1.</w:t>
      </w:r>
      <w:r>
        <w:rPr>
          <w:szCs w:val="28"/>
        </w:rPr>
        <w:t>»</w:t>
      </w:r>
    </w:p>
    <w:p w:rsidR="00B81988" w:rsidRDefault="00E269A5" w:rsidP="00AA4CA7">
      <w:pPr>
        <w:pStyle w:val="a3"/>
        <w:ind w:left="0" w:firstLine="567"/>
        <w:jc w:val="both"/>
        <w:rPr>
          <w:szCs w:val="28"/>
        </w:rPr>
      </w:pPr>
      <w:r>
        <w:t>Внести изменение</w:t>
      </w:r>
      <w:r>
        <w:rPr>
          <w:szCs w:val="28"/>
        </w:rPr>
        <w:t xml:space="preserve"> в</w:t>
      </w:r>
      <w:r w:rsidR="00B81988">
        <w:rPr>
          <w:szCs w:val="28"/>
        </w:rPr>
        <w:t xml:space="preserve"> п.2.5 котировочной документации </w:t>
      </w:r>
      <w:r>
        <w:rPr>
          <w:szCs w:val="28"/>
        </w:rPr>
        <w:t xml:space="preserve">и изложить его </w:t>
      </w:r>
      <w:r w:rsidR="00B81988">
        <w:rPr>
          <w:szCs w:val="28"/>
        </w:rPr>
        <w:t>в следующей редакции:</w:t>
      </w:r>
      <w:r w:rsidR="00AA4CA7">
        <w:rPr>
          <w:szCs w:val="28"/>
        </w:rPr>
        <w:t xml:space="preserve"> </w:t>
      </w:r>
      <w:r w:rsidR="00B81988">
        <w:rPr>
          <w:szCs w:val="28"/>
        </w:rPr>
        <w:t>«</w:t>
      </w:r>
      <w:r w:rsidR="00B81988" w:rsidRPr="00B81988">
        <w:rPr>
          <w:szCs w:val="28"/>
        </w:rPr>
        <w:t>Котировочная заявка должна быть представлена до 10-00 часов московского времени «</w:t>
      </w:r>
      <w:r w:rsidR="00B81988">
        <w:rPr>
          <w:szCs w:val="28"/>
        </w:rPr>
        <w:t>13</w:t>
      </w:r>
      <w:r w:rsidR="00B81988" w:rsidRPr="00B81988">
        <w:rPr>
          <w:szCs w:val="28"/>
        </w:rPr>
        <w:t>» апреля  2018г. по адресу: 392009 г</w:t>
      </w:r>
      <w:r w:rsidR="00B81988" w:rsidRPr="00B81988">
        <w:rPr>
          <w:color w:val="auto"/>
          <w:szCs w:val="28"/>
        </w:rPr>
        <w:t>. Тамбов, пл.</w:t>
      </w:r>
      <w:r w:rsidR="00B81988" w:rsidRPr="00B81988">
        <w:rPr>
          <w:szCs w:val="28"/>
        </w:rPr>
        <w:t xml:space="preserve"> </w:t>
      </w:r>
      <w:r w:rsidR="00B81988" w:rsidRPr="00B81988">
        <w:rPr>
          <w:color w:val="auto"/>
          <w:szCs w:val="28"/>
        </w:rPr>
        <w:t>Мастерских, д. 1</w:t>
      </w:r>
      <w:r w:rsidR="00B81988" w:rsidRPr="00B81988">
        <w:rPr>
          <w:szCs w:val="28"/>
        </w:rPr>
        <w:t>.</w:t>
      </w:r>
      <w:r w:rsidR="00B81988">
        <w:rPr>
          <w:szCs w:val="28"/>
        </w:rPr>
        <w:t>»</w:t>
      </w:r>
    </w:p>
    <w:p w:rsidR="00B81988" w:rsidRDefault="00E269A5" w:rsidP="00AA4CA7">
      <w:pPr>
        <w:pStyle w:val="a5"/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5">
        <w:rPr>
          <w:rFonts w:ascii="Times New Roman" w:hAnsi="Times New Roman" w:cs="Times New Roman"/>
          <w:sz w:val="28"/>
          <w:szCs w:val="28"/>
        </w:rPr>
        <w:t>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1988">
        <w:rPr>
          <w:rFonts w:ascii="Times New Roman" w:hAnsi="Times New Roman" w:cs="Times New Roman"/>
          <w:sz w:val="28"/>
          <w:szCs w:val="28"/>
        </w:rPr>
        <w:t xml:space="preserve"> п. 5.2</w:t>
      </w:r>
      <w:r w:rsidR="00B81988" w:rsidRPr="00B81988">
        <w:rPr>
          <w:rFonts w:ascii="Times New Roman" w:hAnsi="Times New Roman" w:cs="Times New Roman"/>
          <w:sz w:val="28"/>
          <w:szCs w:val="28"/>
        </w:rPr>
        <w:t xml:space="preserve"> котировочной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и изложить его </w:t>
      </w:r>
      <w:r w:rsidR="00B81988" w:rsidRPr="00B81988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AA4CA7">
        <w:rPr>
          <w:rFonts w:ascii="Times New Roman" w:hAnsi="Times New Roman" w:cs="Times New Roman"/>
          <w:sz w:val="28"/>
          <w:szCs w:val="28"/>
        </w:rPr>
        <w:t xml:space="preserve"> </w:t>
      </w:r>
      <w:r w:rsidR="00B81988">
        <w:rPr>
          <w:rFonts w:ascii="Times New Roman" w:hAnsi="Times New Roman" w:cs="Times New Roman"/>
          <w:sz w:val="28"/>
          <w:szCs w:val="28"/>
        </w:rPr>
        <w:t>«</w:t>
      </w:r>
      <w:r w:rsidR="00B81988" w:rsidRPr="00B81988">
        <w:rPr>
          <w:rFonts w:ascii="Times New Roman" w:hAnsi="Times New Roman" w:cs="Times New Roman"/>
          <w:sz w:val="28"/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="00B81988" w:rsidRPr="00B81988">
        <w:rPr>
          <w:rFonts w:ascii="Times New Roman" w:hAnsi="Times New Roman" w:cs="Times New Roman"/>
          <w:color w:val="000000" w:themeColor="text1"/>
          <w:sz w:val="28"/>
          <w:szCs w:val="28"/>
        </w:rPr>
        <w:t>14-00 часов</w:t>
      </w:r>
      <w:r w:rsidR="00B81988" w:rsidRPr="00B81988">
        <w:rPr>
          <w:rFonts w:ascii="Times New Roman" w:hAnsi="Times New Roman" w:cs="Times New Roman"/>
          <w:sz w:val="28"/>
          <w:szCs w:val="28"/>
        </w:rPr>
        <w:t xml:space="preserve"> московского времени </w:t>
      </w:r>
      <w:r w:rsidR="00B81988">
        <w:rPr>
          <w:rFonts w:ascii="Times New Roman" w:hAnsi="Times New Roman" w:cs="Times New Roman"/>
          <w:sz w:val="28"/>
          <w:szCs w:val="28"/>
        </w:rPr>
        <w:t>«13</w:t>
      </w:r>
      <w:r w:rsidR="00B81988" w:rsidRPr="00B81988">
        <w:rPr>
          <w:rFonts w:ascii="Times New Roman" w:hAnsi="Times New Roman" w:cs="Times New Roman"/>
          <w:sz w:val="28"/>
          <w:szCs w:val="28"/>
        </w:rPr>
        <w:t>» апреля 2018г.</w:t>
      </w:r>
      <w:r w:rsidR="00B81988">
        <w:rPr>
          <w:rFonts w:ascii="Times New Roman" w:hAnsi="Times New Roman" w:cs="Times New Roman"/>
          <w:sz w:val="28"/>
          <w:szCs w:val="28"/>
        </w:rPr>
        <w:t>»</w:t>
      </w:r>
    </w:p>
    <w:p w:rsidR="00B81988" w:rsidRDefault="00E269A5" w:rsidP="00AA4CA7">
      <w:pPr>
        <w:pStyle w:val="a5"/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5">
        <w:rPr>
          <w:rFonts w:ascii="Times New Roman" w:hAnsi="Times New Roman" w:cs="Times New Roman"/>
          <w:sz w:val="28"/>
          <w:szCs w:val="28"/>
        </w:rPr>
        <w:t>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1988">
        <w:rPr>
          <w:rFonts w:ascii="Times New Roman" w:hAnsi="Times New Roman" w:cs="Times New Roman"/>
          <w:sz w:val="28"/>
          <w:szCs w:val="28"/>
        </w:rPr>
        <w:t>п. 5.8</w:t>
      </w:r>
      <w:r w:rsidR="00B81988" w:rsidRPr="00B81988">
        <w:rPr>
          <w:rFonts w:ascii="Times New Roman" w:hAnsi="Times New Roman" w:cs="Times New Roman"/>
          <w:sz w:val="28"/>
          <w:szCs w:val="28"/>
        </w:rPr>
        <w:t xml:space="preserve"> котировочной документации в следующей редакции:</w:t>
      </w:r>
      <w:r w:rsidR="00F82C76">
        <w:rPr>
          <w:rFonts w:ascii="Times New Roman" w:hAnsi="Times New Roman" w:cs="Times New Roman"/>
          <w:sz w:val="28"/>
          <w:szCs w:val="28"/>
        </w:rPr>
        <w:t xml:space="preserve"> </w:t>
      </w:r>
      <w:r w:rsidR="00B81988">
        <w:rPr>
          <w:rFonts w:ascii="Times New Roman" w:hAnsi="Times New Roman" w:cs="Times New Roman"/>
          <w:sz w:val="28"/>
          <w:szCs w:val="28"/>
        </w:rPr>
        <w:t>«</w:t>
      </w:r>
      <w:r w:rsidR="00B81988" w:rsidRPr="00B81988">
        <w:rPr>
          <w:rFonts w:ascii="Times New Roman" w:hAnsi="Times New Roman" w:cs="Times New Roman"/>
          <w:sz w:val="28"/>
          <w:szCs w:val="28"/>
        </w:rPr>
        <w:t>Подведение итогов запроса котировок цен проводится по адресу:  392009,  г. Тамбов, пл. Мастерских, д.1 в 17-00 часов московского времени «</w:t>
      </w:r>
      <w:r w:rsidR="00B81988">
        <w:rPr>
          <w:rFonts w:ascii="Times New Roman" w:hAnsi="Times New Roman" w:cs="Times New Roman"/>
          <w:sz w:val="28"/>
          <w:szCs w:val="28"/>
        </w:rPr>
        <w:t>13</w:t>
      </w:r>
      <w:r w:rsidR="00B81988" w:rsidRPr="00B81988">
        <w:rPr>
          <w:rFonts w:ascii="Times New Roman" w:hAnsi="Times New Roman" w:cs="Times New Roman"/>
          <w:sz w:val="28"/>
          <w:szCs w:val="28"/>
        </w:rPr>
        <w:t>» апреля 2018г.</w:t>
      </w:r>
      <w:r w:rsidR="00B81988">
        <w:rPr>
          <w:rFonts w:ascii="Times New Roman" w:hAnsi="Times New Roman" w:cs="Times New Roman"/>
          <w:sz w:val="28"/>
          <w:szCs w:val="28"/>
        </w:rPr>
        <w:t>»</w:t>
      </w:r>
    </w:p>
    <w:p w:rsidR="00AA4CA7" w:rsidRDefault="00E269A5" w:rsidP="00E269A5">
      <w:pPr>
        <w:spacing w:after="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Внести изменение в п. 3.5</w:t>
      </w:r>
      <w:r w:rsidRPr="00B8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(Приложение №4), изложив его </w:t>
      </w:r>
      <w:r w:rsidRPr="00B81988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4CA7">
        <w:rPr>
          <w:rFonts w:ascii="Times New Roman" w:hAnsi="Times New Roman" w:cs="Times New Roman"/>
          <w:sz w:val="28"/>
          <w:szCs w:val="28"/>
        </w:rPr>
        <w:t xml:space="preserve"> «</w:t>
      </w:r>
      <w:r w:rsidR="00AA4CA7" w:rsidRPr="00AA4CA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Поставка Товара осуществляется силами и за счет Поставщика по </w:t>
      </w:r>
      <w:r w:rsidR="00AA4CA7">
        <w:rPr>
          <w:rFonts w:ascii="Times New Roman" w:hAnsi="Times New Roman" w:cs="Times New Roman"/>
          <w:bCs/>
          <w:spacing w:val="-8"/>
          <w:sz w:val="28"/>
          <w:szCs w:val="28"/>
        </w:rPr>
        <w:t>предварительному согласованию представителей сторон».</w:t>
      </w:r>
    </w:p>
    <w:p w:rsidR="00D06AB7" w:rsidRPr="00AA4CA7" w:rsidRDefault="00AA4CA7" w:rsidP="00AA4CA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изменение в п. 3.7</w:t>
      </w:r>
      <w:r w:rsidRPr="00B8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(Приложение №4), изложив его </w:t>
      </w:r>
      <w:r w:rsidRPr="00B81988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4CA7">
        <w:rPr>
          <w:rFonts w:ascii="Times New Roman" w:hAnsi="Times New Roman" w:cs="Times New Roman"/>
          <w:sz w:val="28"/>
          <w:szCs w:val="28"/>
        </w:rPr>
        <w:t>«</w:t>
      </w:r>
      <w:r w:rsidRPr="00AA4CA7">
        <w:rPr>
          <w:rFonts w:ascii="Times New Roman" w:hAnsi="Times New Roman" w:cs="Times New Roman"/>
          <w:bCs/>
          <w:spacing w:val="-8"/>
          <w:sz w:val="28"/>
          <w:szCs w:val="28"/>
        </w:rPr>
        <w:t>Поставщик не позднее, чем за 1 (один) рабочий день до срока поставки Товара, обязан уведомить Покупателя/Грузополучате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ля о его готовности к поставке»</w:t>
      </w:r>
      <w:r w:rsidR="00B16945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D06AB7" w:rsidRDefault="00D06AB7" w:rsidP="00D06AB7">
      <w:pPr>
        <w:pStyle w:val="1"/>
        <w:ind w:firstLine="0"/>
      </w:pPr>
    </w:p>
    <w:p w:rsidR="00D06AB7" w:rsidRDefault="00D06AB7" w:rsidP="00D06AB7">
      <w:pPr>
        <w:pStyle w:val="1"/>
      </w:pPr>
    </w:p>
    <w:p w:rsidR="00D06AB7" w:rsidRPr="008C1862" w:rsidRDefault="00D06AB7" w:rsidP="00D06AB7">
      <w:pPr>
        <w:pStyle w:val="a3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8C1862">
        <w:rPr>
          <w:szCs w:val="28"/>
        </w:rPr>
        <w:t>Председатель Конкурсной комиссии</w:t>
      </w:r>
    </w:p>
    <w:p w:rsidR="00D06AB7" w:rsidRDefault="00D06AB7" w:rsidP="003D0558">
      <w:pPr>
        <w:pStyle w:val="a3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8C1862">
        <w:rPr>
          <w:szCs w:val="28"/>
        </w:rPr>
        <w:t>Тамбовского ВРЗ АО «ВРМ»</w:t>
      </w:r>
      <w:r w:rsidRPr="008C1862">
        <w:rPr>
          <w:szCs w:val="28"/>
        </w:rPr>
        <w:tab/>
        <w:t xml:space="preserve">      А.И.Грибков</w:t>
      </w:r>
    </w:p>
    <w:p w:rsidR="0013039D" w:rsidRDefault="00573190"/>
    <w:sectPr w:rsidR="0013039D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3D0558"/>
    <w:rsid w:val="0058110E"/>
    <w:rsid w:val="0061652F"/>
    <w:rsid w:val="006E0F7A"/>
    <w:rsid w:val="00784C89"/>
    <w:rsid w:val="00934B0D"/>
    <w:rsid w:val="00A60A3A"/>
    <w:rsid w:val="00AA4CA7"/>
    <w:rsid w:val="00B16945"/>
    <w:rsid w:val="00B81988"/>
    <w:rsid w:val="00D06AB7"/>
    <w:rsid w:val="00E269A5"/>
    <w:rsid w:val="00EB6932"/>
    <w:rsid w:val="00F36AD6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belenkovsa</cp:lastModifiedBy>
  <cp:revision>8</cp:revision>
  <dcterms:created xsi:type="dcterms:W3CDTF">2018-04-09T10:34:00Z</dcterms:created>
  <dcterms:modified xsi:type="dcterms:W3CDTF">2018-04-09T12:40:00Z</dcterms:modified>
</cp:coreProperties>
</file>