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E8" w:rsidRDefault="007876E8" w:rsidP="005B016C">
      <w:pPr>
        <w:tabs>
          <w:tab w:val="left" w:pos="282"/>
        </w:tabs>
      </w:pPr>
    </w:p>
    <w:p w:rsidR="007876E8" w:rsidRPr="00B73F5C" w:rsidRDefault="007876E8" w:rsidP="007876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7876E8" w:rsidRDefault="007876E8" w:rsidP="007876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7876E8" w:rsidRDefault="007876E8" w:rsidP="007876E8">
      <w:pPr>
        <w:spacing w:after="0" w:line="240" w:lineRule="auto"/>
        <w:jc w:val="center"/>
        <w:rPr>
          <w:sz w:val="28"/>
          <w:szCs w:val="28"/>
        </w:rPr>
      </w:pPr>
    </w:p>
    <w:p w:rsidR="0087579E" w:rsidRDefault="0087579E" w:rsidP="007876E8">
      <w:pPr>
        <w:spacing w:after="0" w:line="240" w:lineRule="auto"/>
        <w:jc w:val="center"/>
        <w:rPr>
          <w:sz w:val="28"/>
          <w:szCs w:val="28"/>
        </w:rPr>
      </w:pPr>
    </w:p>
    <w:p w:rsidR="007876E8" w:rsidRDefault="00DA1920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876E8" w:rsidRPr="00B73F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2034">
        <w:rPr>
          <w:rFonts w:ascii="Times New Roman" w:hAnsi="Times New Roman" w:cs="Times New Roman"/>
          <w:sz w:val="28"/>
          <w:szCs w:val="28"/>
        </w:rPr>
        <w:t>.2018</w:t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</w:r>
      <w:r w:rsidR="007876E8" w:rsidRPr="00B73F5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</w:p>
    <w:p w:rsidR="00246674" w:rsidRDefault="00246674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председателя конкурсной комиссии </w:t>
      </w:r>
    </w:p>
    <w:p w:rsidR="007876E8" w:rsidRDefault="007876E8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CC6C97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</w:t>
      </w:r>
    </w:p>
    <w:p w:rsidR="00B96E3A" w:rsidRDefault="00B96E3A" w:rsidP="0078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6E8" w:rsidRDefault="007876E8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F5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36FE0" w:rsidRDefault="00536FE0" w:rsidP="007C1EF9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E3A" w:rsidRDefault="007876E8" w:rsidP="00B96E3A">
      <w:pPr>
        <w:pStyle w:val="10"/>
        <w:numPr>
          <w:ilvl w:val="0"/>
          <w:numId w:val="6"/>
        </w:numPr>
        <w:ind w:left="0" w:firstLine="993"/>
        <w:rPr>
          <w:szCs w:val="28"/>
        </w:rPr>
      </w:pPr>
      <w:r w:rsidRPr="005B74A0">
        <w:rPr>
          <w:szCs w:val="28"/>
        </w:rPr>
        <w:t>О по</w:t>
      </w:r>
      <w:r w:rsidR="004E782F" w:rsidRPr="005B74A0">
        <w:rPr>
          <w:szCs w:val="28"/>
        </w:rPr>
        <w:t>дведении итогов открытого конкурса №0</w:t>
      </w:r>
      <w:r w:rsidR="00B96E3A">
        <w:rPr>
          <w:szCs w:val="28"/>
        </w:rPr>
        <w:t>13</w:t>
      </w:r>
      <w:r w:rsidR="004E782F" w:rsidRPr="005B74A0">
        <w:rPr>
          <w:szCs w:val="28"/>
        </w:rPr>
        <w:t>/ТВРЗ/201</w:t>
      </w:r>
      <w:r w:rsidR="00F14EEA">
        <w:rPr>
          <w:szCs w:val="28"/>
        </w:rPr>
        <w:t>8</w:t>
      </w:r>
      <w:r w:rsidR="00F14EEA" w:rsidRPr="00835B39">
        <w:rPr>
          <w:color w:val="000000"/>
          <w:szCs w:val="28"/>
        </w:rPr>
        <w:t xml:space="preserve"> </w:t>
      </w:r>
      <w:r w:rsidR="00B96E3A">
        <w:rPr>
          <w:szCs w:val="28"/>
        </w:rPr>
        <w:t>на право заключения договора,</w:t>
      </w:r>
      <w:r w:rsidR="00B96E3A">
        <w:rPr>
          <w:color w:val="000000"/>
          <w:szCs w:val="28"/>
        </w:rPr>
        <w:t xml:space="preserve"> на выполнение работ </w:t>
      </w:r>
      <w:r w:rsidR="00B96E3A" w:rsidRPr="00786B3B">
        <w:rPr>
          <w:color w:val="000000"/>
          <w:szCs w:val="28"/>
        </w:rPr>
        <w:t>по</w:t>
      </w:r>
      <w:r w:rsidR="00B96E3A">
        <w:rPr>
          <w:color w:val="000000"/>
          <w:szCs w:val="28"/>
        </w:rPr>
        <w:t xml:space="preserve"> оснащению подкрановых путей страховочной системой по цехам </w:t>
      </w:r>
      <w:r w:rsidR="00B96E3A">
        <w:rPr>
          <w:szCs w:val="28"/>
        </w:rPr>
        <w:t xml:space="preserve">с разработкой проектной документации, </w:t>
      </w:r>
      <w:r w:rsidR="00B96E3A" w:rsidRPr="00C0278E">
        <w:rPr>
          <w:szCs w:val="28"/>
        </w:rPr>
        <w:t>находящ</w:t>
      </w:r>
      <w:r w:rsidR="00B96E3A">
        <w:rPr>
          <w:szCs w:val="28"/>
        </w:rPr>
        <w:t>ихся</w:t>
      </w:r>
      <w:r w:rsidR="00B96E3A" w:rsidRPr="00C0278E">
        <w:rPr>
          <w:szCs w:val="28"/>
        </w:rPr>
        <w:t xml:space="preserve"> </w:t>
      </w:r>
      <w:r w:rsidR="00B96E3A">
        <w:rPr>
          <w:szCs w:val="28"/>
        </w:rPr>
        <w:t>на балансовом учете Тамбовского</w:t>
      </w:r>
      <w:r w:rsidR="00B96E3A" w:rsidRPr="00C0278E">
        <w:rPr>
          <w:szCs w:val="28"/>
        </w:rPr>
        <w:t xml:space="preserve"> вагоноремонтного </w:t>
      </w:r>
      <w:r w:rsidR="00B96E3A" w:rsidRPr="00513DF6">
        <w:rPr>
          <w:szCs w:val="28"/>
        </w:rPr>
        <w:t>завода АО «ВРМ»</w:t>
      </w:r>
      <w:r w:rsidR="00B96E3A" w:rsidRPr="00C0278E">
        <w:rPr>
          <w:szCs w:val="28"/>
        </w:rPr>
        <w:t xml:space="preserve"> в 201</w:t>
      </w:r>
      <w:r w:rsidR="00B96E3A">
        <w:rPr>
          <w:szCs w:val="28"/>
        </w:rPr>
        <w:t>8</w:t>
      </w:r>
      <w:r w:rsidR="00B96E3A" w:rsidRPr="00C0278E">
        <w:rPr>
          <w:szCs w:val="28"/>
        </w:rPr>
        <w:t xml:space="preserve"> году.</w:t>
      </w:r>
    </w:p>
    <w:p w:rsidR="007876E8" w:rsidRDefault="007876E8" w:rsidP="007C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1EF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B63" w:rsidRPr="007A23C0" w:rsidRDefault="00E72B63" w:rsidP="00787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191" w:rsidRPr="007A23C0" w:rsidRDefault="007876E8" w:rsidP="0087579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23C0">
        <w:rPr>
          <w:rFonts w:ascii="Times New Roman" w:hAnsi="Times New Roman" w:cs="Times New Roman"/>
          <w:sz w:val="28"/>
          <w:szCs w:val="28"/>
        </w:rPr>
        <w:t xml:space="preserve">Согласиться с выводами и предложениями </w:t>
      </w:r>
      <w:r w:rsidR="00ED2948" w:rsidRPr="007A23C0">
        <w:rPr>
          <w:rFonts w:ascii="Times New Roman" w:hAnsi="Times New Roman" w:cs="Times New Roman"/>
          <w:sz w:val="28"/>
          <w:szCs w:val="28"/>
        </w:rPr>
        <w:t>э</w:t>
      </w:r>
      <w:r w:rsidR="00B96E3A" w:rsidRPr="007A23C0">
        <w:rPr>
          <w:rFonts w:ascii="Times New Roman" w:hAnsi="Times New Roman" w:cs="Times New Roman"/>
          <w:sz w:val="28"/>
          <w:szCs w:val="28"/>
        </w:rPr>
        <w:t>кспертной группы (протокол от 27</w:t>
      </w:r>
      <w:r w:rsidRPr="007A23C0">
        <w:rPr>
          <w:rFonts w:ascii="Times New Roman" w:hAnsi="Times New Roman" w:cs="Times New Roman"/>
          <w:sz w:val="28"/>
          <w:szCs w:val="28"/>
        </w:rPr>
        <w:t>.0</w:t>
      </w:r>
      <w:r w:rsidR="00B96E3A" w:rsidRPr="007A23C0">
        <w:rPr>
          <w:rFonts w:ascii="Times New Roman" w:hAnsi="Times New Roman" w:cs="Times New Roman"/>
          <w:sz w:val="28"/>
          <w:szCs w:val="28"/>
        </w:rPr>
        <w:t>6</w:t>
      </w:r>
      <w:r w:rsidR="009C3191" w:rsidRPr="007A23C0">
        <w:rPr>
          <w:rFonts w:ascii="Times New Roman" w:hAnsi="Times New Roman" w:cs="Times New Roman"/>
          <w:sz w:val="28"/>
          <w:szCs w:val="28"/>
        </w:rPr>
        <w:t xml:space="preserve">.2018 </w:t>
      </w:r>
      <w:r w:rsidRPr="007A23C0">
        <w:rPr>
          <w:rFonts w:ascii="Times New Roman" w:hAnsi="Times New Roman" w:cs="Times New Roman"/>
          <w:sz w:val="28"/>
          <w:szCs w:val="28"/>
        </w:rPr>
        <w:t>г. №0</w:t>
      </w:r>
      <w:r w:rsidR="00B96E3A" w:rsidRPr="007A23C0">
        <w:rPr>
          <w:rFonts w:ascii="Times New Roman" w:hAnsi="Times New Roman" w:cs="Times New Roman"/>
          <w:sz w:val="28"/>
          <w:szCs w:val="28"/>
        </w:rPr>
        <w:t>13</w:t>
      </w:r>
      <w:r w:rsidRPr="007A23C0">
        <w:rPr>
          <w:rFonts w:ascii="Times New Roman" w:hAnsi="Times New Roman" w:cs="Times New Roman"/>
          <w:sz w:val="28"/>
          <w:szCs w:val="28"/>
        </w:rPr>
        <w:t>/ТВРЗ/</w:t>
      </w:r>
      <w:r w:rsidR="005A1A06" w:rsidRPr="007A23C0">
        <w:rPr>
          <w:rFonts w:ascii="Times New Roman" w:hAnsi="Times New Roman" w:cs="Times New Roman"/>
          <w:sz w:val="28"/>
          <w:szCs w:val="28"/>
        </w:rPr>
        <w:t>ЭГ</w:t>
      </w:r>
      <w:r w:rsidRPr="007A23C0">
        <w:rPr>
          <w:rFonts w:ascii="Times New Roman" w:hAnsi="Times New Roman" w:cs="Times New Roman"/>
          <w:sz w:val="28"/>
          <w:szCs w:val="28"/>
        </w:rPr>
        <w:t>)</w:t>
      </w:r>
      <w:r w:rsidR="006B342F" w:rsidRPr="007A23C0">
        <w:rPr>
          <w:rFonts w:ascii="Times New Roman" w:hAnsi="Times New Roman" w:cs="Times New Roman"/>
          <w:sz w:val="28"/>
          <w:szCs w:val="28"/>
        </w:rPr>
        <w:t>.</w:t>
      </w:r>
    </w:p>
    <w:p w:rsidR="0087579E" w:rsidRPr="007A23C0" w:rsidRDefault="0087579E" w:rsidP="00875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7579E" w:rsidRPr="007A23C0" w:rsidRDefault="0087579E" w:rsidP="0087579E">
      <w:pPr>
        <w:pStyle w:val="a3"/>
        <w:numPr>
          <w:ilvl w:val="0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A23C0">
        <w:rPr>
          <w:rFonts w:ascii="Times New Roman" w:hAnsi="Times New Roman" w:cs="Times New Roman"/>
          <w:sz w:val="28"/>
          <w:szCs w:val="28"/>
        </w:rPr>
        <w:t>В связи с тем, что по итогам рассмотрения конкурсных заявок, требованиям конкурсной документации открытого конкурса №013/ТВРЗ/2018  соответствует одна конкурсная заявка</w:t>
      </w:r>
      <w:r w:rsidR="00CC6C97" w:rsidRPr="007A23C0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CC6C97" w:rsidRPr="007A23C0">
        <w:rPr>
          <w:rFonts w:ascii="Times New Roman" w:hAnsi="Times New Roman" w:cs="Times New Roman"/>
          <w:sz w:val="28"/>
          <w:szCs w:val="28"/>
        </w:rPr>
        <w:t>Высота-М</w:t>
      </w:r>
      <w:proofErr w:type="spellEnd"/>
      <w:r w:rsidR="00CC6C97" w:rsidRPr="007A23C0">
        <w:rPr>
          <w:rFonts w:ascii="Times New Roman" w:hAnsi="Times New Roman" w:cs="Times New Roman"/>
          <w:sz w:val="28"/>
          <w:szCs w:val="28"/>
        </w:rPr>
        <w:t>»</w:t>
      </w:r>
      <w:r w:rsidRPr="007A23C0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 w:rsidRPr="007A23C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A23C0">
        <w:rPr>
          <w:rFonts w:ascii="Times New Roman" w:hAnsi="Times New Roman" w:cs="Times New Roman"/>
          <w:sz w:val="28"/>
          <w:szCs w:val="28"/>
        </w:rPr>
        <w:t>. 3) п. 2.9.9. конкурсной документации, признать открытый конкурс №013/ТВРЗ/2018 несостоявшимся.</w:t>
      </w:r>
    </w:p>
    <w:p w:rsidR="0087579E" w:rsidRPr="007A23C0" w:rsidRDefault="0087579E" w:rsidP="008757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7579E" w:rsidRPr="007A23C0" w:rsidRDefault="0087579E" w:rsidP="0087579E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A23C0">
        <w:rPr>
          <w:rFonts w:ascii="Times New Roman" w:hAnsi="Times New Roman" w:cs="Times New Roman"/>
          <w:sz w:val="28"/>
          <w:szCs w:val="28"/>
        </w:rPr>
        <w:t>В соответствии с п. 2.9.10. конкурсной документации открытого конкурса №013/ТВРЗ/2018 поручить главному механику Тамбовского ВРЗ АО «ВРМ» Ланину И.С. в установленном порядке обеспечить заключение договора с ООО «Высота-М» со стоимостью предложения, указанной в его финансово-коммерческом предложении 2 022 722,03 (два миллиона двадцать две тысячи семьсот двадцать два) рубля 03 коп</w:t>
      </w:r>
      <w:proofErr w:type="gramStart"/>
      <w:r w:rsidRPr="007A2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2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3C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23C0">
        <w:rPr>
          <w:rFonts w:ascii="Times New Roman" w:hAnsi="Times New Roman" w:cs="Times New Roman"/>
          <w:sz w:val="28"/>
          <w:szCs w:val="28"/>
        </w:rPr>
        <w:t>ез учета НДС, 2 386 812,00 (два миллиона триста восемьдесят шесть тысяч восемьсот двенадцать) рублей 00 коп</w:t>
      </w:r>
      <w:proofErr w:type="gramStart"/>
      <w:r w:rsidRPr="007A23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2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3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23C0">
        <w:rPr>
          <w:rFonts w:ascii="Times New Roman" w:hAnsi="Times New Roman" w:cs="Times New Roman"/>
          <w:sz w:val="28"/>
          <w:szCs w:val="28"/>
        </w:rPr>
        <w:t xml:space="preserve"> учетом НДС.</w:t>
      </w:r>
    </w:p>
    <w:p w:rsidR="007876E8" w:rsidRPr="007A23C0" w:rsidRDefault="00E72B63" w:rsidP="0087579E">
      <w:pPr>
        <w:pStyle w:val="a3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3C0">
        <w:rPr>
          <w:rFonts w:ascii="Times New Roman" w:hAnsi="Times New Roman" w:cs="Times New Roman"/>
          <w:sz w:val="28"/>
          <w:szCs w:val="28"/>
        </w:rPr>
        <w:t>Решение принято един</w:t>
      </w:r>
      <w:r w:rsidR="007C1EF9" w:rsidRPr="007A23C0">
        <w:rPr>
          <w:rFonts w:ascii="Times New Roman" w:hAnsi="Times New Roman" w:cs="Times New Roman"/>
          <w:sz w:val="28"/>
          <w:szCs w:val="28"/>
        </w:rPr>
        <w:t>о</w:t>
      </w:r>
      <w:r w:rsidRPr="007A23C0">
        <w:rPr>
          <w:rFonts w:ascii="Times New Roman" w:hAnsi="Times New Roman" w:cs="Times New Roman"/>
          <w:sz w:val="28"/>
          <w:szCs w:val="28"/>
        </w:rPr>
        <w:t>гласно.</w:t>
      </w:r>
    </w:p>
    <w:p w:rsidR="006B342F" w:rsidRPr="007A23C0" w:rsidRDefault="006B342F" w:rsidP="006B342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B342F" w:rsidRPr="007A23C0" w:rsidRDefault="006B342F" w:rsidP="006B342F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A23C0">
        <w:rPr>
          <w:rFonts w:ascii="Times New Roman" w:hAnsi="Times New Roman" w:cs="Times New Roman"/>
          <w:sz w:val="28"/>
          <w:szCs w:val="28"/>
        </w:rPr>
        <w:t>Подписи</w:t>
      </w:r>
    </w:p>
    <w:sectPr w:rsidR="006B342F" w:rsidRPr="007A23C0" w:rsidSect="0087579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77E"/>
    <w:multiLevelType w:val="hybridMultilevel"/>
    <w:tmpl w:val="F1F4E1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791F9A"/>
    <w:multiLevelType w:val="hybridMultilevel"/>
    <w:tmpl w:val="C6A8AE80"/>
    <w:lvl w:ilvl="0" w:tplc="55FC2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9F3BEB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A5D07A8"/>
    <w:multiLevelType w:val="hybridMultilevel"/>
    <w:tmpl w:val="97F4F13A"/>
    <w:lvl w:ilvl="0" w:tplc="553C4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76E8"/>
    <w:rsid w:val="00075DE1"/>
    <w:rsid w:val="00093947"/>
    <w:rsid w:val="000D526B"/>
    <w:rsid w:val="000E2C7D"/>
    <w:rsid w:val="0010388E"/>
    <w:rsid w:val="001A1EFA"/>
    <w:rsid w:val="001C6428"/>
    <w:rsid w:val="0021256A"/>
    <w:rsid w:val="00246674"/>
    <w:rsid w:val="002471CF"/>
    <w:rsid w:val="0026058A"/>
    <w:rsid w:val="00320064"/>
    <w:rsid w:val="00351269"/>
    <w:rsid w:val="003A15EA"/>
    <w:rsid w:val="003A7EE3"/>
    <w:rsid w:val="003C03F7"/>
    <w:rsid w:val="004A7EBF"/>
    <w:rsid w:val="004E0369"/>
    <w:rsid w:val="004E782F"/>
    <w:rsid w:val="00503598"/>
    <w:rsid w:val="00536FE0"/>
    <w:rsid w:val="005818BF"/>
    <w:rsid w:val="00590B9D"/>
    <w:rsid w:val="005A1A06"/>
    <w:rsid w:val="005A4B71"/>
    <w:rsid w:val="005B016C"/>
    <w:rsid w:val="005B74A0"/>
    <w:rsid w:val="005D255B"/>
    <w:rsid w:val="005F4553"/>
    <w:rsid w:val="00644469"/>
    <w:rsid w:val="00645A2F"/>
    <w:rsid w:val="006B342F"/>
    <w:rsid w:val="007035E5"/>
    <w:rsid w:val="007101B9"/>
    <w:rsid w:val="00777AEA"/>
    <w:rsid w:val="00785F96"/>
    <w:rsid w:val="007876E8"/>
    <w:rsid w:val="007A22E8"/>
    <w:rsid w:val="007A23C0"/>
    <w:rsid w:val="007A60C1"/>
    <w:rsid w:val="007C1EF9"/>
    <w:rsid w:val="007C3C83"/>
    <w:rsid w:val="007F1B89"/>
    <w:rsid w:val="008012BF"/>
    <w:rsid w:val="008622E6"/>
    <w:rsid w:val="0087579E"/>
    <w:rsid w:val="008A5C44"/>
    <w:rsid w:val="008C75D3"/>
    <w:rsid w:val="00962034"/>
    <w:rsid w:val="00974189"/>
    <w:rsid w:val="00982652"/>
    <w:rsid w:val="009A1C30"/>
    <w:rsid w:val="009B34B3"/>
    <w:rsid w:val="009C3191"/>
    <w:rsid w:val="00A45E53"/>
    <w:rsid w:val="00B4184A"/>
    <w:rsid w:val="00B506D7"/>
    <w:rsid w:val="00B96E3A"/>
    <w:rsid w:val="00C167F1"/>
    <w:rsid w:val="00CC6C97"/>
    <w:rsid w:val="00CE4362"/>
    <w:rsid w:val="00CE7419"/>
    <w:rsid w:val="00D928A8"/>
    <w:rsid w:val="00DA1920"/>
    <w:rsid w:val="00DB52AC"/>
    <w:rsid w:val="00E1320F"/>
    <w:rsid w:val="00E72B63"/>
    <w:rsid w:val="00E87F28"/>
    <w:rsid w:val="00EB3410"/>
    <w:rsid w:val="00ED2948"/>
    <w:rsid w:val="00F040A4"/>
    <w:rsid w:val="00F14EEA"/>
    <w:rsid w:val="00F32DE1"/>
    <w:rsid w:val="00F835B0"/>
    <w:rsid w:val="00F86BE9"/>
    <w:rsid w:val="00FB7D71"/>
    <w:rsid w:val="00FC634D"/>
    <w:rsid w:val="00FD3CE5"/>
    <w:rsid w:val="00FF4AE6"/>
    <w:rsid w:val="00FF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6E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5B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5B016C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6"/>
    <w:link w:val="-2"/>
    <w:qFormat/>
    <w:rsid w:val="005B016C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5B016C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5B016C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5B016C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5B016C"/>
    <w:rPr>
      <w:rFonts w:asciiTheme="majorHAnsi" w:hAnsiTheme="majorHAnsi" w:cstheme="majorHAnsi"/>
      <w:smallCaps/>
      <w:noProof/>
      <w:sz w:val="24"/>
      <w:lang w:eastAsia="ru-RU"/>
    </w:rPr>
  </w:style>
  <w:style w:type="paragraph" w:styleId="a6">
    <w:name w:val="No Spacing"/>
    <w:uiPriority w:val="1"/>
    <w:qFormat/>
    <w:rsid w:val="005B016C"/>
    <w:pPr>
      <w:spacing w:after="0" w:line="240" w:lineRule="auto"/>
    </w:pPr>
  </w:style>
  <w:style w:type="paragraph" w:customStyle="1" w:styleId="10">
    <w:name w:val="Обычный1"/>
    <w:link w:val="Normal"/>
    <w:rsid w:val="00F14E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14E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7</cp:revision>
  <cp:lastPrinted>2018-06-27T06:58:00Z</cp:lastPrinted>
  <dcterms:created xsi:type="dcterms:W3CDTF">2018-07-02T08:42:00Z</dcterms:created>
  <dcterms:modified xsi:type="dcterms:W3CDTF">2018-07-02T11:43:00Z</dcterms:modified>
</cp:coreProperties>
</file>