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53206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r w:rsidR="000C7698" w:rsidRPr="00E631C9">
        <w:rPr>
          <w:b/>
          <w:sz w:val="32"/>
          <w:szCs w:val="32"/>
        </w:rPr>
        <w:t xml:space="preserve"> </w:t>
      </w:r>
    </w:p>
    <w:p w:rsidR="00532068" w:rsidRPr="00E631C9" w:rsidRDefault="000C7698" w:rsidP="0053206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Конкурс №</w:t>
      </w:r>
      <w:r w:rsidR="0075478A" w:rsidRPr="00EA2E32">
        <w:rPr>
          <w:rFonts w:eastAsia="MS Mincho"/>
          <w:color w:val="FF0000"/>
          <w:sz w:val="36"/>
        </w:rPr>
        <w:t xml:space="preserve"> </w:t>
      </w:r>
      <w:r w:rsidR="0075478A" w:rsidRPr="00EA2E32">
        <w:rPr>
          <w:rFonts w:eastAsia="MS Mincho"/>
          <w:sz w:val="36"/>
        </w:rPr>
        <w:t>ОК/</w:t>
      </w:r>
      <w:r w:rsidR="001E5F76" w:rsidRPr="00EA2E32">
        <w:rPr>
          <w:rFonts w:eastAsia="MS Mincho"/>
          <w:sz w:val="36"/>
        </w:rPr>
        <w:t>1</w:t>
      </w:r>
      <w:r w:rsidR="00EA2E32" w:rsidRPr="00EA2E32">
        <w:rPr>
          <w:rFonts w:eastAsia="MS Mincho"/>
          <w:sz w:val="36"/>
        </w:rPr>
        <w:t>5</w:t>
      </w:r>
      <w:r w:rsidR="0075478A" w:rsidRPr="00EA2E32">
        <w:rPr>
          <w:rFonts w:eastAsia="MS Mincho"/>
          <w:sz w:val="36"/>
        </w:rPr>
        <w:t>-ВВРЗ/201</w:t>
      </w:r>
      <w:r w:rsidR="00CD7FAA" w:rsidRPr="00EA2E32">
        <w:rPr>
          <w:rFonts w:eastAsia="MS Mincho"/>
          <w:sz w:val="36"/>
        </w:rPr>
        <w:t>7</w:t>
      </w: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jc w:val="center"/>
        <w:rPr>
          <w:rFonts w:eastAsia="MS Mincho"/>
          <w:b/>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CD7FAA" w:rsidRPr="00E631C9">
        <w:rPr>
          <w:rFonts w:eastAsia="MS Mincho"/>
          <w:b w:val="0"/>
          <w:kern w:val="0"/>
        </w:rPr>
        <w:t>7</w:t>
      </w:r>
    </w:p>
    <w:p w:rsidR="00532068" w:rsidRPr="00E631C9" w:rsidRDefault="00532068" w:rsidP="00532068">
      <w:pPr>
        <w:pStyle w:val="35"/>
        <w:rPr>
          <w:rFonts w:eastAsia="MS Mincho"/>
        </w:rPr>
      </w:pPr>
    </w:p>
    <w:p w:rsidR="002B74EF" w:rsidRPr="00E631C9" w:rsidRDefault="002B74EF" w:rsidP="00532068">
      <w:pPr>
        <w:pStyle w:val="35"/>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CD7FAA">
            <w:pPr>
              <w:rPr>
                <w:b/>
                <w:bCs/>
                <w:sz w:val="28"/>
                <w:szCs w:val="28"/>
              </w:rPr>
            </w:pPr>
            <w:r w:rsidRPr="00E631C9">
              <w:rPr>
                <w:b/>
                <w:bCs/>
                <w:sz w:val="28"/>
                <w:szCs w:val="28"/>
              </w:rPr>
              <w:t>«___» ________________201</w:t>
            </w:r>
            <w:r w:rsidR="00CD7FAA" w:rsidRPr="00E631C9">
              <w:rPr>
                <w:b/>
                <w:bCs/>
                <w:sz w:val="28"/>
                <w:szCs w:val="28"/>
              </w:rPr>
              <w:t>7</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41DF6" w:rsidRPr="00E631C9" w:rsidRDefault="00641DF6" w:rsidP="00532068">
      <w:pPr>
        <w:ind w:firstLine="709"/>
        <w:jc w:val="both"/>
        <w:rPr>
          <w:b/>
          <w:bCs/>
          <w:sz w:val="32"/>
          <w:szCs w:val="32"/>
        </w:rPr>
      </w:pP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641DF6" w:rsidRPr="00E631C9" w:rsidRDefault="00641DF6" w:rsidP="00641DF6"/>
    <w:p w:rsidR="00337FBA" w:rsidRPr="00E631C9" w:rsidRDefault="00494185" w:rsidP="00026579">
      <w:pPr>
        <w:pStyle w:val="13"/>
        <w:numPr>
          <w:ilvl w:val="2"/>
          <w:numId w:val="2"/>
        </w:numPr>
        <w:ind w:left="0" w:firstLine="709"/>
      </w:pPr>
      <w:proofErr w:type="gramStart"/>
      <w:r w:rsidRPr="00E631C9">
        <w:rPr>
          <w:szCs w:val="28"/>
        </w:rPr>
        <w:t>Акционерное общество «</w:t>
      </w:r>
      <w:proofErr w:type="spellStart"/>
      <w:r w:rsidRPr="00E631C9">
        <w:rPr>
          <w:szCs w:val="28"/>
        </w:rPr>
        <w:t>Вагонреммаш</w:t>
      </w:r>
      <w:proofErr w:type="spellEnd"/>
      <w:r w:rsidRPr="00E631C9">
        <w:rPr>
          <w:szCs w:val="28"/>
        </w:rPr>
        <w:t xml:space="preserve">»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EA2E32">
        <w:rPr>
          <w:rFonts w:eastAsia="MS Mincho"/>
          <w:szCs w:val="28"/>
        </w:rPr>
        <w:t>ОК/</w:t>
      </w:r>
      <w:r w:rsidR="001E5F76" w:rsidRPr="00EA2E32">
        <w:rPr>
          <w:rFonts w:eastAsia="MS Mincho"/>
          <w:szCs w:val="28"/>
        </w:rPr>
        <w:t>1</w:t>
      </w:r>
      <w:r w:rsidR="00EA2E32" w:rsidRPr="00EA2E32">
        <w:rPr>
          <w:rFonts w:eastAsia="MS Mincho"/>
          <w:szCs w:val="28"/>
        </w:rPr>
        <w:t>5</w:t>
      </w:r>
      <w:r w:rsidR="0075478A" w:rsidRPr="00EA2E32">
        <w:rPr>
          <w:rFonts w:eastAsia="MS Mincho"/>
          <w:szCs w:val="28"/>
        </w:rPr>
        <w:t>-ВВРЗ/201</w:t>
      </w:r>
      <w:r w:rsidR="00CD7FAA" w:rsidRPr="00EA2E32">
        <w:rPr>
          <w:rFonts w:eastAsia="MS Mincho"/>
          <w:szCs w:val="28"/>
        </w:rPr>
        <w:t>7</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612F3C">
        <w:rPr>
          <w:b/>
          <w:szCs w:val="28"/>
        </w:rPr>
        <w:t xml:space="preserve">оптиметра вертикального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5C5253" w:rsidRPr="00E631C9">
        <w:rPr>
          <w:color w:val="000000"/>
          <w:szCs w:val="28"/>
        </w:rPr>
        <w:t>7</w:t>
      </w:r>
      <w:r w:rsidRPr="00E631C9">
        <w:rPr>
          <w:color w:val="000000"/>
          <w:szCs w:val="28"/>
        </w:rPr>
        <w:t xml:space="preserve"> году</w:t>
      </w:r>
      <w:r w:rsidR="00A86F29" w:rsidRPr="00E631C9">
        <w:rPr>
          <w:color w:val="000000"/>
          <w:szCs w:val="28"/>
        </w:rPr>
        <w:t>.</w:t>
      </w:r>
      <w:proofErr w:type="gramEnd"/>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
            <w:lang w:val="en-US"/>
          </w:rPr>
          <w:t>shcerbakov</w:t>
        </w:r>
        <w:r w:rsidR="00D56B8E" w:rsidRPr="00E631C9">
          <w:rPr>
            <w:rStyle w:val="af"/>
          </w:rPr>
          <w:t>@</w:t>
        </w:r>
        <w:r w:rsidR="00D56B8E" w:rsidRPr="00E631C9">
          <w:rPr>
            <w:rStyle w:val="af"/>
            <w:lang w:val="en-US"/>
          </w:rPr>
          <w:t>vwrz</w:t>
        </w:r>
        <w:r w:rsidR="00D56B8E" w:rsidRPr="00E631C9">
          <w:rPr>
            <w:rStyle w:val="af"/>
          </w:rPr>
          <w:t>.</w:t>
        </w:r>
        <w:proofErr w:type="spellStart"/>
        <w:r w:rsidR="00D56B8E" w:rsidRPr="00E631C9">
          <w:rPr>
            <w:rStyle w:val="af"/>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сайты). За получение документации плата не взимается. </w:t>
      </w:r>
    </w:p>
    <w:p w:rsidR="005A4A7D" w:rsidRPr="00E631C9" w:rsidRDefault="005A4A7D" w:rsidP="00C95573">
      <w:pPr>
        <w:pStyle w:val="22"/>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2"/>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9"/>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3"/>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3"/>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3"/>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3C391E">
        <w:rPr>
          <w:b/>
          <w:sz w:val="28"/>
        </w:rPr>
        <w:t>«</w:t>
      </w:r>
      <w:r w:rsidR="003C391E" w:rsidRPr="003C391E">
        <w:rPr>
          <w:b/>
          <w:sz w:val="28"/>
        </w:rPr>
        <w:t>27</w:t>
      </w:r>
      <w:r w:rsidR="005A4A7D" w:rsidRPr="003C391E">
        <w:rPr>
          <w:b/>
          <w:sz w:val="28"/>
        </w:rPr>
        <w:t>»</w:t>
      </w:r>
      <w:r w:rsidR="003C391E" w:rsidRPr="003C391E">
        <w:rPr>
          <w:b/>
          <w:sz w:val="28"/>
        </w:rPr>
        <w:t xml:space="preserve"> </w:t>
      </w:r>
      <w:r w:rsidR="00CB5D8A" w:rsidRPr="003C391E">
        <w:rPr>
          <w:b/>
          <w:sz w:val="28"/>
        </w:rPr>
        <w:t xml:space="preserve"> </w:t>
      </w:r>
      <w:r w:rsidR="003C391E" w:rsidRPr="003C391E">
        <w:rPr>
          <w:b/>
          <w:sz w:val="28"/>
        </w:rPr>
        <w:t xml:space="preserve">ноября </w:t>
      </w:r>
      <w:r w:rsidR="007169F9" w:rsidRPr="003C391E">
        <w:rPr>
          <w:b/>
          <w:sz w:val="28"/>
        </w:rPr>
        <w:t xml:space="preserve"> </w:t>
      </w:r>
      <w:r w:rsidR="005A4A7D" w:rsidRPr="003C391E">
        <w:rPr>
          <w:b/>
          <w:sz w:val="28"/>
        </w:rPr>
        <w:t>201</w:t>
      </w:r>
      <w:r w:rsidR="0056151C" w:rsidRPr="003C391E">
        <w:rPr>
          <w:b/>
          <w:sz w:val="28"/>
        </w:rPr>
        <w:t>7</w:t>
      </w:r>
      <w:r w:rsidR="005A4A7D" w:rsidRPr="003C391E">
        <w:rPr>
          <w:b/>
          <w:sz w:val="28"/>
        </w:rPr>
        <w:t xml:space="preserve"> г.</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3"/>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3"/>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3"/>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3"/>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3"/>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9"/>
        <w:ind w:left="990"/>
        <w:rPr>
          <w:rFonts w:eastAsia="MS Mincho"/>
        </w:rPr>
      </w:pPr>
    </w:p>
    <w:p w:rsidR="005A4A7D" w:rsidRPr="00E631C9" w:rsidRDefault="00B00B95" w:rsidP="005A4A7D">
      <w:pPr>
        <w:pStyle w:val="a3"/>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3"/>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3"/>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3"/>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3"/>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9"/>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9"/>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3"/>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3"/>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3"/>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3"/>
        <w:suppressAutoHyphens/>
        <w:ind w:firstLine="720"/>
        <w:rPr>
          <w:sz w:val="28"/>
          <w:szCs w:val="28"/>
        </w:rPr>
      </w:pPr>
      <w:r w:rsidRPr="00E631C9">
        <w:rPr>
          <w:sz w:val="28"/>
          <w:szCs w:val="28"/>
        </w:rPr>
        <w:t xml:space="preserve">1.8.6. </w:t>
      </w:r>
      <w:r w:rsidR="00506C85" w:rsidRPr="00E631C9">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E631C9" w:rsidRDefault="00B00B95" w:rsidP="00506C85">
      <w:pPr>
        <w:pStyle w:val="a3"/>
        <w:suppressAutoHyphens/>
        <w:ind w:firstLine="720"/>
        <w:rPr>
          <w:sz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3"/>
        <w:tabs>
          <w:tab w:val="left" w:pos="1080"/>
        </w:tabs>
        <w:ind w:firstLine="720"/>
        <w:rPr>
          <w:rFonts w:eastAsia="Times New Roman"/>
          <w:b/>
          <w:bCs/>
          <w:sz w:val="28"/>
          <w:szCs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3"/>
        <w:tabs>
          <w:tab w:val="left" w:pos="1080"/>
        </w:tabs>
        <w:ind w:firstLine="720"/>
        <w:rPr>
          <w:rFonts w:eastAsia="Times New Roman"/>
          <w:b/>
          <w:bCs/>
          <w:sz w:val="28"/>
          <w:szCs w:val="28"/>
        </w:rPr>
      </w:pPr>
    </w:p>
    <w:p w:rsidR="00B239D0" w:rsidRPr="00E631C9" w:rsidRDefault="00B00B95" w:rsidP="00B239D0">
      <w:pPr>
        <w:pStyle w:val="a3"/>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3"/>
        <w:tabs>
          <w:tab w:val="left" w:pos="0"/>
        </w:tabs>
        <w:ind w:firstLine="720"/>
        <w:rPr>
          <w:color w:val="FF0000"/>
          <w:sz w:val="28"/>
          <w:szCs w:val="28"/>
        </w:rPr>
      </w:pPr>
    </w:p>
    <w:p w:rsidR="00B00B95" w:rsidRPr="00E631C9" w:rsidRDefault="00B00B95" w:rsidP="00C95573">
      <w:pPr>
        <w:pStyle w:val="a3"/>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3"/>
        <w:tabs>
          <w:tab w:val="left" w:pos="1080"/>
        </w:tabs>
        <w:ind w:left="720" w:firstLine="0"/>
        <w:rPr>
          <w:b/>
          <w:sz w:val="28"/>
          <w:szCs w:val="28"/>
        </w:rPr>
      </w:pPr>
    </w:p>
    <w:p w:rsidR="00B00B95" w:rsidRPr="00E631C9" w:rsidRDefault="00B00B95" w:rsidP="00B00B95">
      <w:pPr>
        <w:pStyle w:val="a3"/>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3"/>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3"/>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3C391E" w:rsidRDefault="00B00B95" w:rsidP="00201187">
      <w:pPr>
        <w:pStyle w:val="a3"/>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борудования, либо обладать правом поставки оборудования, предоставленным производителем;</w:t>
      </w:r>
    </w:p>
    <w:p w:rsidR="00506C85" w:rsidRPr="003C391E" w:rsidRDefault="007169F9" w:rsidP="009E0CA7">
      <w:pPr>
        <w:pStyle w:val="a3"/>
        <w:suppressAutoHyphens/>
        <w:rPr>
          <w:sz w:val="28"/>
          <w:szCs w:val="28"/>
        </w:rPr>
      </w:pPr>
      <w:r w:rsidRPr="003C391E">
        <w:rPr>
          <w:sz w:val="28"/>
          <w:szCs w:val="28"/>
        </w:rPr>
        <w:t>г</w:t>
      </w:r>
      <w:r w:rsidR="00B00B95" w:rsidRPr="003C391E">
        <w:rPr>
          <w:sz w:val="28"/>
          <w:szCs w:val="28"/>
        </w:rPr>
        <w:t xml:space="preserve">) </w:t>
      </w:r>
      <w:r w:rsidR="009E0CA7" w:rsidRPr="003C391E">
        <w:rPr>
          <w:sz w:val="28"/>
          <w:szCs w:val="28"/>
        </w:rPr>
        <w:t xml:space="preserve">у претендента должен иметься квалифицированный персонал </w:t>
      </w:r>
      <w:r w:rsidR="00506C85" w:rsidRPr="003C391E">
        <w:rPr>
          <w:sz w:val="28"/>
          <w:szCs w:val="28"/>
        </w:rPr>
        <w:t>в количестве не менее 3 человек</w:t>
      </w:r>
      <w:r w:rsidR="009E0CA7" w:rsidRPr="003C391E">
        <w:rPr>
          <w:sz w:val="28"/>
          <w:szCs w:val="28"/>
        </w:rPr>
        <w:t>:</w:t>
      </w:r>
    </w:p>
    <w:p w:rsidR="00506C85" w:rsidRPr="003C391E" w:rsidRDefault="00506C85" w:rsidP="009E0CA7">
      <w:pPr>
        <w:pStyle w:val="a3"/>
        <w:suppressAutoHyphens/>
        <w:rPr>
          <w:sz w:val="28"/>
          <w:szCs w:val="28"/>
        </w:rPr>
      </w:pPr>
      <w:r w:rsidRPr="003C391E">
        <w:rPr>
          <w:sz w:val="28"/>
          <w:szCs w:val="28"/>
        </w:rPr>
        <w:t>-</w:t>
      </w:r>
      <w:r w:rsidR="009E0CA7" w:rsidRPr="003C391E">
        <w:rPr>
          <w:sz w:val="28"/>
          <w:szCs w:val="28"/>
        </w:rPr>
        <w:t xml:space="preserve"> инженер-конструктор </w:t>
      </w:r>
      <w:r w:rsidRPr="003C391E">
        <w:rPr>
          <w:sz w:val="28"/>
          <w:szCs w:val="28"/>
        </w:rPr>
        <w:t xml:space="preserve">- </w:t>
      </w:r>
      <w:r w:rsidR="009E0CA7" w:rsidRPr="003C391E">
        <w:rPr>
          <w:sz w:val="28"/>
          <w:szCs w:val="28"/>
        </w:rPr>
        <w:t xml:space="preserve">не менее 1 человека, </w:t>
      </w:r>
    </w:p>
    <w:p w:rsidR="009E0CA7" w:rsidRPr="003C391E" w:rsidRDefault="00506C85" w:rsidP="009E0CA7">
      <w:pPr>
        <w:pStyle w:val="a3"/>
        <w:suppressAutoHyphens/>
        <w:rPr>
          <w:sz w:val="28"/>
          <w:szCs w:val="28"/>
        </w:rPr>
      </w:pPr>
      <w:r w:rsidRPr="003C391E">
        <w:rPr>
          <w:sz w:val="28"/>
          <w:szCs w:val="28"/>
        </w:rPr>
        <w:t xml:space="preserve">- </w:t>
      </w:r>
      <w:r w:rsidR="009E0CA7" w:rsidRPr="003C391E">
        <w:rPr>
          <w:sz w:val="28"/>
          <w:szCs w:val="28"/>
        </w:rPr>
        <w:t xml:space="preserve">наладчик </w:t>
      </w:r>
      <w:r w:rsidR="00BA0B19" w:rsidRPr="003C391E">
        <w:rPr>
          <w:sz w:val="28"/>
          <w:szCs w:val="28"/>
        </w:rPr>
        <w:t>мерительного</w:t>
      </w:r>
      <w:r w:rsidR="009E0CA7" w:rsidRPr="003C391E">
        <w:rPr>
          <w:sz w:val="28"/>
          <w:szCs w:val="28"/>
        </w:rPr>
        <w:t xml:space="preserve"> оборудования данного типа </w:t>
      </w:r>
      <w:r w:rsidRPr="003C391E">
        <w:rPr>
          <w:sz w:val="28"/>
          <w:szCs w:val="28"/>
        </w:rPr>
        <w:t xml:space="preserve">- </w:t>
      </w:r>
      <w:r w:rsidR="009E0CA7" w:rsidRPr="003C391E">
        <w:rPr>
          <w:sz w:val="28"/>
          <w:szCs w:val="28"/>
        </w:rPr>
        <w:t>не менее 2-х человек.</w:t>
      </w:r>
    </w:p>
    <w:p w:rsidR="009E0CA7" w:rsidRPr="00E631C9" w:rsidRDefault="007169F9" w:rsidP="009E0CA7">
      <w:pPr>
        <w:pStyle w:val="31"/>
        <w:spacing w:before="0"/>
        <w:ind w:left="0" w:firstLine="720"/>
        <w:jc w:val="both"/>
        <w:rPr>
          <w:color w:val="FF0000"/>
        </w:rPr>
      </w:pPr>
      <w:r w:rsidRPr="003C391E">
        <w:t>д</w:t>
      </w:r>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3"/>
        <w:tabs>
          <w:tab w:val="left" w:pos="1080"/>
          <w:tab w:val="left" w:pos="1800"/>
        </w:tabs>
      </w:pPr>
    </w:p>
    <w:p w:rsidR="00B00B95" w:rsidRPr="00E631C9" w:rsidRDefault="00B00B95" w:rsidP="009E0CA7">
      <w:pPr>
        <w:pStyle w:val="a3"/>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3"/>
        <w:tabs>
          <w:tab w:val="left" w:pos="1080"/>
          <w:tab w:val="left" w:pos="1800"/>
        </w:tabs>
        <w:rPr>
          <w:b/>
          <w:sz w:val="28"/>
          <w:szCs w:val="28"/>
        </w:rPr>
      </w:pP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 xml:space="preserve">надлежащим образом оформленные </w:t>
      </w:r>
      <w:r w:rsidR="005B7971" w:rsidRPr="00E631C9">
        <w:rPr>
          <w:sz w:val="28"/>
          <w:szCs w:val="28"/>
        </w:rPr>
        <w:t>П</w:t>
      </w:r>
      <w:r w:rsidRPr="00E631C9">
        <w:rPr>
          <w:sz w:val="28"/>
          <w:szCs w:val="28"/>
        </w:rPr>
        <w:t>риложения №№ 1, 2, 3 к настоящей конкурсной документации;</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rPr>
        <w:t>копию паспорта</w:t>
      </w:r>
      <w:r w:rsidR="003D37C0">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DB083C"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учредительные документы в последней редакции</w:t>
      </w:r>
      <w:r w:rsidR="00506C85" w:rsidRPr="00E631C9">
        <w:rPr>
          <w:sz w:val="28"/>
        </w:rPr>
        <w:t>,</w:t>
      </w:r>
      <w:r w:rsidRPr="00E631C9">
        <w:rPr>
          <w:sz w:val="28"/>
        </w:rPr>
        <w:t xml:space="preserve">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953610" w:rsidRPr="00E631C9" w:rsidRDefault="00953610" w:rsidP="00026579">
      <w:pPr>
        <w:pStyle w:val="a3"/>
        <w:numPr>
          <w:ilvl w:val="0"/>
          <w:numId w:val="4"/>
        </w:numPr>
        <w:tabs>
          <w:tab w:val="clear" w:pos="720"/>
          <w:tab w:val="num" w:pos="0"/>
          <w:tab w:val="num" w:pos="1440"/>
        </w:tabs>
        <w:suppressAutoHyphens/>
        <w:ind w:left="0" w:firstLine="720"/>
        <w:rPr>
          <w:sz w:val="28"/>
        </w:rPr>
      </w:pPr>
      <w:r>
        <w:rPr>
          <w:sz w:val="28"/>
        </w:rPr>
        <w:t xml:space="preserve">решение (протокол собрания) об одобрении крупной сделки, сделки с заинтересованностью и т. д., если такое решение </w:t>
      </w:r>
      <w:r w:rsidR="005514C0">
        <w:rPr>
          <w:sz w:val="28"/>
        </w:rPr>
        <w:t>собственников организации является необходимым для совершения сделки;</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E631C9" w:rsidRDefault="002738D8" w:rsidP="00026579">
      <w:pPr>
        <w:pStyle w:val="a3"/>
        <w:numPr>
          <w:ilvl w:val="0"/>
          <w:numId w:val="4"/>
        </w:numPr>
        <w:tabs>
          <w:tab w:val="clear" w:pos="720"/>
          <w:tab w:val="num" w:pos="0"/>
          <w:tab w:val="num" w:pos="1440"/>
        </w:tabs>
        <w:suppressAutoHyphens/>
        <w:ind w:left="0" w:firstLine="720"/>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 xml:space="preserve">едоставляет каждое юридическое </w:t>
      </w:r>
      <w:proofErr w:type="spellStart"/>
      <w:r w:rsidRPr="008537C1">
        <w:rPr>
          <w:rFonts w:eastAsia="Times New Roman"/>
          <w:bCs/>
          <w:color w:val="000000" w:themeColor="text1"/>
          <w:sz w:val="28"/>
          <w:szCs w:val="28"/>
        </w:rPr>
        <w:t>и\или</w:t>
      </w:r>
      <w:proofErr w:type="spellEnd"/>
      <w:r w:rsidRPr="008537C1">
        <w:rPr>
          <w:rFonts w:eastAsia="Times New Roman"/>
          <w:bCs/>
          <w:color w:val="000000" w:themeColor="text1"/>
          <w:sz w:val="28"/>
          <w:szCs w:val="28"/>
        </w:rPr>
        <w:t xml:space="preserve"> физическое лицо, выступающее на стороне одного претендента)</w:t>
      </w:r>
      <w:r w:rsidRPr="008537C1">
        <w:rPr>
          <w:color w:val="000000" w:themeColor="text1"/>
          <w:sz w:val="28"/>
        </w:rPr>
        <w:t xml:space="preserve">; </w:t>
      </w:r>
      <w:r w:rsidR="0005049E" w:rsidRPr="00E631C9">
        <w:rPr>
          <w:sz w:val="28"/>
        </w:rPr>
        <w:t xml:space="preserve">  </w:t>
      </w:r>
      <w:proofErr w:type="gramEnd"/>
    </w:p>
    <w:p w:rsidR="00DB083C"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3D37C0" w:rsidRPr="00E631C9" w:rsidRDefault="003D37C0" w:rsidP="00026579">
      <w:pPr>
        <w:pStyle w:val="a3"/>
        <w:numPr>
          <w:ilvl w:val="0"/>
          <w:numId w:val="4"/>
        </w:numPr>
        <w:tabs>
          <w:tab w:val="clear" w:pos="720"/>
          <w:tab w:val="num" w:pos="0"/>
          <w:tab w:val="num" w:pos="1440"/>
        </w:tabs>
        <w:suppressAutoHyphens/>
        <w:ind w:left="0" w:firstLine="720"/>
        <w:rPr>
          <w:sz w:val="28"/>
        </w:rPr>
      </w:pPr>
      <w:r>
        <w:rPr>
          <w:sz w:val="28"/>
        </w:rPr>
        <w:t>приказ о назначении руководителя, бухгалтера;</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5B7971" w:rsidRDefault="005B7971" w:rsidP="00026579">
      <w:pPr>
        <w:pStyle w:val="a3"/>
        <w:numPr>
          <w:ilvl w:val="0"/>
          <w:numId w:val="4"/>
        </w:numPr>
        <w:tabs>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001226BD" w:rsidRPr="00E631C9">
        <w:rPr>
          <w:sz w:val="28"/>
          <w:szCs w:val="28"/>
        </w:rPr>
        <w:t>-</w:t>
      </w:r>
      <w:r w:rsidRPr="00E631C9">
        <w:rPr>
          <w:rFonts w:eastAsia="Times New Roman"/>
          <w:sz w:val="28"/>
          <w:szCs w:val="28"/>
        </w:rPr>
        <w:t xml:space="preserve">2016 </w:t>
      </w:r>
      <w:r w:rsidR="001226BD" w:rsidRPr="00E631C9">
        <w:rPr>
          <w:rFonts w:eastAsia="Times New Roman"/>
          <w:sz w:val="28"/>
          <w:szCs w:val="28"/>
        </w:rPr>
        <w:t>г</w:t>
      </w:r>
      <w:r w:rsidRPr="00E631C9">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5514C0">
        <w:rPr>
          <w:sz w:val="28"/>
          <w:szCs w:val="28"/>
        </w:rPr>
        <w:t xml:space="preserve"> </w:t>
      </w:r>
    </w:p>
    <w:p w:rsidR="005514C0" w:rsidRPr="00E631C9" w:rsidRDefault="003D37C0" w:rsidP="00026579">
      <w:pPr>
        <w:pStyle w:val="a3"/>
        <w:numPr>
          <w:ilvl w:val="0"/>
          <w:numId w:val="4"/>
        </w:numPr>
        <w:tabs>
          <w:tab w:val="num" w:pos="1440"/>
        </w:tabs>
        <w:suppressAutoHyphens/>
        <w:ind w:left="0" w:firstLine="709"/>
        <w:rPr>
          <w:sz w:val="28"/>
          <w:szCs w:val="28"/>
        </w:rPr>
      </w:pPr>
      <w:r>
        <w:rPr>
          <w:sz w:val="28"/>
          <w:szCs w:val="28"/>
        </w:rPr>
        <w:t>налоговая отчетность (по прибыли и НДС)</w:t>
      </w:r>
      <w:r w:rsidR="000113AD">
        <w:rPr>
          <w:sz w:val="28"/>
          <w:szCs w:val="28"/>
        </w:rPr>
        <w:t xml:space="preserve"> за отчетный период (год) с отметкой налоговой инспекции</w:t>
      </w:r>
      <w:r>
        <w:rPr>
          <w:sz w:val="28"/>
          <w:szCs w:val="28"/>
        </w:rPr>
        <w:t>;</w:t>
      </w:r>
    </w:p>
    <w:p w:rsidR="00DB083C" w:rsidRPr="00E631C9" w:rsidRDefault="0005049E" w:rsidP="00026579">
      <w:pPr>
        <w:pStyle w:val="a3"/>
        <w:numPr>
          <w:ilvl w:val="0"/>
          <w:numId w:val="4"/>
        </w:numPr>
        <w:tabs>
          <w:tab w:val="clear" w:pos="720"/>
          <w:tab w:val="num" w:pos="0"/>
        </w:tabs>
        <w:suppressAutoHyphens/>
        <w:ind w:left="0" w:firstLine="709"/>
        <w:rPr>
          <w:sz w:val="28"/>
          <w:szCs w:val="28"/>
        </w:rPr>
      </w:pPr>
      <w:proofErr w:type="gramStart"/>
      <w:r w:rsidRPr="00E631C9">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E631C9">
        <w:rPr>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w:t>
      </w:r>
    </w:p>
    <w:p w:rsidR="005B7971" w:rsidRPr="00E631C9" w:rsidRDefault="005B7971" w:rsidP="005B7971">
      <w:pPr>
        <w:pStyle w:val="a3"/>
        <w:suppressAutoHyphens/>
        <w:rPr>
          <w:sz w:val="27"/>
          <w:szCs w:val="27"/>
        </w:rPr>
      </w:pPr>
      <w:r w:rsidRPr="00E631C9">
        <w:rPr>
          <w:sz w:val="28"/>
          <w:szCs w:val="28"/>
        </w:rPr>
        <w:t>В случае</w:t>
      </w:r>
      <w:r w:rsidR="005F3E07" w:rsidRPr="00E631C9">
        <w:rPr>
          <w:sz w:val="28"/>
          <w:szCs w:val="28"/>
        </w:rPr>
        <w:t>,</w:t>
      </w:r>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1206EF"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631C9" w:rsidRDefault="00824033" w:rsidP="005B7971">
      <w:pPr>
        <w:ind w:firstLine="709"/>
        <w:jc w:val="both"/>
        <w:rPr>
          <w:sz w:val="28"/>
          <w:szCs w:val="28"/>
        </w:rPr>
      </w:pPr>
      <w:r w:rsidRPr="00E631C9">
        <w:t xml:space="preserve"> </w:t>
      </w:r>
      <w:r w:rsidR="00B00B95" w:rsidRPr="00E631C9">
        <w:rPr>
          <w:b/>
          <w:sz w:val="28"/>
          <w:szCs w:val="28"/>
        </w:rPr>
        <w:t>2.4.</w:t>
      </w:r>
      <w:r w:rsidR="00B00B95" w:rsidRPr="00E631C9">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3"/>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3"/>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3"/>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3"/>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3"/>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3"/>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3"/>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3"/>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3"/>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3"/>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3"/>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3"/>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3"/>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3"/>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3"/>
        <w:suppressAutoHyphens/>
        <w:rPr>
          <w:sz w:val="28"/>
        </w:rPr>
      </w:pPr>
    </w:p>
    <w:p w:rsidR="00B00B95" w:rsidRPr="00E631C9" w:rsidRDefault="00B00B95" w:rsidP="00B00B95">
      <w:pPr>
        <w:pStyle w:val="a3"/>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календарных </w:t>
      </w:r>
      <w:r w:rsidRPr="00E631C9">
        <w:rPr>
          <w:sz w:val="28"/>
          <w:szCs w:val="28"/>
        </w:rPr>
        <w:t xml:space="preserve">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3"/>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9"/>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14</w:t>
      </w:r>
      <w:r w:rsidRPr="00E631C9">
        <w:rPr>
          <w:b/>
          <w:sz w:val="28"/>
          <w:szCs w:val="28"/>
        </w:rPr>
        <w:t xml:space="preserve">.00 </w:t>
      </w:r>
      <w:r w:rsidR="0093111D" w:rsidRPr="00E631C9">
        <w:rPr>
          <w:b/>
          <w:sz w:val="28"/>
          <w:szCs w:val="28"/>
        </w:rPr>
        <w:t xml:space="preserve">  часов московского </w:t>
      </w:r>
      <w:r w:rsidR="0093111D" w:rsidRPr="00C83BCB">
        <w:rPr>
          <w:b/>
          <w:sz w:val="28"/>
          <w:szCs w:val="28"/>
        </w:rPr>
        <w:t xml:space="preserve">времени </w:t>
      </w:r>
      <w:r w:rsidR="00CB5D8A" w:rsidRPr="003C391E">
        <w:rPr>
          <w:b/>
          <w:sz w:val="28"/>
          <w:szCs w:val="28"/>
        </w:rPr>
        <w:t>«</w:t>
      </w:r>
      <w:r w:rsidR="003C391E" w:rsidRPr="003C391E">
        <w:rPr>
          <w:b/>
          <w:sz w:val="28"/>
          <w:szCs w:val="28"/>
        </w:rPr>
        <w:t>27</w:t>
      </w:r>
      <w:r w:rsidR="00CB5D8A" w:rsidRPr="003C391E">
        <w:rPr>
          <w:b/>
          <w:sz w:val="28"/>
          <w:szCs w:val="28"/>
        </w:rPr>
        <w:t xml:space="preserve">» </w:t>
      </w:r>
      <w:r w:rsidR="003C391E" w:rsidRPr="003C391E">
        <w:rPr>
          <w:b/>
          <w:sz w:val="28"/>
          <w:szCs w:val="28"/>
        </w:rPr>
        <w:t xml:space="preserve">ноября </w:t>
      </w:r>
      <w:r w:rsidRPr="003C391E">
        <w:rPr>
          <w:b/>
          <w:sz w:val="28"/>
          <w:szCs w:val="28"/>
        </w:rPr>
        <w:t>201</w:t>
      </w:r>
      <w:r w:rsidR="0056151C" w:rsidRPr="003C391E">
        <w:rPr>
          <w:b/>
          <w:sz w:val="28"/>
          <w:szCs w:val="28"/>
        </w:rPr>
        <w:t>7</w:t>
      </w:r>
      <w:r w:rsidRPr="003C391E">
        <w:rPr>
          <w:b/>
          <w:sz w:val="28"/>
          <w:szCs w:val="28"/>
        </w:rPr>
        <w:t xml:space="preserve"> 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9"/>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9"/>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631C9" w:rsidRDefault="00B00B95" w:rsidP="00B00B95">
      <w:pPr>
        <w:pStyle w:val="aff9"/>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9"/>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3C391E" w:rsidRDefault="00B00B95" w:rsidP="00C95573">
      <w:pPr>
        <w:pStyle w:val="a3"/>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3C391E">
        <w:rPr>
          <w:sz w:val="28"/>
        </w:rPr>
        <w:t>1</w:t>
      </w:r>
      <w:r w:rsidRPr="003C391E">
        <w:rPr>
          <w:b/>
          <w:i/>
          <w:sz w:val="28"/>
        </w:rPr>
        <w:t xml:space="preserve"> </w:t>
      </w:r>
      <w:r w:rsidR="00135CA8" w:rsidRPr="003C391E">
        <w:rPr>
          <w:b/>
          <w:sz w:val="28"/>
        </w:rPr>
        <w:t>«</w:t>
      </w:r>
      <w:r w:rsidR="003C391E" w:rsidRPr="003C391E">
        <w:rPr>
          <w:b/>
          <w:sz w:val="28"/>
        </w:rPr>
        <w:t>28</w:t>
      </w:r>
      <w:r w:rsidR="00CB5D8A" w:rsidRPr="003C391E">
        <w:rPr>
          <w:b/>
          <w:sz w:val="28"/>
        </w:rPr>
        <w:t xml:space="preserve">» </w:t>
      </w:r>
      <w:r w:rsidR="003C391E" w:rsidRPr="003C391E">
        <w:rPr>
          <w:b/>
          <w:sz w:val="28"/>
          <w:szCs w:val="28"/>
        </w:rPr>
        <w:t>ноября</w:t>
      </w:r>
      <w:r w:rsidR="00CB5D8A" w:rsidRPr="003C391E">
        <w:rPr>
          <w:b/>
          <w:sz w:val="28"/>
        </w:rPr>
        <w:t xml:space="preserve"> </w:t>
      </w:r>
      <w:r w:rsidRPr="003C391E">
        <w:rPr>
          <w:b/>
          <w:sz w:val="28"/>
        </w:rPr>
        <w:t>201</w:t>
      </w:r>
      <w:r w:rsidR="0056151C" w:rsidRPr="003C391E">
        <w:rPr>
          <w:b/>
          <w:sz w:val="28"/>
        </w:rPr>
        <w:t>7</w:t>
      </w:r>
      <w:r w:rsidRPr="003C391E">
        <w:rPr>
          <w:b/>
          <w:sz w:val="28"/>
        </w:rPr>
        <w:t xml:space="preserve"> г.</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3"/>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3"/>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3"/>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3"/>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3"/>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3"/>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3"/>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3"/>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3"/>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3"/>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3"/>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3"/>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3"/>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3"/>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3"/>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3"/>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3"/>
        <w:suppressAutoHyphens/>
        <w:rPr>
          <w:sz w:val="28"/>
        </w:rPr>
      </w:pPr>
      <w:r w:rsidRPr="00E631C9">
        <w:rPr>
          <w:sz w:val="28"/>
        </w:rPr>
        <w:t>- квалификация участника;</w:t>
      </w:r>
    </w:p>
    <w:p w:rsidR="00B00B95" w:rsidRPr="00E631C9" w:rsidRDefault="00B00B95" w:rsidP="00B00B95">
      <w:pPr>
        <w:pStyle w:val="a3"/>
        <w:suppressAutoHyphens/>
        <w:rPr>
          <w:sz w:val="28"/>
        </w:rPr>
      </w:pPr>
      <w:r w:rsidRPr="00E631C9">
        <w:rPr>
          <w:sz w:val="28"/>
        </w:rPr>
        <w:t>- опыт участника;</w:t>
      </w:r>
    </w:p>
    <w:p w:rsidR="00B00B95" w:rsidRPr="00E631C9" w:rsidRDefault="00B00B95" w:rsidP="00B00B95">
      <w:pPr>
        <w:pStyle w:val="a3"/>
        <w:suppressAutoHyphens/>
        <w:rPr>
          <w:sz w:val="28"/>
        </w:rPr>
      </w:pPr>
      <w:r w:rsidRPr="00E631C9">
        <w:rPr>
          <w:sz w:val="28"/>
        </w:rPr>
        <w:t>- наличие системы менеджмента качества.</w:t>
      </w:r>
    </w:p>
    <w:p w:rsidR="00B00B95" w:rsidRPr="00E631C9" w:rsidRDefault="00B00B95" w:rsidP="00B00B95">
      <w:pPr>
        <w:pStyle w:val="a3"/>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3"/>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3"/>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3"/>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3"/>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3"/>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3"/>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3"/>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3"/>
        <w:suppressAutoHyphens/>
        <w:rPr>
          <w:sz w:val="28"/>
        </w:rPr>
      </w:pPr>
    </w:p>
    <w:p w:rsidR="00B00B95" w:rsidRPr="00E631C9" w:rsidRDefault="00B00B95" w:rsidP="00026579">
      <w:pPr>
        <w:pStyle w:val="a3"/>
        <w:numPr>
          <w:ilvl w:val="1"/>
          <w:numId w:val="7"/>
        </w:numPr>
        <w:suppressAutoHyphens/>
        <w:rPr>
          <w:b/>
          <w:sz w:val="28"/>
        </w:rPr>
      </w:pPr>
      <w:r w:rsidRPr="00E631C9">
        <w:rPr>
          <w:b/>
          <w:sz w:val="28"/>
        </w:rPr>
        <w:t>Подведение итогов открытого конкурса</w:t>
      </w:r>
    </w:p>
    <w:p w:rsidR="003519A9" w:rsidRPr="00E631C9" w:rsidRDefault="003519A9" w:rsidP="003519A9">
      <w:pPr>
        <w:pStyle w:val="a3"/>
        <w:suppressAutoHyphens/>
        <w:ind w:left="1724" w:firstLine="0"/>
        <w:rPr>
          <w:b/>
          <w:sz w:val="28"/>
        </w:rPr>
      </w:pPr>
    </w:p>
    <w:p w:rsidR="00B00B95" w:rsidRPr="00E631C9" w:rsidRDefault="00B00B95" w:rsidP="00026579">
      <w:pPr>
        <w:pStyle w:val="a3"/>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C391E" w:rsidRDefault="00B00B95" w:rsidP="00026579">
      <w:pPr>
        <w:pStyle w:val="a3"/>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3C391E">
        <w:rPr>
          <w:sz w:val="28"/>
        </w:rPr>
        <w:t xml:space="preserve">1 </w:t>
      </w:r>
      <w:r w:rsidRPr="003C391E">
        <w:rPr>
          <w:b/>
          <w:sz w:val="28"/>
        </w:rPr>
        <w:t>«</w:t>
      </w:r>
      <w:r w:rsidR="003C391E" w:rsidRPr="003C391E">
        <w:rPr>
          <w:b/>
          <w:sz w:val="28"/>
        </w:rPr>
        <w:t>29</w:t>
      </w:r>
      <w:r w:rsidRPr="003C391E">
        <w:rPr>
          <w:b/>
          <w:sz w:val="28"/>
        </w:rPr>
        <w:t xml:space="preserve">» </w:t>
      </w:r>
      <w:r w:rsidR="003C391E" w:rsidRPr="003C391E">
        <w:rPr>
          <w:b/>
          <w:sz w:val="28"/>
          <w:szCs w:val="28"/>
        </w:rPr>
        <w:t>ноября</w:t>
      </w:r>
      <w:r w:rsidRPr="003C391E">
        <w:rPr>
          <w:b/>
          <w:sz w:val="28"/>
        </w:rPr>
        <w:t xml:space="preserve"> 201</w:t>
      </w:r>
      <w:r w:rsidR="003B23EC" w:rsidRPr="003C391E">
        <w:rPr>
          <w:b/>
          <w:sz w:val="28"/>
        </w:rPr>
        <w:t>7</w:t>
      </w:r>
      <w:r w:rsidRPr="003C391E">
        <w:rPr>
          <w:b/>
          <w:sz w:val="28"/>
        </w:rPr>
        <w:t xml:space="preserve"> г. </w:t>
      </w:r>
    </w:p>
    <w:p w:rsidR="00B00B95" w:rsidRPr="00E631C9" w:rsidRDefault="00B00B95" w:rsidP="00026579">
      <w:pPr>
        <w:pStyle w:val="a3"/>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3"/>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3"/>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3"/>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3"/>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3"/>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3519A9" w:rsidRPr="00E631C9" w:rsidRDefault="003519A9" w:rsidP="003519A9">
      <w:pPr>
        <w:rPr>
          <w:rFonts w:eastAsia="MS Mincho"/>
        </w:rPr>
      </w:pPr>
    </w:p>
    <w:p w:rsidR="00B00B95" w:rsidRPr="00E631C9" w:rsidRDefault="00B00B95" w:rsidP="00026579">
      <w:pPr>
        <w:pStyle w:val="a3"/>
        <w:numPr>
          <w:ilvl w:val="2"/>
          <w:numId w:val="1"/>
        </w:numPr>
        <w:suppressAutoHyphens/>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3"/>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3"/>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3"/>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№_;</w:t>
      </w:r>
    </w:p>
    <w:p w:rsidR="00B00B95" w:rsidRPr="00E631C9" w:rsidRDefault="00B00B95" w:rsidP="00B00B95">
      <w:pPr>
        <w:pStyle w:val="a3"/>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3"/>
        <w:tabs>
          <w:tab w:val="num" w:pos="2880"/>
        </w:tabs>
        <w:suppressAutoHyphens/>
        <w:rPr>
          <w:sz w:val="28"/>
        </w:rPr>
      </w:pPr>
      <w:r w:rsidRPr="00E631C9">
        <w:rPr>
          <w:sz w:val="28"/>
        </w:rPr>
        <w:t xml:space="preserve">Не вскрывать до __.00 часов </w:t>
      </w:r>
      <w:r w:rsidRPr="00E631C9">
        <w:rPr>
          <w:i/>
          <w:sz w:val="28"/>
          <w:szCs w:val="28"/>
        </w:rPr>
        <w:t>московского</w:t>
      </w:r>
      <w:r w:rsidRPr="00E631C9">
        <w:rPr>
          <w:sz w:val="28"/>
          <w:szCs w:val="28"/>
        </w:rPr>
        <w:t xml:space="preserve"> времени </w:t>
      </w:r>
      <w:r w:rsidRPr="00E631C9">
        <w:rPr>
          <w:sz w:val="28"/>
        </w:rPr>
        <w:t>__________ 201</w:t>
      </w:r>
      <w:r w:rsidR="004E0B0F" w:rsidRPr="00E631C9">
        <w:rPr>
          <w:sz w:val="28"/>
        </w:rPr>
        <w:t>7</w:t>
      </w:r>
      <w:r w:rsidRPr="00E631C9">
        <w:rPr>
          <w:sz w:val="28"/>
        </w:rPr>
        <w:t>г.»</w:t>
      </w:r>
    </w:p>
    <w:p w:rsidR="00B00B95" w:rsidRPr="00E631C9" w:rsidRDefault="00B00B95" w:rsidP="00026579">
      <w:pPr>
        <w:pStyle w:val="a3"/>
        <w:numPr>
          <w:ilvl w:val="2"/>
          <w:numId w:val="1"/>
        </w:numPr>
        <w:suppressAutoHyphens/>
        <w:rPr>
          <w:sz w:val="28"/>
        </w:rPr>
      </w:pPr>
      <w:r w:rsidRPr="00E631C9">
        <w:rPr>
          <w:sz w:val="28"/>
          <w:szCs w:val="28"/>
        </w:rPr>
        <w:t>Конверт «А» должен содержать:</w:t>
      </w:r>
    </w:p>
    <w:p w:rsidR="00B00B95" w:rsidRPr="00E631C9" w:rsidRDefault="00B00B95" w:rsidP="00B00B95">
      <w:pPr>
        <w:pStyle w:val="a3"/>
        <w:tabs>
          <w:tab w:val="left" w:pos="1440"/>
        </w:tabs>
        <w:suppressAutoHyphens/>
        <w:rPr>
          <w:sz w:val="28"/>
          <w:szCs w:val="28"/>
        </w:rPr>
      </w:pPr>
      <w:r w:rsidRPr="00E631C9">
        <w:rPr>
          <w:sz w:val="28"/>
          <w:szCs w:val="28"/>
        </w:rPr>
        <w:t>- опись представленных документов, заверенную подписью и печатью претендента;</w:t>
      </w:r>
    </w:p>
    <w:p w:rsidR="00B00B95" w:rsidRPr="00E631C9" w:rsidRDefault="00B00B95" w:rsidP="00B00B95">
      <w:pPr>
        <w:pStyle w:val="a3"/>
        <w:tabs>
          <w:tab w:val="left" w:pos="1440"/>
        </w:tabs>
        <w:suppressAutoHyphens/>
        <w:rPr>
          <w:sz w:val="28"/>
          <w:szCs w:val="28"/>
        </w:rPr>
      </w:pPr>
      <w:r w:rsidRPr="00E631C9">
        <w:rPr>
          <w:sz w:val="28"/>
          <w:szCs w:val="28"/>
        </w:rPr>
        <w:t xml:space="preserve">- сведения о претенденте по форме </w:t>
      </w:r>
      <w:r w:rsidR="00FE5DEC" w:rsidRPr="00E631C9">
        <w:rPr>
          <w:sz w:val="28"/>
          <w:szCs w:val="28"/>
        </w:rPr>
        <w:t>П</w:t>
      </w:r>
      <w:r w:rsidRPr="00E631C9">
        <w:rPr>
          <w:sz w:val="28"/>
          <w:szCs w:val="28"/>
        </w:rPr>
        <w:t>риложения № 2 к настоящей конкурсной документации;</w:t>
      </w:r>
    </w:p>
    <w:p w:rsidR="00B00B95" w:rsidRDefault="00B00B95" w:rsidP="00B00B95">
      <w:pPr>
        <w:pStyle w:val="a3"/>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3D37C0" w:rsidRPr="00E631C9" w:rsidRDefault="003D37C0" w:rsidP="003D37C0">
      <w:pPr>
        <w:pStyle w:val="a3"/>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B00B95" w:rsidRPr="00E631C9" w:rsidRDefault="00B00B95" w:rsidP="00B00B95">
      <w:pPr>
        <w:pStyle w:val="a3"/>
        <w:tabs>
          <w:tab w:val="num" w:pos="1440"/>
        </w:tabs>
        <w:suppressAutoHyphens/>
        <w:rPr>
          <w:sz w:val="28"/>
        </w:rPr>
      </w:pPr>
      <w:r w:rsidRPr="00E631C9">
        <w:rPr>
          <w:sz w:val="28"/>
        </w:rPr>
        <w:t>- копия паспорта</w:t>
      </w:r>
      <w:r w:rsidR="003D37C0">
        <w:rPr>
          <w:sz w:val="28"/>
        </w:rPr>
        <w:t>, копия СНИЛС</w:t>
      </w:r>
      <w:r w:rsidRPr="00E631C9">
        <w:rPr>
          <w:sz w:val="28"/>
        </w:rPr>
        <w:t xml:space="preserve"> (предоставляет каждое физическое лицо, выступающее на стороне одного претендента);</w:t>
      </w:r>
    </w:p>
    <w:p w:rsidR="00B00B95" w:rsidRPr="00303632" w:rsidRDefault="00B00B95" w:rsidP="00B00B95">
      <w:pPr>
        <w:pStyle w:val="a3"/>
        <w:tabs>
          <w:tab w:val="num" w:pos="1440"/>
        </w:tabs>
        <w:suppressAutoHyphens/>
        <w:rPr>
          <w:sz w:val="28"/>
        </w:rPr>
      </w:pPr>
      <w:proofErr w:type="gramStart"/>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sidR="00EA2E32">
        <w:rPr>
          <w:sz w:val="28"/>
        </w:rPr>
        <w:t xml:space="preserve">, </w:t>
      </w:r>
      <w:r w:rsidR="00EA2E32" w:rsidRPr="00303632">
        <w:rPr>
          <w:sz w:val="28"/>
          <w:szCs w:val="28"/>
        </w:rPr>
        <w:t>либо подписанная усиленной квалифицированной электронной подписью</w:t>
      </w:r>
      <w:r w:rsidRPr="00303632">
        <w:rPr>
          <w:sz w:val="28"/>
        </w:rPr>
        <w:t>) (предоставляет каждое юридическое и</w:t>
      </w:r>
      <w:r w:rsidR="00AC7861" w:rsidRPr="00303632">
        <w:rPr>
          <w:sz w:val="28"/>
        </w:rPr>
        <w:t>/</w:t>
      </w:r>
      <w:r w:rsidRPr="00303632">
        <w:rPr>
          <w:sz w:val="28"/>
        </w:rPr>
        <w:t>или физическое лицо, выступающее на стороне одного претендента);</w:t>
      </w:r>
      <w:proofErr w:type="gramEnd"/>
    </w:p>
    <w:p w:rsidR="00B00B95" w:rsidRDefault="00B00B95" w:rsidP="00B00B95">
      <w:pPr>
        <w:pStyle w:val="a3"/>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3D37C0" w:rsidRPr="003D37C0" w:rsidRDefault="003D37C0" w:rsidP="003D37C0">
      <w:pPr>
        <w:pStyle w:val="a3"/>
        <w:tabs>
          <w:tab w:val="num" w:pos="1440"/>
        </w:tabs>
        <w:suppressAutoHyphens/>
        <w:ind w:left="720" w:firstLine="0"/>
        <w:rPr>
          <w:sz w:val="28"/>
        </w:rPr>
      </w:pPr>
      <w:r>
        <w:rPr>
          <w:sz w:val="28"/>
        </w:rPr>
        <w:t>- приказ о назначении руководителя, бухгалтера;</w:t>
      </w:r>
    </w:p>
    <w:p w:rsidR="00B00B95" w:rsidRPr="00E631C9" w:rsidRDefault="00B00B95" w:rsidP="00B00B95">
      <w:pPr>
        <w:pStyle w:val="a3"/>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D37C0" w:rsidRDefault="00B00B95" w:rsidP="003D37C0">
      <w:pPr>
        <w:pStyle w:val="a3"/>
        <w:tabs>
          <w:tab w:val="num" w:pos="1440"/>
        </w:tabs>
        <w:suppressAutoHyphens/>
        <w:rPr>
          <w:sz w:val="28"/>
          <w:szCs w:val="28"/>
        </w:rPr>
      </w:pPr>
      <w:r w:rsidRPr="00E631C9">
        <w:rPr>
          <w:sz w:val="28"/>
          <w:szCs w:val="28"/>
        </w:rPr>
        <w:t xml:space="preserve">- </w:t>
      </w:r>
      <w:r w:rsidR="00EC48DA" w:rsidRPr="00E631C9">
        <w:rPr>
          <w:sz w:val="28"/>
          <w:szCs w:val="28"/>
        </w:rPr>
        <w:t>бухгалтерскую отчетность, а именно: бухгалтерские балансы и отчеты о финансовых результатах, 2015-2016 гг.</w:t>
      </w:r>
      <w:r w:rsidR="00EC48DA" w:rsidRPr="00E631C9">
        <w:rPr>
          <w:rFonts w:eastAsia="Times New Roman"/>
          <w:sz w:val="28"/>
          <w:szCs w:val="28"/>
        </w:rPr>
        <w:t xml:space="preserve"> </w:t>
      </w:r>
      <w:r w:rsidR="00EC48DA"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EC48DA"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EC48DA" w:rsidRPr="00E631C9">
        <w:rPr>
          <w:sz w:val="28"/>
          <w:szCs w:val="28"/>
        </w:rPr>
        <w:t>;</w:t>
      </w:r>
      <w:r w:rsidR="003D37C0" w:rsidRPr="003D37C0">
        <w:rPr>
          <w:sz w:val="28"/>
          <w:szCs w:val="28"/>
        </w:rPr>
        <w:t xml:space="preserve"> </w:t>
      </w:r>
    </w:p>
    <w:p w:rsidR="003D37C0" w:rsidRPr="00E631C9" w:rsidRDefault="003D37C0" w:rsidP="003D37C0">
      <w:pPr>
        <w:pStyle w:val="a3"/>
        <w:tabs>
          <w:tab w:val="num" w:pos="1440"/>
        </w:tabs>
        <w:suppressAutoHyphens/>
        <w:rPr>
          <w:sz w:val="28"/>
          <w:szCs w:val="28"/>
        </w:rPr>
      </w:pPr>
      <w:r>
        <w:rPr>
          <w:sz w:val="28"/>
          <w:szCs w:val="28"/>
        </w:rPr>
        <w:t>- налоговая отчетность (по прибыли и НДС);</w:t>
      </w:r>
    </w:p>
    <w:p w:rsidR="00EC48DA" w:rsidRPr="00E631C9" w:rsidRDefault="00EC48DA" w:rsidP="00EC48DA">
      <w:pPr>
        <w:pStyle w:val="a3"/>
        <w:suppressAutoHyphens/>
        <w:rPr>
          <w:sz w:val="28"/>
          <w:szCs w:val="28"/>
        </w:rPr>
      </w:pPr>
      <w:proofErr w:type="gramStart"/>
      <w:r w:rsidRPr="00E631C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w:t>
      </w:r>
      <w:proofErr w:type="gramEnd"/>
      <w:r w:rsidRPr="00E631C9">
        <w:rPr>
          <w:sz w:val="28"/>
          <w:szCs w:val="28"/>
        </w:rPr>
        <w:t xml:space="preserve">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B00B95" w:rsidRPr="00E631C9" w:rsidRDefault="00FE5DEC" w:rsidP="00EC48DA">
      <w:pPr>
        <w:pStyle w:val="a3"/>
        <w:tabs>
          <w:tab w:val="num" w:pos="1440"/>
        </w:tabs>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233251"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B00B95" w:rsidRPr="00E631C9" w:rsidRDefault="00B00B95" w:rsidP="00B00B95">
      <w:pPr>
        <w:pStyle w:val="a3"/>
        <w:suppressAutoHyphens/>
        <w:ind w:firstLine="0"/>
        <w:rPr>
          <w:sz w:val="28"/>
          <w:szCs w:val="28"/>
        </w:rPr>
      </w:pPr>
      <w:r w:rsidRPr="00E631C9">
        <w:rPr>
          <w:bCs/>
          <w:sz w:val="28"/>
          <w:szCs w:val="28"/>
        </w:rPr>
        <w:t xml:space="preserve">           </w:t>
      </w:r>
    </w:p>
    <w:p w:rsidR="00B00B95" w:rsidRPr="00E631C9" w:rsidRDefault="00B00B95" w:rsidP="00B00B95">
      <w:pPr>
        <w:pStyle w:val="a3"/>
        <w:suppressAutoHyphens/>
        <w:rPr>
          <w:sz w:val="28"/>
          <w:szCs w:val="28"/>
        </w:rPr>
      </w:pPr>
      <w:r w:rsidRPr="00E631C9">
        <w:rPr>
          <w:sz w:val="28"/>
          <w:szCs w:val="28"/>
        </w:rPr>
        <w:t>Конверт «Б» должен содержать:</w:t>
      </w:r>
    </w:p>
    <w:p w:rsidR="00B00B95" w:rsidRPr="00E631C9" w:rsidRDefault="00B00B95" w:rsidP="00B00B95">
      <w:pPr>
        <w:pStyle w:val="a3"/>
        <w:suppressAutoHyphens/>
        <w:rPr>
          <w:sz w:val="28"/>
          <w:szCs w:val="28"/>
        </w:rPr>
      </w:pPr>
      <w:r w:rsidRPr="00E631C9">
        <w:rPr>
          <w:sz w:val="28"/>
          <w:szCs w:val="28"/>
        </w:rPr>
        <w:t>- опись представленных документов;</w:t>
      </w:r>
    </w:p>
    <w:p w:rsidR="00B00B95" w:rsidRPr="00E631C9" w:rsidRDefault="00B00B95" w:rsidP="00B00B95">
      <w:pPr>
        <w:pStyle w:val="a3"/>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3"/>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3"/>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3"/>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3"/>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3"/>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9E2B10">
      <w:pPr>
        <w:pStyle w:val="a9"/>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E23C90" w:rsidRPr="00E631C9" w:rsidRDefault="00E23C90" w:rsidP="00E23C90"/>
    <w:p w:rsidR="00B00B95" w:rsidRPr="005B4DFB" w:rsidRDefault="009E2B10" w:rsidP="009E2B10">
      <w:pPr>
        <w:pStyle w:val="a9"/>
        <w:rPr>
          <w:b/>
          <w:i/>
        </w:rPr>
      </w:pPr>
      <w:r>
        <w:t>3.2.1.</w:t>
      </w:r>
      <w:r w:rsidR="00B00B95" w:rsidRPr="005B4DFB">
        <w:t xml:space="preserve">Финансово-коммерческое предложение должно включать цену за единицу (если указание единичных расценок предусмотрено </w:t>
      </w:r>
      <w:r w:rsidR="003B7BEA" w:rsidRPr="005B4DFB">
        <w:t>П</w:t>
      </w:r>
      <w:r w:rsidR="00B00B95" w:rsidRPr="005B4DF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5B4DFB">
        <w:t>Оборудования</w:t>
      </w:r>
      <w:r w:rsidR="00B00B95" w:rsidRPr="005B4DFB">
        <w:t xml:space="preserve"> (если подробное описание предусмотрено </w:t>
      </w:r>
      <w:r w:rsidR="003B7BEA" w:rsidRPr="005B4DFB">
        <w:t>П</w:t>
      </w:r>
      <w:r w:rsidR="00B00B95" w:rsidRPr="005B4DFB">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9E2B10">
      <w:pPr>
        <w:pStyle w:val="a9"/>
      </w:pPr>
      <w:proofErr w:type="gramStart"/>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002738D8">
        <w:t xml:space="preserve">борудования </w:t>
      </w:r>
      <w:r w:rsidRPr="00E631C9">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627527" w:rsidRPr="00E631C9" w:rsidRDefault="009E2B10" w:rsidP="009E2B10">
      <w:pPr>
        <w:pStyle w:val="a9"/>
        <w:rPr>
          <w:b/>
          <w:i/>
        </w:rPr>
      </w:pPr>
      <w:r>
        <w:t>3.2.2.</w:t>
      </w:r>
      <w:r w:rsidR="00B00B95" w:rsidRPr="00E631C9">
        <w:t xml:space="preserve">Финансово-коммерческое предложение должно быть оформлено в соответствии с </w:t>
      </w:r>
      <w:r w:rsidR="003B7BEA" w:rsidRPr="00E631C9">
        <w:t>П</w:t>
      </w:r>
      <w:r w:rsidR="00B00B95" w:rsidRPr="00E631C9">
        <w:t>риложение</w:t>
      </w:r>
      <w:r w:rsidR="00627527" w:rsidRPr="00E631C9">
        <w:t>м № 3 к конкурсной документации.</w:t>
      </w:r>
    </w:p>
    <w:p w:rsidR="00627527" w:rsidRPr="00E631C9" w:rsidRDefault="009E2B10" w:rsidP="009E2B10">
      <w:pPr>
        <w:pStyle w:val="a9"/>
        <w:rPr>
          <w:b/>
          <w:i/>
        </w:rPr>
      </w:pPr>
      <w:r>
        <w:t>3.2.3.</w:t>
      </w:r>
      <w:r w:rsidR="00B00B95" w:rsidRPr="00E631C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631C9">
        <w:t>,</w:t>
      </w:r>
      <w:r w:rsidR="00B00B95" w:rsidRPr="00E631C9">
        <w:t xml:space="preserve"> изложенных цифрами и прописью, приоритет имеют написанные прописью.</w:t>
      </w:r>
    </w:p>
    <w:p w:rsidR="00B00B95" w:rsidRPr="00E631C9" w:rsidRDefault="009E2B10" w:rsidP="009E2B10">
      <w:pPr>
        <w:pStyle w:val="a9"/>
        <w:rPr>
          <w:b/>
          <w:i/>
        </w:rPr>
      </w:pPr>
      <w:r>
        <w:t>3.2.4.</w:t>
      </w:r>
      <w:r w:rsidR="00B00B95" w:rsidRPr="00E631C9">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631C9">
        <w:t>Д</w:t>
      </w:r>
      <w:r w:rsidR="00B00B95" w:rsidRPr="00E631C9">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3"/>
        <w:suppressAutoHyphens/>
        <w:rPr>
          <w:b/>
          <w:sz w:val="28"/>
          <w:szCs w:val="28"/>
        </w:rPr>
      </w:pPr>
    </w:p>
    <w:p w:rsidR="00652C31" w:rsidRPr="00E631C9" w:rsidRDefault="00652C31" w:rsidP="00F628DF">
      <w:pPr>
        <w:pStyle w:val="a3"/>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3"/>
        <w:suppressAutoHyphens/>
        <w:jc w:val="left"/>
        <w:rPr>
          <w:b/>
          <w:sz w:val="28"/>
          <w:szCs w:val="28"/>
        </w:rPr>
      </w:pPr>
    </w:p>
    <w:p w:rsidR="003C3444" w:rsidRPr="00E631C9" w:rsidRDefault="00BE3FAC" w:rsidP="00E54D0E">
      <w:pPr>
        <w:pStyle w:val="13"/>
      </w:pPr>
      <w:r w:rsidRPr="00E631C9">
        <w:rPr>
          <w:b/>
          <w:szCs w:val="28"/>
        </w:rPr>
        <w:t xml:space="preserve">4.1. </w:t>
      </w:r>
      <w:proofErr w:type="gramStart"/>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2738D8">
        <w:rPr>
          <w:szCs w:val="28"/>
        </w:rPr>
        <w:t>Договора  поставки</w:t>
      </w:r>
      <w:r w:rsidR="003C3444" w:rsidRPr="002738D8">
        <w:rPr>
          <w:bCs/>
          <w:szCs w:val="28"/>
        </w:rPr>
        <w:t xml:space="preserve"> </w:t>
      </w:r>
      <w:r w:rsidR="00AA1F43" w:rsidRPr="002738D8">
        <w:rPr>
          <w:szCs w:val="28"/>
        </w:rPr>
        <w:t xml:space="preserve">оптиметра вертикального </w:t>
      </w:r>
      <w:r w:rsidR="003C3444" w:rsidRPr="002738D8">
        <w:rPr>
          <w:szCs w:val="28"/>
        </w:rPr>
        <w:t>(далее - Оборудование) в количестве 1 шт., (далее Договор)</w:t>
      </w:r>
      <w:r w:rsidR="003C3444" w:rsidRPr="002738D8">
        <w:rPr>
          <w:color w:val="000000"/>
          <w:szCs w:val="28"/>
        </w:rPr>
        <w:t xml:space="preserve"> </w:t>
      </w:r>
      <w:r w:rsidR="008844F1">
        <w:rPr>
          <w:color w:val="000000"/>
          <w:szCs w:val="28"/>
        </w:rPr>
        <w:t>для нужд</w:t>
      </w:r>
      <w:r w:rsidR="00AA1F43" w:rsidRPr="002738D8">
        <w:rPr>
          <w:szCs w:val="28"/>
        </w:rPr>
        <w:t xml:space="preserve"> </w:t>
      </w:r>
      <w:r w:rsidR="003C3444" w:rsidRPr="002738D8">
        <w:rPr>
          <w:color w:val="000000"/>
          <w:szCs w:val="28"/>
        </w:rPr>
        <w:t>Воронежского ВРЗ АО «ВРМ»,</w:t>
      </w:r>
      <w:r w:rsidR="003C3444" w:rsidRPr="002738D8">
        <w:t xml:space="preserve"> р</w:t>
      </w:r>
      <w:r w:rsidR="003C3444" w:rsidRPr="00E631C9">
        <w:t>асположенного по адресу: г. Воронеж,</w:t>
      </w:r>
      <w:r w:rsidR="003C3444" w:rsidRPr="00E631C9">
        <w:rPr>
          <w:b/>
          <w:bCs/>
        </w:rPr>
        <w:t xml:space="preserve"> </w:t>
      </w:r>
      <w:r w:rsidR="003C3444" w:rsidRPr="00E631C9">
        <w:t>пер. Богдана Хмельницкого, д.1,</w:t>
      </w:r>
      <w:r w:rsidR="003C3444" w:rsidRPr="00E631C9">
        <w:rPr>
          <w:color w:val="000000"/>
          <w:szCs w:val="28"/>
        </w:rPr>
        <w:t xml:space="preserve"> в 2017 году.</w:t>
      </w:r>
      <w:proofErr w:type="gramEnd"/>
    </w:p>
    <w:p w:rsidR="00506E8A" w:rsidRPr="00E631C9" w:rsidRDefault="00CB20D3" w:rsidP="00DC72B9">
      <w:pPr>
        <w:pStyle w:val="13"/>
        <w:ind w:firstLine="709"/>
        <w:rPr>
          <w:b/>
          <w:bCs/>
          <w:szCs w:val="28"/>
          <w:lang w:eastAsia="en-US"/>
        </w:rPr>
      </w:pPr>
      <w:r w:rsidRPr="002738D8">
        <w:rPr>
          <w:szCs w:val="28"/>
        </w:rPr>
        <w:t>Начальная (максимальная) цена договора</w:t>
      </w:r>
      <w:r w:rsidRPr="00E631C9">
        <w:rPr>
          <w:szCs w:val="28"/>
        </w:rPr>
        <w:t xml:space="preserve"> составляет </w:t>
      </w:r>
      <w:r w:rsidR="00AA1F43">
        <w:rPr>
          <w:szCs w:val="28"/>
        </w:rPr>
        <w:t>600</w:t>
      </w:r>
      <w:r w:rsidR="00506E8A" w:rsidRPr="00E631C9">
        <w:rPr>
          <w:szCs w:val="28"/>
        </w:rPr>
        <w:t> 000,00</w:t>
      </w:r>
      <w:r w:rsidR="00506E8A" w:rsidRPr="00E631C9">
        <w:rPr>
          <w:color w:val="000000"/>
          <w:szCs w:val="28"/>
        </w:rPr>
        <w:t xml:space="preserve"> (</w:t>
      </w:r>
      <w:r w:rsidR="00AA1F43">
        <w:rPr>
          <w:color w:val="000000"/>
          <w:szCs w:val="28"/>
        </w:rPr>
        <w:t>шест</w:t>
      </w:r>
      <w:r w:rsidR="00506E8A" w:rsidRPr="00E631C9">
        <w:rPr>
          <w:color w:val="000000"/>
          <w:szCs w:val="28"/>
        </w:rPr>
        <w:t>ьсот тысяч) рублей 00 копеек</w:t>
      </w:r>
      <w:r w:rsidR="00ED3898" w:rsidRPr="00E631C9">
        <w:rPr>
          <w:color w:val="000000"/>
          <w:szCs w:val="28"/>
        </w:rPr>
        <w:t>,</w:t>
      </w:r>
      <w:r w:rsidR="00506E8A" w:rsidRPr="00E631C9">
        <w:rPr>
          <w:color w:val="000000"/>
          <w:szCs w:val="28"/>
        </w:rPr>
        <w:t xml:space="preserve"> без учета НДС; </w:t>
      </w:r>
      <w:r w:rsidR="00AA1F43">
        <w:rPr>
          <w:color w:val="000000"/>
          <w:szCs w:val="28"/>
        </w:rPr>
        <w:t>708</w:t>
      </w:r>
      <w:r w:rsidR="00506E8A" w:rsidRPr="00E631C9">
        <w:rPr>
          <w:color w:val="000000"/>
          <w:szCs w:val="28"/>
        </w:rPr>
        <w:t> 000,00 (</w:t>
      </w:r>
      <w:r w:rsidR="00AA1F43">
        <w:rPr>
          <w:color w:val="000000"/>
          <w:szCs w:val="28"/>
        </w:rPr>
        <w:t>семьсот</w:t>
      </w:r>
      <w:r w:rsidR="00506E8A" w:rsidRPr="00E631C9">
        <w:rPr>
          <w:color w:val="000000"/>
          <w:szCs w:val="28"/>
        </w:rPr>
        <w:t xml:space="preserve"> восемь тысяч) рублей 00 копеек</w:t>
      </w:r>
      <w:r w:rsidR="00ED3898" w:rsidRPr="00E631C9">
        <w:rPr>
          <w:color w:val="000000"/>
          <w:szCs w:val="28"/>
        </w:rPr>
        <w:t>,</w:t>
      </w:r>
      <w:r w:rsidR="00506E8A" w:rsidRPr="00E631C9">
        <w:rPr>
          <w:color w:val="000000"/>
          <w:szCs w:val="28"/>
        </w:rPr>
        <w:t xml:space="preserve"> с учетом НДС 18%,</w:t>
      </w:r>
      <w:r w:rsidR="00506E8A" w:rsidRPr="00E631C9">
        <w:rPr>
          <w:szCs w:val="28"/>
          <w:lang w:eastAsia="en-US"/>
        </w:rPr>
        <w:t xml:space="preserve"> и включает в себя:</w:t>
      </w:r>
    </w:p>
    <w:p w:rsidR="00506E8A" w:rsidRPr="00E631C9" w:rsidRDefault="00506E8A" w:rsidP="009E2B10">
      <w:pPr>
        <w:pStyle w:val="a9"/>
        <w:rPr>
          <w:b/>
          <w:i/>
          <w:iCs/>
        </w:rPr>
      </w:pPr>
      <w:r w:rsidRPr="00E631C9">
        <w:t>- изготовление оборудования;</w:t>
      </w:r>
    </w:p>
    <w:p w:rsidR="00506E8A" w:rsidRPr="00E631C9" w:rsidRDefault="00506E8A" w:rsidP="009E2B10">
      <w:pPr>
        <w:pStyle w:val="a9"/>
        <w:rPr>
          <w:b/>
          <w:i/>
          <w:iCs/>
        </w:rPr>
      </w:pPr>
      <w:r w:rsidRPr="00E631C9">
        <w:t>- упаковку и маркировку;</w:t>
      </w:r>
    </w:p>
    <w:p w:rsidR="00506E8A" w:rsidRPr="00E631C9" w:rsidRDefault="00506E8A" w:rsidP="009E2B10">
      <w:pPr>
        <w:pStyle w:val="a9"/>
        <w:rPr>
          <w:b/>
          <w:i/>
          <w:iCs/>
        </w:rPr>
      </w:pPr>
      <w:r w:rsidRPr="00E631C9">
        <w:t>- транспортировку к месту поставки;</w:t>
      </w:r>
    </w:p>
    <w:p w:rsidR="00506E8A" w:rsidRPr="00E631C9" w:rsidRDefault="00506E8A" w:rsidP="009E2B10">
      <w:pPr>
        <w:pStyle w:val="a9"/>
        <w:rPr>
          <w:b/>
          <w:i/>
          <w:iCs/>
        </w:rPr>
      </w:pPr>
      <w:r w:rsidRPr="00E631C9">
        <w:t>- таможенное оформление;</w:t>
      </w:r>
    </w:p>
    <w:p w:rsidR="005B4DFB" w:rsidRDefault="00506E8A" w:rsidP="009E2B10">
      <w:pPr>
        <w:pStyle w:val="a9"/>
        <w:rPr>
          <w:b/>
          <w:i/>
          <w:iCs/>
        </w:rPr>
      </w:pPr>
      <w:r w:rsidRPr="00E631C9">
        <w:t>- гарантийн</w:t>
      </w:r>
      <w:r w:rsidR="00ED3898" w:rsidRPr="00E631C9">
        <w:t>ое</w:t>
      </w:r>
      <w:r w:rsidRPr="00E631C9">
        <w:t xml:space="preserve"> обслуживани</w:t>
      </w:r>
      <w:r w:rsidR="00ED3898" w:rsidRPr="00E631C9">
        <w:t>е</w:t>
      </w:r>
      <w:r w:rsidRPr="00E631C9">
        <w:t>;</w:t>
      </w:r>
    </w:p>
    <w:p w:rsidR="00506E8A" w:rsidRPr="00E631C9" w:rsidRDefault="00506E8A" w:rsidP="009E2B10">
      <w:pPr>
        <w:pStyle w:val="a9"/>
        <w:rPr>
          <w:b/>
          <w:i/>
          <w:iCs/>
        </w:rPr>
      </w:pPr>
      <w:r w:rsidRPr="00E631C9">
        <w:t>- разработку документации на русском языке;</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0E7816" w:rsidRPr="00E631C9" w:rsidRDefault="000E7816" w:rsidP="000E7816">
      <w:pPr>
        <w:pStyle w:val="35"/>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0B020A" w:rsidRPr="003C391E" w:rsidRDefault="002738D8" w:rsidP="000B020A">
      <w:pPr>
        <w:tabs>
          <w:tab w:val="right" w:pos="9923"/>
        </w:tabs>
        <w:ind w:firstLine="567"/>
        <w:jc w:val="both"/>
        <w:rPr>
          <w:sz w:val="28"/>
          <w:szCs w:val="28"/>
        </w:rPr>
      </w:pPr>
      <w:r>
        <w:rPr>
          <w:b/>
          <w:sz w:val="28"/>
          <w:szCs w:val="28"/>
        </w:rPr>
        <w:t xml:space="preserve">4.2. </w:t>
      </w:r>
      <w:r w:rsidR="000E7816" w:rsidRPr="00E631C9">
        <w:rPr>
          <w:b/>
          <w:sz w:val="28"/>
          <w:szCs w:val="28"/>
        </w:rPr>
        <w:t>Га</w:t>
      </w:r>
      <w:r w:rsidR="00A2400B" w:rsidRPr="00E631C9">
        <w:rPr>
          <w:b/>
          <w:sz w:val="28"/>
          <w:szCs w:val="28"/>
        </w:rPr>
        <w:t>рантийный срок на поставляемое О</w:t>
      </w:r>
      <w:r w:rsidR="000E7816" w:rsidRPr="00E631C9">
        <w:rPr>
          <w:b/>
          <w:sz w:val="28"/>
          <w:szCs w:val="28"/>
        </w:rPr>
        <w:t>борудование</w:t>
      </w:r>
      <w:r w:rsidR="000E7816" w:rsidRPr="00E631C9">
        <w:rPr>
          <w:sz w:val="28"/>
          <w:szCs w:val="28"/>
        </w:rPr>
        <w:t xml:space="preserve"> – </w:t>
      </w:r>
      <w:r w:rsidR="000E7816" w:rsidRPr="00BC4A83">
        <w:rPr>
          <w:sz w:val="28"/>
          <w:szCs w:val="28"/>
        </w:rPr>
        <w:t xml:space="preserve">не менее </w:t>
      </w:r>
      <w:r w:rsidR="00AA1F43" w:rsidRPr="003C391E">
        <w:rPr>
          <w:sz w:val="28"/>
          <w:szCs w:val="28"/>
        </w:rPr>
        <w:t>12</w:t>
      </w:r>
      <w:r w:rsidR="007665D5" w:rsidRPr="003C391E">
        <w:rPr>
          <w:sz w:val="28"/>
          <w:szCs w:val="28"/>
        </w:rPr>
        <w:t xml:space="preserve"> (дв</w:t>
      </w:r>
      <w:r w:rsidR="00AA1F43" w:rsidRPr="003C391E">
        <w:rPr>
          <w:sz w:val="28"/>
          <w:szCs w:val="28"/>
        </w:rPr>
        <w:t>енадцати</w:t>
      </w:r>
      <w:r w:rsidR="007665D5" w:rsidRPr="003C391E">
        <w:rPr>
          <w:sz w:val="28"/>
          <w:szCs w:val="28"/>
        </w:rPr>
        <w:t>)</w:t>
      </w:r>
      <w:r w:rsidR="000E7816" w:rsidRPr="003C391E">
        <w:rPr>
          <w:sz w:val="28"/>
          <w:szCs w:val="28"/>
        </w:rPr>
        <w:t xml:space="preserve"> месяцев</w:t>
      </w:r>
      <w:r w:rsidR="000B020A" w:rsidRPr="003C391E">
        <w:rPr>
          <w:sz w:val="28"/>
          <w:szCs w:val="28"/>
        </w:rPr>
        <w:t xml:space="preserve"> с момента </w:t>
      </w:r>
      <w:r w:rsidR="003C3444" w:rsidRPr="003C391E">
        <w:rPr>
          <w:sz w:val="28"/>
          <w:szCs w:val="28"/>
        </w:rPr>
        <w:t>ввода</w:t>
      </w:r>
      <w:r w:rsidR="000B020A" w:rsidRPr="003C391E">
        <w:rPr>
          <w:sz w:val="28"/>
          <w:szCs w:val="28"/>
        </w:rPr>
        <w:t xml:space="preserve"> оборудования </w:t>
      </w:r>
      <w:r w:rsidR="003C3444" w:rsidRPr="003C391E">
        <w:rPr>
          <w:sz w:val="28"/>
          <w:szCs w:val="28"/>
        </w:rPr>
        <w:t>в эксплуатацию</w:t>
      </w:r>
      <w:r w:rsidR="000B020A" w:rsidRPr="003C391E">
        <w:rPr>
          <w:sz w:val="28"/>
          <w:szCs w:val="28"/>
        </w:rPr>
        <w:t>.</w:t>
      </w:r>
    </w:p>
    <w:p w:rsidR="00F25BB5" w:rsidRPr="00E631C9" w:rsidRDefault="002738D8" w:rsidP="002738D8">
      <w:pPr>
        <w:ind w:firstLine="567"/>
        <w:jc w:val="both"/>
        <w:rPr>
          <w:sz w:val="28"/>
          <w:szCs w:val="28"/>
        </w:rPr>
      </w:pPr>
      <w:r w:rsidRPr="003C391E">
        <w:rPr>
          <w:b/>
          <w:sz w:val="28"/>
          <w:szCs w:val="28"/>
        </w:rPr>
        <w:t xml:space="preserve">4.3. </w:t>
      </w:r>
      <w:r w:rsidR="00F25BB5" w:rsidRPr="003C391E">
        <w:rPr>
          <w:b/>
          <w:sz w:val="28"/>
          <w:szCs w:val="28"/>
        </w:rPr>
        <w:t xml:space="preserve">Срок поставки </w:t>
      </w:r>
      <w:r w:rsidR="00F25BB5" w:rsidRPr="003C391E">
        <w:rPr>
          <w:sz w:val="28"/>
          <w:szCs w:val="28"/>
        </w:rPr>
        <w:t xml:space="preserve">- </w:t>
      </w:r>
      <w:proofErr w:type="gramStart"/>
      <w:r w:rsidR="00F25BB5" w:rsidRPr="003C391E">
        <w:rPr>
          <w:sz w:val="28"/>
          <w:szCs w:val="28"/>
        </w:rPr>
        <w:t xml:space="preserve">с </w:t>
      </w:r>
      <w:r w:rsidR="008D4F87" w:rsidRPr="003C391E">
        <w:rPr>
          <w:sz w:val="28"/>
          <w:szCs w:val="28"/>
        </w:rPr>
        <w:t>даты</w:t>
      </w:r>
      <w:r w:rsidR="00F25BB5" w:rsidRPr="003C391E">
        <w:rPr>
          <w:sz w:val="28"/>
          <w:szCs w:val="28"/>
        </w:rPr>
        <w:t xml:space="preserve"> подписания</w:t>
      </w:r>
      <w:proofErr w:type="gramEnd"/>
      <w:r w:rsidR="00F25BB5" w:rsidRPr="003C391E">
        <w:rPr>
          <w:sz w:val="28"/>
          <w:szCs w:val="28"/>
        </w:rPr>
        <w:t xml:space="preserve"> договора до </w:t>
      </w:r>
      <w:r w:rsidRPr="003C391E">
        <w:rPr>
          <w:sz w:val="28"/>
          <w:szCs w:val="28"/>
        </w:rPr>
        <w:t>2</w:t>
      </w:r>
      <w:r w:rsidR="003C391E" w:rsidRPr="003C391E">
        <w:rPr>
          <w:sz w:val="28"/>
          <w:szCs w:val="28"/>
        </w:rPr>
        <w:t>5</w:t>
      </w:r>
      <w:r w:rsidR="00F25BB5" w:rsidRPr="003C391E">
        <w:rPr>
          <w:sz w:val="28"/>
          <w:szCs w:val="28"/>
        </w:rPr>
        <w:t>.1</w:t>
      </w:r>
      <w:r w:rsidRPr="003C391E">
        <w:rPr>
          <w:sz w:val="28"/>
          <w:szCs w:val="28"/>
        </w:rPr>
        <w:t>2</w:t>
      </w:r>
      <w:r w:rsidR="00F25BB5" w:rsidRPr="003C391E">
        <w:rPr>
          <w:sz w:val="28"/>
          <w:szCs w:val="28"/>
        </w:rPr>
        <w:t>.2017 года.</w:t>
      </w:r>
      <w:r w:rsidR="00F25BB5" w:rsidRPr="00E631C9">
        <w:rPr>
          <w:sz w:val="28"/>
          <w:szCs w:val="28"/>
        </w:rPr>
        <w:t xml:space="preserve"> </w:t>
      </w:r>
    </w:p>
    <w:p w:rsidR="000E7816" w:rsidRPr="00E631C9" w:rsidRDefault="00A2400B" w:rsidP="000E7816">
      <w:pPr>
        <w:ind w:firstLine="720"/>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2017 года выпуска,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D2615B" w:rsidRDefault="003B7BEA" w:rsidP="000E7816">
      <w:pPr>
        <w:pStyle w:val="35"/>
        <w:rPr>
          <w:szCs w:val="28"/>
        </w:rPr>
      </w:pPr>
      <w:r w:rsidRPr="00E631C9">
        <w:rPr>
          <w:szCs w:val="28"/>
        </w:rPr>
        <w:t xml:space="preserve">Цель </w:t>
      </w:r>
      <w:r w:rsidR="000E7816" w:rsidRPr="00E631C9">
        <w:rPr>
          <w:szCs w:val="28"/>
        </w:rPr>
        <w:t>поставки</w:t>
      </w:r>
      <w:r w:rsidRPr="00E631C9">
        <w:rPr>
          <w:szCs w:val="28"/>
        </w:rPr>
        <w:t xml:space="preserve"> </w:t>
      </w:r>
      <w:r w:rsidR="0075573F" w:rsidRPr="00E631C9">
        <w:rPr>
          <w:szCs w:val="28"/>
        </w:rPr>
        <w:t>–</w:t>
      </w:r>
      <w:r w:rsidR="000E7816" w:rsidRPr="00E631C9">
        <w:rPr>
          <w:szCs w:val="28"/>
        </w:rPr>
        <w:t xml:space="preserve"> замена существующего неремонтопригодного </w:t>
      </w:r>
      <w:r w:rsidR="00243280">
        <w:rPr>
          <w:szCs w:val="28"/>
        </w:rPr>
        <w:t>оптиметра</w:t>
      </w:r>
      <w:r w:rsidR="000E7816" w:rsidRPr="00E631C9">
        <w:rPr>
          <w:szCs w:val="28"/>
        </w:rPr>
        <w:t xml:space="preserve"> </w:t>
      </w:r>
      <w:r w:rsidR="00243280" w:rsidRPr="00243280">
        <w:rPr>
          <w:szCs w:val="28"/>
        </w:rPr>
        <w:t xml:space="preserve">ИКВ </w:t>
      </w:r>
      <w:r w:rsidR="00243280">
        <w:rPr>
          <w:szCs w:val="28"/>
        </w:rPr>
        <w:t>зав.</w:t>
      </w:r>
      <w:r w:rsidR="002D77AF">
        <w:rPr>
          <w:szCs w:val="28"/>
        </w:rPr>
        <w:t xml:space="preserve"> </w:t>
      </w:r>
      <w:r w:rsidR="00243280" w:rsidRPr="00243280">
        <w:rPr>
          <w:szCs w:val="28"/>
        </w:rPr>
        <w:t>№ 470810, 1947 г.</w:t>
      </w:r>
      <w:proofErr w:type="gramStart"/>
      <w:r w:rsidR="00243280" w:rsidRPr="00243280">
        <w:rPr>
          <w:szCs w:val="28"/>
        </w:rPr>
        <w:t>в</w:t>
      </w:r>
      <w:proofErr w:type="gramEnd"/>
      <w:r w:rsidR="00243280" w:rsidRPr="00243280">
        <w:rPr>
          <w:szCs w:val="28"/>
        </w:rPr>
        <w:t xml:space="preserve">., </w:t>
      </w:r>
      <w:r w:rsidR="000E7816" w:rsidRPr="00E631C9">
        <w:rPr>
          <w:szCs w:val="28"/>
        </w:rPr>
        <w:t>на новый,</w:t>
      </w:r>
      <w:r w:rsidR="00EC48DA" w:rsidRPr="00E631C9">
        <w:rPr>
          <w:szCs w:val="28"/>
        </w:rPr>
        <w:t xml:space="preserve"> </w:t>
      </w:r>
      <w:r w:rsidR="000E7816" w:rsidRPr="00E631C9">
        <w:rPr>
          <w:szCs w:val="28"/>
        </w:rPr>
        <w:t>с техническими характеристиками</w:t>
      </w:r>
      <w:r w:rsidR="00DC72B9" w:rsidRPr="00E631C9">
        <w:rPr>
          <w:szCs w:val="28"/>
        </w:rPr>
        <w:t>,</w:t>
      </w:r>
      <w:r w:rsidR="000E7816" w:rsidRPr="00E631C9">
        <w:rPr>
          <w:szCs w:val="28"/>
        </w:rPr>
        <w:t xml:space="preserve"> не</w:t>
      </w:r>
      <w:r w:rsidR="00D2615B" w:rsidRPr="00E631C9">
        <w:rPr>
          <w:szCs w:val="28"/>
        </w:rPr>
        <w:t xml:space="preserve"> уступающими сущест</w:t>
      </w:r>
      <w:r w:rsidR="002738D8">
        <w:rPr>
          <w:szCs w:val="28"/>
        </w:rPr>
        <w:t>вующе</w:t>
      </w:r>
      <w:r w:rsidR="00D2615B" w:rsidRPr="00E631C9">
        <w:rPr>
          <w:szCs w:val="28"/>
        </w:rPr>
        <w:t>м</w:t>
      </w:r>
      <w:r w:rsidR="002738D8">
        <w:rPr>
          <w:szCs w:val="28"/>
        </w:rPr>
        <w:t>у</w:t>
      </w:r>
      <w:r w:rsidR="00D2615B" w:rsidRPr="00E631C9">
        <w:rPr>
          <w:szCs w:val="28"/>
        </w:rPr>
        <w:t>.</w:t>
      </w:r>
      <w:r w:rsidR="000E7816" w:rsidRPr="00E631C9">
        <w:rPr>
          <w:szCs w:val="28"/>
        </w:rPr>
        <w:t xml:space="preserve">  </w:t>
      </w:r>
      <w:proofErr w:type="gramStart"/>
      <w:r w:rsidR="00243280" w:rsidRPr="00243280">
        <w:rPr>
          <w:szCs w:val="28"/>
        </w:rPr>
        <w:t>Необходим</w:t>
      </w:r>
      <w:proofErr w:type="gramEnd"/>
      <w:r w:rsidR="00243280" w:rsidRPr="00243280">
        <w:rPr>
          <w:szCs w:val="28"/>
        </w:rPr>
        <w:t xml:space="preserve">  для подтверждения компетентности Отдела метрологии</w:t>
      </w:r>
      <w:r w:rsidR="00243280">
        <w:rPr>
          <w:szCs w:val="28"/>
        </w:rPr>
        <w:t>.</w:t>
      </w:r>
    </w:p>
    <w:p w:rsidR="00D2615B" w:rsidRPr="00E631C9" w:rsidRDefault="00D2615B" w:rsidP="00D2615B">
      <w:pPr>
        <w:ind w:firstLine="720"/>
        <w:jc w:val="both"/>
        <w:rPr>
          <w:sz w:val="28"/>
          <w:szCs w:val="28"/>
        </w:rPr>
      </w:pPr>
      <w:r w:rsidRPr="00E631C9">
        <w:rPr>
          <w:sz w:val="28"/>
          <w:szCs w:val="28"/>
        </w:rPr>
        <w:t>Основание для выполнения работ – Инвестиционная программа Воронежского ВРЗ АО «ВРМ» на 2017 год.</w:t>
      </w:r>
    </w:p>
    <w:p w:rsidR="00D2615B" w:rsidRPr="00E631C9" w:rsidRDefault="00D2615B" w:rsidP="00D2615B">
      <w:pPr>
        <w:ind w:firstLine="720"/>
        <w:jc w:val="both"/>
        <w:rPr>
          <w:b/>
          <w:bCs/>
          <w:sz w:val="28"/>
          <w:szCs w:val="28"/>
        </w:rPr>
      </w:pPr>
    </w:p>
    <w:p w:rsidR="00D2615B" w:rsidRPr="00E631C9"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E631C9" w:rsidRDefault="00243280" w:rsidP="00243280">
            <w:pPr>
              <w:jc w:val="both"/>
              <w:rPr>
                <w:sz w:val="28"/>
                <w:szCs w:val="28"/>
              </w:rPr>
            </w:pPr>
            <w:r w:rsidRPr="00243280">
              <w:rPr>
                <w:sz w:val="28"/>
                <w:szCs w:val="28"/>
              </w:rPr>
              <w:t xml:space="preserve">Оптиметр вертикальный </w:t>
            </w:r>
            <w:proofErr w:type="spellStart"/>
            <w:r w:rsidRPr="00243280">
              <w:rPr>
                <w:sz w:val="28"/>
                <w:szCs w:val="28"/>
              </w:rPr>
              <w:t>ИКВ</w:t>
            </w:r>
            <w:r w:rsidR="0079265D">
              <w:rPr>
                <w:sz w:val="28"/>
                <w:szCs w:val="28"/>
                <w:vertAlign w:val="subscript"/>
              </w:rPr>
              <w:t>э</w:t>
            </w:r>
            <w:proofErr w:type="spellEnd"/>
            <w:r w:rsidRPr="00243280">
              <w:rPr>
                <w:sz w:val="28"/>
                <w:szCs w:val="28"/>
              </w:rPr>
              <w:t xml:space="preserve"> 0-180. Цена деления 0,1 мкм</w:t>
            </w:r>
            <w:r w:rsidRPr="00E631C9">
              <w:rPr>
                <w:sz w:val="28"/>
                <w:szCs w:val="28"/>
              </w:rPr>
              <w:t xml:space="preserve"> или его эквивалент</w:t>
            </w:r>
          </w:p>
        </w:tc>
        <w:tc>
          <w:tcPr>
            <w:tcW w:w="1634" w:type="dxa"/>
            <w:vAlign w:val="center"/>
          </w:tcPr>
          <w:p w:rsidR="00D2615B" w:rsidRPr="00E631C9" w:rsidRDefault="00D2615B" w:rsidP="00E23C90">
            <w:pPr>
              <w:jc w:val="center"/>
              <w:rPr>
                <w:sz w:val="28"/>
                <w:szCs w:val="28"/>
              </w:rPr>
            </w:pPr>
            <w:r w:rsidRPr="00E631C9">
              <w:rPr>
                <w:sz w:val="28"/>
                <w:szCs w:val="28"/>
              </w:rPr>
              <w:t>шт.</w:t>
            </w:r>
          </w:p>
        </w:tc>
        <w:tc>
          <w:tcPr>
            <w:tcW w:w="1848" w:type="dxa"/>
            <w:vAlign w:val="center"/>
          </w:tcPr>
          <w:p w:rsidR="00D2615B" w:rsidRPr="00E631C9" w:rsidRDefault="00D2615B" w:rsidP="00E23C90">
            <w:pPr>
              <w:jc w:val="center"/>
              <w:rPr>
                <w:sz w:val="28"/>
                <w:szCs w:val="28"/>
              </w:rPr>
            </w:pPr>
            <w:r w:rsidRPr="00E631C9">
              <w:rPr>
                <w:sz w:val="28"/>
                <w:szCs w:val="28"/>
              </w:rPr>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D2615B" w:rsidRPr="00E631C9" w:rsidRDefault="00D2615B" w:rsidP="00842594">
      <w:pPr>
        <w:pStyle w:val="22"/>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826E9A" w:rsidRPr="00B77F35" w:rsidRDefault="00D2615B" w:rsidP="00831B7F">
      <w:pPr>
        <w:spacing w:line="360" w:lineRule="exact"/>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F37622">
        <w:rPr>
          <w:sz w:val="28"/>
          <w:szCs w:val="28"/>
        </w:rPr>
        <w:t xml:space="preserve">Оптиметр вертикальный </w:t>
      </w:r>
      <w:r w:rsidR="00B77F35">
        <w:rPr>
          <w:sz w:val="28"/>
          <w:szCs w:val="28"/>
        </w:rPr>
        <w:t>электронный</w:t>
      </w:r>
      <w:r w:rsidR="00B77F35" w:rsidRPr="00B77F35">
        <w:rPr>
          <w:sz w:val="28"/>
          <w:szCs w:val="28"/>
        </w:rPr>
        <w:t xml:space="preserve"> </w:t>
      </w:r>
      <w:proofErr w:type="spellStart"/>
      <w:r w:rsidR="00B77F35" w:rsidRPr="00B77F35">
        <w:rPr>
          <w:sz w:val="28"/>
          <w:szCs w:val="28"/>
        </w:rPr>
        <w:t>ИКВ</w:t>
      </w:r>
      <w:r w:rsidR="00B77F35" w:rsidRPr="00B77F35">
        <w:rPr>
          <w:sz w:val="28"/>
          <w:szCs w:val="28"/>
          <w:vertAlign w:val="subscript"/>
        </w:rPr>
        <w:t>э</w:t>
      </w:r>
      <w:proofErr w:type="spellEnd"/>
      <w:r w:rsidR="00B77F35" w:rsidRPr="00B77F35">
        <w:rPr>
          <w:sz w:val="28"/>
          <w:szCs w:val="28"/>
          <w:vertAlign w:val="subscript"/>
        </w:rPr>
        <w:t xml:space="preserve"> </w:t>
      </w:r>
      <w:r w:rsidR="00B77F35" w:rsidRPr="00B77F35">
        <w:rPr>
          <w:sz w:val="28"/>
          <w:szCs w:val="28"/>
        </w:rPr>
        <w:t>предназначен для точных измерений наружных</w:t>
      </w:r>
      <w:r w:rsidR="00B77F35">
        <w:rPr>
          <w:sz w:val="28"/>
          <w:szCs w:val="28"/>
        </w:rPr>
        <w:t xml:space="preserve"> и внутренних линейных размеров мер и изделий непосредственно оптоэлектронными преобразователями линейных перемещений (абсолютным методом) или путём сличения с концевыми мерами длины (относительным методом)</w:t>
      </w:r>
    </w:p>
    <w:p w:rsidR="00D2615B" w:rsidRDefault="00B77F35" w:rsidP="004E3371">
      <w:pPr>
        <w:spacing w:before="120" w:after="120" w:line="360" w:lineRule="exact"/>
        <w:ind w:left="709"/>
        <w:rPr>
          <w:b/>
          <w:sz w:val="28"/>
          <w:szCs w:val="28"/>
          <w:u w:val="single"/>
        </w:rPr>
      </w:pPr>
      <w:r>
        <w:rPr>
          <w:b/>
          <w:sz w:val="28"/>
          <w:szCs w:val="28"/>
          <w:u w:val="single"/>
        </w:rPr>
        <w:t xml:space="preserve">Метрологические и </w:t>
      </w:r>
      <w:r w:rsidR="00D2615B" w:rsidRPr="00E631C9">
        <w:rPr>
          <w:b/>
          <w:sz w:val="28"/>
          <w:szCs w:val="28"/>
          <w:u w:val="single"/>
        </w:rPr>
        <w:t>Технические характеристики:</w:t>
      </w:r>
    </w:p>
    <w:tbl>
      <w:tblPr>
        <w:tblStyle w:val="ae"/>
        <w:tblW w:w="0" w:type="auto"/>
        <w:tblInd w:w="108" w:type="dxa"/>
        <w:tblLook w:val="04A0"/>
      </w:tblPr>
      <w:tblGrid>
        <w:gridCol w:w="594"/>
        <w:gridCol w:w="7918"/>
        <w:gridCol w:w="1801"/>
      </w:tblGrid>
      <w:tr w:rsidR="001D4FE1" w:rsidTr="001D4FE1">
        <w:tc>
          <w:tcPr>
            <w:tcW w:w="594" w:type="dxa"/>
          </w:tcPr>
          <w:p w:rsidR="001D4FE1" w:rsidRPr="001D4FE1" w:rsidRDefault="001D4FE1" w:rsidP="001D4FE1">
            <w:pPr>
              <w:spacing w:before="120" w:after="120" w:line="360" w:lineRule="exact"/>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918" w:type="dxa"/>
          </w:tcPr>
          <w:p w:rsidR="001D4FE1" w:rsidRPr="001D4FE1" w:rsidRDefault="001D4FE1" w:rsidP="001D4FE1">
            <w:pPr>
              <w:spacing w:before="120" w:after="120" w:line="360" w:lineRule="exact"/>
              <w:jc w:val="center"/>
              <w:rPr>
                <w:sz w:val="28"/>
                <w:szCs w:val="28"/>
              </w:rPr>
            </w:pPr>
            <w:r w:rsidRPr="001D4FE1">
              <w:rPr>
                <w:sz w:val="28"/>
                <w:szCs w:val="28"/>
              </w:rPr>
              <w:t>Наименование параметра</w:t>
            </w:r>
          </w:p>
        </w:tc>
        <w:tc>
          <w:tcPr>
            <w:tcW w:w="1801" w:type="dxa"/>
          </w:tcPr>
          <w:p w:rsidR="001D4FE1" w:rsidRPr="001D4FE1" w:rsidRDefault="001D4FE1" w:rsidP="001D4FE1">
            <w:pPr>
              <w:spacing w:before="120" w:after="120" w:line="360" w:lineRule="exact"/>
              <w:jc w:val="center"/>
              <w:rPr>
                <w:sz w:val="28"/>
                <w:szCs w:val="28"/>
              </w:rPr>
            </w:pPr>
            <w:r w:rsidRPr="001D4FE1">
              <w:rPr>
                <w:sz w:val="28"/>
                <w:szCs w:val="28"/>
              </w:rPr>
              <w:t>Значение</w:t>
            </w:r>
          </w:p>
        </w:tc>
      </w:tr>
      <w:tr w:rsidR="001D4FE1" w:rsidTr="001D4FE1">
        <w:tc>
          <w:tcPr>
            <w:tcW w:w="594" w:type="dxa"/>
          </w:tcPr>
          <w:p w:rsidR="001D4FE1" w:rsidRPr="001D4FE1" w:rsidRDefault="00716863" w:rsidP="00716863">
            <w:pPr>
              <w:spacing w:before="120" w:after="120" w:line="360" w:lineRule="exact"/>
              <w:jc w:val="center"/>
            </w:pPr>
            <w:r>
              <w:t>1</w:t>
            </w:r>
          </w:p>
        </w:tc>
        <w:tc>
          <w:tcPr>
            <w:tcW w:w="7918" w:type="dxa"/>
          </w:tcPr>
          <w:p w:rsidR="001D4FE1" w:rsidRPr="001D4FE1" w:rsidRDefault="001D4FE1" w:rsidP="003639E2">
            <w:pPr>
              <w:spacing w:before="120" w:after="120" w:line="360" w:lineRule="exact"/>
            </w:pPr>
            <w:r w:rsidRPr="001D4FE1">
              <w:t>Диапазон измерени</w:t>
            </w:r>
            <w:r w:rsidR="003639E2">
              <w:t>й</w:t>
            </w:r>
            <w:r w:rsidRPr="001D4FE1">
              <w:t xml:space="preserve"> линейных размеров относительным методом, </w:t>
            </w:r>
            <w:proofErr w:type="gramStart"/>
            <w:r w:rsidRPr="001D4FE1">
              <w:t>мм</w:t>
            </w:r>
            <w:proofErr w:type="gramEnd"/>
            <w:r w:rsidR="0025784B">
              <w:t>, не менее</w:t>
            </w:r>
          </w:p>
        </w:tc>
        <w:tc>
          <w:tcPr>
            <w:tcW w:w="1801" w:type="dxa"/>
          </w:tcPr>
          <w:p w:rsidR="001D4FE1" w:rsidRPr="001D4FE1" w:rsidRDefault="001D4FE1" w:rsidP="001D4FE1">
            <w:pPr>
              <w:spacing w:before="120" w:after="120" w:line="360" w:lineRule="exact"/>
              <w:jc w:val="center"/>
            </w:pPr>
            <w:r w:rsidRPr="001D4FE1">
              <w:t>От 0 до 180</w:t>
            </w:r>
          </w:p>
        </w:tc>
      </w:tr>
      <w:tr w:rsidR="005B4DFB" w:rsidTr="001D4FE1">
        <w:tc>
          <w:tcPr>
            <w:tcW w:w="594" w:type="dxa"/>
            <w:vMerge w:val="restart"/>
          </w:tcPr>
          <w:p w:rsidR="005B4DFB" w:rsidRDefault="005B4DFB" w:rsidP="00716863">
            <w:pPr>
              <w:spacing w:before="120" w:after="120" w:line="360" w:lineRule="exact"/>
              <w:jc w:val="center"/>
            </w:pPr>
          </w:p>
          <w:p w:rsidR="005B4DFB" w:rsidRPr="001D4FE1" w:rsidRDefault="005B4DFB" w:rsidP="00716863">
            <w:pPr>
              <w:spacing w:before="120" w:after="120" w:line="360" w:lineRule="exact"/>
              <w:jc w:val="center"/>
            </w:pPr>
            <w:r>
              <w:t>2</w:t>
            </w:r>
          </w:p>
        </w:tc>
        <w:tc>
          <w:tcPr>
            <w:tcW w:w="7918" w:type="dxa"/>
          </w:tcPr>
          <w:p w:rsidR="005B4DFB" w:rsidRPr="001D4FE1" w:rsidRDefault="005B4DFB" w:rsidP="001D4FE1">
            <w:pPr>
              <w:spacing w:before="120" w:after="120" w:line="360" w:lineRule="exact"/>
            </w:pPr>
            <w:r w:rsidRPr="001D4FE1">
              <w:t xml:space="preserve">Диапазон измерения линейных размеров </w:t>
            </w:r>
            <w:r>
              <w:t xml:space="preserve">абсолютным </w:t>
            </w:r>
            <w:r w:rsidRPr="001D4FE1">
              <w:t xml:space="preserve"> методом, </w:t>
            </w:r>
            <w:proofErr w:type="gramStart"/>
            <w:r w:rsidRPr="001D4FE1">
              <w:t>мм</w:t>
            </w:r>
            <w:proofErr w:type="gramEnd"/>
            <w:r>
              <w:t>:</w:t>
            </w:r>
          </w:p>
        </w:tc>
        <w:tc>
          <w:tcPr>
            <w:tcW w:w="1801" w:type="dxa"/>
          </w:tcPr>
          <w:p w:rsidR="005B4DFB" w:rsidRPr="001D4FE1" w:rsidRDefault="005B4DFB" w:rsidP="001D4FE1">
            <w:pPr>
              <w:spacing w:before="120" w:after="120" w:line="360" w:lineRule="exact"/>
              <w:jc w:val="center"/>
            </w:pPr>
          </w:p>
        </w:tc>
      </w:tr>
      <w:tr w:rsidR="005B4DFB" w:rsidTr="001D4FE1">
        <w:tc>
          <w:tcPr>
            <w:tcW w:w="594" w:type="dxa"/>
            <w:vMerge/>
          </w:tcPr>
          <w:p w:rsidR="005B4DFB" w:rsidRPr="001D4FE1" w:rsidRDefault="005B4DFB" w:rsidP="00716863">
            <w:pPr>
              <w:spacing w:before="120" w:after="120" w:line="360" w:lineRule="exact"/>
              <w:jc w:val="center"/>
            </w:pPr>
          </w:p>
        </w:tc>
        <w:tc>
          <w:tcPr>
            <w:tcW w:w="7918" w:type="dxa"/>
          </w:tcPr>
          <w:p w:rsidR="005B4DFB" w:rsidRPr="001D4FE1" w:rsidRDefault="005B4DFB" w:rsidP="001D4FE1">
            <w:pPr>
              <w:spacing w:before="120" w:after="120" w:line="360" w:lineRule="exact"/>
              <w:jc w:val="right"/>
            </w:pPr>
            <w:r>
              <w:t>с наконечником НГ (п. 1.1 ГОСТ 11007-66) , не менее</w:t>
            </w:r>
          </w:p>
        </w:tc>
        <w:tc>
          <w:tcPr>
            <w:tcW w:w="1801" w:type="dxa"/>
          </w:tcPr>
          <w:p w:rsidR="005B4DFB" w:rsidRPr="001D4FE1" w:rsidRDefault="005B4DFB" w:rsidP="004E3371">
            <w:pPr>
              <w:spacing w:before="120" w:after="120" w:line="360" w:lineRule="exact"/>
            </w:pPr>
            <w:r>
              <w:t>От 0 до 7</w:t>
            </w:r>
          </w:p>
        </w:tc>
      </w:tr>
      <w:tr w:rsidR="005B4DFB" w:rsidTr="001D4FE1">
        <w:tc>
          <w:tcPr>
            <w:tcW w:w="594" w:type="dxa"/>
            <w:vMerge/>
          </w:tcPr>
          <w:p w:rsidR="005B4DFB" w:rsidRPr="001D4FE1" w:rsidRDefault="005B4DFB" w:rsidP="00716863">
            <w:pPr>
              <w:spacing w:before="120" w:after="120" w:line="360" w:lineRule="exact"/>
              <w:jc w:val="center"/>
            </w:pPr>
          </w:p>
        </w:tc>
        <w:tc>
          <w:tcPr>
            <w:tcW w:w="7918" w:type="dxa"/>
          </w:tcPr>
          <w:p w:rsidR="005B4DFB" w:rsidRPr="001D4FE1" w:rsidRDefault="005B4DFB" w:rsidP="001D4FE1">
            <w:pPr>
              <w:spacing w:before="120" w:after="120" w:line="360" w:lineRule="exact"/>
              <w:jc w:val="right"/>
            </w:pPr>
            <w:r>
              <w:t>с наконечником НР (п. 1.1 ГОСТ 11007-66) , не менее</w:t>
            </w:r>
          </w:p>
        </w:tc>
        <w:tc>
          <w:tcPr>
            <w:tcW w:w="1801" w:type="dxa"/>
          </w:tcPr>
          <w:p w:rsidR="005B4DFB" w:rsidRPr="001D4FE1" w:rsidRDefault="005B4DFB" w:rsidP="003639E2">
            <w:pPr>
              <w:spacing w:before="120" w:after="120" w:line="360" w:lineRule="exact"/>
            </w:pPr>
            <w:r>
              <w:t>От 0 до 15</w:t>
            </w:r>
          </w:p>
        </w:tc>
      </w:tr>
      <w:tr w:rsidR="001D4FE1" w:rsidTr="001D4FE1">
        <w:tc>
          <w:tcPr>
            <w:tcW w:w="594" w:type="dxa"/>
          </w:tcPr>
          <w:p w:rsidR="001D4FE1" w:rsidRPr="001D4FE1" w:rsidRDefault="005B4DFB" w:rsidP="00716863">
            <w:pPr>
              <w:spacing w:before="120" w:after="120" w:line="360" w:lineRule="exact"/>
              <w:jc w:val="center"/>
            </w:pPr>
            <w:r>
              <w:t>3</w:t>
            </w:r>
          </w:p>
        </w:tc>
        <w:tc>
          <w:tcPr>
            <w:tcW w:w="7918" w:type="dxa"/>
          </w:tcPr>
          <w:p w:rsidR="001D4FE1" w:rsidRPr="001D4FE1" w:rsidRDefault="00716863" w:rsidP="0025784B">
            <w:pPr>
              <w:spacing w:before="120" w:after="120" w:line="360" w:lineRule="exact"/>
            </w:pPr>
            <w:r>
              <w:t>Пределы абсолютной погрешности измерений,</w:t>
            </w:r>
            <w:r w:rsidR="003639E2">
              <w:t xml:space="preserve"> </w:t>
            </w:r>
            <w:proofErr w:type="gramStart"/>
            <w:r>
              <w:t>мкм</w:t>
            </w:r>
            <w:proofErr w:type="gramEnd"/>
            <w:r w:rsidR="0025784B">
              <w:t>, не более</w:t>
            </w:r>
          </w:p>
        </w:tc>
        <w:tc>
          <w:tcPr>
            <w:tcW w:w="1801" w:type="dxa"/>
          </w:tcPr>
          <w:p w:rsidR="001D4FE1" w:rsidRPr="001D4FE1" w:rsidRDefault="00716863" w:rsidP="004E3371">
            <w:pPr>
              <w:spacing w:before="120" w:after="120" w:line="360" w:lineRule="exact"/>
            </w:pPr>
            <w:r>
              <w:t>±0,3</w:t>
            </w:r>
          </w:p>
        </w:tc>
      </w:tr>
      <w:tr w:rsidR="001D4FE1" w:rsidTr="001D4FE1">
        <w:tc>
          <w:tcPr>
            <w:tcW w:w="594" w:type="dxa"/>
          </w:tcPr>
          <w:p w:rsidR="001D4FE1" w:rsidRPr="001D4FE1" w:rsidRDefault="005B4DFB" w:rsidP="00716863">
            <w:pPr>
              <w:spacing w:before="120" w:after="120" w:line="360" w:lineRule="exact"/>
              <w:jc w:val="center"/>
            </w:pPr>
            <w:r>
              <w:t>4</w:t>
            </w:r>
          </w:p>
        </w:tc>
        <w:tc>
          <w:tcPr>
            <w:tcW w:w="7918" w:type="dxa"/>
          </w:tcPr>
          <w:p w:rsidR="001D4FE1" w:rsidRPr="001D4FE1" w:rsidRDefault="00716863" w:rsidP="004E3371">
            <w:pPr>
              <w:spacing w:before="120" w:after="120" w:line="360" w:lineRule="exact"/>
            </w:pPr>
            <w:r>
              <w:t>Рабочие условия эксплуатации,</w:t>
            </w:r>
            <w:r w:rsidR="003639E2">
              <w:t xml:space="preserve"> </w:t>
            </w:r>
            <w:r>
              <w:t>°С</w:t>
            </w:r>
          </w:p>
        </w:tc>
        <w:tc>
          <w:tcPr>
            <w:tcW w:w="1801" w:type="dxa"/>
          </w:tcPr>
          <w:p w:rsidR="001D4FE1" w:rsidRPr="001D4FE1" w:rsidRDefault="00716863" w:rsidP="004E3371">
            <w:pPr>
              <w:spacing w:before="120" w:after="120" w:line="360" w:lineRule="exact"/>
            </w:pPr>
            <w:r>
              <w:t>20±0,5</w:t>
            </w:r>
          </w:p>
        </w:tc>
      </w:tr>
      <w:tr w:rsidR="001D4FE1" w:rsidTr="001D4FE1">
        <w:tc>
          <w:tcPr>
            <w:tcW w:w="594" w:type="dxa"/>
          </w:tcPr>
          <w:p w:rsidR="001D4FE1" w:rsidRPr="001D4FE1" w:rsidRDefault="005B4DFB" w:rsidP="00716863">
            <w:pPr>
              <w:spacing w:before="120" w:after="120" w:line="360" w:lineRule="exact"/>
              <w:jc w:val="center"/>
            </w:pPr>
            <w:r>
              <w:t>5</w:t>
            </w:r>
          </w:p>
        </w:tc>
        <w:tc>
          <w:tcPr>
            <w:tcW w:w="7918" w:type="dxa"/>
          </w:tcPr>
          <w:p w:rsidR="001D4FE1" w:rsidRPr="001D4FE1" w:rsidRDefault="00716863" w:rsidP="004E3371">
            <w:pPr>
              <w:spacing w:before="120" w:after="120" w:line="360" w:lineRule="exact"/>
            </w:pPr>
            <w:r>
              <w:t xml:space="preserve">Максимальный подъём стола, </w:t>
            </w:r>
            <w:proofErr w:type="gramStart"/>
            <w:r>
              <w:t>мм</w:t>
            </w:r>
            <w:proofErr w:type="gramEnd"/>
            <w:r w:rsidR="0025784B">
              <w:t xml:space="preserve"> не менее</w:t>
            </w:r>
          </w:p>
        </w:tc>
        <w:tc>
          <w:tcPr>
            <w:tcW w:w="1801" w:type="dxa"/>
          </w:tcPr>
          <w:p w:rsidR="001D4FE1" w:rsidRPr="001D4FE1" w:rsidRDefault="00716863" w:rsidP="004E3371">
            <w:pPr>
              <w:spacing w:before="120" w:after="120" w:line="360" w:lineRule="exact"/>
            </w:pPr>
            <w:r>
              <w:t>50</w:t>
            </w:r>
          </w:p>
        </w:tc>
      </w:tr>
      <w:tr w:rsidR="001D4FE1" w:rsidTr="001D4FE1">
        <w:tc>
          <w:tcPr>
            <w:tcW w:w="594" w:type="dxa"/>
          </w:tcPr>
          <w:p w:rsidR="001D4FE1" w:rsidRPr="001D4FE1" w:rsidRDefault="005B4DFB" w:rsidP="00716863">
            <w:pPr>
              <w:spacing w:before="120" w:after="120" w:line="360" w:lineRule="exact"/>
              <w:jc w:val="center"/>
            </w:pPr>
            <w:r>
              <w:t>6</w:t>
            </w:r>
          </w:p>
        </w:tc>
        <w:tc>
          <w:tcPr>
            <w:tcW w:w="7918" w:type="dxa"/>
          </w:tcPr>
          <w:p w:rsidR="001D4FE1" w:rsidRPr="001D4FE1" w:rsidRDefault="00716863" w:rsidP="004E3371">
            <w:pPr>
              <w:spacing w:before="120" w:after="120" w:line="360" w:lineRule="exact"/>
            </w:pPr>
            <w:r>
              <w:t xml:space="preserve">Размер стола, </w:t>
            </w:r>
            <w:proofErr w:type="gramStart"/>
            <w:r>
              <w:t>мм</w:t>
            </w:r>
            <w:proofErr w:type="gramEnd"/>
            <w:r w:rsidR="0025784B">
              <w:t>, не менее</w:t>
            </w:r>
          </w:p>
        </w:tc>
        <w:tc>
          <w:tcPr>
            <w:tcW w:w="1801" w:type="dxa"/>
          </w:tcPr>
          <w:p w:rsidR="001D4FE1" w:rsidRPr="001D4FE1" w:rsidRDefault="00716863" w:rsidP="004E3371">
            <w:pPr>
              <w:spacing w:before="120" w:after="120" w:line="360" w:lineRule="exact"/>
            </w:pPr>
            <w:r>
              <w:t>150х170</w:t>
            </w:r>
          </w:p>
        </w:tc>
      </w:tr>
      <w:tr w:rsidR="001D4FE1" w:rsidTr="001D4FE1">
        <w:tc>
          <w:tcPr>
            <w:tcW w:w="594" w:type="dxa"/>
          </w:tcPr>
          <w:p w:rsidR="001D4FE1" w:rsidRPr="001D4FE1" w:rsidRDefault="005B4DFB" w:rsidP="00716863">
            <w:pPr>
              <w:spacing w:before="120" w:after="120" w:line="360" w:lineRule="exact"/>
              <w:jc w:val="center"/>
            </w:pPr>
            <w:r>
              <w:t>7</w:t>
            </w:r>
          </w:p>
        </w:tc>
        <w:tc>
          <w:tcPr>
            <w:tcW w:w="7918" w:type="dxa"/>
          </w:tcPr>
          <w:p w:rsidR="001D4FE1" w:rsidRPr="001D4FE1" w:rsidRDefault="00716863" w:rsidP="00716863">
            <w:pPr>
              <w:spacing w:before="120" w:after="120" w:line="360" w:lineRule="exact"/>
            </w:pPr>
            <w:r>
              <w:t xml:space="preserve">Наибольшая масса изделия, допускаемого к установке на столе, </w:t>
            </w:r>
            <w:proofErr w:type="gramStart"/>
            <w:r>
              <w:t>кг</w:t>
            </w:r>
            <w:proofErr w:type="gramEnd"/>
            <w:r w:rsidR="0025784B">
              <w:t>, не менее</w:t>
            </w:r>
          </w:p>
        </w:tc>
        <w:tc>
          <w:tcPr>
            <w:tcW w:w="1801" w:type="dxa"/>
          </w:tcPr>
          <w:p w:rsidR="001D4FE1" w:rsidRPr="001D4FE1" w:rsidRDefault="00716863" w:rsidP="004E3371">
            <w:pPr>
              <w:spacing w:before="120" w:after="120" w:line="360" w:lineRule="exact"/>
            </w:pPr>
            <w:r>
              <w:t>10</w:t>
            </w:r>
          </w:p>
        </w:tc>
      </w:tr>
      <w:tr w:rsidR="001D4FE1" w:rsidTr="001D4FE1">
        <w:tc>
          <w:tcPr>
            <w:tcW w:w="594" w:type="dxa"/>
          </w:tcPr>
          <w:p w:rsidR="001D4FE1" w:rsidRPr="001D4FE1" w:rsidRDefault="005B4DFB" w:rsidP="005B4DFB">
            <w:pPr>
              <w:spacing w:before="120" w:after="120" w:line="360" w:lineRule="exact"/>
              <w:jc w:val="center"/>
            </w:pPr>
            <w:r>
              <w:t>8</w:t>
            </w:r>
          </w:p>
        </w:tc>
        <w:tc>
          <w:tcPr>
            <w:tcW w:w="7918" w:type="dxa"/>
          </w:tcPr>
          <w:p w:rsidR="001D4FE1" w:rsidRPr="001D4FE1" w:rsidRDefault="00716863" w:rsidP="004E3371">
            <w:pPr>
              <w:spacing w:before="120" w:after="120" w:line="360" w:lineRule="exact"/>
            </w:pPr>
            <w:r>
              <w:t xml:space="preserve">Габаритные размеры, </w:t>
            </w:r>
            <w:proofErr w:type="gramStart"/>
            <w:r>
              <w:t>мм</w:t>
            </w:r>
            <w:proofErr w:type="gramEnd"/>
            <w:r>
              <w:t>,</w:t>
            </w:r>
            <w:r w:rsidR="003639E2">
              <w:t xml:space="preserve"> </w:t>
            </w:r>
            <w:r>
              <w:t>не более</w:t>
            </w:r>
          </w:p>
        </w:tc>
        <w:tc>
          <w:tcPr>
            <w:tcW w:w="1801" w:type="dxa"/>
          </w:tcPr>
          <w:p w:rsidR="001D4FE1" w:rsidRPr="001D4FE1" w:rsidRDefault="00716863" w:rsidP="004E3371">
            <w:pPr>
              <w:spacing w:before="120" w:after="120" w:line="360" w:lineRule="exact"/>
            </w:pPr>
            <w:r>
              <w:t>300х300х500</w:t>
            </w:r>
          </w:p>
        </w:tc>
      </w:tr>
      <w:tr w:rsidR="001D4FE1" w:rsidTr="001D4FE1">
        <w:tc>
          <w:tcPr>
            <w:tcW w:w="594" w:type="dxa"/>
          </w:tcPr>
          <w:p w:rsidR="001D4FE1" w:rsidRPr="001D4FE1" w:rsidRDefault="005B4DFB" w:rsidP="005B4DFB">
            <w:pPr>
              <w:spacing w:before="120" w:after="120" w:line="360" w:lineRule="exact"/>
              <w:jc w:val="center"/>
            </w:pPr>
            <w:r>
              <w:t>9</w:t>
            </w:r>
          </w:p>
        </w:tc>
        <w:tc>
          <w:tcPr>
            <w:tcW w:w="7918" w:type="dxa"/>
          </w:tcPr>
          <w:p w:rsidR="001D4FE1" w:rsidRPr="001D4FE1" w:rsidRDefault="00716863" w:rsidP="004E3371">
            <w:pPr>
              <w:spacing w:before="120" w:after="120" w:line="360" w:lineRule="exact"/>
            </w:pPr>
            <w:r>
              <w:t xml:space="preserve">Масса, </w:t>
            </w:r>
            <w:proofErr w:type="gramStart"/>
            <w:r>
              <w:t>кг</w:t>
            </w:r>
            <w:proofErr w:type="gramEnd"/>
            <w:r>
              <w:t>, не более</w:t>
            </w:r>
          </w:p>
        </w:tc>
        <w:tc>
          <w:tcPr>
            <w:tcW w:w="1801" w:type="dxa"/>
          </w:tcPr>
          <w:p w:rsidR="001D4FE1" w:rsidRPr="001D4FE1" w:rsidRDefault="00716863" w:rsidP="004E3371">
            <w:pPr>
              <w:spacing w:before="120" w:after="120" w:line="360" w:lineRule="exact"/>
            </w:pPr>
            <w:r>
              <w:t>18</w:t>
            </w:r>
          </w:p>
        </w:tc>
      </w:tr>
      <w:tr w:rsidR="001D4FE1" w:rsidTr="001D4FE1">
        <w:tc>
          <w:tcPr>
            <w:tcW w:w="594" w:type="dxa"/>
          </w:tcPr>
          <w:p w:rsidR="001D4FE1" w:rsidRPr="001D4FE1" w:rsidRDefault="00716863" w:rsidP="005B4DFB">
            <w:pPr>
              <w:spacing w:before="120" w:after="120" w:line="360" w:lineRule="exact"/>
              <w:jc w:val="center"/>
            </w:pPr>
            <w:r>
              <w:t>1</w:t>
            </w:r>
            <w:r w:rsidR="005B4DFB">
              <w:t>0</w:t>
            </w:r>
          </w:p>
        </w:tc>
        <w:tc>
          <w:tcPr>
            <w:tcW w:w="7918" w:type="dxa"/>
          </w:tcPr>
          <w:p w:rsidR="001D4FE1" w:rsidRPr="001D4FE1" w:rsidRDefault="00716863" w:rsidP="006F367A">
            <w:pPr>
              <w:spacing w:before="120" w:after="120" w:line="360" w:lineRule="exact"/>
              <w:jc w:val="both"/>
            </w:pPr>
            <w:r>
              <w:t xml:space="preserve">Потребляемая мощность, </w:t>
            </w:r>
            <w:proofErr w:type="gramStart"/>
            <w:r>
              <w:t>Вт</w:t>
            </w:r>
            <w:proofErr w:type="gramEnd"/>
            <w:r>
              <w:t xml:space="preserve">, не более  </w:t>
            </w:r>
          </w:p>
        </w:tc>
        <w:tc>
          <w:tcPr>
            <w:tcW w:w="1801" w:type="dxa"/>
          </w:tcPr>
          <w:p w:rsidR="001D4FE1" w:rsidRPr="001D4FE1" w:rsidRDefault="006F367A" w:rsidP="004E3371">
            <w:pPr>
              <w:spacing w:before="120" w:after="120" w:line="360" w:lineRule="exact"/>
            </w:pPr>
            <w:r>
              <w:t>500</w:t>
            </w:r>
          </w:p>
        </w:tc>
      </w:tr>
      <w:tr w:rsidR="001D4FE1" w:rsidTr="001D4FE1">
        <w:tc>
          <w:tcPr>
            <w:tcW w:w="594" w:type="dxa"/>
          </w:tcPr>
          <w:p w:rsidR="001D4FE1" w:rsidRPr="001D4FE1" w:rsidRDefault="00716863" w:rsidP="005B4DFB">
            <w:pPr>
              <w:spacing w:before="120" w:after="120" w:line="360" w:lineRule="exact"/>
              <w:jc w:val="center"/>
            </w:pPr>
            <w:r>
              <w:t>1</w:t>
            </w:r>
            <w:r w:rsidR="005B4DFB">
              <w:t>1</w:t>
            </w:r>
          </w:p>
        </w:tc>
        <w:tc>
          <w:tcPr>
            <w:tcW w:w="7918" w:type="dxa"/>
          </w:tcPr>
          <w:p w:rsidR="001D4FE1" w:rsidRPr="006F367A" w:rsidRDefault="006F367A" w:rsidP="004E3371">
            <w:pPr>
              <w:spacing w:before="120" w:after="120" w:line="360" w:lineRule="exact"/>
            </w:pPr>
            <w:r>
              <w:t xml:space="preserve">Наработка на отказ (То) при вероятности безотказной работы </w:t>
            </w:r>
            <w:r>
              <w:rPr>
                <w:lang w:val="en-US"/>
              </w:rPr>
              <w:t>P</w:t>
            </w:r>
            <w:r>
              <w:t xml:space="preserve"> </w:t>
            </w:r>
            <w:r w:rsidRPr="006F367A">
              <w:t>=</w:t>
            </w:r>
            <w:r>
              <w:t xml:space="preserve"> 0,95, ч не менее</w:t>
            </w:r>
          </w:p>
        </w:tc>
        <w:tc>
          <w:tcPr>
            <w:tcW w:w="1801" w:type="dxa"/>
          </w:tcPr>
          <w:p w:rsidR="001D4FE1" w:rsidRPr="001D4FE1" w:rsidRDefault="006F367A" w:rsidP="004E3371">
            <w:pPr>
              <w:spacing w:before="120" w:after="120" w:line="360" w:lineRule="exact"/>
            </w:pPr>
            <w:r>
              <w:t>25000</w:t>
            </w:r>
          </w:p>
        </w:tc>
      </w:tr>
      <w:tr w:rsidR="001D4FE1" w:rsidTr="001D4FE1">
        <w:tc>
          <w:tcPr>
            <w:tcW w:w="594" w:type="dxa"/>
          </w:tcPr>
          <w:p w:rsidR="001D4FE1" w:rsidRPr="001D4FE1" w:rsidRDefault="00716863" w:rsidP="005B4DFB">
            <w:pPr>
              <w:spacing w:before="120" w:after="120" w:line="360" w:lineRule="exact"/>
              <w:jc w:val="center"/>
            </w:pPr>
            <w:r>
              <w:t>1</w:t>
            </w:r>
            <w:r w:rsidR="005B4DFB">
              <w:t>2</w:t>
            </w:r>
          </w:p>
        </w:tc>
        <w:tc>
          <w:tcPr>
            <w:tcW w:w="7918" w:type="dxa"/>
          </w:tcPr>
          <w:p w:rsidR="001D4FE1" w:rsidRPr="001D4FE1" w:rsidRDefault="006F367A" w:rsidP="004E3371">
            <w:pPr>
              <w:spacing w:before="120" w:after="120" w:line="360" w:lineRule="exact"/>
            </w:pPr>
            <w:r>
              <w:t>Полный средний срок службы, лет, не менее</w:t>
            </w:r>
          </w:p>
        </w:tc>
        <w:tc>
          <w:tcPr>
            <w:tcW w:w="1801" w:type="dxa"/>
          </w:tcPr>
          <w:p w:rsidR="001D4FE1" w:rsidRPr="001D4FE1" w:rsidRDefault="006F367A" w:rsidP="004E3371">
            <w:pPr>
              <w:spacing w:before="120" w:after="120" w:line="360" w:lineRule="exact"/>
            </w:pPr>
            <w:r>
              <w:t>12</w:t>
            </w:r>
          </w:p>
        </w:tc>
      </w:tr>
    </w:tbl>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E23C90" w:rsidRPr="00E631C9" w:rsidRDefault="00E23C90" w:rsidP="00D2615B">
      <w:pPr>
        <w:shd w:val="clear" w:color="auto" w:fill="FFFFFF"/>
        <w:ind w:right="58" w:firstLine="720"/>
        <w:jc w:val="both"/>
        <w:rPr>
          <w:sz w:val="28"/>
          <w:szCs w:val="28"/>
        </w:rPr>
      </w:pPr>
    </w:p>
    <w:p w:rsidR="00D2615B" w:rsidRPr="00E631C9" w:rsidRDefault="00D2615B" w:rsidP="00D2615B">
      <w:pPr>
        <w:jc w:val="both"/>
        <w:rPr>
          <w:color w:val="000000"/>
          <w:sz w:val="28"/>
          <w:szCs w:val="28"/>
        </w:rPr>
      </w:pPr>
      <w:r w:rsidRPr="00E631C9">
        <w:rPr>
          <w:color w:val="000000"/>
          <w:sz w:val="28"/>
          <w:szCs w:val="28"/>
        </w:rPr>
        <w:t>Оплата оборудования производится Покупателем в три этапа: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Первый этап, оплата производится Покупателем, путём перечисления на расчётный счёт Поставщика</w:t>
      </w:r>
      <w:r w:rsidR="00D04F8A">
        <w:rPr>
          <w:sz w:val="28"/>
          <w:szCs w:val="28"/>
        </w:rPr>
        <w:t xml:space="preserve"> </w:t>
      </w:r>
      <w:r w:rsidRPr="00E631C9">
        <w:rPr>
          <w:sz w:val="28"/>
          <w:szCs w:val="28"/>
        </w:rPr>
        <w:t xml:space="preserve">авансового платежа в размере </w:t>
      </w:r>
      <w:r w:rsidR="00805EA2" w:rsidRPr="00E631C9">
        <w:rPr>
          <w:sz w:val="28"/>
          <w:szCs w:val="28"/>
        </w:rPr>
        <w:t>30</w:t>
      </w:r>
      <w:r w:rsidRPr="00E631C9">
        <w:rPr>
          <w:sz w:val="28"/>
          <w:szCs w:val="28"/>
        </w:rPr>
        <w:t>% от стоимости договора в течение 5</w:t>
      </w:r>
      <w:r w:rsidR="005C6024" w:rsidRPr="00E631C9">
        <w:rPr>
          <w:sz w:val="28"/>
          <w:szCs w:val="28"/>
        </w:rPr>
        <w:t xml:space="preserve"> (пять) рабочих</w:t>
      </w:r>
      <w:r w:rsidRPr="00E631C9">
        <w:rPr>
          <w:sz w:val="28"/>
          <w:szCs w:val="28"/>
        </w:rPr>
        <w:t xml:space="preserve"> дней с момента подписания договора.</w:t>
      </w:r>
    </w:p>
    <w:p w:rsidR="001C1B42" w:rsidRDefault="00D2615B" w:rsidP="001C1B42">
      <w:pPr>
        <w:numPr>
          <w:ilvl w:val="0"/>
          <w:numId w:val="19"/>
        </w:numPr>
        <w:tabs>
          <w:tab w:val="clear" w:pos="780"/>
          <w:tab w:val="num" w:pos="426"/>
        </w:tabs>
        <w:suppressAutoHyphens/>
        <w:ind w:left="0" w:firstLine="709"/>
        <w:jc w:val="both"/>
        <w:rPr>
          <w:sz w:val="28"/>
          <w:szCs w:val="28"/>
        </w:rPr>
      </w:pPr>
      <w:proofErr w:type="gramStart"/>
      <w:r w:rsidRPr="00E631C9">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sidR="00805EA2" w:rsidRPr="00E631C9">
        <w:rPr>
          <w:sz w:val="28"/>
          <w:szCs w:val="28"/>
        </w:rPr>
        <w:t>65</w:t>
      </w:r>
      <w:r w:rsidRPr="00E631C9">
        <w:rPr>
          <w:sz w:val="28"/>
          <w:szCs w:val="28"/>
        </w:rPr>
        <w:t>% от стоимости договора в течение 30</w:t>
      </w:r>
      <w:r w:rsidR="005C6024" w:rsidRPr="00E631C9">
        <w:rPr>
          <w:sz w:val="28"/>
          <w:szCs w:val="28"/>
        </w:rPr>
        <w:t xml:space="preserve"> (тридцать)</w:t>
      </w:r>
      <w:r w:rsidRPr="00E631C9">
        <w:rPr>
          <w:sz w:val="28"/>
          <w:szCs w:val="28"/>
        </w:rPr>
        <w:t xml:space="preserve">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Поставщиком/исполнителем копии отгрузочных документов, другие документы, предусмотренные договором).</w:t>
      </w:r>
      <w:proofErr w:type="gramEnd"/>
    </w:p>
    <w:p w:rsidR="005C6024" w:rsidRPr="001C1B42" w:rsidRDefault="00D2615B" w:rsidP="001C1B42">
      <w:pPr>
        <w:numPr>
          <w:ilvl w:val="0"/>
          <w:numId w:val="19"/>
        </w:numPr>
        <w:tabs>
          <w:tab w:val="clear" w:pos="780"/>
          <w:tab w:val="num" w:pos="426"/>
        </w:tabs>
        <w:suppressAutoHyphens/>
        <w:ind w:left="0" w:firstLine="709"/>
        <w:jc w:val="both"/>
        <w:rPr>
          <w:sz w:val="28"/>
          <w:szCs w:val="28"/>
        </w:rPr>
      </w:pPr>
      <w:r w:rsidRPr="001C1B42">
        <w:rPr>
          <w:sz w:val="28"/>
          <w:szCs w:val="28"/>
        </w:rPr>
        <w:t>Третий этап, окончательный расчёт производится Покупателем путём перечисления на расчётный счёт Поставщика/Исполнителя, денежных сре</w:t>
      </w:r>
      <w:proofErr w:type="gramStart"/>
      <w:r w:rsidRPr="001C1B42">
        <w:rPr>
          <w:sz w:val="28"/>
          <w:szCs w:val="28"/>
        </w:rPr>
        <w:t xml:space="preserve">дств </w:t>
      </w:r>
      <w:r w:rsidR="005C6024" w:rsidRPr="001C1B42">
        <w:rPr>
          <w:sz w:val="28"/>
          <w:szCs w:val="28"/>
        </w:rPr>
        <w:t>в р</w:t>
      </w:r>
      <w:proofErr w:type="gramEnd"/>
      <w:r w:rsidR="005C6024" w:rsidRPr="001C1B42">
        <w:rPr>
          <w:sz w:val="28"/>
          <w:szCs w:val="28"/>
        </w:rPr>
        <w:t>азмере 5% от стоимости Договора в течение 5 (пяти) рабочих дней</w:t>
      </w:r>
      <w:r w:rsidR="005C6024" w:rsidRPr="001C1B42">
        <w:rPr>
          <w:color w:val="FF0000"/>
          <w:sz w:val="28"/>
          <w:szCs w:val="28"/>
        </w:rPr>
        <w:t xml:space="preserve"> </w:t>
      </w:r>
      <w:r w:rsidR="005C6024" w:rsidRPr="001C1B42">
        <w:rPr>
          <w:sz w:val="28"/>
          <w:szCs w:val="28"/>
        </w:rPr>
        <w:t>после ввода Оборудования в эксплуатацию, с оформлением и подписанием акта о приёмке и передач</w:t>
      </w:r>
      <w:r w:rsidR="0089671D" w:rsidRPr="001C1B42">
        <w:rPr>
          <w:sz w:val="28"/>
          <w:szCs w:val="28"/>
        </w:rPr>
        <w:t>е</w:t>
      </w:r>
      <w:r w:rsidR="005C6024" w:rsidRPr="001C1B42">
        <w:rPr>
          <w:sz w:val="28"/>
          <w:szCs w:val="28"/>
        </w:rPr>
        <w:t xml:space="preserve"> основных средств по форме ОС-3.</w:t>
      </w:r>
    </w:p>
    <w:p w:rsidR="006977D4" w:rsidRPr="00E631C9" w:rsidRDefault="003B7BEA" w:rsidP="003B7BEA">
      <w:pPr>
        <w:pStyle w:val="a3"/>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t>Приложение № 1</w:t>
      </w:r>
    </w:p>
    <w:p w:rsidR="00652C31" w:rsidRPr="00E631C9" w:rsidRDefault="00652C31" w:rsidP="00F7510E">
      <w:pPr>
        <w:ind w:left="5880"/>
      </w:pPr>
      <w:r w:rsidRPr="00E631C9">
        <w:t>к конкурсной документации</w:t>
      </w:r>
    </w:p>
    <w:p w:rsidR="001839EA" w:rsidRPr="00E631C9"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E631C9">
        <w:rPr>
          <w:rFonts w:eastAsia="MS Mincho"/>
          <w:b w:val="0"/>
          <w:i w:val="0"/>
          <w:iCs w:val="0"/>
          <w:sz w:val="24"/>
        </w:rPr>
        <w:t xml:space="preserve">(конкурс </w:t>
      </w:r>
      <w:r w:rsidR="00411C9C" w:rsidRPr="002738D8">
        <w:rPr>
          <w:rFonts w:eastAsia="MS Mincho"/>
          <w:b w:val="0"/>
          <w:i w:val="0"/>
          <w:iCs w:val="0"/>
          <w:sz w:val="24"/>
        </w:rPr>
        <w:t xml:space="preserve">№ </w:t>
      </w:r>
      <w:r w:rsidR="00411C9C" w:rsidRPr="002738D8">
        <w:rPr>
          <w:b w:val="0"/>
          <w:i w:val="0"/>
          <w:sz w:val="24"/>
          <w:szCs w:val="24"/>
        </w:rPr>
        <w:t>ОК/</w:t>
      </w:r>
      <w:r w:rsidR="001F5305" w:rsidRPr="002738D8">
        <w:rPr>
          <w:b w:val="0"/>
          <w:i w:val="0"/>
          <w:sz w:val="24"/>
          <w:szCs w:val="24"/>
        </w:rPr>
        <w:t>1</w:t>
      </w:r>
      <w:r w:rsidR="002738D8" w:rsidRPr="002738D8">
        <w:rPr>
          <w:b w:val="0"/>
          <w:i w:val="0"/>
          <w:sz w:val="24"/>
          <w:szCs w:val="24"/>
        </w:rPr>
        <w:t>5</w:t>
      </w:r>
      <w:r w:rsidR="00411C9C" w:rsidRPr="002738D8">
        <w:rPr>
          <w:b w:val="0"/>
          <w:i w:val="0"/>
          <w:sz w:val="24"/>
          <w:szCs w:val="24"/>
        </w:rPr>
        <w:t>-ВВРЗ/201</w:t>
      </w:r>
      <w:r w:rsidR="00BE67D5" w:rsidRPr="002738D8">
        <w:rPr>
          <w:b w:val="0"/>
          <w:i w:val="0"/>
          <w:sz w:val="24"/>
          <w:szCs w:val="24"/>
        </w:rPr>
        <w:t>7</w:t>
      </w:r>
      <w:r w:rsidRPr="00E631C9">
        <w:rPr>
          <w:rFonts w:eastAsia="MS Mincho"/>
          <w:b w:val="0"/>
          <w:i w:val="0"/>
          <w:iCs w:val="0"/>
          <w:sz w:val="24"/>
        </w:rPr>
        <w:t>)</w:t>
      </w:r>
    </w:p>
    <w:p w:rsidR="001839EA" w:rsidRPr="00E631C9" w:rsidRDefault="001839EA" w:rsidP="001839EA">
      <w:pPr>
        <w:jc w:val="center"/>
        <w:rPr>
          <w:b/>
          <w:sz w:val="28"/>
          <w:szCs w:val="28"/>
        </w:rPr>
      </w:pPr>
    </w:p>
    <w:p w:rsidR="001839EA" w:rsidRPr="00E631C9" w:rsidRDefault="001839EA" w:rsidP="001839EA">
      <w:pPr>
        <w:jc w:val="center"/>
        <w:rPr>
          <w:b/>
          <w:sz w:val="28"/>
          <w:szCs w:val="28"/>
        </w:rPr>
      </w:pPr>
      <w:r w:rsidRPr="00E631C9">
        <w:rPr>
          <w:b/>
          <w:sz w:val="28"/>
          <w:szCs w:val="28"/>
        </w:rPr>
        <w:t>На бланке претендента</w:t>
      </w:r>
    </w:p>
    <w:p w:rsidR="001839EA" w:rsidRPr="00E631C9" w:rsidRDefault="001839EA" w:rsidP="001839EA">
      <w:pPr>
        <w:pStyle w:val="2"/>
        <w:numPr>
          <w:ilvl w:val="0"/>
          <w:numId w:val="0"/>
        </w:numPr>
        <w:suppressAutoHyphens/>
        <w:spacing w:before="0" w:after="0"/>
        <w:ind w:left="576"/>
        <w:rPr>
          <w:i w:val="0"/>
        </w:rPr>
      </w:pPr>
      <w:r w:rsidRPr="00E631C9">
        <w:rPr>
          <w:i w:val="0"/>
          <w:iCs w:val="0"/>
        </w:rPr>
        <w:t xml:space="preserve">ЗАЯВКА </w:t>
      </w:r>
      <w:r w:rsidRPr="00E631C9">
        <w:rPr>
          <w:i w:val="0"/>
        </w:rPr>
        <w:t xml:space="preserve">______________ </w:t>
      </w:r>
      <w:r w:rsidRPr="00E631C9">
        <w:t>(наименование претендента)</w:t>
      </w:r>
      <w:r w:rsidRPr="00E631C9">
        <w:rPr>
          <w:i w:val="0"/>
        </w:rPr>
        <w:t xml:space="preserve"> НА УЧАСТИЕ</w:t>
      </w:r>
      <w:r w:rsidRPr="00E631C9">
        <w:rPr>
          <w:i w:val="0"/>
        </w:rPr>
        <w:br/>
        <w:t xml:space="preserve">                     В ОТКРЫТОМ КОНКУРСЕ № </w:t>
      </w:r>
    </w:p>
    <w:p w:rsidR="001839EA" w:rsidRPr="00E631C9" w:rsidRDefault="001839EA" w:rsidP="001839EA">
      <w:pPr>
        <w:pStyle w:val="a7"/>
        <w:ind w:left="6381" w:firstLine="0"/>
        <w:jc w:val="center"/>
        <w:rPr>
          <w:szCs w:val="28"/>
        </w:rPr>
      </w:pPr>
    </w:p>
    <w:tbl>
      <w:tblPr>
        <w:tblW w:w="12003" w:type="dxa"/>
        <w:tblLook w:val="0000"/>
      </w:tblPr>
      <w:tblGrid>
        <w:gridCol w:w="7054"/>
        <w:gridCol w:w="4949"/>
      </w:tblGrid>
      <w:tr w:rsidR="001839EA" w:rsidRPr="00E631C9" w:rsidTr="001839EA">
        <w:tc>
          <w:tcPr>
            <w:tcW w:w="7054" w:type="dxa"/>
          </w:tcPr>
          <w:p w:rsidR="001839EA" w:rsidRPr="00E631C9" w:rsidRDefault="001839EA" w:rsidP="001839EA">
            <w:pPr>
              <w:pStyle w:val="a7"/>
              <w:ind w:firstLine="0"/>
              <w:jc w:val="both"/>
              <w:rPr>
                <w:b/>
                <w:szCs w:val="28"/>
              </w:rPr>
            </w:pPr>
            <w:r w:rsidRPr="00E631C9">
              <w:rPr>
                <w:b/>
                <w:szCs w:val="28"/>
              </w:rPr>
              <w:t xml:space="preserve">В Конкурсную комиссию </w:t>
            </w:r>
          </w:p>
          <w:p w:rsidR="001839EA" w:rsidRPr="00E631C9" w:rsidRDefault="001839EA" w:rsidP="00E60ED8">
            <w:pPr>
              <w:pStyle w:val="a7"/>
              <w:ind w:firstLine="0"/>
              <w:jc w:val="both"/>
              <w:rPr>
                <w:b/>
                <w:szCs w:val="28"/>
              </w:rPr>
            </w:pPr>
            <w:r w:rsidRPr="00E631C9">
              <w:rPr>
                <w:b/>
                <w:szCs w:val="28"/>
              </w:rPr>
              <w:t xml:space="preserve">Воронежского </w:t>
            </w:r>
            <w:r w:rsidR="00E60ED8" w:rsidRPr="00E631C9">
              <w:rPr>
                <w:b/>
                <w:szCs w:val="28"/>
              </w:rPr>
              <w:t>ВРЗ АО «ВРМ»</w:t>
            </w:r>
            <w:r w:rsidRPr="00E631C9">
              <w:rPr>
                <w:b/>
                <w:szCs w:val="28"/>
              </w:rPr>
              <w:t xml:space="preserve"> </w:t>
            </w:r>
          </w:p>
        </w:tc>
        <w:tc>
          <w:tcPr>
            <w:tcW w:w="4949" w:type="dxa"/>
          </w:tcPr>
          <w:p w:rsidR="001839EA" w:rsidRPr="00E631C9" w:rsidRDefault="001839EA" w:rsidP="001839EA">
            <w:pPr>
              <w:pStyle w:val="a7"/>
              <w:ind w:left="1215" w:firstLine="0"/>
              <w:jc w:val="right"/>
              <w:rPr>
                <w:szCs w:val="28"/>
              </w:rPr>
            </w:pPr>
          </w:p>
        </w:tc>
      </w:tr>
    </w:tbl>
    <w:p w:rsidR="001839EA" w:rsidRPr="00E631C9" w:rsidRDefault="001839EA" w:rsidP="001839EA">
      <w:pPr>
        <w:pStyle w:val="13"/>
        <w:ind w:firstLine="0"/>
        <w:rPr>
          <w:szCs w:val="28"/>
        </w:rPr>
      </w:pPr>
    </w:p>
    <w:p w:rsidR="006977D4" w:rsidRPr="00E631C9" w:rsidRDefault="001839EA" w:rsidP="006977D4">
      <w:pPr>
        <w:pStyle w:val="13"/>
        <w:ind w:firstLine="567"/>
      </w:pPr>
      <w:proofErr w:type="gramStart"/>
      <w:r w:rsidRPr="00E631C9">
        <w:rPr>
          <w:szCs w:val="28"/>
        </w:rPr>
        <w:t xml:space="preserve">Будучи </w:t>
      </w:r>
      <w:r w:rsidR="00615217" w:rsidRPr="00E631C9">
        <w:rPr>
          <w:szCs w:val="28"/>
        </w:rPr>
        <w:t>уполномоченным,</w:t>
      </w:r>
      <w:r w:rsidRPr="00E631C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2738D8">
        <w:rPr>
          <w:szCs w:val="28"/>
        </w:rPr>
        <w:t>конкурсе №</w:t>
      </w:r>
      <w:r w:rsidR="002B2377" w:rsidRPr="002738D8">
        <w:rPr>
          <w:szCs w:val="28"/>
        </w:rPr>
        <w:t xml:space="preserve"> ОК/</w:t>
      </w:r>
      <w:r w:rsidR="001F5305" w:rsidRPr="002738D8">
        <w:rPr>
          <w:szCs w:val="28"/>
        </w:rPr>
        <w:t>1</w:t>
      </w:r>
      <w:r w:rsidR="002738D8" w:rsidRPr="002738D8">
        <w:rPr>
          <w:szCs w:val="28"/>
        </w:rPr>
        <w:t>5</w:t>
      </w:r>
      <w:r w:rsidR="005D2634" w:rsidRPr="002738D8">
        <w:rPr>
          <w:szCs w:val="28"/>
        </w:rPr>
        <w:t>-ВВРЗ/201</w:t>
      </w:r>
      <w:r w:rsidR="00BE67D5" w:rsidRPr="002738D8">
        <w:rPr>
          <w:szCs w:val="28"/>
        </w:rPr>
        <w:t>7</w:t>
      </w:r>
      <w:r w:rsidR="005D2634" w:rsidRPr="002738D8">
        <w:rPr>
          <w:szCs w:val="28"/>
        </w:rPr>
        <w:t xml:space="preserve"> </w:t>
      </w:r>
      <w:r w:rsidR="00704E80" w:rsidRPr="002738D8">
        <w:rPr>
          <w:szCs w:val="28"/>
        </w:rPr>
        <w:t>на</w:t>
      </w:r>
      <w:r w:rsidR="00704E80" w:rsidRPr="00E631C9">
        <w:rPr>
          <w:szCs w:val="28"/>
        </w:rPr>
        <w:t xml:space="preserve"> </w:t>
      </w:r>
      <w:r w:rsidR="006977D4" w:rsidRPr="00E631C9">
        <w:rPr>
          <w:szCs w:val="28"/>
        </w:rPr>
        <w:t xml:space="preserve">право заключения </w:t>
      </w:r>
      <w:r w:rsidR="006977D4" w:rsidRPr="00E631C9">
        <w:rPr>
          <w:b/>
          <w:szCs w:val="28"/>
        </w:rPr>
        <w:t>Договора  поставки</w:t>
      </w:r>
      <w:r w:rsidR="006977D4" w:rsidRPr="00E631C9">
        <w:rPr>
          <w:b/>
          <w:bCs/>
          <w:szCs w:val="28"/>
        </w:rPr>
        <w:t xml:space="preserve"> </w:t>
      </w:r>
      <w:r w:rsidR="00912EAE">
        <w:rPr>
          <w:b/>
          <w:szCs w:val="28"/>
        </w:rPr>
        <w:t xml:space="preserve">оптиметра вертикального </w:t>
      </w:r>
      <w:r w:rsidR="006977D4" w:rsidRPr="00E631C9">
        <w:rPr>
          <w:b/>
          <w:szCs w:val="28"/>
        </w:rPr>
        <w:t xml:space="preserve">(далее </w:t>
      </w:r>
      <w:r w:rsidR="001F5305" w:rsidRPr="00E631C9">
        <w:rPr>
          <w:b/>
          <w:szCs w:val="28"/>
        </w:rPr>
        <w:t xml:space="preserve">- </w:t>
      </w:r>
      <w:r w:rsidR="006977D4" w:rsidRPr="00E631C9">
        <w:rPr>
          <w:b/>
          <w:szCs w:val="28"/>
        </w:rPr>
        <w:t>Оборудование) в количестве 1 шт.,</w:t>
      </w:r>
      <w:r w:rsidR="008844F1" w:rsidRPr="008844F1">
        <w:rPr>
          <w:b/>
          <w:szCs w:val="28"/>
        </w:rPr>
        <w:t xml:space="preserve"> </w:t>
      </w:r>
      <w:r w:rsidR="008844F1" w:rsidRPr="00E631C9">
        <w:rPr>
          <w:b/>
          <w:szCs w:val="28"/>
        </w:rPr>
        <w:t xml:space="preserve">(далее Договор)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w:t>
      </w:r>
      <w:proofErr w:type="gramEnd"/>
      <w:r w:rsidR="006977D4" w:rsidRPr="00E631C9">
        <w:rPr>
          <w:color w:val="000000"/>
          <w:szCs w:val="28"/>
        </w:rPr>
        <w:t xml:space="preserve"> 2017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w:t>
      </w:r>
      <w:proofErr w:type="spellStart"/>
      <w:r w:rsidRPr="00E631C9">
        <w:rPr>
          <w:szCs w:val="28"/>
        </w:rPr>
        <w:t>ен</w:t>
      </w:r>
      <w:proofErr w:type="spellEnd"/>
      <w:r w:rsidRPr="00E631C9">
        <w:rPr>
          <w:szCs w:val="28"/>
        </w:rPr>
        <w:t>) с тем, что:</w:t>
      </w:r>
    </w:p>
    <w:p w:rsidR="001839EA" w:rsidRPr="00E631C9" w:rsidRDefault="001839EA" w:rsidP="00026579">
      <w:pPr>
        <w:pStyle w:val="a7"/>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3"/>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3"/>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3"/>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3"/>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3"/>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3"/>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2"/>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2"/>
        <w:rPr>
          <w:sz w:val="28"/>
          <w:szCs w:val="28"/>
        </w:rPr>
      </w:pPr>
      <w:r w:rsidRPr="00E631C9">
        <w:rPr>
          <w:sz w:val="28"/>
          <w:szCs w:val="28"/>
        </w:rPr>
        <w:t>"____" _________ 201</w:t>
      </w:r>
      <w:r w:rsidR="00C81261" w:rsidRPr="00E631C9">
        <w:rPr>
          <w:sz w:val="28"/>
          <w:szCs w:val="28"/>
        </w:rPr>
        <w:t>7</w:t>
      </w:r>
      <w:r w:rsidRPr="00E631C9">
        <w:rPr>
          <w:sz w:val="28"/>
          <w:szCs w:val="28"/>
        </w:rPr>
        <w:t> г.</w:t>
      </w:r>
    </w:p>
    <w:p w:rsidR="001839EA" w:rsidRPr="00E631C9" w:rsidRDefault="001839EA" w:rsidP="001839EA">
      <w:pPr>
        <w:pStyle w:val="32"/>
        <w:rPr>
          <w:szCs w:val="28"/>
        </w:rPr>
      </w:pPr>
    </w:p>
    <w:p w:rsidR="001839EA" w:rsidRPr="00E631C9" w:rsidRDefault="001839EA" w:rsidP="001839EA">
      <w:pPr>
        <w:pStyle w:val="32"/>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2738D8">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1839EA" w:rsidRPr="00303632">
              <w:rPr>
                <w:b w:val="0"/>
                <w:i w:val="0"/>
              </w:rPr>
              <w:t>(конкурс №</w:t>
            </w:r>
            <w:r w:rsidRPr="00303632">
              <w:rPr>
                <w:b w:val="0"/>
                <w:i w:val="0"/>
              </w:rPr>
              <w:t xml:space="preserve"> </w:t>
            </w:r>
            <w:r w:rsidR="00A7517A" w:rsidRPr="00303632">
              <w:rPr>
                <w:b w:val="0"/>
                <w:i w:val="0"/>
                <w:sz w:val="24"/>
                <w:szCs w:val="24"/>
              </w:rPr>
              <w:t>ОК/</w:t>
            </w:r>
            <w:r w:rsidR="001F5305" w:rsidRPr="00303632">
              <w:rPr>
                <w:b w:val="0"/>
                <w:i w:val="0"/>
                <w:sz w:val="24"/>
                <w:szCs w:val="24"/>
              </w:rPr>
              <w:t>1</w:t>
            </w:r>
            <w:r w:rsidR="002738D8" w:rsidRPr="00303632">
              <w:rPr>
                <w:b w:val="0"/>
                <w:i w:val="0"/>
                <w:sz w:val="24"/>
                <w:szCs w:val="24"/>
              </w:rPr>
              <w:t>5</w:t>
            </w:r>
            <w:r w:rsidR="00A7517A" w:rsidRPr="00303632">
              <w:rPr>
                <w:b w:val="0"/>
                <w:i w:val="0"/>
                <w:sz w:val="24"/>
                <w:szCs w:val="24"/>
              </w:rPr>
              <w:t>-ВВРЗ/201</w:t>
            </w:r>
            <w:r w:rsidR="00C81261" w:rsidRPr="00303632">
              <w:rPr>
                <w:b w:val="0"/>
                <w:i w:val="0"/>
                <w:sz w:val="24"/>
                <w:szCs w:val="24"/>
              </w:rPr>
              <w:t>7</w:t>
            </w:r>
            <w:r w:rsidR="001839EA" w:rsidRPr="00303632">
              <w:rPr>
                <w:b w:val="0"/>
                <w:i w:val="0"/>
              </w:rPr>
              <w:t>)</w:t>
            </w:r>
          </w:p>
        </w:tc>
      </w:tr>
    </w:tbl>
    <w:p w:rsidR="00303632" w:rsidRPr="00303632" w:rsidRDefault="00303632" w:rsidP="00303632">
      <w:pPr>
        <w:pStyle w:val="a3"/>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3"/>
        <w:spacing w:before="160"/>
        <w:jc w:val="center"/>
        <w:rPr>
          <w:b/>
          <w:sz w:val="28"/>
          <w:szCs w:val="28"/>
        </w:rPr>
      </w:pPr>
    </w:p>
    <w:tbl>
      <w:tblPr>
        <w:tblW w:w="9747" w:type="dxa"/>
        <w:tblLayout w:type="fixed"/>
        <w:tblLook w:val="0000"/>
      </w:tblPr>
      <w:tblGrid>
        <w:gridCol w:w="9747"/>
      </w:tblGrid>
      <w:tr w:rsidR="00303632" w:rsidRPr="00303632" w:rsidTr="00B65241">
        <w:tc>
          <w:tcPr>
            <w:tcW w:w="9747" w:type="dxa"/>
            <w:tcBorders>
              <w:top w:val="nil"/>
              <w:left w:val="nil"/>
              <w:bottom w:val="nil"/>
              <w:right w:val="nil"/>
            </w:tcBorders>
          </w:tcPr>
          <w:p w:rsidR="00303632" w:rsidRPr="00303632" w:rsidRDefault="00303632" w:rsidP="00B65241">
            <w:pPr>
              <w:widowControl w:val="0"/>
              <w:rPr>
                <w:bCs/>
              </w:rPr>
            </w:pPr>
            <w:r w:rsidRPr="00303632">
              <w:rPr>
                <w:bCs/>
              </w:rPr>
              <w:t>1. Полное наименование претендента:</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p>
        </w:tc>
      </w:tr>
      <w:tr w:rsidR="00303632" w:rsidRPr="00303632" w:rsidTr="00B65241">
        <w:tc>
          <w:tcPr>
            <w:tcW w:w="9747" w:type="dxa"/>
            <w:tcBorders>
              <w:top w:val="nil"/>
              <w:left w:val="nil"/>
              <w:bottom w:val="nil"/>
              <w:right w:val="nil"/>
            </w:tcBorders>
          </w:tcPr>
          <w:p w:rsidR="00303632" w:rsidRPr="00303632" w:rsidRDefault="00303632" w:rsidP="00B65241">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r w:rsidRPr="00303632">
              <w:rPr>
                <w:bCs/>
              </w:rPr>
              <w:t>Орган, зарегистрировавший юридическое лицо</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r w:rsidRPr="00303632">
              <w:rPr>
                <w:bCs/>
              </w:rPr>
              <w:t>(если контрагент физическое лицо – паспортные данные физического лица)</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r w:rsidRPr="00303632">
              <w:rPr>
                <w:bCs/>
              </w:rPr>
              <w:t>Место нахождения, почтовый адрес:</w:t>
            </w:r>
          </w:p>
        </w:tc>
      </w:tr>
      <w:tr w:rsidR="00303632" w:rsidRPr="00303632" w:rsidTr="00B65241">
        <w:tc>
          <w:tcPr>
            <w:tcW w:w="9747" w:type="dxa"/>
            <w:tcBorders>
              <w:top w:val="single" w:sz="6" w:space="0" w:color="auto"/>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single" w:sz="6" w:space="0" w:color="auto"/>
              <w:right w:val="nil"/>
            </w:tcBorders>
          </w:tcPr>
          <w:p w:rsidR="00303632" w:rsidRPr="00303632" w:rsidRDefault="00303632" w:rsidP="00B65241">
            <w:pPr>
              <w:widowControl w:val="0"/>
              <w:rPr>
                <w:bCs/>
              </w:rPr>
            </w:pPr>
            <w:r w:rsidRPr="00303632">
              <w:rPr>
                <w:bCs/>
              </w:rPr>
              <w:t>Телефон, факс</w:t>
            </w: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p>
        </w:tc>
      </w:tr>
      <w:tr w:rsidR="00303632" w:rsidRPr="00303632" w:rsidTr="00B65241">
        <w:tc>
          <w:tcPr>
            <w:tcW w:w="9747" w:type="dxa"/>
            <w:tcBorders>
              <w:top w:val="nil"/>
              <w:left w:val="nil"/>
              <w:bottom w:val="nil"/>
              <w:right w:val="nil"/>
            </w:tcBorders>
          </w:tcPr>
          <w:p w:rsidR="00303632" w:rsidRPr="00303632" w:rsidRDefault="00303632" w:rsidP="00B65241">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r w:rsidRPr="00303632">
              <w:rPr>
                <w:bCs/>
              </w:rPr>
              <w:t>4. Ф.И.О. Членов Совета директоров/Наблюдательного совета (если имеется):</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p>
        </w:tc>
      </w:tr>
      <w:tr w:rsidR="00303632" w:rsidRPr="00303632" w:rsidTr="00B65241">
        <w:tc>
          <w:tcPr>
            <w:tcW w:w="9747" w:type="dxa"/>
            <w:tcBorders>
              <w:top w:val="nil"/>
              <w:left w:val="nil"/>
              <w:bottom w:val="nil"/>
              <w:right w:val="nil"/>
            </w:tcBorders>
          </w:tcPr>
          <w:p w:rsidR="00303632" w:rsidRPr="00303632" w:rsidRDefault="00303632" w:rsidP="00B65241">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p>
        </w:tc>
      </w:tr>
      <w:tr w:rsidR="00303632" w:rsidRPr="00303632" w:rsidTr="00B65241">
        <w:tc>
          <w:tcPr>
            <w:tcW w:w="9747" w:type="dxa"/>
            <w:tcBorders>
              <w:top w:val="nil"/>
              <w:left w:val="nil"/>
              <w:bottom w:val="nil"/>
              <w:right w:val="nil"/>
            </w:tcBorders>
          </w:tcPr>
          <w:p w:rsidR="00303632" w:rsidRPr="00303632" w:rsidRDefault="00303632" w:rsidP="00B65241">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p>
        </w:tc>
      </w:tr>
      <w:tr w:rsidR="00303632" w:rsidRPr="00303632" w:rsidTr="00B65241">
        <w:tc>
          <w:tcPr>
            <w:tcW w:w="9747" w:type="dxa"/>
            <w:tcBorders>
              <w:top w:val="nil"/>
              <w:left w:val="nil"/>
              <w:bottom w:val="nil"/>
              <w:right w:val="nil"/>
            </w:tcBorders>
          </w:tcPr>
          <w:p w:rsidR="00303632" w:rsidRPr="00303632" w:rsidRDefault="00303632" w:rsidP="00B65241">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B65241">
        <w:tc>
          <w:tcPr>
            <w:tcW w:w="9747" w:type="dxa"/>
            <w:tcBorders>
              <w:top w:val="nil"/>
              <w:left w:val="nil"/>
              <w:bottom w:val="single" w:sz="6" w:space="0" w:color="auto"/>
              <w:right w:val="nil"/>
            </w:tcBorders>
          </w:tcPr>
          <w:p w:rsidR="00303632" w:rsidRPr="00303632" w:rsidRDefault="00303632" w:rsidP="00B65241">
            <w:pPr>
              <w:widowControl w:val="0"/>
              <w:rPr>
                <w:bCs/>
              </w:rPr>
            </w:pPr>
          </w:p>
        </w:tc>
      </w:tr>
      <w:tr w:rsidR="00303632" w:rsidRPr="00303632" w:rsidTr="00B65241">
        <w:tc>
          <w:tcPr>
            <w:tcW w:w="9747" w:type="dxa"/>
            <w:tcBorders>
              <w:top w:val="single" w:sz="6" w:space="0" w:color="auto"/>
              <w:left w:val="nil"/>
              <w:bottom w:val="nil"/>
              <w:right w:val="nil"/>
            </w:tcBorders>
          </w:tcPr>
          <w:p w:rsidR="00303632" w:rsidRPr="00303632" w:rsidRDefault="00303632" w:rsidP="00B65241">
            <w:pPr>
              <w:widowControl w:val="0"/>
              <w:rPr>
                <w:bCs/>
              </w:rPr>
            </w:pPr>
          </w:p>
        </w:tc>
      </w:tr>
      <w:tr w:rsidR="00303632" w:rsidRPr="00303632" w:rsidTr="00B65241">
        <w:tc>
          <w:tcPr>
            <w:tcW w:w="9747" w:type="dxa"/>
            <w:tcBorders>
              <w:top w:val="nil"/>
              <w:left w:val="nil"/>
              <w:bottom w:val="nil"/>
              <w:right w:val="nil"/>
            </w:tcBorders>
          </w:tcPr>
          <w:p w:rsidR="00303632" w:rsidRPr="00303632" w:rsidRDefault="00303632" w:rsidP="00B65241">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B65241">
        <w:tc>
          <w:tcPr>
            <w:tcW w:w="9747" w:type="dxa"/>
            <w:tcBorders>
              <w:top w:val="nil"/>
              <w:left w:val="nil"/>
              <w:right w:val="nil"/>
            </w:tcBorders>
          </w:tcPr>
          <w:p w:rsidR="00303632" w:rsidRPr="00303632" w:rsidRDefault="00303632" w:rsidP="00B65241">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pStyle w:val="a3"/>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3"/>
        <w:spacing w:before="160"/>
        <w:jc w:val="center"/>
        <w:rPr>
          <w:rFonts w:eastAsia="Times New Roman"/>
          <w:spacing w:val="-13"/>
          <w:sz w:val="28"/>
        </w:rPr>
      </w:pPr>
    </w:p>
    <w:p w:rsidR="00303632" w:rsidRPr="00303632" w:rsidRDefault="00303632" w:rsidP="00303632">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3"/>
        <w:suppressAutoHyphens/>
        <w:ind w:right="306"/>
        <w:rPr>
          <w:b/>
          <w:i/>
          <w:sz w:val="28"/>
          <w:szCs w:val="28"/>
        </w:rPr>
      </w:pPr>
    </w:p>
    <w:p w:rsidR="00303632" w:rsidRPr="00303632" w:rsidRDefault="00303632" w:rsidP="00303632">
      <w:pPr>
        <w:pStyle w:val="a3"/>
        <w:suppressAutoHyphens/>
        <w:ind w:right="306"/>
        <w:rPr>
          <w:b/>
          <w:i/>
          <w:sz w:val="28"/>
          <w:szCs w:val="28"/>
        </w:rPr>
      </w:pPr>
      <w:r w:rsidRPr="00303632">
        <w:rPr>
          <w:b/>
          <w:i/>
          <w:sz w:val="28"/>
          <w:szCs w:val="28"/>
        </w:rPr>
        <w:br w:type="page"/>
      </w:r>
    </w:p>
    <w:p w:rsidR="001839EA" w:rsidRPr="00E631C9" w:rsidRDefault="001839EA" w:rsidP="001839EA">
      <w:pPr>
        <w:pStyle w:val="a3"/>
        <w:spacing w:before="160"/>
        <w:jc w:val="center"/>
        <w:rPr>
          <w:b/>
          <w:sz w:val="28"/>
          <w:szCs w:val="28"/>
        </w:rPr>
      </w:pPr>
      <w:r w:rsidRPr="00E631C9">
        <w:rPr>
          <w:b/>
          <w:sz w:val="28"/>
          <w:szCs w:val="28"/>
        </w:rPr>
        <w:t>СВЕДЕНИЯ О ПРЕТЕНДЕНТЕ (для физических лиц)</w:t>
      </w:r>
    </w:p>
    <w:p w:rsidR="001839EA" w:rsidRPr="00E631C9" w:rsidRDefault="001839EA" w:rsidP="001839EA">
      <w:pPr>
        <w:pStyle w:val="a3"/>
        <w:spacing w:before="160"/>
        <w:jc w:val="center"/>
        <w:rPr>
          <w:b/>
          <w:sz w:val="28"/>
          <w:szCs w:val="28"/>
        </w:rPr>
      </w:pP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3"/>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3"/>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2738D8"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2738D8" w:rsidRDefault="00253680" w:rsidP="001F5305">
            <w:pPr>
              <w:pStyle w:val="2"/>
              <w:numPr>
                <w:ilvl w:val="0"/>
                <w:numId w:val="0"/>
              </w:numPr>
              <w:suppressAutoHyphens/>
              <w:spacing w:before="0" w:after="0"/>
              <w:ind w:left="284" w:firstLine="1592"/>
              <w:rPr>
                <w:b w:val="0"/>
                <w:bCs w:val="0"/>
                <w:i w:val="0"/>
                <w:iCs w:val="0"/>
                <w:sz w:val="24"/>
              </w:rPr>
            </w:pPr>
            <w:r w:rsidRPr="002738D8">
              <w:rPr>
                <w:b w:val="0"/>
                <w:bCs w:val="0"/>
                <w:i w:val="0"/>
                <w:iCs w:val="0"/>
                <w:sz w:val="24"/>
              </w:rPr>
              <w:t>Приложение № 3</w:t>
            </w:r>
          </w:p>
          <w:p w:rsidR="00253680" w:rsidRPr="002738D8" w:rsidRDefault="00253680" w:rsidP="001F5305">
            <w:pPr>
              <w:pStyle w:val="2"/>
              <w:numPr>
                <w:ilvl w:val="0"/>
                <w:numId w:val="0"/>
              </w:numPr>
              <w:suppressAutoHyphens/>
              <w:spacing w:before="0" w:after="0"/>
              <w:ind w:left="284" w:firstLine="1592"/>
              <w:rPr>
                <w:b w:val="0"/>
                <w:bCs w:val="0"/>
                <w:i w:val="0"/>
                <w:iCs w:val="0"/>
                <w:sz w:val="24"/>
              </w:rPr>
            </w:pPr>
            <w:r w:rsidRPr="002738D8">
              <w:rPr>
                <w:b w:val="0"/>
                <w:bCs w:val="0"/>
                <w:i w:val="0"/>
                <w:iCs w:val="0"/>
                <w:sz w:val="24"/>
              </w:rPr>
              <w:t xml:space="preserve">к Конкурсной документации </w:t>
            </w:r>
          </w:p>
          <w:p w:rsidR="00253680" w:rsidRPr="002738D8" w:rsidRDefault="001F5305" w:rsidP="002738D8">
            <w:pPr>
              <w:ind w:firstLine="1592"/>
              <w:rPr>
                <w:rFonts w:eastAsia="MS Mincho"/>
              </w:rPr>
            </w:pPr>
            <w:r w:rsidRPr="002738D8">
              <w:rPr>
                <w:rFonts w:eastAsia="MS Mincho"/>
              </w:rPr>
              <w:t xml:space="preserve">   </w:t>
            </w:r>
            <w:r w:rsidR="00253680" w:rsidRPr="002738D8">
              <w:rPr>
                <w:rFonts w:eastAsia="MS Mincho"/>
              </w:rPr>
              <w:t>(конкурс №</w:t>
            </w:r>
            <w:r w:rsidR="00F47A62" w:rsidRPr="002738D8">
              <w:rPr>
                <w:rFonts w:eastAsia="MS Mincho"/>
              </w:rPr>
              <w:t xml:space="preserve"> </w:t>
            </w:r>
            <w:r w:rsidR="00F47A62" w:rsidRPr="002738D8">
              <w:t>ОК/</w:t>
            </w:r>
            <w:r w:rsidRPr="002738D8">
              <w:t>1</w:t>
            </w:r>
            <w:r w:rsidR="002738D8" w:rsidRPr="002738D8">
              <w:t>5</w:t>
            </w:r>
            <w:r w:rsidR="00F47A62" w:rsidRPr="002738D8">
              <w:t>-ВВРЗ/201</w:t>
            </w:r>
            <w:r w:rsidR="00C81261" w:rsidRPr="002738D8">
              <w:t>7</w:t>
            </w:r>
            <w:r w:rsidR="00253680" w:rsidRPr="002738D8">
              <w:rPr>
                <w:rFonts w:eastAsia="MS Mincho"/>
              </w:rPr>
              <w:t>)</w:t>
            </w:r>
          </w:p>
        </w:tc>
      </w:tr>
    </w:tbl>
    <w:p w:rsidR="00253680" w:rsidRPr="002738D8" w:rsidRDefault="00253680" w:rsidP="00253680">
      <w:pPr>
        <w:suppressAutoHyphens/>
        <w:jc w:val="center"/>
        <w:rPr>
          <w:b/>
          <w:sz w:val="28"/>
        </w:rPr>
      </w:pPr>
    </w:p>
    <w:p w:rsidR="00253680" w:rsidRPr="002738D8" w:rsidRDefault="00253680" w:rsidP="00253680">
      <w:pPr>
        <w:suppressAutoHyphens/>
        <w:jc w:val="center"/>
        <w:rPr>
          <w:b/>
          <w:sz w:val="28"/>
        </w:rPr>
      </w:pPr>
      <w:r w:rsidRPr="002738D8">
        <w:rPr>
          <w:b/>
          <w:sz w:val="28"/>
        </w:rPr>
        <w:t>ФИНАНСОВО-КОММЕРЧЕСКОЕ ПРЕДЛОЖЕНИЕ</w:t>
      </w:r>
    </w:p>
    <w:p w:rsidR="00253680" w:rsidRPr="002738D8" w:rsidRDefault="00253680" w:rsidP="00253680">
      <w:pPr>
        <w:suppressAutoHyphens/>
        <w:jc w:val="both"/>
        <w:rPr>
          <w:sz w:val="28"/>
        </w:rPr>
      </w:pPr>
    </w:p>
    <w:p w:rsidR="00253680" w:rsidRPr="002738D8" w:rsidRDefault="00253680" w:rsidP="00253680">
      <w:pPr>
        <w:rPr>
          <w:bCs/>
        </w:rPr>
      </w:pPr>
      <w:r w:rsidRPr="002738D8">
        <w:rPr>
          <w:sz w:val="28"/>
          <w:szCs w:val="28"/>
        </w:rPr>
        <w:t xml:space="preserve">    </w:t>
      </w:r>
      <w:r w:rsidRPr="002738D8">
        <w:rPr>
          <w:bCs/>
        </w:rPr>
        <w:t>«____» ___________ 20__ г.</w:t>
      </w:r>
    </w:p>
    <w:p w:rsidR="00253680" w:rsidRPr="002738D8" w:rsidRDefault="00253680" w:rsidP="00253680">
      <w:pPr>
        <w:rPr>
          <w:bCs/>
          <w:sz w:val="16"/>
        </w:rPr>
      </w:pPr>
    </w:p>
    <w:p w:rsidR="00253680" w:rsidRPr="00E631C9" w:rsidRDefault="00253680" w:rsidP="00253680">
      <w:pPr>
        <w:rPr>
          <w:sz w:val="28"/>
          <w:szCs w:val="28"/>
        </w:rPr>
      </w:pPr>
      <w:r w:rsidRPr="002738D8">
        <w:rPr>
          <w:sz w:val="28"/>
          <w:szCs w:val="28"/>
        </w:rPr>
        <w:t>Открытый конкурс №</w:t>
      </w:r>
      <w:r w:rsidR="00855F3C" w:rsidRPr="002738D8">
        <w:t xml:space="preserve"> </w:t>
      </w:r>
      <w:r w:rsidR="00855F3C" w:rsidRPr="002738D8">
        <w:rPr>
          <w:u w:val="single"/>
        </w:rPr>
        <w:t>ОК/</w:t>
      </w:r>
      <w:r w:rsidR="001F5305" w:rsidRPr="002738D8">
        <w:rPr>
          <w:u w:val="single"/>
        </w:rPr>
        <w:t>1</w:t>
      </w:r>
      <w:r w:rsidR="002738D8" w:rsidRPr="002738D8">
        <w:rPr>
          <w:u w:val="single"/>
        </w:rPr>
        <w:t>5</w:t>
      </w:r>
      <w:r w:rsidR="00855F3C" w:rsidRPr="002738D8">
        <w:rPr>
          <w:u w:val="single"/>
        </w:rPr>
        <w:t>-ВВРЗ/2017</w:t>
      </w:r>
    </w:p>
    <w:p w:rsidR="00253680" w:rsidRPr="00E631C9" w:rsidRDefault="00253680" w:rsidP="00253680">
      <w:r w:rsidRPr="00E631C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E631C9" w:rsidRDefault="00C42AF7" w:rsidP="004A0F57">
            <w:pPr>
              <w:pStyle w:val="13"/>
              <w:ind w:left="81" w:firstLine="0"/>
              <w:jc w:val="left"/>
              <w:rPr>
                <w:szCs w:val="28"/>
              </w:rPr>
            </w:pPr>
            <w:r>
              <w:rPr>
                <w:sz w:val="24"/>
                <w:szCs w:val="24"/>
              </w:rPr>
              <w:t>О</w:t>
            </w:r>
            <w:r w:rsidRPr="00912EAE">
              <w:rPr>
                <w:sz w:val="24"/>
                <w:szCs w:val="24"/>
              </w:rPr>
              <w:t xml:space="preserve">птиметр </w:t>
            </w:r>
            <w:r w:rsidRPr="004A0F57">
              <w:rPr>
                <w:sz w:val="24"/>
                <w:szCs w:val="24"/>
              </w:rPr>
              <w:t xml:space="preserve">вертикальный </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FF5654">
            <w:pPr>
              <w:pStyle w:val="13"/>
              <w:ind w:left="81" w:firstLine="0"/>
              <w:jc w:val="left"/>
              <w:rPr>
                <w:sz w:val="24"/>
                <w:szCs w:val="24"/>
              </w:rPr>
            </w:pPr>
            <w:r>
              <w:rPr>
                <w:sz w:val="24"/>
                <w:szCs w:val="24"/>
              </w:rPr>
              <w:t>Транспортные расходы</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C42AF7" w:rsidP="00253680">
            <w:pPr>
              <w:suppressAutoHyphens/>
              <w:jc w:val="center"/>
              <w:rPr>
                <w:sz w:val="28"/>
              </w:rPr>
            </w:pP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2"/>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w:t>
      </w:r>
      <w:proofErr w:type="gramStart"/>
      <w:r w:rsidRPr="00E631C9">
        <w:rPr>
          <w:sz w:val="28"/>
          <w:szCs w:val="28"/>
        </w:rPr>
        <w:t xml:space="preserve"> (______________) ____ </w:t>
      </w:r>
      <w:proofErr w:type="gramEnd"/>
      <w:r w:rsidRPr="00E631C9">
        <w:rPr>
          <w:sz w:val="28"/>
          <w:szCs w:val="28"/>
        </w:rPr>
        <w:t>копеек, кроме того НДС 18%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3"/>
        <w:jc w:val="center"/>
      </w:pPr>
      <w:r w:rsidRPr="00E631C9">
        <w:t>(Полное наименование претендента)</w:t>
      </w:r>
    </w:p>
    <w:p w:rsidR="00253680" w:rsidRPr="00E631C9" w:rsidRDefault="00253680" w:rsidP="00253680">
      <w:pPr>
        <w:pStyle w:val="a3"/>
      </w:pPr>
    </w:p>
    <w:p w:rsidR="00253680" w:rsidRPr="00E631C9" w:rsidRDefault="00253680" w:rsidP="00253680">
      <w:pPr>
        <w:pStyle w:val="a3"/>
      </w:pPr>
      <w:r w:rsidRPr="00E631C9">
        <w:t>_________________________________________________________________</w:t>
      </w:r>
    </w:p>
    <w:p w:rsidR="00253680" w:rsidRPr="00E631C9" w:rsidRDefault="00253680" w:rsidP="00253680">
      <w:pPr>
        <w:pStyle w:val="a3"/>
      </w:pPr>
      <w:r w:rsidRPr="00E631C9">
        <w:t>(Должность, подпись, ФИО)                                                (печать)</w:t>
      </w:r>
    </w:p>
    <w:p w:rsidR="005E1667" w:rsidRPr="00E631C9" w:rsidRDefault="005E1667" w:rsidP="002E1673">
      <w:pPr>
        <w:pStyle w:val="a3"/>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t xml:space="preserve">Приложение № </w:t>
      </w:r>
      <w:r w:rsidR="004500ED" w:rsidRPr="00E631C9">
        <w:t>4</w:t>
      </w:r>
    </w:p>
    <w:p w:rsidR="00652C31" w:rsidRPr="002738D8" w:rsidRDefault="00652C31" w:rsidP="00B90996">
      <w:pPr>
        <w:ind w:left="10632"/>
      </w:pPr>
      <w:r w:rsidRPr="00E631C9">
        <w:t xml:space="preserve">к </w:t>
      </w:r>
      <w:r w:rsidRPr="002738D8">
        <w:t>конкурсной документации</w:t>
      </w:r>
    </w:p>
    <w:p w:rsidR="00652C31" w:rsidRPr="00E631C9" w:rsidRDefault="00F43A0F" w:rsidP="00A8537C">
      <w:pPr>
        <w:pStyle w:val="a3"/>
        <w:suppressAutoHyphens/>
        <w:ind w:right="306"/>
        <w:rPr>
          <w:b/>
          <w:i/>
          <w:sz w:val="28"/>
          <w:szCs w:val="28"/>
        </w:rPr>
      </w:pPr>
      <w:r w:rsidRPr="002738D8">
        <w:t xml:space="preserve">                                                                                                                                                                    (конкурс № </w:t>
      </w:r>
      <w:r w:rsidRPr="002738D8">
        <w:rPr>
          <w:szCs w:val="24"/>
        </w:rPr>
        <w:t>ОК/</w:t>
      </w:r>
      <w:r w:rsidR="00C13116" w:rsidRPr="002738D8">
        <w:rPr>
          <w:szCs w:val="24"/>
        </w:rPr>
        <w:t>1</w:t>
      </w:r>
      <w:r w:rsidR="002738D8" w:rsidRPr="002738D8">
        <w:rPr>
          <w:szCs w:val="24"/>
        </w:rPr>
        <w:t>5</w:t>
      </w:r>
      <w:r w:rsidRPr="002738D8">
        <w:rPr>
          <w:szCs w:val="24"/>
        </w:rPr>
        <w:t>-ВВРЗ/201</w:t>
      </w:r>
      <w:r w:rsidR="003B316B" w:rsidRPr="002738D8">
        <w:rPr>
          <w:szCs w:val="24"/>
        </w:rPr>
        <w:t>7</w:t>
      </w:r>
      <w:r w:rsidRPr="002738D8">
        <w:t>)</w:t>
      </w:r>
    </w:p>
    <w:p w:rsidR="00F43A0F" w:rsidRPr="00E631C9" w:rsidRDefault="00F43A0F" w:rsidP="00A8537C">
      <w:pPr>
        <w:pStyle w:val="a3"/>
        <w:suppressAutoHyphens/>
        <w:ind w:right="306"/>
        <w:rPr>
          <w:b/>
          <w:i/>
          <w:sz w:val="28"/>
          <w:szCs w:val="28"/>
        </w:rPr>
      </w:pPr>
    </w:p>
    <w:p w:rsidR="00652C31" w:rsidRPr="00E631C9" w:rsidRDefault="00652C31" w:rsidP="00081594">
      <w:pPr>
        <w:pStyle w:val="a3"/>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3"/>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7168EA">
            <w:r>
              <w:t>20</w:t>
            </w:r>
            <w:r w:rsidR="000F4172" w:rsidRPr="00E631C9">
              <w:t>15-</w:t>
            </w:r>
            <w:r>
              <w:t>20</w:t>
            </w:r>
            <w:r w:rsidR="000F4172" w:rsidRPr="00E631C9">
              <w:t>16</w:t>
            </w:r>
          </w:p>
        </w:tc>
        <w:tc>
          <w:tcPr>
            <w:tcW w:w="1417" w:type="dxa"/>
          </w:tcPr>
          <w:p w:rsidR="00652C31" w:rsidRPr="00E631C9" w:rsidRDefault="00652C31" w:rsidP="00785BE8">
            <w:pPr>
              <w:pStyle w:val="a3"/>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3"/>
              <w:suppressAutoHyphens/>
              <w:ind w:right="306" w:firstLine="0"/>
              <w:jc w:val="left"/>
              <w:rPr>
                <w:sz w:val="26"/>
                <w:szCs w:val="26"/>
              </w:rPr>
            </w:pPr>
            <w:r w:rsidRPr="00E631C9">
              <w:rPr>
                <w:sz w:val="26"/>
                <w:szCs w:val="26"/>
              </w:rPr>
              <w:t>Контрагент</w:t>
            </w:r>
          </w:p>
          <w:p w:rsidR="00652C31" w:rsidRPr="00E631C9" w:rsidRDefault="00652C31" w:rsidP="00785BE8">
            <w:pPr>
              <w:pStyle w:val="a3"/>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3"/>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3"/>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3"/>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3"/>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3"/>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3"/>
              <w:suppressAutoHyphens/>
              <w:ind w:right="306" w:firstLine="0"/>
              <w:jc w:val="left"/>
              <w:rPr>
                <w:b/>
                <w:i/>
                <w:sz w:val="28"/>
                <w:szCs w:val="28"/>
              </w:rPr>
            </w:pPr>
          </w:p>
        </w:tc>
        <w:tc>
          <w:tcPr>
            <w:tcW w:w="1417" w:type="dxa"/>
          </w:tcPr>
          <w:p w:rsidR="00652C31" w:rsidRPr="00E631C9" w:rsidRDefault="00652C31" w:rsidP="00785BE8">
            <w:pPr>
              <w:pStyle w:val="a3"/>
              <w:suppressAutoHyphens/>
              <w:ind w:right="306" w:firstLine="0"/>
              <w:jc w:val="left"/>
              <w:rPr>
                <w:b/>
                <w:i/>
                <w:sz w:val="28"/>
                <w:szCs w:val="28"/>
              </w:rPr>
            </w:pPr>
          </w:p>
        </w:tc>
        <w:tc>
          <w:tcPr>
            <w:tcW w:w="2292" w:type="dxa"/>
          </w:tcPr>
          <w:p w:rsidR="00652C31" w:rsidRPr="00E631C9" w:rsidRDefault="00652C31" w:rsidP="00785BE8">
            <w:pPr>
              <w:pStyle w:val="a3"/>
              <w:suppressAutoHyphens/>
              <w:ind w:right="306" w:firstLine="0"/>
              <w:jc w:val="left"/>
              <w:rPr>
                <w:b/>
                <w:i/>
                <w:sz w:val="28"/>
                <w:szCs w:val="28"/>
              </w:rPr>
            </w:pPr>
          </w:p>
        </w:tc>
        <w:tc>
          <w:tcPr>
            <w:tcW w:w="2409" w:type="dxa"/>
          </w:tcPr>
          <w:p w:rsidR="00652C31" w:rsidRPr="00E631C9" w:rsidRDefault="00652C31" w:rsidP="00785BE8">
            <w:pPr>
              <w:pStyle w:val="a3"/>
              <w:suppressAutoHyphens/>
              <w:ind w:right="306" w:firstLine="0"/>
              <w:jc w:val="left"/>
              <w:rPr>
                <w:b/>
                <w:i/>
                <w:sz w:val="28"/>
                <w:szCs w:val="28"/>
              </w:rPr>
            </w:pPr>
          </w:p>
        </w:tc>
        <w:tc>
          <w:tcPr>
            <w:tcW w:w="1671" w:type="dxa"/>
          </w:tcPr>
          <w:p w:rsidR="00652C31" w:rsidRPr="00E631C9" w:rsidRDefault="00652C31" w:rsidP="00785BE8">
            <w:pPr>
              <w:pStyle w:val="a3"/>
              <w:suppressAutoHyphens/>
              <w:ind w:right="306" w:firstLine="0"/>
              <w:jc w:val="left"/>
              <w:rPr>
                <w:b/>
                <w:i/>
                <w:sz w:val="28"/>
                <w:szCs w:val="28"/>
              </w:rPr>
            </w:pPr>
          </w:p>
        </w:tc>
        <w:tc>
          <w:tcPr>
            <w:tcW w:w="1985" w:type="dxa"/>
          </w:tcPr>
          <w:p w:rsidR="00652C31" w:rsidRPr="00E631C9" w:rsidRDefault="00652C31" w:rsidP="00785BE8">
            <w:pPr>
              <w:pStyle w:val="a3"/>
              <w:suppressAutoHyphens/>
              <w:ind w:right="306" w:firstLine="0"/>
              <w:jc w:val="left"/>
              <w:rPr>
                <w:b/>
                <w:i/>
                <w:sz w:val="28"/>
                <w:szCs w:val="28"/>
              </w:rPr>
            </w:pPr>
          </w:p>
        </w:tc>
        <w:tc>
          <w:tcPr>
            <w:tcW w:w="2095" w:type="dxa"/>
          </w:tcPr>
          <w:p w:rsidR="00652C31" w:rsidRPr="00E631C9" w:rsidRDefault="00652C31" w:rsidP="00785BE8">
            <w:pPr>
              <w:pStyle w:val="a3"/>
              <w:suppressAutoHyphens/>
              <w:ind w:right="306" w:firstLine="0"/>
              <w:jc w:val="left"/>
              <w:rPr>
                <w:b/>
                <w:i/>
                <w:sz w:val="28"/>
                <w:szCs w:val="28"/>
              </w:rPr>
            </w:pPr>
          </w:p>
        </w:tc>
        <w:tc>
          <w:tcPr>
            <w:tcW w:w="2040" w:type="dxa"/>
          </w:tcPr>
          <w:p w:rsidR="00652C31" w:rsidRPr="00E631C9" w:rsidRDefault="00652C31" w:rsidP="00785BE8">
            <w:pPr>
              <w:pStyle w:val="a3"/>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3"/>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C5771B">
      <w:pPr>
        <w:pStyle w:val="a3"/>
        <w:suppressAutoHyphens/>
        <w:ind w:left="8222" w:right="306" w:firstLine="0"/>
        <w:jc w:val="left"/>
      </w:pPr>
      <w:r w:rsidRPr="00E631C9">
        <w:t xml:space="preserve">Приложение № </w:t>
      </w:r>
      <w:r w:rsidR="004500ED" w:rsidRPr="00E631C9">
        <w:t>5</w:t>
      </w:r>
    </w:p>
    <w:p w:rsidR="00652C31" w:rsidRPr="002738D8" w:rsidRDefault="00652C31" w:rsidP="00C5771B">
      <w:pPr>
        <w:pStyle w:val="a3"/>
        <w:suppressAutoHyphens/>
        <w:ind w:left="8222" w:right="306" w:firstLine="0"/>
        <w:jc w:val="left"/>
      </w:pPr>
      <w:r w:rsidRPr="00E631C9">
        <w:t xml:space="preserve">к </w:t>
      </w:r>
      <w:r w:rsidRPr="002738D8">
        <w:t>конкурсной документации</w:t>
      </w:r>
    </w:p>
    <w:p w:rsidR="00652C31" w:rsidRPr="00E631C9" w:rsidRDefault="00F43A0F" w:rsidP="00B90996">
      <w:pPr>
        <w:pStyle w:val="a3"/>
        <w:suppressAutoHyphens/>
        <w:ind w:right="306"/>
        <w:jc w:val="left"/>
      </w:pPr>
      <w:r w:rsidRPr="002738D8">
        <w:t xml:space="preserve">                                                                                                                             (конкурс № </w:t>
      </w:r>
      <w:r w:rsidRPr="002738D8">
        <w:rPr>
          <w:szCs w:val="24"/>
        </w:rPr>
        <w:t>ОК/</w:t>
      </w:r>
      <w:r w:rsidR="00C13116" w:rsidRPr="002738D8">
        <w:rPr>
          <w:szCs w:val="24"/>
        </w:rPr>
        <w:t>1</w:t>
      </w:r>
      <w:r w:rsidR="002738D8" w:rsidRPr="002738D8">
        <w:rPr>
          <w:szCs w:val="24"/>
        </w:rPr>
        <w:t>5</w:t>
      </w:r>
      <w:r w:rsidR="00855F3C" w:rsidRPr="002738D8">
        <w:rPr>
          <w:szCs w:val="24"/>
        </w:rPr>
        <w:t>-</w:t>
      </w:r>
      <w:r w:rsidRPr="002738D8">
        <w:rPr>
          <w:szCs w:val="24"/>
        </w:rPr>
        <w:t>ВВРЗ/201</w:t>
      </w:r>
      <w:r w:rsidR="003B316B" w:rsidRPr="002738D8">
        <w:rPr>
          <w:szCs w:val="24"/>
        </w:rPr>
        <w:t>7</w:t>
      </w:r>
      <w:r w:rsidRPr="002738D8">
        <w:t>)</w:t>
      </w:r>
    </w:p>
    <w:p w:rsidR="00F43A0F" w:rsidRPr="00E631C9" w:rsidRDefault="00F43A0F" w:rsidP="00B90996">
      <w:pPr>
        <w:pStyle w:val="a3"/>
        <w:suppressAutoHyphens/>
        <w:ind w:right="306"/>
        <w:jc w:val="lef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3"/>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3"/>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3"/>
              <w:suppressAutoHyphens/>
              <w:ind w:right="306" w:firstLine="0"/>
              <w:jc w:val="left"/>
              <w:rPr>
                <w:b/>
                <w:i/>
                <w:sz w:val="28"/>
                <w:szCs w:val="28"/>
              </w:rPr>
            </w:pPr>
          </w:p>
        </w:tc>
        <w:tc>
          <w:tcPr>
            <w:tcW w:w="3268" w:type="dxa"/>
            <w:vMerge/>
          </w:tcPr>
          <w:p w:rsidR="004645E8" w:rsidRPr="00E631C9" w:rsidRDefault="004645E8" w:rsidP="005834E0">
            <w:pPr>
              <w:pStyle w:val="a3"/>
              <w:suppressAutoHyphens/>
              <w:ind w:firstLine="0"/>
              <w:jc w:val="left"/>
              <w:rPr>
                <w:b/>
                <w:i/>
                <w:sz w:val="28"/>
                <w:szCs w:val="28"/>
              </w:rPr>
            </w:pPr>
          </w:p>
        </w:tc>
        <w:tc>
          <w:tcPr>
            <w:tcW w:w="3685" w:type="dxa"/>
          </w:tcPr>
          <w:p w:rsidR="004645E8" w:rsidRPr="00E631C9" w:rsidRDefault="004645E8" w:rsidP="00581D4F">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3"/>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3"/>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3"/>
        <w:suppressAutoHyphens/>
        <w:ind w:right="306"/>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BF1FFE" w:rsidRPr="00E631C9" w:rsidRDefault="00BF1FFE" w:rsidP="00BF1FFE">
      <w:pPr>
        <w:pStyle w:val="a3"/>
        <w:suppressAutoHyphens/>
        <w:ind w:left="8222" w:right="306" w:firstLine="0"/>
        <w:jc w:val="left"/>
      </w:pPr>
      <w:r w:rsidRPr="00E631C9">
        <w:t xml:space="preserve">Приложение № </w:t>
      </w:r>
      <w:r w:rsidR="00480E70" w:rsidRPr="00E631C9">
        <w:t>6</w:t>
      </w:r>
    </w:p>
    <w:p w:rsidR="00BF1FFE" w:rsidRPr="002738D8" w:rsidRDefault="00BF1FFE" w:rsidP="00BF1FFE">
      <w:pPr>
        <w:pStyle w:val="a3"/>
        <w:suppressAutoHyphens/>
        <w:ind w:left="8222" w:right="306" w:firstLine="0"/>
        <w:jc w:val="left"/>
      </w:pPr>
      <w:r w:rsidRPr="00E631C9">
        <w:t xml:space="preserve">к конкурсной </w:t>
      </w:r>
      <w:r w:rsidRPr="002738D8">
        <w:t>документации</w:t>
      </w:r>
    </w:p>
    <w:p w:rsidR="00BF1FFE" w:rsidRPr="00E631C9" w:rsidRDefault="00F43A0F" w:rsidP="00BF1FFE">
      <w:pPr>
        <w:pStyle w:val="a3"/>
        <w:suppressAutoHyphens/>
        <w:ind w:right="306"/>
        <w:jc w:val="left"/>
        <w:rPr>
          <w:b/>
          <w:i/>
          <w:sz w:val="28"/>
          <w:szCs w:val="28"/>
        </w:rPr>
      </w:pPr>
      <w:r w:rsidRPr="002738D8">
        <w:t xml:space="preserve">                                                                                                                            (конкурс № </w:t>
      </w:r>
      <w:r w:rsidRPr="002738D8">
        <w:rPr>
          <w:szCs w:val="24"/>
        </w:rPr>
        <w:t>ОК/</w:t>
      </w:r>
      <w:r w:rsidR="00C13116" w:rsidRPr="002738D8">
        <w:rPr>
          <w:szCs w:val="24"/>
        </w:rPr>
        <w:t>1</w:t>
      </w:r>
      <w:r w:rsidR="002738D8" w:rsidRPr="002738D8">
        <w:rPr>
          <w:szCs w:val="24"/>
        </w:rPr>
        <w:t>5</w:t>
      </w:r>
      <w:r w:rsidRPr="002738D8">
        <w:rPr>
          <w:szCs w:val="24"/>
        </w:rPr>
        <w:t>-ВВРЗ/201</w:t>
      </w:r>
      <w:r w:rsidR="003B316B" w:rsidRPr="002738D8">
        <w:rPr>
          <w:szCs w:val="24"/>
        </w:rPr>
        <w:t>7</w:t>
      </w:r>
      <w:r w:rsidRPr="002738D8">
        <w:t>)</w:t>
      </w:r>
    </w:p>
    <w:p w:rsidR="00F43A0F" w:rsidRPr="00E631C9" w:rsidRDefault="00F43A0F" w:rsidP="00BF1FFE">
      <w:pPr>
        <w:pStyle w:val="a3"/>
        <w:suppressAutoHyphens/>
        <w:ind w:right="306"/>
        <w:jc w:val="left"/>
        <w:rPr>
          <w:b/>
          <w:i/>
          <w:sz w:val="28"/>
          <w:szCs w:val="28"/>
        </w:rPr>
      </w:pPr>
    </w:p>
    <w:p w:rsidR="00F43A0F" w:rsidRPr="00E631C9" w:rsidRDefault="00F43A0F" w:rsidP="00BF1FFE">
      <w:pPr>
        <w:pStyle w:val="a3"/>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e"/>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3"/>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3"/>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8636E6" w:rsidRPr="00E631C9" w:rsidRDefault="008636E6" w:rsidP="00701EC6">
      <w:pPr>
        <w:pStyle w:val="a3"/>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3"/>
        <w:suppressAutoHyphens/>
        <w:ind w:right="306" w:firstLine="1134"/>
        <w:jc w:val="center"/>
      </w:pPr>
      <w:r w:rsidRPr="00E631C9">
        <w:t xml:space="preserve">                                               </w:t>
      </w:r>
      <w:r w:rsidR="00AD288B" w:rsidRPr="00E631C9">
        <w:t xml:space="preserve">                </w:t>
      </w:r>
      <w:r w:rsidR="00701EC6" w:rsidRPr="00E631C9">
        <w:t xml:space="preserve">Приложение № </w:t>
      </w:r>
      <w:r w:rsidR="00480E70" w:rsidRPr="00E631C9">
        <w:t>7</w:t>
      </w:r>
    </w:p>
    <w:p w:rsidR="00701EC6" w:rsidRPr="00E631C9" w:rsidRDefault="00701EC6" w:rsidP="00D27FB7">
      <w:pPr>
        <w:pStyle w:val="a3"/>
        <w:suppressAutoHyphens/>
        <w:ind w:left="6379" w:right="306" w:firstLine="0"/>
        <w:jc w:val="left"/>
      </w:pPr>
      <w:r w:rsidRPr="00E631C9">
        <w:t>к конкурсной документации</w:t>
      </w:r>
    </w:p>
    <w:p w:rsidR="00F43A0F" w:rsidRPr="00E631C9" w:rsidRDefault="00F43A0F" w:rsidP="00F43A0F">
      <w:pPr>
        <w:pStyle w:val="a3"/>
        <w:suppressAutoHyphens/>
        <w:ind w:right="306"/>
        <w:jc w:val="left"/>
      </w:pPr>
      <w:r w:rsidRPr="00E631C9">
        <w:t xml:space="preserve">                                                                                             </w:t>
      </w:r>
      <w:r w:rsidRPr="002738D8">
        <w:t xml:space="preserve">(конкурс № </w:t>
      </w:r>
      <w:r w:rsidRPr="002738D8">
        <w:rPr>
          <w:szCs w:val="24"/>
        </w:rPr>
        <w:t>ОК/</w:t>
      </w:r>
      <w:r w:rsidR="00C13116" w:rsidRPr="002738D8">
        <w:rPr>
          <w:szCs w:val="24"/>
        </w:rPr>
        <w:t>1</w:t>
      </w:r>
      <w:r w:rsidR="002738D8" w:rsidRPr="002738D8">
        <w:rPr>
          <w:szCs w:val="24"/>
        </w:rPr>
        <w:t>5</w:t>
      </w:r>
      <w:r w:rsidRPr="002738D8">
        <w:rPr>
          <w:szCs w:val="24"/>
        </w:rPr>
        <w:t>-ВВРЗ/201</w:t>
      </w:r>
      <w:r w:rsidR="003B316B" w:rsidRPr="002738D8">
        <w:rPr>
          <w:szCs w:val="24"/>
        </w:rPr>
        <w:t>7</w:t>
      </w:r>
      <w:r w:rsidRPr="002738D8">
        <w:t>)</w:t>
      </w:r>
    </w:p>
    <w:p w:rsidR="00F43A0F" w:rsidRPr="00E631C9" w:rsidRDefault="00F43A0F" w:rsidP="00D27FB7">
      <w:pPr>
        <w:pStyle w:val="a3"/>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9159F9" w:rsidRPr="00E631C9" w:rsidRDefault="009159F9" w:rsidP="000B7913">
      <w:pPr>
        <w:shd w:val="clear" w:color="auto" w:fill="FFFFFF"/>
        <w:spacing w:line="360" w:lineRule="auto"/>
        <w:ind w:firstLine="709"/>
        <w:jc w:val="center"/>
        <w:outlineLvl w:val="2"/>
        <w:rPr>
          <w:caps/>
          <w:color w:val="000000"/>
          <w:spacing w:val="-15"/>
          <w:sz w:val="28"/>
          <w:szCs w:val="28"/>
        </w:rPr>
      </w:pPr>
      <w:r w:rsidRPr="00E631C9">
        <w:rPr>
          <w:caps/>
          <w:color w:val="000000"/>
          <w:spacing w:val="-15"/>
          <w:sz w:val="28"/>
          <w:szCs w:val="28"/>
        </w:rPr>
        <w:t>ДОГОВОР</w:t>
      </w:r>
    </w:p>
    <w:p w:rsidR="009159F9" w:rsidRPr="00E631C9" w:rsidRDefault="006B3D59" w:rsidP="000B7913">
      <w:pPr>
        <w:shd w:val="clear" w:color="auto" w:fill="FFFFFF"/>
        <w:spacing w:line="360" w:lineRule="auto"/>
        <w:ind w:firstLine="709"/>
        <w:jc w:val="center"/>
        <w:rPr>
          <w:bCs/>
          <w:color w:val="000000"/>
          <w:sz w:val="28"/>
          <w:szCs w:val="28"/>
        </w:rPr>
      </w:pPr>
      <w:r w:rsidRPr="00E631C9">
        <w:rPr>
          <w:bCs/>
          <w:color w:val="000000"/>
          <w:sz w:val="28"/>
          <w:szCs w:val="28"/>
        </w:rPr>
        <w:t>П</w:t>
      </w:r>
      <w:r w:rsidR="009159F9" w:rsidRPr="00E631C9">
        <w:rPr>
          <w:bCs/>
          <w:color w:val="000000"/>
          <w:sz w:val="28"/>
          <w:szCs w:val="28"/>
        </w:rPr>
        <w:t>оставки</w:t>
      </w:r>
      <w:r>
        <w:rPr>
          <w:bCs/>
          <w:color w:val="000000"/>
          <w:sz w:val="28"/>
          <w:szCs w:val="28"/>
        </w:rPr>
        <w:t xml:space="preserve"> </w:t>
      </w:r>
      <w:r w:rsidR="0003332F" w:rsidRPr="00E631C9">
        <w:rPr>
          <w:bCs/>
          <w:color w:val="000000"/>
          <w:sz w:val="28"/>
          <w:szCs w:val="28"/>
        </w:rPr>
        <w:t>О</w:t>
      </w:r>
      <w:r w:rsidR="009159F9" w:rsidRPr="00E631C9">
        <w:rPr>
          <w:bCs/>
          <w:color w:val="000000"/>
          <w:sz w:val="28"/>
          <w:szCs w:val="28"/>
        </w:rPr>
        <w:t>борудования</w:t>
      </w:r>
    </w:p>
    <w:p w:rsidR="009159F9" w:rsidRPr="00E631C9" w:rsidRDefault="009159F9" w:rsidP="009159F9">
      <w:pPr>
        <w:shd w:val="clear" w:color="auto" w:fill="FFFFFF"/>
        <w:ind w:firstLine="709"/>
        <w:jc w:val="center"/>
        <w:rPr>
          <w:color w:val="000000"/>
          <w:sz w:val="28"/>
          <w:szCs w:val="28"/>
        </w:rPr>
      </w:pPr>
    </w:p>
    <w:p w:rsidR="009159F9" w:rsidRPr="00E631C9" w:rsidRDefault="009159F9" w:rsidP="0003332F">
      <w:pPr>
        <w:shd w:val="clear" w:color="auto" w:fill="FFFFFF"/>
        <w:ind w:firstLine="1134"/>
        <w:jc w:val="both"/>
        <w:rPr>
          <w:iCs/>
          <w:color w:val="000000"/>
          <w:sz w:val="28"/>
          <w:szCs w:val="28"/>
        </w:rPr>
      </w:pPr>
      <w:r w:rsidRPr="00E631C9">
        <w:rPr>
          <w:iCs/>
          <w:color w:val="000000"/>
          <w:sz w:val="28"/>
          <w:szCs w:val="28"/>
        </w:rPr>
        <w:t xml:space="preserve">г. </w:t>
      </w:r>
      <w:r w:rsidRPr="00E631C9">
        <w:rPr>
          <w:szCs w:val="28"/>
        </w:rPr>
        <w:t>Воронеж</w:t>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0003332F" w:rsidRPr="00E631C9">
        <w:rPr>
          <w:iCs/>
          <w:color w:val="000000"/>
          <w:sz w:val="28"/>
          <w:szCs w:val="28"/>
        </w:rPr>
        <w:t xml:space="preserve"> </w:t>
      </w:r>
      <w:r w:rsidRPr="00E631C9">
        <w:rPr>
          <w:iCs/>
          <w:color w:val="000000"/>
          <w:sz w:val="28"/>
          <w:szCs w:val="28"/>
        </w:rPr>
        <w:t>«___» ________2017 г.</w:t>
      </w:r>
    </w:p>
    <w:p w:rsidR="009159F9" w:rsidRPr="00E631C9" w:rsidRDefault="009159F9" w:rsidP="009159F9">
      <w:pPr>
        <w:shd w:val="clear" w:color="auto" w:fill="FFFFFF"/>
        <w:ind w:firstLine="709"/>
        <w:jc w:val="both"/>
        <w:rPr>
          <w:iCs/>
          <w:color w:val="000000"/>
          <w:sz w:val="28"/>
          <w:szCs w:val="28"/>
        </w:rPr>
      </w:pPr>
    </w:p>
    <w:p w:rsidR="009159F9" w:rsidRPr="00E631C9" w:rsidRDefault="009159F9" w:rsidP="000B7913">
      <w:pPr>
        <w:shd w:val="clear" w:color="auto" w:fill="FFFFFF"/>
        <w:spacing w:line="276" w:lineRule="auto"/>
        <w:ind w:firstLine="709"/>
        <w:jc w:val="both"/>
        <w:rPr>
          <w:color w:val="000000"/>
          <w:sz w:val="28"/>
          <w:szCs w:val="28"/>
        </w:rPr>
      </w:pPr>
      <w:proofErr w:type="gramStart"/>
      <w:r w:rsidRPr="00E631C9">
        <w:rPr>
          <w:color w:val="000000"/>
          <w:sz w:val="28"/>
          <w:szCs w:val="28"/>
        </w:rPr>
        <w:t>___________в лице ________, действующего на основании _______, именуемый в дальнейшем «</w:t>
      </w:r>
      <w:r w:rsidRPr="00E631C9">
        <w:rPr>
          <w:bCs/>
          <w:color w:val="000000"/>
          <w:sz w:val="28"/>
          <w:szCs w:val="28"/>
        </w:rPr>
        <w:t>Поставщик</w:t>
      </w:r>
      <w:r w:rsidRPr="00E631C9">
        <w:rPr>
          <w:color w:val="000000"/>
          <w:sz w:val="28"/>
          <w:szCs w:val="28"/>
        </w:rPr>
        <w:t xml:space="preserve">», с одной стороны, и </w:t>
      </w:r>
      <w:r w:rsidRPr="00E631C9">
        <w:rPr>
          <w:iCs/>
          <w:color w:val="000000"/>
          <w:sz w:val="28"/>
          <w:szCs w:val="28"/>
        </w:rPr>
        <w:t>Акционерное общество «</w:t>
      </w:r>
      <w:proofErr w:type="spellStart"/>
      <w:r w:rsidRPr="00E631C9">
        <w:rPr>
          <w:iCs/>
          <w:color w:val="000000"/>
          <w:sz w:val="28"/>
          <w:szCs w:val="28"/>
        </w:rPr>
        <w:t>Вагонреммаш</w:t>
      </w:r>
      <w:proofErr w:type="spellEnd"/>
      <w:r w:rsidRPr="00E631C9">
        <w:rPr>
          <w:iCs/>
          <w:color w:val="000000"/>
          <w:sz w:val="28"/>
          <w:szCs w:val="28"/>
        </w:rPr>
        <w:t xml:space="preserve">» (АО «ВРМ»), именуемое в дальнейшем «Покупатель», в лице директора </w:t>
      </w:r>
      <w:r w:rsidR="002912E8">
        <w:rPr>
          <w:iCs/>
          <w:color w:val="000000"/>
          <w:sz w:val="28"/>
          <w:szCs w:val="28"/>
        </w:rPr>
        <w:t xml:space="preserve">Воронежского ВРЗ АО «ВРМ» </w:t>
      </w:r>
      <w:proofErr w:type="spellStart"/>
      <w:r w:rsidR="002912E8">
        <w:rPr>
          <w:iCs/>
          <w:color w:val="000000"/>
          <w:sz w:val="28"/>
          <w:szCs w:val="28"/>
        </w:rPr>
        <w:t>Ижокина</w:t>
      </w:r>
      <w:proofErr w:type="spellEnd"/>
      <w:r w:rsidR="002912E8">
        <w:rPr>
          <w:iCs/>
          <w:color w:val="000000"/>
          <w:sz w:val="28"/>
          <w:szCs w:val="28"/>
        </w:rPr>
        <w:t xml:space="preserve"> Геннадия Васильевича</w:t>
      </w:r>
      <w:r w:rsidRPr="00E631C9">
        <w:rPr>
          <w:iCs/>
          <w:color w:val="000000"/>
          <w:sz w:val="28"/>
          <w:szCs w:val="28"/>
        </w:rPr>
        <w:t xml:space="preserve">, действующего на основании </w:t>
      </w:r>
      <w:r w:rsidR="002912E8">
        <w:rPr>
          <w:iCs/>
          <w:color w:val="000000"/>
          <w:sz w:val="28"/>
          <w:szCs w:val="28"/>
        </w:rPr>
        <w:t>Доверенности № ВРМ</w:t>
      </w:r>
      <w:r w:rsidR="00142632">
        <w:rPr>
          <w:iCs/>
          <w:color w:val="000000"/>
          <w:sz w:val="28"/>
          <w:szCs w:val="28"/>
        </w:rPr>
        <w:t>-</w:t>
      </w:r>
      <w:r w:rsidR="002912E8">
        <w:rPr>
          <w:iCs/>
          <w:color w:val="000000"/>
          <w:sz w:val="28"/>
          <w:szCs w:val="28"/>
        </w:rPr>
        <w:t>25</w:t>
      </w:r>
      <w:r w:rsidR="00142632">
        <w:rPr>
          <w:iCs/>
          <w:color w:val="000000"/>
          <w:sz w:val="28"/>
          <w:szCs w:val="28"/>
        </w:rPr>
        <w:t>/</w:t>
      </w:r>
      <w:r w:rsidR="002912E8">
        <w:rPr>
          <w:iCs/>
          <w:color w:val="000000"/>
          <w:sz w:val="28"/>
          <w:szCs w:val="28"/>
        </w:rPr>
        <w:t>17 от 06.03.2017</w:t>
      </w:r>
      <w:r w:rsidR="00142632">
        <w:rPr>
          <w:iCs/>
          <w:color w:val="000000"/>
          <w:sz w:val="28"/>
          <w:szCs w:val="28"/>
        </w:rPr>
        <w:t xml:space="preserve"> </w:t>
      </w:r>
      <w:r w:rsidR="002912E8">
        <w:rPr>
          <w:iCs/>
          <w:color w:val="000000"/>
          <w:sz w:val="28"/>
          <w:szCs w:val="28"/>
        </w:rPr>
        <w:t>года</w:t>
      </w:r>
      <w:r w:rsidRPr="00E631C9">
        <w:rPr>
          <w:color w:val="000000"/>
          <w:sz w:val="28"/>
          <w:szCs w:val="28"/>
        </w:rPr>
        <w:t>, с другой стороны, именуемые в дальнейшем «Стороны», заключили настоящий договор, в дальнейшем «</w:t>
      </w:r>
      <w:r w:rsidRPr="00E631C9">
        <w:rPr>
          <w:bCs/>
          <w:color w:val="000000"/>
          <w:sz w:val="28"/>
          <w:szCs w:val="28"/>
        </w:rPr>
        <w:t>Договор</w:t>
      </w:r>
      <w:r w:rsidRPr="00E631C9">
        <w:rPr>
          <w:color w:val="000000"/>
          <w:sz w:val="28"/>
          <w:szCs w:val="28"/>
        </w:rPr>
        <w:t>», о нижеследующем:</w:t>
      </w:r>
      <w:proofErr w:type="gramEnd"/>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0B7913">
      <w:pPr>
        <w:shd w:val="clear" w:color="auto" w:fill="FFFFFF"/>
        <w:spacing w:after="240"/>
        <w:ind w:firstLine="709"/>
        <w:jc w:val="center"/>
        <w:outlineLvl w:val="3"/>
        <w:rPr>
          <w:caps/>
          <w:color w:val="000000"/>
          <w:sz w:val="28"/>
          <w:szCs w:val="28"/>
        </w:rPr>
      </w:pPr>
      <w:r w:rsidRPr="00E631C9">
        <w:rPr>
          <w:caps/>
          <w:color w:val="000000"/>
          <w:sz w:val="28"/>
          <w:szCs w:val="28"/>
        </w:rPr>
        <w:t>1. ПРЕДМЕТ ДОГОВОРА</w:t>
      </w:r>
    </w:p>
    <w:p w:rsidR="009159F9" w:rsidRPr="00E631C9" w:rsidRDefault="009159F9" w:rsidP="000B7913">
      <w:pPr>
        <w:numPr>
          <w:ilvl w:val="1"/>
          <w:numId w:val="35"/>
        </w:numPr>
        <w:shd w:val="clear" w:color="auto" w:fill="FFFFFF"/>
        <w:spacing w:after="240" w:line="259" w:lineRule="auto"/>
        <w:ind w:left="0" w:firstLine="567"/>
        <w:contextualSpacing/>
        <w:jc w:val="both"/>
        <w:rPr>
          <w:rFonts w:eastAsia="Calibri"/>
          <w:sz w:val="28"/>
          <w:szCs w:val="28"/>
          <w:lang w:eastAsia="en-US"/>
        </w:rPr>
      </w:pPr>
      <w:r w:rsidRPr="00E631C9">
        <w:rPr>
          <w:color w:val="000000"/>
          <w:sz w:val="28"/>
          <w:szCs w:val="28"/>
        </w:rPr>
        <w:t xml:space="preserve">Предметом Договора является </w:t>
      </w:r>
      <w:r w:rsidR="00D9783C" w:rsidRPr="00E631C9">
        <w:rPr>
          <w:color w:val="000000"/>
          <w:sz w:val="28"/>
          <w:szCs w:val="28"/>
        </w:rPr>
        <w:t>поставка</w:t>
      </w:r>
      <w:r w:rsidR="00D9783C" w:rsidRPr="00E631C9">
        <w:rPr>
          <w:bCs/>
          <w:color w:val="000000"/>
          <w:sz w:val="28"/>
          <w:szCs w:val="28"/>
        </w:rPr>
        <w:t xml:space="preserve"> </w:t>
      </w:r>
      <w:r w:rsidR="002912E8">
        <w:rPr>
          <w:color w:val="000000"/>
          <w:sz w:val="28"/>
          <w:szCs w:val="28"/>
        </w:rPr>
        <w:t>оптиметра</w:t>
      </w:r>
      <w:r w:rsidR="00D9783C" w:rsidRPr="00E631C9">
        <w:rPr>
          <w:color w:val="000000"/>
          <w:sz w:val="28"/>
          <w:szCs w:val="28"/>
        </w:rPr>
        <w:t xml:space="preserve"> </w:t>
      </w:r>
      <w:r w:rsidR="00A61ED8" w:rsidRPr="00E631C9">
        <w:rPr>
          <w:color w:val="000000"/>
          <w:sz w:val="28"/>
          <w:szCs w:val="28"/>
        </w:rPr>
        <w:t>________________</w:t>
      </w:r>
      <w:r w:rsidR="00D9783C" w:rsidRPr="00E631C9">
        <w:rPr>
          <w:color w:val="000000"/>
          <w:sz w:val="28"/>
          <w:szCs w:val="28"/>
        </w:rPr>
        <w:t xml:space="preserve">, (далее - Оборудование) в количестве 1 шт., </w:t>
      </w:r>
      <w:r w:rsidR="00C40F8B">
        <w:rPr>
          <w:color w:val="000000"/>
          <w:sz w:val="28"/>
          <w:szCs w:val="28"/>
        </w:rPr>
        <w:t>для нужд</w:t>
      </w:r>
      <w:r w:rsidR="00D9783C" w:rsidRPr="00E631C9">
        <w:rPr>
          <w:color w:val="000000"/>
          <w:sz w:val="28"/>
          <w:szCs w:val="28"/>
        </w:rPr>
        <w:t xml:space="preserve"> Воронежского ВРЗ АО «ВРМ» в 2017 году. </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20____.</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0B7913">
      <w:pPr>
        <w:shd w:val="clear" w:color="auto" w:fill="FFFFFF"/>
        <w:spacing w:after="240"/>
        <w:ind w:firstLine="709"/>
        <w:jc w:val="center"/>
        <w:outlineLvl w:val="3"/>
        <w:rPr>
          <w:caps/>
          <w:color w:val="000000"/>
          <w:sz w:val="28"/>
          <w:szCs w:val="28"/>
        </w:rPr>
      </w:pPr>
      <w:r w:rsidRPr="00E631C9">
        <w:rPr>
          <w:caps/>
          <w:color w:val="000000"/>
          <w:sz w:val="28"/>
          <w:szCs w:val="28"/>
        </w:rPr>
        <w:t>2. УСЛОВИЯ ПОСТАВКИ ТОВАРА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 Поставщик обязуется передать Оборудование Покупателю в срок не </w:t>
      </w:r>
      <w:proofErr w:type="gramStart"/>
      <w:r w:rsidRPr="00E631C9">
        <w:rPr>
          <w:color w:val="000000"/>
          <w:sz w:val="28"/>
          <w:szCs w:val="28"/>
        </w:rPr>
        <w:t>более ____________ календарных</w:t>
      </w:r>
      <w:proofErr w:type="gramEnd"/>
      <w:r w:rsidRPr="00E631C9">
        <w:rPr>
          <w:color w:val="000000"/>
          <w:sz w:val="28"/>
          <w:szCs w:val="28"/>
        </w:rPr>
        <w:t xml:space="preserve"> дней с момента получения авансового платежа, согласно п. 3.</w:t>
      </w:r>
      <w:r w:rsidR="008528AC">
        <w:rPr>
          <w:color w:val="000000"/>
          <w:sz w:val="28"/>
          <w:szCs w:val="28"/>
        </w:rPr>
        <w:t>3</w:t>
      </w:r>
      <w:r w:rsidRPr="00E631C9">
        <w:rPr>
          <w:color w:val="000000"/>
          <w:sz w:val="28"/>
          <w:szCs w:val="28"/>
        </w:rPr>
        <w:t>. настоящего Договора.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Поставка Оборудования осуществляется по следующему адресу Покупателя: г. Воронеж, пер. Богдана Хмельницкого, д.1.</w:t>
      </w:r>
    </w:p>
    <w:p w:rsidR="009159F9" w:rsidRPr="008528AC"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Оборудование считается переданным Поставщиком и принятым Покупателем после подписания Сторонами товарной накладной и акта приема-</w:t>
      </w:r>
      <w:r w:rsidRPr="008528AC">
        <w:rPr>
          <w:color w:val="000000"/>
          <w:sz w:val="28"/>
          <w:szCs w:val="28"/>
        </w:rPr>
        <w:t>передачи.</w:t>
      </w:r>
    </w:p>
    <w:p w:rsidR="000B7913" w:rsidRPr="008528AC" w:rsidRDefault="009159F9" w:rsidP="000B7913">
      <w:pPr>
        <w:numPr>
          <w:ilvl w:val="0"/>
          <w:numId w:val="34"/>
        </w:numPr>
        <w:shd w:val="clear" w:color="auto" w:fill="FFFFFF"/>
        <w:spacing w:after="160" w:line="259" w:lineRule="auto"/>
        <w:ind w:left="0" w:firstLine="360"/>
        <w:contextualSpacing/>
        <w:jc w:val="both"/>
        <w:rPr>
          <w:color w:val="000000"/>
          <w:sz w:val="28"/>
          <w:szCs w:val="28"/>
        </w:rPr>
      </w:pPr>
      <w:r w:rsidRPr="008528AC">
        <w:rPr>
          <w:color w:val="000000"/>
          <w:sz w:val="28"/>
          <w:szCs w:val="28"/>
        </w:rPr>
        <w:t xml:space="preserve">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w:t>
      </w:r>
      <w:r w:rsidR="008528AC" w:rsidRPr="008528AC">
        <w:rPr>
          <w:color w:val="000000"/>
          <w:sz w:val="28"/>
          <w:szCs w:val="28"/>
        </w:rPr>
        <w:t>приема-передачи Оборудования</w:t>
      </w:r>
      <w:r w:rsidRPr="008528AC">
        <w:rPr>
          <w:color w:val="000000"/>
          <w:sz w:val="28"/>
          <w:szCs w:val="28"/>
        </w:rPr>
        <w:t>.</w:t>
      </w:r>
    </w:p>
    <w:p w:rsidR="000B7913" w:rsidRDefault="000B7913" w:rsidP="000B7913">
      <w:pPr>
        <w:shd w:val="clear" w:color="auto" w:fill="FFFFFF"/>
        <w:spacing w:after="160" w:line="259" w:lineRule="auto"/>
        <w:contextualSpacing/>
        <w:jc w:val="both"/>
        <w:rPr>
          <w:color w:val="000000"/>
          <w:sz w:val="28"/>
          <w:szCs w:val="28"/>
        </w:rPr>
      </w:pPr>
    </w:p>
    <w:p w:rsidR="000B7913" w:rsidRPr="00E631C9" w:rsidRDefault="000B7913" w:rsidP="000B7913">
      <w:pPr>
        <w:shd w:val="clear" w:color="auto" w:fill="FFFFFF"/>
        <w:spacing w:after="160" w:line="259" w:lineRule="auto"/>
        <w:contextualSpacing/>
        <w:jc w:val="both"/>
        <w:rPr>
          <w:color w:val="000000"/>
          <w:sz w:val="28"/>
          <w:szCs w:val="28"/>
        </w:rPr>
      </w:pPr>
      <w:r w:rsidRPr="00E631C9">
        <w:rPr>
          <w:color w:val="000000"/>
          <w:sz w:val="28"/>
          <w:szCs w:val="28"/>
        </w:rPr>
        <w:t xml:space="preserve"> </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обязан уведомить Покупателя о готовности Оборудования к передаче не позднее 24 часов до предполагаемой даты поставки (доставки) Оборудования.</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3. ЦЕНА ДОГОВОРА И ПОРЯДОК ОПЛАТЫ</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E631C9">
        <w:rPr>
          <w:color w:val="000000"/>
          <w:sz w:val="28"/>
          <w:szCs w:val="28"/>
        </w:rPr>
        <w:t xml:space="preserve"> ____________ (__________) </w:t>
      </w:r>
      <w:proofErr w:type="gramEnd"/>
      <w:r w:rsidRPr="00E631C9">
        <w:rPr>
          <w:color w:val="000000"/>
          <w:sz w:val="28"/>
          <w:szCs w:val="28"/>
        </w:rPr>
        <w:t>рублей, в том числе НДС _________ (_________) рублей.</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Порядок и сроки расчетов по настоящему Договору:</w:t>
      </w:r>
    </w:p>
    <w:p w:rsidR="009159F9" w:rsidRPr="00E631C9" w:rsidRDefault="006B3D59" w:rsidP="006B3D59">
      <w:pPr>
        <w:suppressAutoHyphens/>
        <w:spacing w:after="160" w:line="259" w:lineRule="auto"/>
        <w:ind w:firstLine="709"/>
        <w:contextualSpacing/>
        <w:jc w:val="both"/>
        <w:rPr>
          <w:sz w:val="28"/>
          <w:szCs w:val="28"/>
        </w:rPr>
      </w:pPr>
      <w:r>
        <w:rPr>
          <w:sz w:val="28"/>
          <w:szCs w:val="28"/>
        </w:rPr>
        <w:t xml:space="preserve">3.3.1 </w:t>
      </w:r>
      <w:r w:rsidR="009159F9" w:rsidRPr="00E631C9">
        <w:rPr>
          <w:sz w:val="28"/>
          <w:szCs w:val="28"/>
        </w:rPr>
        <w:t xml:space="preserve">перечисление на расчётный счёт Поставщика авансового платежа в размере 30% от стоимости Договора в течение 5 </w:t>
      </w:r>
      <w:r w:rsidR="006A3BEA" w:rsidRPr="00E631C9">
        <w:rPr>
          <w:sz w:val="28"/>
          <w:szCs w:val="28"/>
        </w:rPr>
        <w:t>(пяти) рабочих</w:t>
      </w:r>
      <w:r w:rsidR="009159F9" w:rsidRPr="00E631C9">
        <w:rPr>
          <w:sz w:val="28"/>
          <w:szCs w:val="28"/>
        </w:rPr>
        <w:t xml:space="preserve"> дней с момента подписания Договора.</w:t>
      </w:r>
    </w:p>
    <w:p w:rsidR="009159F9" w:rsidRPr="00E631C9" w:rsidRDefault="006B3D59" w:rsidP="006B3D59">
      <w:pPr>
        <w:suppressAutoHyphens/>
        <w:spacing w:after="160" w:line="259" w:lineRule="auto"/>
        <w:ind w:firstLine="709"/>
        <w:contextualSpacing/>
        <w:jc w:val="both"/>
        <w:rPr>
          <w:sz w:val="28"/>
          <w:szCs w:val="28"/>
        </w:rPr>
      </w:pPr>
      <w:proofErr w:type="gramStart"/>
      <w:r>
        <w:rPr>
          <w:sz w:val="28"/>
          <w:szCs w:val="28"/>
        </w:rPr>
        <w:t xml:space="preserve">3.3.2 </w:t>
      </w:r>
      <w:r w:rsidR="009159F9" w:rsidRPr="00E631C9">
        <w:rPr>
          <w:sz w:val="28"/>
          <w:szCs w:val="28"/>
        </w:rPr>
        <w:t>перечисление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159F9" w:rsidRPr="00E631C9" w:rsidRDefault="006B3D59" w:rsidP="006B3D59">
      <w:pPr>
        <w:suppressAutoHyphens/>
        <w:spacing w:after="160" w:line="259" w:lineRule="auto"/>
        <w:ind w:firstLine="709"/>
        <w:contextualSpacing/>
        <w:jc w:val="both"/>
        <w:rPr>
          <w:sz w:val="28"/>
          <w:szCs w:val="28"/>
        </w:rPr>
      </w:pPr>
      <w:r>
        <w:rPr>
          <w:sz w:val="28"/>
          <w:szCs w:val="28"/>
        </w:rPr>
        <w:t xml:space="preserve">3.3.3 </w:t>
      </w:r>
      <w:r w:rsidR="009159F9" w:rsidRPr="00E631C9">
        <w:rPr>
          <w:sz w:val="28"/>
          <w:szCs w:val="28"/>
        </w:rPr>
        <w:t>окончательный расчёт производится Покупателем путём перечисления на расчётный счёт Поставщика денежных сре</w:t>
      </w:r>
      <w:proofErr w:type="gramStart"/>
      <w:r w:rsidR="009159F9" w:rsidRPr="00E631C9">
        <w:rPr>
          <w:sz w:val="28"/>
          <w:szCs w:val="28"/>
        </w:rPr>
        <w:t>дств в р</w:t>
      </w:r>
      <w:proofErr w:type="gramEnd"/>
      <w:r w:rsidR="009159F9" w:rsidRPr="00E631C9">
        <w:rPr>
          <w:sz w:val="28"/>
          <w:szCs w:val="28"/>
        </w:rPr>
        <w:t xml:space="preserve">азмере 5% от стоимости Договора в течение </w:t>
      </w:r>
      <w:r w:rsidR="006A3BEA" w:rsidRPr="00E631C9">
        <w:rPr>
          <w:sz w:val="28"/>
          <w:szCs w:val="28"/>
        </w:rPr>
        <w:t>5 (пяти) рабочих</w:t>
      </w:r>
      <w:r w:rsidR="009159F9" w:rsidRPr="00E631C9">
        <w:rPr>
          <w:sz w:val="28"/>
          <w:szCs w:val="28"/>
        </w:rPr>
        <w:t xml:space="preserve"> дней</w:t>
      </w:r>
      <w:r w:rsidR="009159F9" w:rsidRPr="00E631C9">
        <w:rPr>
          <w:color w:val="FF0000"/>
          <w:sz w:val="28"/>
          <w:szCs w:val="28"/>
        </w:rPr>
        <w:t xml:space="preserve"> </w:t>
      </w:r>
      <w:r w:rsidR="009159F9" w:rsidRPr="00E631C9">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Датой оплаты считается дата списания денежных сре</w:t>
      </w:r>
      <w:proofErr w:type="gramStart"/>
      <w:r w:rsidRPr="00E631C9">
        <w:rPr>
          <w:color w:val="000000"/>
          <w:sz w:val="28"/>
          <w:szCs w:val="28"/>
        </w:rPr>
        <w:t>дств с р</w:t>
      </w:r>
      <w:proofErr w:type="gramEnd"/>
      <w:r w:rsidRPr="00E631C9">
        <w:rPr>
          <w:color w:val="000000"/>
          <w:sz w:val="28"/>
          <w:szCs w:val="28"/>
        </w:rPr>
        <w:t>асчетного счета Покупателя.</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4. ПОРЯДОК ПЕРЕДАЧИ ОБОРУДОВАНИЯ</w:t>
      </w:r>
      <w:r w:rsidR="004B6331">
        <w:rPr>
          <w:caps/>
          <w:color w:val="000000"/>
          <w:sz w:val="28"/>
          <w:szCs w:val="28"/>
        </w:rPr>
        <w:t xml:space="preserve"> и ввода в эксплуатацию</w:t>
      </w:r>
      <w:r w:rsidRPr="00E631C9">
        <w:rPr>
          <w:caps/>
          <w:color w:val="000000"/>
          <w:sz w:val="28"/>
          <w:szCs w:val="28"/>
        </w:rPr>
        <w:br/>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При поставке Оборудования по настоящему Договору, Поставщик оформляет товарную накладную по форме ТОРГ 12 и, вместе с Оборудованием, передает для подписания Покупателю Акт приема передачи.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в момент передачи Оборудования, в присутствии представителя Поставщика, проверяет Оборудование, по количеству, ассортименту и упаковке Оборудования на соответствие его сведениям, указанным в товарной накладной и Спецификации.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w:t>
      </w:r>
      <w:r w:rsidR="00BC4A83">
        <w:rPr>
          <w:color w:val="000000"/>
          <w:sz w:val="28"/>
          <w:szCs w:val="28"/>
        </w:rPr>
        <w:t>вводу в эксплуатацию</w:t>
      </w:r>
      <w:r w:rsidRPr="00E631C9">
        <w:rPr>
          <w:color w:val="000000"/>
          <w:sz w:val="28"/>
          <w:szCs w:val="28"/>
        </w:rPr>
        <w:t xml:space="preserve"> Оборудования.</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Претензии относительно скрытых дефектов Оборудования, которые не могли быть выявлены по результатам внешнего осмотра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Покупатель проверяет поставляемое Оборудование по качеству в течение 15 (пятнадцати) рабочих дней с момента подписания акта </w:t>
      </w:r>
      <w:r w:rsidR="00BC4A83">
        <w:rPr>
          <w:color w:val="000000"/>
          <w:sz w:val="28"/>
          <w:szCs w:val="28"/>
        </w:rPr>
        <w:t>прием</w:t>
      </w:r>
      <w:r w:rsidR="00142632">
        <w:rPr>
          <w:color w:val="000000"/>
          <w:sz w:val="28"/>
          <w:szCs w:val="28"/>
        </w:rPr>
        <w:t>а</w:t>
      </w:r>
      <w:r w:rsidR="00BC4A83">
        <w:rPr>
          <w:color w:val="000000"/>
          <w:sz w:val="28"/>
          <w:szCs w:val="28"/>
        </w:rPr>
        <w:t>-передачи</w:t>
      </w:r>
      <w:r w:rsidRPr="00E631C9">
        <w:rPr>
          <w:color w:val="000000"/>
          <w:sz w:val="28"/>
          <w:szCs w:val="28"/>
        </w:rPr>
        <w:t>.</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обязан в течение 5 (пяти) рабочих дн</w:t>
      </w:r>
      <w:r w:rsidR="007D6466" w:rsidRPr="00E631C9">
        <w:rPr>
          <w:color w:val="000000"/>
          <w:sz w:val="28"/>
          <w:szCs w:val="28"/>
        </w:rPr>
        <w:t>ей с момента подписания А</w:t>
      </w:r>
      <w:r w:rsidRPr="00E631C9">
        <w:rPr>
          <w:color w:val="000000"/>
          <w:sz w:val="28"/>
          <w:szCs w:val="28"/>
        </w:rPr>
        <w:t xml:space="preserve">кта </w:t>
      </w:r>
      <w:r w:rsidR="00BC4A83">
        <w:rPr>
          <w:color w:val="000000"/>
          <w:sz w:val="28"/>
          <w:szCs w:val="28"/>
        </w:rPr>
        <w:t>прием</w:t>
      </w:r>
      <w:r w:rsidR="00142632">
        <w:rPr>
          <w:color w:val="000000"/>
          <w:sz w:val="28"/>
          <w:szCs w:val="28"/>
        </w:rPr>
        <w:t>а</w:t>
      </w:r>
      <w:r w:rsidR="00BC4A83">
        <w:rPr>
          <w:color w:val="000000"/>
          <w:sz w:val="28"/>
          <w:szCs w:val="28"/>
        </w:rPr>
        <w:t>-передачи</w:t>
      </w:r>
      <w:r w:rsidR="007D6466" w:rsidRPr="00E631C9">
        <w:rPr>
          <w:color w:val="000000"/>
          <w:sz w:val="28"/>
          <w:szCs w:val="28"/>
        </w:rPr>
        <w:t>, в письменной форме</w:t>
      </w:r>
      <w:r w:rsidRPr="00E631C9">
        <w:rPr>
          <w:color w:val="000000"/>
          <w:sz w:val="28"/>
          <w:szCs w:val="28"/>
        </w:rPr>
        <w:t xml:space="preserve">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обнаружения Покупа</w:t>
      </w:r>
      <w:r w:rsidR="006D4524" w:rsidRPr="00E631C9">
        <w:rPr>
          <w:color w:val="000000"/>
          <w:sz w:val="28"/>
          <w:szCs w:val="28"/>
        </w:rPr>
        <w:t>телем дефектов или недостатков О</w:t>
      </w:r>
      <w:r w:rsidRPr="00E631C9">
        <w:rPr>
          <w:color w:val="000000"/>
          <w:sz w:val="28"/>
          <w:szCs w:val="28"/>
        </w:rPr>
        <w:t>борудования, которые делают Оборудование неприемлемыми для Покупателя, и выполнения условий, приведенных в п.п. 4.4 - 4.8 настоящего Договора, Покупатель имеет право по своему усмотрению:</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отказаться от Оборудования и потребовать от Поставщика возврата уплаченной за такое Оборудование стоимости.</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xml:space="preserve">- потребовать от Поставщика в срок не более _________рабочих дней произвести замену такого Оборудования на Оборудование надлежащего качества.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В течение гарантийного срока Поставщик обязуется устранять за свой счет выявленные дефекты.</w:t>
      </w:r>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5. ОТВЕТСТВЕННОСТЬ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5.1. </w:t>
      </w:r>
      <w:r w:rsidRPr="00E631C9">
        <w:rPr>
          <w:rFonts w:eastAsia="Calibri"/>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00BB5C57" w:rsidRPr="00E631C9">
        <w:rPr>
          <w:rFonts w:eastAsia="Calibri"/>
          <w:sz w:val="28"/>
          <w:szCs w:val="28"/>
          <w:lang w:eastAsia="en-US"/>
        </w:rPr>
        <w:t>,</w:t>
      </w:r>
      <w:r w:rsidRPr="00E631C9">
        <w:rPr>
          <w:color w:val="000000"/>
          <w:sz w:val="28"/>
          <w:szCs w:val="28"/>
        </w:rPr>
        <w:t xml:space="preserve"> в порядке и на основаниях, предусмотренных действующим законодательством Российской Федерации.</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5.2. За просрочку поставки или недопоставку Оборудования Покупатель вправе потребовать оплаты пени в размере 0,1 % от стоимости просроченного или недопоставленного Оборудования за каждый календарный день просрочки от стоимости просроченного или недопоставленного Оборудования.</w:t>
      </w:r>
    </w:p>
    <w:p w:rsidR="009159F9" w:rsidRPr="00E631C9" w:rsidRDefault="009159F9" w:rsidP="009159F9">
      <w:pPr>
        <w:autoSpaceDE w:val="0"/>
        <w:autoSpaceDN w:val="0"/>
        <w:adjustRightInd w:val="0"/>
        <w:ind w:firstLine="709"/>
        <w:jc w:val="both"/>
        <w:rPr>
          <w:rFonts w:eastAsia="Calibri"/>
          <w:sz w:val="28"/>
          <w:szCs w:val="28"/>
          <w:lang w:eastAsia="en-US"/>
        </w:rPr>
      </w:pPr>
      <w:r w:rsidRPr="00E631C9">
        <w:rPr>
          <w:rFonts w:eastAsia="Calibri"/>
          <w:sz w:val="28"/>
          <w:szCs w:val="28"/>
          <w:lang w:eastAsia="en-US"/>
        </w:rPr>
        <w:t>5.3. В случае</w:t>
      </w:r>
      <w:proofErr w:type="gramStart"/>
      <w:r w:rsidRPr="00E631C9">
        <w:rPr>
          <w:rFonts w:eastAsia="Calibri"/>
          <w:sz w:val="28"/>
          <w:szCs w:val="28"/>
          <w:lang w:eastAsia="en-US"/>
        </w:rPr>
        <w:t>,</w:t>
      </w:r>
      <w:proofErr w:type="gramEnd"/>
      <w:r w:rsidRPr="00E631C9">
        <w:rPr>
          <w:rFonts w:eastAsia="Calibri"/>
          <w:sz w:val="28"/>
          <w:szCs w:val="28"/>
          <w:lang w:eastAsia="en-US"/>
        </w:rPr>
        <w:t xml:space="preserve"> если Поставщик не поставил предусмотренное настоящим Договором Оборудование, либо не выполнил требования покупателя о замене недоброкачественного Оборудования в установленный срок, Покупатель вправе приобрести не</w:t>
      </w:r>
      <w:r w:rsidR="00142632">
        <w:rPr>
          <w:rFonts w:eastAsia="Calibri"/>
          <w:sz w:val="28"/>
          <w:szCs w:val="28"/>
          <w:lang w:eastAsia="en-US"/>
        </w:rPr>
        <w:t xml:space="preserve"> </w:t>
      </w:r>
      <w:r w:rsidRPr="00E631C9">
        <w:rPr>
          <w:rFonts w:eastAsia="Calibri"/>
          <w:sz w:val="28"/>
          <w:szCs w:val="28"/>
          <w:lang w:eastAsia="en-US"/>
        </w:rPr>
        <w:t>поставленное Оборудование у других лиц с отнесением на Поставщика расходов на их приобретение</w:t>
      </w:r>
      <w:r w:rsidR="00BB5C57" w:rsidRPr="00E631C9">
        <w:rPr>
          <w:rFonts w:eastAsia="Calibri"/>
          <w:sz w:val="28"/>
          <w:szCs w:val="28"/>
          <w:lang w:eastAsia="en-US"/>
        </w:rPr>
        <w:t>,</w:t>
      </w:r>
      <w:r w:rsidRPr="00E631C9">
        <w:rPr>
          <w:rFonts w:eastAsia="Calibri"/>
          <w:sz w:val="28"/>
          <w:szCs w:val="28"/>
          <w:lang w:eastAsia="en-US"/>
        </w:rPr>
        <w:t xml:space="preserve"> в соответствии со ст. 520 ГК РФ.</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sz w:val="28"/>
          <w:szCs w:val="28"/>
          <w:lang w:eastAsia="en-US"/>
        </w:rPr>
        <w:t>5.4. При нарушении</w:t>
      </w:r>
      <w:r w:rsidR="00BB5C57" w:rsidRPr="00E631C9">
        <w:rPr>
          <w:rFonts w:eastAsia="Calibri"/>
          <w:sz w:val="28"/>
          <w:szCs w:val="28"/>
          <w:lang w:eastAsia="en-US"/>
        </w:rPr>
        <w:t>,</w:t>
      </w:r>
      <w:r w:rsidRPr="00E631C9">
        <w:rPr>
          <w:rFonts w:eastAsia="Calibri"/>
          <w:sz w:val="28"/>
          <w:szCs w:val="28"/>
          <w:lang w:eastAsia="en-US"/>
        </w:rPr>
        <w:t xml:space="preserve"> по вине Поставщика</w:t>
      </w:r>
      <w:r w:rsidR="00BB5C57" w:rsidRPr="00E631C9">
        <w:rPr>
          <w:rFonts w:eastAsia="Calibri"/>
          <w:sz w:val="28"/>
          <w:szCs w:val="28"/>
          <w:lang w:eastAsia="en-US"/>
        </w:rPr>
        <w:t>,</w:t>
      </w:r>
      <w:r w:rsidRPr="00E631C9">
        <w:rPr>
          <w:rFonts w:eastAsia="Calibri"/>
          <w:sz w:val="28"/>
          <w:szCs w:val="28"/>
          <w:lang w:eastAsia="en-US"/>
        </w:rPr>
        <w:t xml:space="preserve"> сроков </w:t>
      </w:r>
      <w:r w:rsidR="00B20D37">
        <w:rPr>
          <w:rFonts w:eastAsia="Calibri"/>
          <w:sz w:val="28"/>
          <w:szCs w:val="28"/>
          <w:lang w:eastAsia="en-US"/>
        </w:rPr>
        <w:t>поставки Оборудования</w:t>
      </w:r>
      <w:r w:rsidRPr="00E631C9">
        <w:rPr>
          <w:rFonts w:eastAsia="Calibri"/>
          <w:sz w:val="28"/>
          <w:szCs w:val="28"/>
          <w:lang w:eastAsia="en-US"/>
        </w:rPr>
        <w:t>, и/или устранения недостатков, в том числе в гарантийный период, Поставщик выплачивает Заказчику</w:t>
      </w:r>
      <w:r w:rsidR="00BB5C57" w:rsidRPr="00E631C9">
        <w:rPr>
          <w:rFonts w:eastAsia="Calibri"/>
          <w:sz w:val="28"/>
          <w:szCs w:val="28"/>
          <w:lang w:eastAsia="en-US"/>
        </w:rPr>
        <w:t>,</w:t>
      </w:r>
      <w:r w:rsidRPr="00E631C9">
        <w:rPr>
          <w:rFonts w:eastAsia="Calibri"/>
          <w:sz w:val="28"/>
          <w:szCs w:val="28"/>
          <w:lang w:eastAsia="en-US"/>
        </w:rPr>
        <w:t xml:space="preserve"> за каждый день просрочки</w:t>
      </w:r>
      <w:r w:rsidR="00BB5C57" w:rsidRPr="00E631C9">
        <w:rPr>
          <w:rFonts w:eastAsia="Calibri"/>
          <w:sz w:val="28"/>
          <w:szCs w:val="28"/>
          <w:lang w:eastAsia="en-US"/>
        </w:rPr>
        <w:t>,</w:t>
      </w:r>
      <w:r w:rsidRPr="00E631C9">
        <w:rPr>
          <w:rFonts w:eastAsia="Calibri"/>
          <w:sz w:val="28"/>
          <w:szCs w:val="28"/>
          <w:lang w:eastAsia="en-US"/>
        </w:rPr>
        <w:t xml:space="preserve">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5.5. Покупатель обязан обеспечить приемку Оборудования в течение </w:t>
      </w:r>
      <w:r w:rsidR="00B20D37">
        <w:rPr>
          <w:color w:val="000000"/>
          <w:sz w:val="28"/>
          <w:szCs w:val="28"/>
        </w:rPr>
        <w:t xml:space="preserve">10 (десяти) </w:t>
      </w:r>
      <w:r w:rsidRPr="00E631C9">
        <w:rPr>
          <w:color w:val="000000"/>
          <w:sz w:val="28"/>
          <w:szCs w:val="28"/>
        </w:rPr>
        <w:t>дней с момента уведомления (по факсу или электронной почте) Поставщиком Покупателя по адресу, указанному в п.2.2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5.6. При нарушении Покупателем сроков окончательной оплаты</w:t>
      </w:r>
      <w:r w:rsidR="00BB5C57" w:rsidRPr="00E631C9">
        <w:rPr>
          <w:color w:val="000000"/>
          <w:sz w:val="28"/>
          <w:szCs w:val="28"/>
        </w:rPr>
        <w:t>,</w:t>
      </w:r>
      <w:r w:rsidRPr="00E631C9">
        <w:rPr>
          <w:color w:val="000000"/>
          <w:sz w:val="28"/>
          <w:szCs w:val="28"/>
        </w:rPr>
        <w:t xml:space="preserve"> Поставщик вправе потребовать выплаты пени в размере 0,1 % от размера требуемого платежа за каждый день просрочки</w:t>
      </w:r>
      <w:r w:rsidR="00BB5C57" w:rsidRPr="00E631C9">
        <w:rPr>
          <w:color w:val="000000"/>
          <w:sz w:val="28"/>
          <w:szCs w:val="28"/>
        </w:rPr>
        <w:t>, но не более 7 % от неоплаченной суммы</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5.7. Выплата пени не освобождает Стороны от выполнения установленных Договором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5.8. В случае просрочки поставки Оборудования более чем на 10 (десять) календарных дней</w:t>
      </w:r>
      <w:r w:rsidR="00BB5C57" w:rsidRPr="00E631C9">
        <w:rPr>
          <w:color w:val="000000"/>
          <w:sz w:val="28"/>
          <w:szCs w:val="28"/>
        </w:rPr>
        <w:t>,</w:t>
      </w:r>
      <w:r w:rsidRPr="00E631C9">
        <w:rPr>
          <w:color w:val="000000"/>
          <w:sz w:val="28"/>
          <w:szCs w:val="28"/>
        </w:rPr>
        <w:t xml:space="preserve">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w:t>
      </w:r>
      <w:r w:rsidR="008528AC" w:rsidRPr="00E631C9">
        <w:rPr>
          <w:color w:val="000000"/>
          <w:sz w:val="28"/>
          <w:szCs w:val="28"/>
        </w:rPr>
        <w:t>убытков</w:t>
      </w:r>
      <w:r w:rsidRPr="00E631C9">
        <w:rPr>
          <w:color w:val="000000"/>
          <w:sz w:val="28"/>
          <w:szCs w:val="28"/>
        </w:rPr>
        <w:t>, в соответствии со ст. 395 и ст.317.1 ГК РФ.</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iCs/>
          <w:sz w:val="28"/>
          <w:szCs w:val="28"/>
          <w:lang w:eastAsia="en-US"/>
        </w:rPr>
        <w:t xml:space="preserve">5.9. </w:t>
      </w:r>
      <w:r w:rsidRPr="00E631C9">
        <w:rPr>
          <w:rFonts w:eastAsia="Calibri"/>
          <w:sz w:val="28"/>
          <w:szCs w:val="28"/>
          <w:lang w:eastAsia="en-US"/>
        </w:rPr>
        <w:t>При досрочном прекращении действия настоящего Договора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6. УПАКОВКА, МАРКИРОВКА И ОТГРУЗКА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6.1. Поставщик обязуется обеспечить передачу Оборудования в упаковке, обеспечивающей его сохранность от повреждений.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6.2. Поставщик несет ответственность перед Покупателем за порчу, повреждение, поломку Оборудования, за образование коррозии на Оборудовании, вследствие ненадлежащей упаковки.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6.3. Тара является невозвратной.</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7. ГАРАНТИЙНЫЕ ОБЯЗАТЕЛЬСТВА И ПОСЛЕГАРАНТИЙНОЕ ОБСЛУЖИВАНИЕ</w:t>
      </w:r>
    </w:p>
    <w:p w:rsidR="009159F9" w:rsidRPr="00B20D37" w:rsidRDefault="009159F9" w:rsidP="009159F9">
      <w:pPr>
        <w:shd w:val="clear" w:color="auto" w:fill="FFFFFF"/>
        <w:ind w:firstLine="709"/>
        <w:jc w:val="both"/>
        <w:rPr>
          <w:color w:val="000000"/>
          <w:sz w:val="28"/>
          <w:szCs w:val="28"/>
        </w:rPr>
      </w:pPr>
      <w:r w:rsidRPr="00E631C9">
        <w:rPr>
          <w:color w:val="000000"/>
          <w:sz w:val="28"/>
          <w:szCs w:val="28"/>
        </w:rPr>
        <w:t xml:space="preserve">7.1. Поставщик предоставляет </w:t>
      </w:r>
      <w:r w:rsidRPr="00B20D37">
        <w:rPr>
          <w:color w:val="000000"/>
          <w:sz w:val="28"/>
          <w:szCs w:val="28"/>
        </w:rPr>
        <w:t xml:space="preserve">Покупателю гарантию на поставленное Оборудование </w:t>
      </w:r>
      <w:r w:rsidR="004B6331" w:rsidRPr="00B20D37">
        <w:rPr>
          <w:color w:val="000000"/>
          <w:sz w:val="28"/>
          <w:szCs w:val="28"/>
        </w:rPr>
        <w:t>12</w:t>
      </w:r>
      <w:r w:rsidRPr="00B20D37">
        <w:rPr>
          <w:color w:val="000000"/>
          <w:sz w:val="28"/>
          <w:szCs w:val="28"/>
        </w:rPr>
        <w:t xml:space="preserve"> (дв</w:t>
      </w:r>
      <w:r w:rsidR="004B6331" w:rsidRPr="00B20D37">
        <w:rPr>
          <w:color w:val="000000"/>
          <w:sz w:val="28"/>
          <w:szCs w:val="28"/>
        </w:rPr>
        <w:t>енадцать</w:t>
      </w:r>
      <w:r w:rsidRPr="00B20D37">
        <w:rPr>
          <w:color w:val="000000"/>
          <w:sz w:val="28"/>
          <w:szCs w:val="28"/>
        </w:rPr>
        <w:t>) месяц</w:t>
      </w:r>
      <w:r w:rsidR="004B6331" w:rsidRPr="00B20D37">
        <w:rPr>
          <w:color w:val="000000"/>
          <w:sz w:val="28"/>
          <w:szCs w:val="28"/>
        </w:rPr>
        <w:t>ев</w:t>
      </w:r>
      <w:r w:rsidRPr="00B20D37">
        <w:rPr>
          <w:color w:val="000000"/>
          <w:sz w:val="28"/>
          <w:szCs w:val="28"/>
        </w:rPr>
        <w:t xml:space="preserve"> </w:t>
      </w:r>
      <w:proofErr w:type="gramStart"/>
      <w:r w:rsidRPr="00B20D37">
        <w:rPr>
          <w:color w:val="000000"/>
          <w:sz w:val="28"/>
          <w:szCs w:val="28"/>
        </w:rPr>
        <w:t>с даты ввода</w:t>
      </w:r>
      <w:proofErr w:type="gramEnd"/>
      <w:r w:rsidRPr="00B20D37">
        <w:rPr>
          <w:color w:val="000000"/>
          <w:sz w:val="28"/>
          <w:szCs w:val="28"/>
        </w:rPr>
        <w:t xml:space="preserve"> Оборудования в эксплуатацию.</w:t>
      </w:r>
    </w:p>
    <w:p w:rsidR="009159F9" w:rsidRPr="00E631C9" w:rsidRDefault="009159F9" w:rsidP="009159F9">
      <w:pPr>
        <w:shd w:val="clear" w:color="auto" w:fill="FFFFFF"/>
        <w:ind w:firstLine="709"/>
        <w:jc w:val="both"/>
        <w:rPr>
          <w:color w:val="000000"/>
          <w:sz w:val="28"/>
          <w:szCs w:val="28"/>
        </w:rPr>
      </w:pPr>
      <w:r w:rsidRPr="00B20D37">
        <w:rPr>
          <w:color w:val="000000"/>
          <w:sz w:val="28"/>
          <w:szCs w:val="28"/>
        </w:rPr>
        <w:t>7.2. В течение гарантийного срока Поставщик</w:t>
      </w:r>
      <w:r w:rsidRPr="00E631C9">
        <w:rPr>
          <w:color w:val="000000"/>
          <w:sz w:val="28"/>
          <w:szCs w:val="28"/>
        </w:rPr>
        <w:t xml:space="preserve">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7.5. 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7.6. В течение гарантийного срока Поставщик обеспечит Покупателя бесплатными консультациями по использованию и поддержке Оборудования в аппаратной части. Контактный телефон_____________. Контактное лицо ______________. Время консультаций с _______ по__________,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w:t>
      </w:r>
      <w:r w:rsidR="008528AC">
        <w:rPr>
          <w:color w:val="000000"/>
          <w:sz w:val="28"/>
          <w:szCs w:val="28"/>
        </w:rPr>
        <w:t xml:space="preserve">10 (десяти) </w:t>
      </w:r>
      <w:r w:rsidRPr="00E631C9">
        <w:rPr>
          <w:color w:val="000000"/>
          <w:sz w:val="28"/>
          <w:szCs w:val="28"/>
        </w:rPr>
        <w:t>календарных дней.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7.10. К Поставщику имеет право обратиться по гарантийным обязательствам любое уполномоченное лицо, действующее от имени </w:t>
      </w:r>
      <w:r w:rsidR="008528AC">
        <w:rPr>
          <w:color w:val="000000"/>
          <w:sz w:val="28"/>
          <w:szCs w:val="28"/>
        </w:rPr>
        <w:t>Покупателя</w:t>
      </w:r>
      <w:r w:rsidRPr="00E631C9">
        <w:rPr>
          <w:color w:val="000000"/>
          <w:sz w:val="28"/>
          <w:szCs w:val="28"/>
        </w:rPr>
        <w:t xml:space="preserve"> на основании письменно оформленной доверенности. </w:t>
      </w:r>
    </w:p>
    <w:p w:rsidR="009159F9" w:rsidRPr="00E631C9" w:rsidRDefault="009159F9" w:rsidP="009159F9">
      <w:pPr>
        <w:shd w:val="clear" w:color="auto" w:fill="FFFFFF"/>
        <w:ind w:firstLine="709"/>
        <w:jc w:val="both"/>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8. ОБСТОЯТЕЛЬСТВА НЕПРЕОДОЛИМОЙ СИЛЫ</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w:t>
      </w:r>
      <w:r w:rsidR="00B20D37">
        <w:rPr>
          <w:color w:val="000000"/>
          <w:sz w:val="28"/>
          <w:szCs w:val="28"/>
        </w:rPr>
        <w:t>5 (пяти)</w:t>
      </w:r>
      <w:r w:rsidR="00B20D37" w:rsidRPr="00B20D37">
        <w:rPr>
          <w:color w:val="000000"/>
          <w:sz w:val="28"/>
          <w:szCs w:val="28"/>
        </w:rPr>
        <w:t xml:space="preserve"> </w:t>
      </w:r>
      <w:r w:rsidR="00B20D37" w:rsidRPr="00E631C9">
        <w:rPr>
          <w:color w:val="000000"/>
          <w:sz w:val="28"/>
          <w:szCs w:val="28"/>
        </w:rPr>
        <w:t>календарных</w:t>
      </w:r>
      <w:r w:rsidR="00B20D37">
        <w:rPr>
          <w:color w:val="000000"/>
          <w:sz w:val="28"/>
          <w:szCs w:val="28"/>
        </w:rPr>
        <w:t xml:space="preserve"> </w:t>
      </w:r>
      <w:r w:rsidRPr="00E631C9">
        <w:rPr>
          <w:color w:val="000000"/>
          <w:sz w:val="28"/>
          <w:szCs w:val="28"/>
        </w:rPr>
        <w:t>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8.4. Если указанные обстоятельства продолжаются более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9. ПОРЯДОК РАЗРЕШЕНИЯ СПОРОВ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9.2. Все споры по настоящему договору разрешаются путем переговоров, в случае если Стороны не смогли разрешить их в течение</w:t>
      </w:r>
      <w:r w:rsidR="008528AC">
        <w:rPr>
          <w:color w:val="000000"/>
          <w:sz w:val="28"/>
          <w:szCs w:val="28"/>
        </w:rPr>
        <w:t xml:space="preserve"> </w:t>
      </w:r>
      <w:r w:rsidR="00B20D37">
        <w:rPr>
          <w:color w:val="000000"/>
          <w:sz w:val="28"/>
          <w:szCs w:val="28"/>
        </w:rPr>
        <w:t>2</w:t>
      </w:r>
      <w:r w:rsidR="008528AC">
        <w:rPr>
          <w:color w:val="000000"/>
          <w:sz w:val="28"/>
          <w:szCs w:val="28"/>
        </w:rPr>
        <w:t>0 (</w:t>
      </w:r>
      <w:r w:rsidR="00B20D37">
        <w:rPr>
          <w:color w:val="000000"/>
          <w:sz w:val="28"/>
          <w:szCs w:val="28"/>
        </w:rPr>
        <w:t>два</w:t>
      </w:r>
      <w:r w:rsidR="008528AC">
        <w:rPr>
          <w:color w:val="000000"/>
          <w:sz w:val="28"/>
          <w:szCs w:val="28"/>
        </w:rPr>
        <w:t>дцати)</w:t>
      </w:r>
      <w:r w:rsidRPr="00E631C9">
        <w:rPr>
          <w:color w:val="000000"/>
          <w:sz w:val="28"/>
          <w:szCs w:val="28"/>
        </w:rPr>
        <w:t xml:space="preserve">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по месту нахождения ответчика.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widowControl w:val="0"/>
        <w:autoSpaceDE w:val="0"/>
        <w:autoSpaceDN w:val="0"/>
        <w:adjustRightInd w:val="0"/>
        <w:jc w:val="center"/>
        <w:rPr>
          <w:bCs/>
          <w:sz w:val="28"/>
          <w:szCs w:val="28"/>
        </w:rPr>
      </w:pPr>
      <w:r w:rsidRPr="00E631C9">
        <w:rPr>
          <w:bCs/>
          <w:sz w:val="28"/>
          <w:szCs w:val="28"/>
        </w:rPr>
        <w:t>10. КОНФИДЕНЦИАЛЬНОСТЬ</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159F9" w:rsidRPr="00E631C9" w:rsidRDefault="009159F9" w:rsidP="009159F9">
      <w:pPr>
        <w:widowControl w:val="0"/>
        <w:tabs>
          <w:tab w:val="left" w:pos="0"/>
          <w:tab w:val="left" w:pos="930"/>
        </w:tabs>
        <w:autoSpaceDE w:val="0"/>
        <w:autoSpaceDN w:val="0"/>
        <w:adjustRightInd w:val="0"/>
        <w:jc w:val="both"/>
        <w:rPr>
          <w:bCs/>
          <w:color w:val="000000"/>
          <w:spacing w:val="-8"/>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11. СРОК ДЕЙСТВИЯ И РАСТОРЖЕНИЯ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11.1. Настоящий договор вступает в силу с даты подписания и действует до полного исполнения Сторонами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11.2. Срок поставки оборудования </w:t>
      </w:r>
      <w:r w:rsidR="00142632" w:rsidRPr="008528AC">
        <w:rPr>
          <w:color w:val="000000"/>
          <w:sz w:val="28"/>
          <w:szCs w:val="28"/>
        </w:rPr>
        <w:t>2</w:t>
      </w:r>
      <w:r w:rsidR="008528AC" w:rsidRPr="008528AC">
        <w:rPr>
          <w:color w:val="000000"/>
          <w:sz w:val="28"/>
          <w:szCs w:val="28"/>
        </w:rPr>
        <w:t>5</w:t>
      </w:r>
      <w:r w:rsidR="004B6331" w:rsidRPr="008528AC">
        <w:rPr>
          <w:color w:val="000000"/>
          <w:sz w:val="28"/>
          <w:szCs w:val="28"/>
        </w:rPr>
        <w:t>.1</w:t>
      </w:r>
      <w:r w:rsidR="00142632" w:rsidRPr="008528AC">
        <w:rPr>
          <w:color w:val="000000"/>
          <w:sz w:val="28"/>
          <w:szCs w:val="28"/>
        </w:rPr>
        <w:t>2</w:t>
      </w:r>
      <w:r w:rsidR="004B6331" w:rsidRPr="008528AC">
        <w:rPr>
          <w:color w:val="000000"/>
          <w:sz w:val="28"/>
          <w:szCs w:val="28"/>
        </w:rPr>
        <w:t>.2017</w:t>
      </w:r>
      <w:r w:rsidR="008528AC">
        <w:rPr>
          <w:color w:val="000000"/>
          <w:sz w:val="28"/>
          <w:szCs w:val="28"/>
        </w:rPr>
        <w:t xml:space="preserve"> г</w:t>
      </w:r>
      <w:r w:rsidRPr="008528AC">
        <w:rPr>
          <w:color w:val="000000"/>
          <w:sz w:val="28"/>
          <w:szCs w:val="28"/>
        </w:rPr>
        <w:t>.</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w:t>
      </w:r>
      <w:r w:rsidR="000C558F">
        <w:rPr>
          <w:color w:val="000000"/>
          <w:sz w:val="28"/>
          <w:szCs w:val="28"/>
        </w:rPr>
        <w:t>3</w:t>
      </w:r>
      <w:r w:rsidRPr="00E631C9">
        <w:rPr>
          <w:color w:val="000000"/>
          <w:sz w:val="28"/>
          <w:szCs w:val="28"/>
        </w:rPr>
        <w:t>. Настоящий Договор может быть расторгнут по письменному соглашению Сторон, а также в одностороннем порядке</w:t>
      </w:r>
      <w:r w:rsidR="00BB5C57" w:rsidRPr="00E631C9">
        <w:rPr>
          <w:color w:val="000000"/>
          <w:sz w:val="28"/>
          <w:szCs w:val="28"/>
        </w:rPr>
        <w:t>,</w:t>
      </w:r>
      <w:r w:rsidRPr="00E631C9">
        <w:rPr>
          <w:color w:val="000000"/>
          <w:sz w:val="28"/>
          <w:szCs w:val="28"/>
        </w:rPr>
        <w:t xml:space="preserve"> при условии письменного уведомления другой стороны, не менее чем за 30 календарных дней до предполагаемой даты расторжения</w:t>
      </w:r>
      <w:r w:rsidR="00BB5C57" w:rsidRPr="00E631C9">
        <w:rPr>
          <w:color w:val="000000"/>
          <w:sz w:val="28"/>
          <w:szCs w:val="28"/>
        </w:rPr>
        <w:t>, при условии проведения всех взаиморасчетов</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12. ОБЩИЕ ПОЛОЖЕНИЯ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12.1. Дополнения и изменения к </w:t>
      </w:r>
      <w:r w:rsidR="00BB5C57" w:rsidRPr="00E631C9">
        <w:rPr>
          <w:color w:val="000000"/>
          <w:sz w:val="28"/>
          <w:szCs w:val="28"/>
        </w:rPr>
        <w:t xml:space="preserve">настоящему </w:t>
      </w:r>
      <w:r w:rsidRPr="00E631C9">
        <w:rPr>
          <w:color w:val="000000"/>
          <w:sz w:val="28"/>
          <w:szCs w:val="28"/>
        </w:rPr>
        <w:t>Договору действительны и составляют неотъемлемую часть Договора, если они совершены в письменной форме и подписаны уполномоченными представителями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BB5C57" w:rsidRPr="00E631C9" w:rsidRDefault="00BB5C57" w:rsidP="00BB5C57">
      <w:pPr>
        <w:widowControl w:val="0"/>
        <w:tabs>
          <w:tab w:val="left" w:pos="0"/>
          <w:tab w:val="left" w:pos="930"/>
        </w:tabs>
        <w:autoSpaceDE w:val="0"/>
        <w:autoSpaceDN w:val="0"/>
        <w:adjustRightInd w:val="0"/>
        <w:ind w:firstLine="709"/>
        <w:jc w:val="both"/>
        <w:rPr>
          <w:bCs/>
          <w:color w:val="000000"/>
          <w:spacing w:val="-8"/>
          <w:sz w:val="28"/>
          <w:szCs w:val="28"/>
        </w:rPr>
      </w:pPr>
      <w:r w:rsidRPr="00E631C9">
        <w:rPr>
          <w:bCs/>
          <w:color w:val="000000"/>
          <w:spacing w:val="-8"/>
          <w:sz w:val="28"/>
          <w:szCs w:val="28"/>
        </w:rPr>
        <w:t>12.4. Настоящий Договор составлен в двух экземплярах, имеющих одинаковую юридическую силу, по одному экземпляру для каждой из Сторон.</w:t>
      </w:r>
    </w:p>
    <w:p w:rsidR="006F639E" w:rsidRPr="00E631C9" w:rsidRDefault="006F639E" w:rsidP="006F639E">
      <w:pPr>
        <w:widowControl w:val="0"/>
        <w:autoSpaceDE w:val="0"/>
        <w:autoSpaceDN w:val="0"/>
        <w:adjustRightInd w:val="0"/>
        <w:ind w:firstLine="709"/>
        <w:jc w:val="both"/>
        <w:rPr>
          <w:bCs/>
          <w:color w:val="000000"/>
          <w:sz w:val="28"/>
          <w:szCs w:val="28"/>
        </w:rPr>
      </w:pPr>
      <w:r w:rsidRPr="00E631C9">
        <w:rPr>
          <w:bCs/>
          <w:color w:val="000000"/>
          <w:sz w:val="28"/>
          <w:szCs w:val="28"/>
        </w:rPr>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9159F9" w:rsidRPr="00E631C9" w:rsidRDefault="009159F9" w:rsidP="00D91842">
      <w:pPr>
        <w:tabs>
          <w:tab w:val="left" w:pos="0"/>
        </w:tabs>
        <w:ind w:firstLine="567"/>
        <w:jc w:val="both"/>
        <w:rPr>
          <w:sz w:val="28"/>
          <w:szCs w:val="28"/>
        </w:rPr>
      </w:pPr>
    </w:p>
    <w:p w:rsidR="00B635AB" w:rsidRPr="00E631C9" w:rsidRDefault="00B635AB" w:rsidP="00D91842">
      <w:pPr>
        <w:widowControl w:val="0"/>
        <w:shd w:val="clear" w:color="auto" w:fill="FFFFFF"/>
        <w:tabs>
          <w:tab w:val="left" w:pos="0"/>
        </w:tabs>
        <w:autoSpaceDE w:val="0"/>
        <w:autoSpaceDN w:val="0"/>
        <w:adjustRightInd w:val="0"/>
        <w:spacing w:before="120" w:after="120"/>
        <w:ind w:firstLine="567"/>
        <w:jc w:val="both"/>
        <w:rPr>
          <w:b/>
          <w:iCs/>
          <w:spacing w:val="-4"/>
          <w:sz w:val="28"/>
          <w:szCs w:val="28"/>
        </w:rPr>
      </w:pPr>
      <w:r w:rsidRPr="00E631C9">
        <w:rPr>
          <w:b/>
          <w:iCs/>
          <w:spacing w:val="-4"/>
          <w:sz w:val="28"/>
          <w:szCs w:val="28"/>
        </w:rPr>
        <w:t>Приложения к настоящему Договору:</w:t>
      </w:r>
    </w:p>
    <w:p w:rsidR="00B635AB" w:rsidRPr="00E631C9" w:rsidRDefault="00B635AB" w:rsidP="00D91842">
      <w:pPr>
        <w:tabs>
          <w:tab w:val="left" w:pos="0"/>
        </w:tabs>
        <w:suppressAutoHyphens/>
        <w:ind w:firstLine="567"/>
        <w:jc w:val="both"/>
        <w:rPr>
          <w:bCs/>
          <w:iCs/>
          <w:color w:val="000000"/>
          <w:spacing w:val="-4"/>
          <w:sz w:val="28"/>
          <w:szCs w:val="28"/>
        </w:rPr>
      </w:pPr>
      <w:r w:rsidRPr="00E631C9">
        <w:rPr>
          <w:bCs/>
          <w:iCs/>
          <w:color w:val="000000"/>
          <w:spacing w:val="-4"/>
          <w:sz w:val="28"/>
          <w:szCs w:val="28"/>
        </w:rPr>
        <w:t xml:space="preserve">Приложение № 1 - Техническое задание </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2 - «Спецификация»</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 xml:space="preserve">Приложение № 3 -Форма «Акта приема-передачи </w:t>
      </w:r>
      <w:r w:rsidRPr="00E631C9">
        <w:rPr>
          <w:color w:val="000000"/>
          <w:sz w:val="28"/>
          <w:szCs w:val="28"/>
        </w:rPr>
        <w:t>Оборудования</w:t>
      </w:r>
      <w:r w:rsidRPr="00E631C9">
        <w:rPr>
          <w:bCs/>
          <w:iCs/>
          <w:color w:val="000000"/>
          <w:spacing w:val="-4"/>
          <w:sz w:val="28"/>
          <w:szCs w:val="28"/>
        </w:rPr>
        <w:t>»</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4 -Форма «Сведения о контрагенте»</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5 - Форма «Перечень документов контрагента»</w:t>
      </w:r>
    </w:p>
    <w:p w:rsidR="00B635AB" w:rsidRPr="00E631C9" w:rsidRDefault="00B635AB" w:rsidP="00D91842">
      <w:pPr>
        <w:widowControl w:val="0"/>
        <w:tabs>
          <w:tab w:val="left" w:pos="0"/>
        </w:tabs>
        <w:autoSpaceDE w:val="0"/>
        <w:autoSpaceDN w:val="0"/>
        <w:adjustRightInd w:val="0"/>
        <w:spacing w:before="120" w:after="120"/>
        <w:ind w:firstLine="567"/>
        <w:jc w:val="center"/>
        <w:rPr>
          <w:b/>
          <w:bCs/>
          <w:spacing w:val="-8"/>
          <w:sz w:val="28"/>
          <w:szCs w:val="28"/>
        </w:rPr>
      </w:pPr>
      <w:r w:rsidRPr="00E631C9">
        <w:rPr>
          <w:b/>
          <w:bCs/>
          <w:spacing w:val="-8"/>
          <w:sz w:val="28"/>
          <w:szCs w:val="28"/>
        </w:rPr>
        <w:t>1</w:t>
      </w:r>
      <w:r w:rsidR="00EC4D33" w:rsidRPr="00E631C9">
        <w:rPr>
          <w:b/>
          <w:bCs/>
          <w:spacing w:val="-8"/>
          <w:sz w:val="28"/>
          <w:szCs w:val="28"/>
        </w:rPr>
        <w:t>6</w:t>
      </w:r>
      <w:r w:rsidRPr="00E631C9">
        <w:rPr>
          <w:b/>
          <w:bCs/>
          <w:spacing w:val="-8"/>
          <w:sz w:val="28"/>
          <w:szCs w:val="28"/>
        </w:rPr>
        <w:t>. Юридические адреса и банковские реквизиты</w:t>
      </w:r>
      <w:r w:rsidRPr="00E631C9">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B635AB" w:rsidRPr="00E631C9" w:rsidTr="00FC6DF9">
        <w:tc>
          <w:tcPr>
            <w:tcW w:w="5161" w:type="dxa"/>
            <w:tcBorders>
              <w:top w:val="nil"/>
              <w:left w:val="nil"/>
              <w:bottom w:val="nil"/>
              <w:right w:val="nil"/>
            </w:tcBorders>
          </w:tcPr>
          <w:p w:rsidR="00B635AB" w:rsidRPr="00E631C9" w:rsidRDefault="009D4916" w:rsidP="00D91842">
            <w:pPr>
              <w:shd w:val="clear" w:color="auto" w:fill="FFFFFF"/>
              <w:tabs>
                <w:tab w:val="left" w:pos="0"/>
              </w:tabs>
              <w:ind w:firstLine="567"/>
              <w:jc w:val="both"/>
              <w:rPr>
                <w:sz w:val="28"/>
                <w:szCs w:val="28"/>
              </w:rPr>
            </w:pPr>
            <w:r w:rsidRPr="00E631C9">
              <w:rPr>
                <w:sz w:val="28"/>
                <w:szCs w:val="28"/>
              </w:rPr>
              <w:t>ПОКУПАТЕЛЬ</w:t>
            </w:r>
            <w:r w:rsidR="00B635AB" w:rsidRPr="00E631C9">
              <w:rPr>
                <w:sz w:val="28"/>
                <w:szCs w:val="28"/>
              </w:rPr>
              <w:t>:</w:t>
            </w:r>
          </w:p>
          <w:p w:rsidR="00B55B83" w:rsidRPr="00E631C9" w:rsidRDefault="00B635AB" w:rsidP="00EB2804">
            <w:pPr>
              <w:shd w:val="clear" w:color="auto" w:fill="FFFFFF"/>
              <w:tabs>
                <w:tab w:val="left" w:pos="0"/>
              </w:tabs>
              <w:jc w:val="both"/>
              <w:rPr>
                <w:sz w:val="28"/>
                <w:szCs w:val="28"/>
              </w:rPr>
            </w:pPr>
            <w:r w:rsidRPr="00E631C9">
              <w:rPr>
                <w:sz w:val="28"/>
                <w:szCs w:val="28"/>
              </w:rPr>
              <w:t>Акционерное общество «</w:t>
            </w:r>
            <w:proofErr w:type="spellStart"/>
            <w:r w:rsidRPr="00E631C9">
              <w:rPr>
                <w:sz w:val="28"/>
                <w:szCs w:val="28"/>
              </w:rPr>
              <w:t>Вагонреммаш</w:t>
            </w:r>
            <w:proofErr w:type="spellEnd"/>
            <w:r w:rsidRPr="00E631C9">
              <w:rPr>
                <w:sz w:val="28"/>
                <w:szCs w:val="28"/>
              </w:rPr>
              <w:t>» (АО «ВРМ»):</w:t>
            </w:r>
          </w:p>
          <w:p w:rsidR="00B635AB" w:rsidRPr="00E631C9" w:rsidRDefault="00B635AB" w:rsidP="00B55B83">
            <w:pPr>
              <w:shd w:val="clear" w:color="auto" w:fill="FFFFFF"/>
              <w:tabs>
                <w:tab w:val="left" w:pos="0"/>
              </w:tabs>
              <w:rPr>
                <w:sz w:val="28"/>
                <w:szCs w:val="28"/>
              </w:rPr>
            </w:pPr>
            <w:r w:rsidRPr="00E631C9">
              <w:rPr>
                <w:sz w:val="28"/>
                <w:szCs w:val="28"/>
              </w:rPr>
              <w:t>1050</w:t>
            </w:r>
            <w:r w:rsidR="00FB4F06">
              <w:rPr>
                <w:sz w:val="28"/>
                <w:szCs w:val="28"/>
              </w:rPr>
              <w:t>05</w:t>
            </w:r>
            <w:r w:rsidRPr="00E631C9">
              <w:rPr>
                <w:sz w:val="28"/>
                <w:szCs w:val="28"/>
              </w:rPr>
              <w:t>, г.</w:t>
            </w:r>
            <w:r w:rsidR="00B55B83" w:rsidRPr="00E631C9">
              <w:rPr>
                <w:sz w:val="28"/>
                <w:szCs w:val="28"/>
              </w:rPr>
              <w:t xml:space="preserve"> </w:t>
            </w:r>
            <w:r w:rsidRPr="00E631C9">
              <w:rPr>
                <w:sz w:val="28"/>
                <w:szCs w:val="28"/>
              </w:rPr>
              <w:t>Москва, набережная Академика Туполева, дом</w:t>
            </w:r>
            <w:r w:rsidR="00EB2804" w:rsidRPr="00E631C9">
              <w:rPr>
                <w:sz w:val="28"/>
                <w:szCs w:val="28"/>
              </w:rPr>
              <w:t xml:space="preserve"> </w:t>
            </w:r>
            <w:r w:rsidRPr="00E631C9">
              <w:rPr>
                <w:sz w:val="28"/>
                <w:szCs w:val="28"/>
              </w:rPr>
              <w:t>15, корпус 2</w:t>
            </w:r>
          </w:p>
          <w:p w:rsidR="00B635AB" w:rsidRPr="00E631C9" w:rsidRDefault="00EB2804" w:rsidP="00B55B83">
            <w:pPr>
              <w:shd w:val="clear" w:color="auto" w:fill="FFFFFF"/>
              <w:tabs>
                <w:tab w:val="left" w:pos="0"/>
              </w:tabs>
              <w:rPr>
                <w:sz w:val="28"/>
                <w:szCs w:val="28"/>
              </w:rPr>
            </w:pPr>
            <w:r w:rsidRPr="00E631C9">
              <w:rPr>
                <w:sz w:val="28"/>
                <w:szCs w:val="28"/>
              </w:rPr>
              <w:t xml:space="preserve">ИНН 7722648033, КПП 774850001 </w:t>
            </w:r>
            <w:r w:rsidR="00B635AB" w:rsidRPr="00E631C9">
              <w:rPr>
                <w:sz w:val="28"/>
                <w:szCs w:val="28"/>
              </w:rPr>
              <w:t xml:space="preserve">Грузополучатель: </w:t>
            </w:r>
          </w:p>
          <w:p w:rsidR="00EB2804" w:rsidRPr="00E631C9" w:rsidRDefault="00EB2804" w:rsidP="00B55B83">
            <w:pPr>
              <w:shd w:val="clear" w:color="auto" w:fill="FFFFFF"/>
              <w:tabs>
                <w:tab w:val="left" w:pos="0"/>
              </w:tabs>
              <w:rPr>
                <w:sz w:val="28"/>
                <w:szCs w:val="28"/>
              </w:rPr>
            </w:pPr>
            <w:r w:rsidRPr="00E631C9">
              <w:rPr>
                <w:sz w:val="28"/>
                <w:szCs w:val="28"/>
              </w:rPr>
              <w:t>Воронежский ВРЗ АО «ВРМ»</w:t>
            </w:r>
          </w:p>
          <w:p w:rsidR="00B635AB" w:rsidRPr="00E631C9" w:rsidRDefault="00B635AB" w:rsidP="00B55B83">
            <w:pPr>
              <w:shd w:val="clear" w:color="auto" w:fill="FFFFFF"/>
              <w:tabs>
                <w:tab w:val="left" w:pos="0"/>
              </w:tabs>
              <w:rPr>
                <w:sz w:val="28"/>
                <w:szCs w:val="28"/>
              </w:rPr>
            </w:pPr>
            <w:r w:rsidRPr="00E631C9">
              <w:rPr>
                <w:sz w:val="28"/>
                <w:szCs w:val="28"/>
              </w:rPr>
              <w:t>Адрес филиала:</w:t>
            </w:r>
          </w:p>
          <w:p w:rsidR="00EB2804" w:rsidRPr="00E631C9" w:rsidRDefault="00EB2804" w:rsidP="00B55B83">
            <w:pPr>
              <w:shd w:val="clear" w:color="auto" w:fill="FFFFFF"/>
              <w:tabs>
                <w:tab w:val="left" w:pos="0"/>
              </w:tabs>
              <w:rPr>
                <w:sz w:val="28"/>
                <w:szCs w:val="28"/>
              </w:rPr>
            </w:pPr>
            <w:smartTag w:uri="urn:schemas-microsoft-com:office:smarttags" w:element="metricconverter">
              <w:smartTagPr>
                <w:attr w:name="ProductID" w:val="394010, г"/>
              </w:smartTagPr>
              <w:r w:rsidRPr="00E631C9">
                <w:rPr>
                  <w:sz w:val="28"/>
                  <w:szCs w:val="28"/>
                </w:rPr>
                <w:t>394010, г</w:t>
              </w:r>
            </w:smartTag>
            <w:r w:rsidRPr="00E631C9">
              <w:rPr>
                <w:sz w:val="28"/>
                <w:szCs w:val="28"/>
              </w:rPr>
              <w:t xml:space="preserve">. Воронеж, </w:t>
            </w:r>
          </w:p>
          <w:p w:rsidR="00EB2804" w:rsidRPr="00E631C9" w:rsidRDefault="00EB2804" w:rsidP="00B55B83">
            <w:pPr>
              <w:shd w:val="clear" w:color="auto" w:fill="FFFFFF"/>
              <w:tabs>
                <w:tab w:val="left" w:pos="0"/>
              </w:tabs>
              <w:rPr>
                <w:sz w:val="28"/>
                <w:szCs w:val="28"/>
              </w:rPr>
            </w:pPr>
            <w:r w:rsidRPr="00E631C9">
              <w:rPr>
                <w:sz w:val="28"/>
                <w:szCs w:val="28"/>
              </w:rPr>
              <w:t>пер. Богдана Хмельницкого, д.1</w:t>
            </w:r>
          </w:p>
          <w:p w:rsidR="00B635AB" w:rsidRPr="00E631C9" w:rsidRDefault="00B635AB" w:rsidP="00B55B83">
            <w:pPr>
              <w:shd w:val="clear" w:color="auto" w:fill="FFFFFF"/>
              <w:tabs>
                <w:tab w:val="left" w:pos="0"/>
              </w:tabs>
              <w:rPr>
                <w:sz w:val="28"/>
                <w:szCs w:val="28"/>
              </w:rPr>
            </w:pPr>
            <w:r w:rsidRPr="00E631C9">
              <w:rPr>
                <w:sz w:val="28"/>
                <w:szCs w:val="28"/>
              </w:rPr>
              <w:t xml:space="preserve">ИНН 7722648033 КПП </w:t>
            </w:r>
            <w:r w:rsidR="00EB2804" w:rsidRPr="00E631C9">
              <w:rPr>
                <w:sz w:val="28"/>
                <w:szCs w:val="28"/>
              </w:rPr>
              <w:t>366102001</w:t>
            </w:r>
          </w:p>
          <w:p w:rsidR="00B635AB" w:rsidRPr="00E631C9" w:rsidRDefault="00B635AB" w:rsidP="00EB2804">
            <w:pPr>
              <w:shd w:val="clear" w:color="auto" w:fill="FFFFFF"/>
              <w:tabs>
                <w:tab w:val="left" w:pos="0"/>
              </w:tabs>
              <w:jc w:val="both"/>
              <w:rPr>
                <w:sz w:val="28"/>
                <w:szCs w:val="28"/>
              </w:rPr>
            </w:pPr>
            <w:r w:rsidRPr="00E631C9">
              <w:rPr>
                <w:sz w:val="28"/>
                <w:szCs w:val="28"/>
              </w:rPr>
              <w:t>ОГРН 1087746618970</w:t>
            </w:r>
          </w:p>
          <w:p w:rsidR="00B635AB" w:rsidRPr="00E631C9" w:rsidRDefault="00B635AB" w:rsidP="00D91842">
            <w:pPr>
              <w:shd w:val="clear" w:color="auto" w:fill="FFFFFF"/>
              <w:tabs>
                <w:tab w:val="left" w:pos="0"/>
              </w:tabs>
              <w:ind w:firstLine="567"/>
              <w:jc w:val="both"/>
              <w:rPr>
                <w:bCs/>
                <w:sz w:val="28"/>
                <w:szCs w:val="28"/>
              </w:rPr>
            </w:pPr>
          </w:p>
        </w:tc>
        <w:tc>
          <w:tcPr>
            <w:tcW w:w="5027" w:type="dxa"/>
            <w:tcBorders>
              <w:top w:val="nil"/>
              <w:left w:val="nil"/>
              <w:bottom w:val="nil"/>
              <w:right w:val="nil"/>
            </w:tcBorders>
          </w:tcPr>
          <w:p w:rsidR="00B635AB" w:rsidRPr="00E631C9" w:rsidRDefault="00B635AB" w:rsidP="00D91842">
            <w:pPr>
              <w:shd w:val="clear" w:color="auto" w:fill="FFFFFF"/>
              <w:tabs>
                <w:tab w:val="left" w:pos="0"/>
              </w:tabs>
              <w:ind w:firstLine="567"/>
              <w:jc w:val="both"/>
              <w:rPr>
                <w:bCs/>
                <w:sz w:val="28"/>
                <w:szCs w:val="28"/>
              </w:rPr>
            </w:pPr>
            <w:r w:rsidRPr="00E631C9">
              <w:rPr>
                <w:sz w:val="28"/>
                <w:szCs w:val="28"/>
              </w:rPr>
              <w:t>ПОСТАВЩИК</w:t>
            </w:r>
          </w:p>
          <w:p w:rsidR="00B635AB" w:rsidRPr="00E631C9" w:rsidRDefault="00B635AB" w:rsidP="00D91842">
            <w:pPr>
              <w:shd w:val="clear" w:color="auto" w:fill="FFFFFF"/>
              <w:tabs>
                <w:tab w:val="left" w:pos="0"/>
              </w:tabs>
              <w:ind w:firstLine="567"/>
              <w:jc w:val="both"/>
              <w:rPr>
                <w:bCs/>
                <w:sz w:val="28"/>
                <w:szCs w:val="28"/>
                <w:lang w:val="en-US"/>
              </w:rPr>
            </w:pPr>
          </w:p>
        </w:tc>
      </w:tr>
      <w:tr w:rsidR="00B635AB" w:rsidRPr="00E631C9" w:rsidTr="00FC6DF9">
        <w:tc>
          <w:tcPr>
            <w:tcW w:w="5161" w:type="dxa"/>
            <w:tcBorders>
              <w:top w:val="nil"/>
              <w:left w:val="nil"/>
              <w:bottom w:val="nil"/>
              <w:right w:val="nil"/>
            </w:tcBorders>
          </w:tcPr>
          <w:p w:rsidR="005C53B1" w:rsidRPr="00E631C9" w:rsidRDefault="00F46589" w:rsidP="005C53B1">
            <w:pPr>
              <w:shd w:val="clear" w:color="auto" w:fill="FFFFFF"/>
              <w:tabs>
                <w:tab w:val="left" w:pos="0"/>
              </w:tabs>
              <w:rPr>
                <w:sz w:val="28"/>
                <w:szCs w:val="28"/>
              </w:rPr>
            </w:pPr>
            <w:r>
              <w:rPr>
                <w:sz w:val="28"/>
                <w:szCs w:val="28"/>
              </w:rPr>
              <w:t>Д</w:t>
            </w:r>
            <w:r w:rsidR="00B635AB" w:rsidRPr="00E631C9">
              <w:rPr>
                <w:sz w:val="28"/>
                <w:szCs w:val="28"/>
              </w:rPr>
              <w:t xml:space="preserve">иректор </w:t>
            </w:r>
            <w:r>
              <w:rPr>
                <w:sz w:val="28"/>
                <w:szCs w:val="28"/>
              </w:rPr>
              <w:t xml:space="preserve">Воронежского ВРЗ </w:t>
            </w:r>
            <w:r w:rsidR="00B635AB" w:rsidRPr="00E631C9">
              <w:rPr>
                <w:sz w:val="28"/>
                <w:szCs w:val="28"/>
              </w:rPr>
              <w:t xml:space="preserve">АО «ВРМ» </w:t>
            </w:r>
          </w:p>
          <w:p w:rsidR="005C53B1" w:rsidRPr="00E631C9" w:rsidRDefault="005C53B1" w:rsidP="005C53B1">
            <w:pPr>
              <w:shd w:val="clear" w:color="auto" w:fill="FFFFFF"/>
              <w:tabs>
                <w:tab w:val="left" w:pos="0"/>
              </w:tabs>
              <w:rPr>
                <w:sz w:val="28"/>
                <w:szCs w:val="28"/>
              </w:rPr>
            </w:pPr>
          </w:p>
          <w:p w:rsidR="00B635AB" w:rsidRPr="00E631C9" w:rsidRDefault="00B635AB" w:rsidP="005C53B1">
            <w:pPr>
              <w:shd w:val="clear" w:color="auto" w:fill="FFFFFF"/>
              <w:tabs>
                <w:tab w:val="left" w:pos="0"/>
              </w:tabs>
              <w:rPr>
                <w:sz w:val="28"/>
                <w:szCs w:val="28"/>
              </w:rPr>
            </w:pPr>
            <w:r w:rsidRPr="00E631C9">
              <w:rPr>
                <w:sz w:val="28"/>
                <w:szCs w:val="28"/>
              </w:rPr>
              <w:t xml:space="preserve">__________________ </w:t>
            </w:r>
            <w:r w:rsidR="00F46589">
              <w:rPr>
                <w:sz w:val="28"/>
                <w:szCs w:val="28"/>
              </w:rPr>
              <w:t>Г</w:t>
            </w:r>
            <w:r w:rsidRPr="00E631C9">
              <w:rPr>
                <w:sz w:val="28"/>
                <w:szCs w:val="28"/>
              </w:rPr>
              <w:t>.</w:t>
            </w:r>
            <w:r w:rsidR="00F46589">
              <w:rPr>
                <w:sz w:val="28"/>
                <w:szCs w:val="28"/>
              </w:rPr>
              <w:t>В</w:t>
            </w:r>
            <w:r w:rsidRPr="00E631C9">
              <w:rPr>
                <w:sz w:val="28"/>
                <w:szCs w:val="28"/>
              </w:rPr>
              <w:t xml:space="preserve">. </w:t>
            </w:r>
            <w:r w:rsidR="00F46589">
              <w:rPr>
                <w:sz w:val="28"/>
                <w:szCs w:val="28"/>
              </w:rPr>
              <w:t>Ижокин</w:t>
            </w:r>
          </w:p>
          <w:p w:rsidR="00B635AB" w:rsidRPr="00E631C9" w:rsidRDefault="00B635AB" w:rsidP="00D91842">
            <w:pPr>
              <w:shd w:val="clear" w:color="auto" w:fill="FFFFFF"/>
              <w:tabs>
                <w:tab w:val="left" w:pos="0"/>
              </w:tabs>
              <w:ind w:firstLine="567"/>
              <w:rPr>
                <w:sz w:val="28"/>
                <w:szCs w:val="28"/>
              </w:rPr>
            </w:pPr>
            <w:r w:rsidRPr="00E631C9">
              <w:rPr>
                <w:sz w:val="28"/>
                <w:szCs w:val="28"/>
              </w:rPr>
              <w:tab/>
              <w:t>М.П.</w:t>
            </w:r>
            <w:r w:rsidRPr="00E631C9">
              <w:rPr>
                <w:sz w:val="28"/>
                <w:szCs w:val="28"/>
              </w:rPr>
              <w:tab/>
            </w:r>
          </w:p>
        </w:tc>
        <w:tc>
          <w:tcPr>
            <w:tcW w:w="5027" w:type="dxa"/>
            <w:tcBorders>
              <w:top w:val="nil"/>
              <w:left w:val="nil"/>
              <w:bottom w:val="nil"/>
              <w:right w:val="nil"/>
            </w:tcBorders>
          </w:tcPr>
          <w:p w:rsidR="005C53B1" w:rsidRPr="00E631C9" w:rsidRDefault="00B635AB" w:rsidP="00D91842">
            <w:pPr>
              <w:shd w:val="clear" w:color="auto" w:fill="FFFFFF"/>
              <w:tabs>
                <w:tab w:val="left" w:pos="0"/>
              </w:tabs>
              <w:ind w:firstLine="567"/>
              <w:jc w:val="both"/>
              <w:rPr>
                <w:sz w:val="28"/>
                <w:szCs w:val="28"/>
              </w:rPr>
            </w:pPr>
            <w:r w:rsidRPr="00E631C9">
              <w:rPr>
                <w:sz w:val="28"/>
                <w:szCs w:val="28"/>
              </w:rPr>
              <w:t xml:space="preserve">                                               </w:t>
            </w:r>
          </w:p>
          <w:p w:rsidR="005C53B1" w:rsidRPr="00E631C9" w:rsidRDefault="005C53B1" w:rsidP="00D91842">
            <w:pPr>
              <w:shd w:val="clear" w:color="auto" w:fill="FFFFFF"/>
              <w:tabs>
                <w:tab w:val="left" w:pos="0"/>
              </w:tabs>
              <w:ind w:firstLine="567"/>
              <w:jc w:val="both"/>
              <w:rPr>
                <w:sz w:val="28"/>
                <w:szCs w:val="28"/>
              </w:rPr>
            </w:pPr>
          </w:p>
          <w:p w:rsidR="00B635AB" w:rsidRPr="00E631C9" w:rsidRDefault="00B635AB" w:rsidP="00D91842">
            <w:pPr>
              <w:shd w:val="clear" w:color="auto" w:fill="FFFFFF"/>
              <w:tabs>
                <w:tab w:val="left" w:pos="0"/>
              </w:tabs>
              <w:ind w:firstLine="567"/>
              <w:jc w:val="both"/>
              <w:rPr>
                <w:sz w:val="28"/>
                <w:szCs w:val="28"/>
              </w:rPr>
            </w:pPr>
            <w:r w:rsidRPr="00E631C9">
              <w:rPr>
                <w:sz w:val="28"/>
                <w:szCs w:val="28"/>
              </w:rPr>
              <w:t xml:space="preserve">_________________________ </w:t>
            </w:r>
          </w:p>
          <w:p w:rsidR="00B635AB" w:rsidRPr="00E631C9" w:rsidRDefault="00B635AB" w:rsidP="00D91842">
            <w:pPr>
              <w:shd w:val="clear" w:color="auto" w:fill="FFFFFF"/>
              <w:tabs>
                <w:tab w:val="left" w:pos="0"/>
              </w:tabs>
              <w:ind w:firstLine="567"/>
              <w:rPr>
                <w:sz w:val="28"/>
                <w:szCs w:val="28"/>
              </w:rPr>
            </w:pPr>
            <w:r w:rsidRPr="00E631C9">
              <w:rPr>
                <w:sz w:val="28"/>
                <w:szCs w:val="28"/>
              </w:rPr>
              <w:t>М.П.</w:t>
            </w:r>
          </w:p>
        </w:tc>
      </w:tr>
    </w:tbl>
    <w:p w:rsidR="00165293" w:rsidRPr="00E631C9" w:rsidRDefault="00B635AB" w:rsidP="00EB2804">
      <w:pPr>
        <w:shd w:val="clear" w:color="auto" w:fill="FFFFFF"/>
        <w:tabs>
          <w:tab w:val="left" w:pos="0"/>
        </w:tabs>
        <w:ind w:firstLine="567"/>
        <w:jc w:val="both"/>
        <w:rPr>
          <w:iCs/>
          <w:spacing w:val="-4"/>
          <w:sz w:val="28"/>
          <w:szCs w:val="28"/>
        </w:rPr>
      </w:pPr>
      <w:r w:rsidRPr="00E631C9">
        <w:tab/>
      </w:r>
      <w:r w:rsidRPr="00E631C9">
        <w:tab/>
      </w:r>
    </w:p>
    <w:p w:rsidR="00165293" w:rsidRPr="00E631C9" w:rsidRDefault="00165293" w:rsidP="00B55B83">
      <w:pPr>
        <w:jc w:val="both"/>
        <w:rPr>
          <w:sz w:val="28"/>
          <w:szCs w:val="28"/>
        </w:rPr>
      </w:pPr>
      <w:r w:rsidRPr="00E631C9">
        <w:rPr>
          <w:b/>
          <w:bCs/>
          <w:iCs/>
          <w:color w:val="000000"/>
          <w:spacing w:val="-10"/>
          <w:sz w:val="28"/>
          <w:szCs w:val="28"/>
        </w:rPr>
        <w:t xml:space="preserve">                                    </w:t>
      </w:r>
    </w:p>
    <w:p w:rsidR="00165293" w:rsidRPr="00E631C9" w:rsidRDefault="00165293" w:rsidP="00165293">
      <w:pPr>
        <w:ind w:left="360"/>
        <w:jc w:val="both"/>
        <w:rPr>
          <w:sz w:val="28"/>
          <w:szCs w:val="28"/>
        </w:rPr>
      </w:pPr>
    </w:p>
    <w:p w:rsidR="00BB1AD0" w:rsidRPr="00E631C9" w:rsidRDefault="00BB1AD0">
      <w:pPr>
        <w:rPr>
          <w:sz w:val="28"/>
          <w:szCs w:val="28"/>
        </w:rPr>
      </w:pPr>
      <w:r w:rsidRPr="00E631C9">
        <w:rPr>
          <w:sz w:val="28"/>
          <w:szCs w:val="28"/>
        </w:rPr>
        <w:br w:type="page"/>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t>Приложение № 1</w:t>
      </w:r>
    </w:p>
    <w:p w:rsidR="001466F0" w:rsidRPr="00E631C9" w:rsidRDefault="001466F0" w:rsidP="001466F0">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65293">
      <w:pPr>
        <w:pStyle w:val="af9"/>
        <w:keepNext/>
        <w:keepLines/>
        <w:jc w:val="right"/>
        <w:rPr>
          <w:bCs/>
          <w:sz w:val="24"/>
          <w:szCs w:val="24"/>
        </w:rPr>
      </w:pPr>
    </w:p>
    <w:p w:rsidR="00165293" w:rsidRPr="00E631C9" w:rsidRDefault="00165293" w:rsidP="00165293">
      <w:pPr>
        <w:pStyle w:val="af9"/>
        <w:keepNext/>
        <w:keepLines/>
        <w:jc w:val="right"/>
        <w:rPr>
          <w:bCs/>
          <w:sz w:val="24"/>
          <w:szCs w:val="24"/>
        </w:rPr>
      </w:pPr>
    </w:p>
    <w:p w:rsidR="00165293" w:rsidRPr="00E631C9" w:rsidRDefault="00165293" w:rsidP="00165293">
      <w:pPr>
        <w:jc w:val="center"/>
        <w:rPr>
          <w:b/>
          <w:sz w:val="28"/>
          <w:szCs w:val="28"/>
        </w:rPr>
      </w:pPr>
      <w:r w:rsidRPr="00E631C9">
        <w:rPr>
          <w:b/>
          <w:sz w:val="28"/>
          <w:szCs w:val="28"/>
        </w:rPr>
        <w:t>Техническое задание</w:t>
      </w:r>
    </w:p>
    <w:p w:rsidR="00165293" w:rsidRPr="00E631C9" w:rsidRDefault="00165293" w:rsidP="00165293">
      <w:pPr>
        <w:jc w:val="center"/>
        <w:rPr>
          <w:b/>
          <w:sz w:val="28"/>
          <w:szCs w:val="28"/>
        </w:rPr>
      </w:pPr>
    </w:p>
    <w:p w:rsidR="00BB1AD0" w:rsidRPr="00E631C9" w:rsidRDefault="009E14B9" w:rsidP="009E14B9">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000C6AB2" w:rsidRPr="000C6AB2">
        <w:rPr>
          <w:b/>
          <w:sz w:val="28"/>
          <w:szCs w:val="28"/>
        </w:rPr>
        <w:t xml:space="preserve">оптиметра вертикального </w:t>
      </w:r>
      <w:proofErr w:type="spellStart"/>
      <w:r w:rsidR="000C6AB2" w:rsidRPr="000C6AB2">
        <w:rPr>
          <w:b/>
          <w:sz w:val="28"/>
          <w:szCs w:val="28"/>
        </w:rPr>
        <w:t>ИКВ</w:t>
      </w:r>
      <w:r w:rsidR="000C6AB2" w:rsidRPr="000C6AB2">
        <w:rPr>
          <w:b/>
          <w:sz w:val="28"/>
          <w:szCs w:val="28"/>
          <w:vertAlign w:val="subscript"/>
        </w:rPr>
        <w:t>э</w:t>
      </w:r>
      <w:proofErr w:type="spellEnd"/>
      <w:r w:rsidR="000C6AB2" w:rsidRPr="000C6AB2">
        <w:rPr>
          <w:b/>
          <w:sz w:val="28"/>
          <w:szCs w:val="28"/>
        </w:rPr>
        <w:t xml:space="preserve"> 0-180 с ценой деления 0,1 мкм </w:t>
      </w:r>
      <w:r w:rsidRPr="000C6AB2">
        <w:rPr>
          <w:b/>
          <w:bCs/>
          <w:sz w:val="28"/>
          <w:szCs w:val="28"/>
        </w:rPr>
        <w:t>или его</w:t>
      </w:r>
      <w:r w:rsidRPr="00E631C9">
        <w:rPr>
          <w:b/>
          <w:bCs/>
          <w:sz w:val="28"/>
          <w:szCs w:val="28"/>
        </w:rPr>
        <w:t xml:space="preserve"> эквивалента (далее Оборудование) в количестве 1 шт., </w:t>
      </w:r>
      <w:r w:rsidR="00671869">
        <w:rPr>
          <w:b/>
          <w:bCs/>
          <w:sz w:val="28"/>
          <w:szCs w:val="28"/>
        </w:rPr>
        <w:t xml:space="preserve">для нужд </w:t>
      </w:r>
      <w:r w:rsidRPr="00E631C9">
        <w:rPr>
          <w:b/>
          <w:bCs/>
          <w:sz w:val="28"/>
          <w:szCs w:val="28"/>
        </w:rPr>
        <w:t>(далее Договор) Воронежского ВРЗ АО «ВРМ», расположенного по адресу: г. Воронеж, пер. Богдана Хмельницкого, д.1, в 2017 году.</w:t>
      </w:r>
      <w:r w:rsidR="00165293" w:rsidRPr="00E631C9">
        <w:rPr>
          <w:b/>
          <w:bCs/>
          <w:sz w:val="28"/>
          <w:szCs w:val="28"/>
        </w:rPr>
        <w:t xml:space="preserve"> </w:t>
      </w:r>
    </w:p>
    <w:p w:rsidR="00165293" w:rsidRPr="00E631C9" w:rsidRDefault="00165293" w:rsidP="009E14B9">
      <w:pPr>
        <w:spacing w:after="240" w:line="360" w:lineRule="exact"/>
        <w:jc w:val="both"/>
        <w:rPr>
          <w:sz w:val="28"/>
          <w:szCs w:val="28"/>
          <w:u w:val="single"/>
        </w:rPr>
      </w:pPr>
      <w:r w:rsidRPr="00E631C9">
        <w:rPr>
          <w:sz w:val="28"/>
          <w:szCs w:val="28"/>
          <w:u w:val="single"/>
        </w:rPr>
        <w:t>Назначение:</w:t>
      </w:r>
    </w:p>
    <w:p w:rsidR="000C6AB2" w:rsidRPr="00B77F35" w:rsidRDefault="000C6AB2" w:rsidP="000C6AB2">
      <w:pPr>
        <w:spacing w:line="360" w:lineRule="exact"/>
        <w:ind w:firstLine="567"/>
        <w:jc w:val="both"/>
        <w:rPr>
          <w:sz w:val="28"/>
          <w:szCs w:val="28"/>
        </w:rPr>
      </w:pPr>
      <w:r>
        <w:rPr>
          <w:sz w:val="28"/>
          <w:szCs w:val="28"/>
        </w:rPr>
        <w:t>Оптиметр вертикальный электронный</w:t>
      </w:r>
      <w:r w:rsidRPr="00B77F35">
        <w:rPr>
          <w:sz w:val="28"/>
          <w:szCs w:val="28"/>
        </w:rPr>
        <w:t xml:space="preserve"> </w:t>
      </w:r>
      <w:proofErr w:type="spellStart"/>
      <w:r w:rsidRPr="00B77F35">
        <w:rPr>
          <w:sz w:val="28"/>
          <w:szCs w:val="28"/>
        </w:rPr>
        <w:t>ИКВ</w:t>
      </w:r>
      <w:r w:rsidRPr="00B77F35">
        <w:rPr>
          <w:sz w:val="28"/>
          <w:szCs w:val="28"/>
          <w:vertAlign w:val="subscript"/>
        </w:rPr>
        <w:t>э</w:t>
      </w:r>
      <w:proofErr w:type="spellEnd"/>
      <w:r w:rsidRPr="00B77F35">
        <w:rPr>
          <w:sz w:val="28"/>
          <w:szCs w:val="28"/>
          <w:vertAlign w:val="subscript"/>
        </w:rPr>
        <w:t xml:space="preserve"> </w:t>
      </w:r>
      <w:r w:rsidRPr="00B77F35">
        <w:rPr>
          <w:sz w:val="28"/>
          <w:szCs w:val="28"/>
        </w:rPr>
        <w:t>предназначен для точных измерений наружных</w:t>
      </w:r>
      <w:r>
        <w:rPr>
          <w:sz w:val="28"/>
          <w:szCs w:val="28"/>
        </w:rPr>
        <w:t xml:space="preserve"> и внутренних линейных размеров мер и изделий непосредственно оптоэлектронными преобразователями линейных перемещений (абсолютным методом) или путём сличения с концевыми мерами длины (относительным методом)</w:t>
      </w:r>
    </w:p>
    <w:p w:rsidR="00165293" w:rsidRPr="00E631C9" w:rsidRDefault="00165293" w:rsidP="00165293">
      <w:pPr>
        <w:spacing w:after="240" w:line="360" w:lineRule="exact"/>
        <w:ind w:left="709"/>
        <w:rPr>
          <w:sz w:val="28"/>
          <w:szCs w:val="28"/>
          <w:u w:val="single"/>
        </w:rPr>
      </w:pPr>
      <w:r w:rsidRPr="00E631C9">
        <w:rPr>
          <w:sz w:val="28"/>
          <w:szCs w:val="28"/>
          <w:u w:val="single"/>
        </w:rPr>
        <w:t>Технические характеристики:</w:t>
      </w:r>
    </w:p>
    <w:tbl>
      <w:tblPr>
        <w:tblStyle w:val="ae"/>
        <w:tblW w:w="0" w:type="auto"/>
        <w:tblInd w:w="108" w:type="dxa"/>
        <w:tblLook w:val="04A0"/>
      </w:tblPr>
      <w:tblGrid>
        <w:gridCol w:w="594"/>
        <w:gridCol w:w="7918"/>
        <w:gridCol w:w="1801"/>
      </w:tblGrid>
      <w:tr w:rsidR="000C6AB2" w:rsidTr="000C6AB2">
        <w:tc>
          <w:tcPr>
            <w:tcW w:w="594" w:type="dxa"/>
          </w:tcPr>
          <w:p w:rsidR="000C6AB2" w:rsidRPr="001D4FE1" w:rsidRDefault="000C6AB2" w:rsidP="000C6AB2">
            <w:pPr>
              <w:spacing w:before="120" w:after="120" w:line="360" w:lineRule="exact"/>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918" w:type="dxa"/>
          </w:tcPr>
          <w:p w:rsidR="000C6AB2" w:rsidRPr="001D4FE1" w:rsidRDefault="000C6AB2" w:rsidP="000C6AB2">
            <w:pPr>
              <w:spacing w:before="120" w:after="120" w:line="360" w:lineRule="exact"/>
              <w:jc w:val="center"/>
              <w:rPr>
                <w:sz w:val="28"/>
                <w:szCs w:val="28"/>
              </w:rPr>
            </w:pPr>
            <w:r w:rsidRPr="001D4FE1">
              <w:rPr>
                <w:sz w:val="28"/>
                <w:szCs w:val="28"/>
              </w:rPr>
              <w:t>Наименование параметра</w:t>
            </w:r>
          </w:p>
        </w:tc>
        <w:tc>
          <w:tcPr>
            <w:tcW w:w="1801" w:type="dxa"/>
          </w:tcPr>
          <w:p w:rsidR="000C6AB2" w:rsidRPr="001D4FE1" w:rsidRDefault="000C6AB2" w:rsidP="000C6AB2">
            <w:pPr>
              <w:spacing w:before="120" w:after="120" w:line="360" w:lineRule="exact"/>
              <w:jc w:val="center"/>
              <w:rPr>
                <w:sz w:val="28"/>
                <w:szCs w:val="28"/>
              </w:rPr>
            </w:pPr>
            <w:r w:rsidRPr="001D4FE1">
              <w:rPr>
                <w:sz w:val="28"/>
                <w:szCs w:val="28"/>
              </w:rPr>
              <w:t>Значение</w:t>
            </w:r>
          </w:p>
        </w:tc>
      </w:tr>
      <w:tr w:rsidR="000C6AB2" w:rsidTr="000C6AB2">
        <w:tc>
          <w:tcPr>
            <w:tcW w:w="594" w:type="dxa"/>
          </w:tcPr>
          <w:p w:rsidR="000C6AB2" w:rsidRPr="001D4FE1" w:rsidRDefault="000C6AB2" w:rsidP="000C6AB2">
            <w:pPr>
              <w:spacing w:before="120" w:after="120" w:line="360" w:lineRule="exact"/>
              <w:jc w:val="center"/>
            </w:pPr>
            <w:r>
              <w:t>1</w:t>
            </w:r>
          </w:p>
        </w:tc>
        <w:tc>
          <w:tcPr>
            <w:tcW w:w="7918" w:type="dxa"/>
          </w:tcPr>
          <w:p w:rsidR="000C6AB2" w:rsidRPr="001D4FE1" w:rsidRDefault="000C6AB2" w:rsidP="000C6AB2">
            <w:pPr>
              <w:spacing w:before="120" w:after="120" w:line="360" w:lineRule="exact"/>
            </w:pPr>
            <w:r w:rsidRPr="001D4FE1">
              <w:t>Диапазон измерени</w:t>
            </w:r>
            <w:r>
              <w:t>й</w:t>
            </w:r>
            <w:r w:rsidRPr="001D4FE1">
              <w:t xml:space="preserve"> линейных размеров относительным методом, </w:t>
            </w:r>
            <w:proofErr w:type="gramStart"/>
            <w:r w:rsidRPr="001D4FE1">
              <w:t>мм</w:t>
            </w:r>
            <w:proofErr w:type="gramEnd"/>
            <w:r w:rsidR="00CB1B5D">
              <w:t>, не менее</w:t>
            </w:r>
          </w:p>
        </w:tc>
        <w:tc>
          <w:tcPr>
            <w:tcW w:w="1801" w:type="dxa"/>
          </w:tcPr>
          <w:p w:rsidR="000C6AB2" w:rsidRPr="001D4FE1" w:rsidRDefault="000C6AB2" w:rsidP="000C6AB2">
            <w:pPr>
              <w:spacing w:before="120" w:after="120" w:line="360" w:lineRule="exact"/>
              <w:jc w:val="center"/>
            </w:pPr>
            <w:r w:rsidRPr="001D4FE1">
              <w:t>От 0 до 180</w:t>
            </w:r>
          </w:p>
        </w:tc>
      </w:tr>
      <w:tr w:rsidR="005B4DFB" w:rsidTr="000C6AB2">
        <w:tc>
          <w:tcPr>
            <w:tcW w:w="594" w:type="dxa"/>
            <w:vMerge w:val="restart"/>
          </w:tcPr>
          <w:p w:rsidR="005B4DFB" w:rsidRDefault="005B4DFB" w:rsidP="000C6AB2">
            <w:pPr>
              <w:spacing w:before="120" w:after="120" w:line="360" w:lineRule="exact"/>
              <w:jc w:val="center"/>
            </w:pPr>
          </w:p>
          <w:p w:rsidR="005B4DFB" w:rsidRPr="001D4FE1" w:rsidRDefault="005B4DFB" w:rsidP="000C6AB2">
            <w:pPr>
              <w:spacing w:before="120" w:after="120" w:line="360" w:lineRule="exact"/>
              <w:jc w:val="center"/>
            </w:pPr>
            <w:r>
              <w:t>2</w:t>
            </w:r>
          </w:p>
          <w:p w:rsidR="005B4DFB" w:rsidRPr="001D4FE1" w:rsidRDefault="005B4DFB" w:rsidP="000C6AB2">
            <w:pPr>
              <w:spacing w:before="120" w:after="120" w:line="360" w:lineRule="exact"/>
              <w:jc w:val="center"/>
            </w:pPr>
          </w:p>
        </w:tc>
        <w:tc>
          <w:tcPr>
            <w:tcW w:w="7918" w:type="dxa"/>
          </w:tcPr>
          <w:p w:rsidR="005B4DFB" w:rsidRPr="001D4FE1" w:rsidRDefault="005B4DFB" w:rsidP="000C6AB2">
            <w:pPr>
              <w:spacing w:before="120" w:after="120" w:line="360" w:lineRule="exact"/>
            </w:pPr>
            <w:r w:rsidRPr="001D4FE1">
              <w:t xml:space="preserve">Диапазон измерения линейных размеров </w:t>
            </w:r>
            <w:r>
              <w:t xml:space="preserve">абсолютным </w:t>
            </w:r>
            <w:r w:rsidRPr="001D4FE1">
              <w:t xml:space="preserve"> методом, </w:t>
            </w:r>
            <w:proofErr w:type="gramStart"/>
            <w:r w:rsidRPr="001D4FE1">
              <w:t>мм</w:t>
            </w:r>
            <w:proofErr w:type="gramEnd"/>
            <w:r>
              <w:t>:</w:t>
            </w:r>
          </w:p>
        </w:tc>
        <w:tc>
          <w:tcPr>
            <w:tcW w:w="1801" w:type="dxa"/>
          </w:tcPr>
          <w:p w:rsidR="005B4DFB" w:rsidRPr="001D4FE1" w:rsidRDefault="005B4DFB" w:rsidP="000C6AB2">
            <w:pPr>
              <w:spacing w:before="120" w:after="120" w:line="360" w:lineRule="exact"/>
              <w:jc w:val="center"/>
            </w:pPr>
          </w:p>
        </w:tc>
      </w:tr>
      <w:tr w:rsidR="005B4DFB" w:rsidTr="000C6AB2">
        <w:tc>
          <w:tcPr>
            <w:tcW w:w="594" w:type="dxa"/>
            <w:vMerge/>
          </w:tcPr>
          <w:p w:rsidR="005B4DFB" w:rsidRPr="001D4FE1" w:rsidRDefault="005B4DFB" w:rsidP="000C6AB2">
            <w:pPr>
              <w:spacing w:before="120" w:after="120" w:line="360" w:lineRule="exact"/>
              <w:jc w:val="center"/>
            </w:pPr>
          </w:p>
        </w:tc>
        <w:tc>
          <w:tcPr>
            <w:tcW w:w="7918" w:type="dxa"/>
          </w:tcPr>
          <w:p w:rsidR="005B4DFB" w:rsidRPr="001D4FE1" w:rsidRDefault="005B4DFB" w:rsidP="000C6AB2">
            <w:pPr>
              <w:spacing w:before="120" w:after="120" w:line="360" w:lineRule="exact"/>
              <w:jc w:val="right"/>
            </w:pPr>
            <w:r>
              <w:t>с наконечником НГ (п. 1.1 ГОСТ 11007-66) , не менее</w:t>
            </w:r>
          </w:p>
        </w:tc>
        <w:tc>
          <w:tcPr>
            <w:tcW w:w="1801" w:type="dxa"/>
          </w:tcPr>
          <w:p w:rsidR="005B4DFB" w:rsidRPr="001D4FE1" w:rsidRDefault="005B4DFB" w:rsidP="000C6AB2">
            <w:pPr>
              <w:spacing w:before="120" w:after="120" w:line="360" w:lineRule="exact"/>
            </w:pPr>
            <w:r>
              <w:t>От 0 до 7</w:t>
            </w:r>
          </w:p>
        </w:tc>
      </w:tr>
      <w:tr w:rsidR="005B4DFB" w:rsidTr="000C6AB2">
        <w:tc>
          <w:tcPr>
            <w:tcW w:w="594" w:type="dxa"/>
            <w:vMerge/>
          </w:tcPr>
          <w:p w:rsidR="005B4DFB" w:rsidRPr="001D4FE1" w:rsidRDefault="005B4DFB" w:rsidP="000C6AB2">
            <w:pPr>
              <w:spacing w:before="120" w:after="120" w:line="360" w:lineRule="exact"/>
              <w:jc w:val="center"/>
            </w:pPr>
          </w:p>
        </w:tc>
        <w:tc>
          <w:tcPr>
            <w:tcW w:w="7918" w:type="dxa"/>
          </w:tcPr>
          <w:p w:rsidR="005B4DFB" w:rsidRPr="001D4FE1" w:rsidRDefault="005B4DFB" w:rsidP="000C6AB2">
            <w:pPr>
              <w:spacing w:before="120" w:after="120" w:line="360" w:lineRule="exact"/>
              <w:jc w:val="right"/>
            </w:pPr>
            <w:r>
              <w:t>с наконечником НР (п. 1.1 ГОСТ 11007-66) , не менее</w:t>
            </w:r>
          </w:p>
        </w:tc>
        <w:tc>
          <w:tcPr>
            <w:tcW w:w="1801" w:type="dxa"/>
          </w:tcPr>
          <w:p w:rsidR="005B4DFB" w:rsidRPr="001D4FE1" w:rsidRDefault="005B4DFB" w:rsidP="000C6AB2">
            <w:pPr>
              <w:spacing w:before="120" w:after="120" w:line="360" w:lineRule="exact"/>
            </w:pPr>
            <w:r>
              <w:t>От 0 до 15</w:t>
            </w:r>
          </w:p>
        </w:tc>
      </w:tr>
      <w:tr w:rsidR="000C6AB2" w:rsidTr="000C6AB2">
        <w:tc>
          <w:tcPr>
            <w:tcW w:w="594" w:type="dxa"/>
          </w:tcPr>
          <w:p w:rsidR="000C6AB2" w:rsidRPr="001D4FE1" w:rsidRDefault="005B4DFB" w:rsidP="000C6AB2">
            <w:pPr>
              <w:spacing w:before="120" w:after="120" w:line="360" w:lineRule="exact"/>
              <w:jc w:val="center"/>
            </w:pPr>
            <w:r>
              <w:t>3</w:t>
            </w:r>
          </w:p>
        </w:tc>
        <w:tc>
          <w:tcPr>
            <w:tcW w:w="7918" w:type="dxa"/>
          </w:tcPr>
          <w:p w:rsidR="000C6AB2" w:rsidRPr="001D4FE1" w:rsidRDefault="000C6AB2" w:rsidP="00CB1B5D">
            <w:pPr>
              <w:spacing w:before="120" w:after="120" w:line="360" w:lineRule="exact"/>
            </w:pPr>
            <w:r>
              <w:t xml:space="preserve">Пределы абсолютной погрешности измерений, </w:t>
            </w:r>
            <w:proofErr w:type="gramStart"/>
            <w:r>
              <w:t>мкм</w:t>
            </w:r>
            <w:proofErr w:type="gramEnd"/>
            <w:r w:rsidR="00CB1B5D">
              <w:t>, не более</w:t>
            </w:r>
          </w:p>
        </w:tc>
        <w:tc>
          <w:tcPr>
            <w:tcW w:w="1801" w:type="dxa"/>
          </w:tcPr>
          <w:p w:rsidR="000C6AB2" w:rsidRPr="001D4FE1" w:rsidRDefault="000C6AB2" w:rsidP="000C6AB2">
            <w:pPr>
              <w:spacing w:before="120" w:after="120" w:line="360" w:lineRule="exact"/>
            </w:pPr>
            <w:r>
              <w:t>±0,3</w:t>
            </w:r>
          </w:p>
        </w:tc>
      </w:tr>
      <w:tr w:rsidR="000C6AB2" w:rsidTr="000C6AB2">
        <w:tc>
          <w:tcPr>
            <w:tcW w:w="594" w:type="dxa"/>
          </w:tcPr>
          <w:p w:rsidR="000C6AB2" w:rsidRPr="001D4FE1" w:rsidRDefault="005B4DFB" w:rsidP="000C6AB2">
            <w:pPr>
              <w:spacing w:before="120" w:after="120" w:line="360" w:lineRule="exact"/>
              <w:jc w:val="center"/>
            </w:pPr>
            <w:r>
              <w:t>4</w:t>
            </w:r>
          </w:p>
        </w:tc>
        <w:tc>
          <w:tcPr>
            <w:tcW w:w="7918" w:type="dxa"/>
          </w:tcPr>
          <w:p w:rsidR="000C6AB2" w:rsidRPr="001D4FE1" w:rsidRDefault="000C6AB2" w:rsidP="000C6AB2">
            <w:pPr>
              <w:spacing w:before="120" w:after="120" w:line="360" w:lineRule="exact"/>
            </w:pPr>
            <w:r>
              <w:t>Рабочие условия эксплуатации, °С</w:t>
            </w:r>
          </w:p>
        </w:tc>
        <w:tc>
          <w:tcPr>
            <w:tcW w:w="1801" w:type="dxa"/>
          </w:tcPr>
          <w:p w:rsidR="000C6AB2" w:rsidRPr="001D4FE1" w:rsidRDefault="000C6AB2" w:rsidP="000C6AB2">
            <w:pPr>
              <w:spacing w:before="120" w:after="120" w:line="360" w:lineRule="exact"/>
            </w:pPr>
            <w:r>
              <w:t>20±0,5</w:t>
            </w:r>
          </w:p>
        </w:tc>
      </w:tr>
      <w:tr w:rsidR="000C6AB2" w:rsidTr="000C6AB2">
        <w:tc>
          <w:tcPr>
            <w:tcW w:w="594" w:type="dxa"/>
          </w:tcPr>
          <w:p w:rsidR="000C6AB2" w:rsidRPr="001D4FE1" w:rsidRDefault="005B4DFB" w:rsidP="000C6AB2">
            <w:pPr>
              <w:spacing w:before="120" w:after="120" w:line="360" w:lineRule="exact"/>
              <w:jc w:val="center"/>
            </w:pPr>
            <w:r>
              <w:t>5</w:t>
            </w:r>
          </w:p>
        </w:tc>
        <w:tc>
          <w:tcPr>
            <w:tcW w:w="7918" w:type="dxa"/>
          </w:tcPr>
          <w:p w:rsidR="000C6AB2" w:rsidRPr="001D4FE1" w:rsidRDefault="000C6AB2" w:rsidP="000C6AB2">
            <w:pPr>
              <w:spacing w:before="120" w:after="120" w:line="360" w:lineRule="exact"/>
            </w:pPr>
            <w:r>
              <w:t xml:space="preserve">Максимальный подъём стола, </w:t>
            </w:r>
            <w:proofErr w:type="gramStart"/>
            <w:r>
              <w:t>мм</w:t>
            </w:r>
            <w:proofErr w:type="gramEnd"/>
            <w:r w:rsidR="00CB1B5D">
              <w:t>, не менее</w:t>
            </w:r>
          </w:p>
        </w:tc>
        <w:tc>
          <w:tcPr>
            <w:tcW w:w="1801" w:type="dxa"/>
          </w:tcPr>
          <w:p w:rsidR="000C6AB2" w:rsidRPr="001D4FE1" w:rsidRDefault="000C6AB2" w:rsidP="000C6AB2">
            <w:pPr>
              <w:spacing w:before="120" w:after="120" w:line="360" w:lineRule="exact"/>
            </w:pPr>
            <w:r>
              <w:t>50</w:t>
            </w:r>
          </w:p>
        </w:tc>
      </w:tr>
      <w:tr w:rsidR="000C6AB2" w:rsidTr="000C6AB2">
        <w:tc>
          <w:tcPr>
            <w:tcW w:w="594" w:type="dxa"/>
          </w:tcPr>
          <w:p w:rsidR="000C6AB2" w:rsidRPr="001D4FE1" w:rsidRDefault="005B4DFB" w:rsidP="000C6AB2">
            <w:pPr>
              <w:spacing w:before="120" w:after="120" w:line="360" w:lineRule="exact"/>
              <w:jc w:val="center"/>
            </w:pPr>
            <w:r>
              <w:t>6</w:t>
            </w:r>
          </w:p>
        </w:tc>
        <w:tc>
          <w:tcPr>
            <w:tcW w:w="7918" w:type="dxa"/>
          </w:tcPr>
          <w:p w:rsidR="000C6AB2" w:rsidRPr="001D4FE1" w:rsidRDefault="000C6AB2" w:rsidP="000C6AB2">
            <w:pPr>
              <w:spacing w:before="120" w:after="120" w:line="360" w:lineRule="exact"/>
            </w:pPr>
            <w:r>
              <w:t xml:space="preserve">Размер стола, </w:t>
            </w:r>
            <w:proofErr w:type="gramStart"/>
            <w:r>
              <w:t>мм</w:t>
            </w:r>
            <w:proofErr w:type="gramEnd"/>
            <w:r w:rsidR="00CB1B5D">
              <w:t>, не менее</w:t>
            </w:r>
          </w:p>
        </w:tc>
        <w:tc>
          <w:tcPr>
            <w:tcW w:w="1801" w:type="dxa"/>
          </w:tcPr>
          <w:p w:rsidR="000C6AB2" w:rsidRPr="001D4FE1" w:rsidRDefault="000C6AB2" w:rsidP="000C6AB2">
            <w:pPr>
              <w:spacing w:before="120" w:after="120" w:line="360" w:lineRule="exact"/>
            </w:pPr>
            <w:r>
              <w:t>150х170</w:t>
            </w:r>
          </w:p>
        </w:tc>
      </w:tr>
      <w:tr w:rsidR="000C6AB2" w:rsidTr="000C6AB2">
        <w:tc>
          <w:tcPr>
            <w:tcW w:w="594" w:type="dxa"/>
          </w:tcPr>
          <w:p w:rsidR="000C6AB2" w:rsidRPr="001D4FE1" w:rsidRDefault="005B4DFB" w:rsidP="000C6AB2">
            <w:pPr>
              <w:spacing w:before="120" w:after="120" w:line="360" w:lineRule="exact"/>
              <w:jc w:val="center"/>
            </w:pPr>
            <w:r>
              <w:t>7</w:t>
            </w:r>
          </w:p>
        </w:tc>
        <w:tc>
          <w:tcPr>
            <w:tcW w:w="7918" w:type="dxa"/>
          </w:tcPr>
          <w:p w:rsidR="000C6AB2" w:rsidRPr="001D4FE1" w:rsidRDefault="000C6AB2" w:rsidP="000C6AB2">
            <w:pPr>
              <w:spacing w:before="120" w:after="120" w:line="360" w:lineRule="exact"/>
            </w:pPr>
            <w:r>
              <w:t xml:space="preserve">Наибольшая масса изделия, допускаемого к установке на столе, </w:t>
            </w:r>
            <w:proofErr w:type="gramStart"/>
            <w:r>
              <w:t>кг</w:t>
            </w:r>
            <w:proofErr w:type="gramEnd"/>
            <w:r w:rsidR="00CB1B5D">
              <w:t>, не менее</w:t>
            </w:r>
          </w:p>
        </w:tc>
        <w:tc>
          <w:tcPr>
            <w:tcW w:w="1801" w:type="dxa"/>
          </w:tcPr>
          <w:p w:rsidR="000C6AB2" w:rsidRPr="001D4FE1" w:rsidRDefault="000C6AB2" w:rsidP="000C6AB2">
            <w:pPr>
              <w:spacing w:before="120" w:after="120" w:line="360" w:lineRule="exact"/>
            </w:pPr>
            <w:r>
              <w:t>10</w:t>
            </w:r>
          </w:p>
        </w:tc>
      </w:tr>
      <w:tr w:rsidR="000C6AB2" w:rsidTr="000C6AB2">
        <w:tc>
          <w:tcPr>
            <w:tcW w:w="594" w:type="dxa"/>
          </w:tcPr>
          <w:p w:rsidR="000C6AB2" w:rsidRPr="001D4FE1" w:rsidRDefault="005B4DFB" w:rsidP="000C6AB2">
            <w:pPr>
              <w:spacing w:before="120" w:after="120" w:line="360" w:lineRule="exact"/>
            </w:pPr>
            <w:r>
              <w:t>8</w:t>
            </w:r>
          </w:p>
        </w:tc>
        <w:tc>
          <w:tcPr>
            <w:tcW w:w="7918" w:type="dxa"/>
          </w:tcPr>
          <w:p w:rsidR="000C6AB2" w:rsidRPr="001D4FE1" w:rsidRDefault="000C6AB2" w:rsidP="000C6AB2">
            <w:pPr>
              <w:spacing w:before="120" w:after="120" w:line="360" w:lineRule="exact"/>
            </w:pPr>
            <w:r>
              <w:t xml:space="preserve">Габаритные размеры, </w:t>
            </w:r>
            <w:proofErr w:type="gramStart"/>
            <w:r>
              <w:t>мм</w:t>
            </w:r>
            <w:proofErr w:type="gramEnd"/>
            <w:r>
              <w:t>, не более</w:t>
            </w:r>
          </w:p>
        </w:tc>
        <w:tc>
          <w:tcPr>
            <w:tcW w:w="1801" w:type="dxa"/>
          </w:tcPr>
          <w:p w:rsidR="000C6AB2" w:rsidRPr="001D4FE1" w:rsidRDefault="000C6AB2" w:rsidP="000C6AB2">
            <w:pPr>
              <w:spacing w:before="120" w:after="120" w:line="360" w:lineRule="exact"/>
            </w:pPr>
            <w:r>
              <w:t>300х300х500</w:t>
            </w:r>
          </w:p>
        </w:tc>
      </w:tr>
      <w:tr w:rsidR="000C6AB2" w:rsidTr="000C6AB2">
        <w:tc>
          <w:tcPr>
            <w:tcW w:w="594" w:type="dxa"/>
          </w:tcPr>
          <w:p w:rsidR="000C6AB2" w:rsidRPr="001D4FE1" w:rsidRDefault="005B4DFB" w:rsidP="000C6AB2">
            <w:pPr>
              <w:spacing w:before="120" w:after="120" w:line="360" w:lineRule="exact"/>
            </w:pPr>
            <w:r>
              <w:t>9</w:t>
            </w:r>
          </w:p>
        </w:tc>
        <w:tc>
          <w:tcPr>
            <w:tcW w:w="7918" w:type="dxa"/>
          </w:tcPr>
          <w:p w:rsidR="000C6AB2" w:rsidRPr="001D4FE1" w:rsidRDefault="000C6AB2" w:rsidP="000C6AB2">
            <w:pPr>
              <w:spacing w:before="120" w:after="120" w:line="360" w:lineRule="exact"/>
            </w:pPr>
            <w:r>
              <w:t xml:space="preserve">Масса, </w:t>
            </w:r>
            <w:proofErr w:type="gramStart"/>
            <w:r>
              <w:t>кг</w:t>
            </w:r>
            <w:proofErr w:type="gramEnd"/>
            <w:r>
              <w:t>, не более</w:t>
            </w:r>
          </w:p>
        </w:tc>
        <w:tc>
          <w:tcPr>
            <w:tcW w:w="1801" w:type="dxa"/>
          </w:tcPr>
          <w:p w:rsidR="000C6AB2" w:rsidRPr="001D4FE1" w:rsidRDefault="000C6AB2" w:rsidP="000C6AB2">
            <w:pPr>
              <w:spacing w:before="120" w:after="120" w:line="360" w:lineRule="exact"/>
            </w:pPr>
            <w:r>
              <w:t>18</w:t>
            </w:r>
          </w:p>
        </w:tc>
      </w:tr>
      <w:tr w:rsidR="000C6AB2" w:rsidTr="000C6AB2">
        <w:tc>
          <w:tcPr>
            <w:tcW w:w="594" w:type="dxa"/>
          </w:tcPr>
          <w:p w:rsidR="000C6AB2" w:rsidRPr="001D4FE1" w:rsidRDefault="000C6AB2" w:rsidP="005B4DFB">
            <w:pPr>
              <w:spacing w:before="120" w:after="120" w:line="360" w:lineRule="exact"/>
            </w:pPr>
            <w:r>
              <w:t>1</w:t>
            </w:r>
            <w:r w:rsidR="005B4DFB">
              <w:t>0</w:t>
            </w:r>
          </w:p>
        </w:tc>
        <w:tc>
          <w:tcPr>
            <w:tcW w:w="7918" w:type="dxa"/>
          </w:tcPr>
          <w:p w:rsidR="000C6AB2" w:rsidRPr="001D4FE1" w:rsidRDefault="000C6AB2" w:rsidP="000C6AB2">
            <w:pPr>
              <w:spacing w:before="120" w:after="120" w:line="360" w:lineRule="exact"/>
              <w:jc w:val="both"/>
            </w:pPr>
            <w:r>
              <w:t xml:space="preserve">Потребляемая мощность, </w:t>
            </w:r>
            <w:proofErr w:type="gramStart"/>
            <w:r>
              <w:t>Вт</w:t>
            </w:r>
            <w:proofErr w:type="gramEnd"/>
            <w:r>
              <w:t xml:space="preserve">, не более  </w:t>
            </w:r>
          </w:p>
        </w:tc>
        <w:tc>
          <w:tcPr>
            <w:tcW w:w="1801" w:type="dxa"/>
          </w:tcPr>
          <w:p w:rsidR="000C6AB2" w:rsidRPr="001D4FE1" w:rsidRDefault="000C6AB2" w:rsidP="000C6AB2">
            <w:pPr>
              <w:spacing w:before="120" w:after="120" w:line="360" w:lineRule="exact"/>
            </w:pPr>
            <w:r>
              <w:t>500</w:t>
            </w:r>
          </w:p>
        </w:tc>
      </w:tr>
      <w:tr w:rsidR="000C6AB2" w:rsidTr="000C6AB2">
        <w:tc>
          <w:tcPr>
            <w:tcW w:w="594" w:type="dxa"/>
          </w:tcPr>
          <w:p w:rsidR="000C6AB2" w:rsidRPr="001D4FE1" w:rsidRDefault="000C6AB2" w:rsidP="005B4DFB">
            <w:pPr>
              <w:spacing w:before="120" w:after="120" w:line="360" w:lineRule="exact"/>
            </w:pPr>
            <w:r>
              <w:t>1</w:t>
            </w:r>
            <w:r w:rsidR="005B4DFB">
              <w:t>1</w:t>
            </w:r>
          </w:p>
        </w:tc>
        <w:tc>
          <w:tcPr>
            <w:tcW w:w="7918" w:type="dxa"/>
          </w:tcPr>
          <w:p w:rsidR="000C6AB2" w:rsidRPr="006F367A" w:rsidRDefault="000C6AB2" w:rsidP="000C6AB2">
            <w:pPr>
              <w:spacing w:before="120" w:after="120" w:line="360" w:lineRule="exact"/>
            </w:pPr>
            <w:r>
              <w:t xml:space="preserve">Наработка на отказ (То) при вероятности безотказной работы </w:t>
            </w:r>
            <w:r>
              <w:rPr>
                <w:lang w:val="en-US"/>
              </w:rPr>
              <w:t>P</w:t>
            </w:r>
            <w:r>
              <w:t xml:space="preserve"> </w:t>
            </w:r>
            <w:r w:rsidRPr="006F367A">
              <w:t>=</w:t>
            </w:r>
            <w:r>
              <w:t xml:space="preserve"> 0,95, ч не менее</w:t>
            </w:r>
          </w:p>
        </w:tc>
        <w:tc>
          <w:tcPr>
            <w:tcW w:w="1801" w:type="dxa"/>
          </w:tcPr>
          <w:p w:rsidR="000C6AB2" w:rsidRPr="001D4FE1" w:rsidRDefault="000C6AB2" w:rsidP="000C6AB2">
            <w:pPr>
              <w:spacing w:before="120" w:after="120" w:line="360" w:lineRule="exact"/>
            </w:pPr>
            <w:r>
              <w:t>25000</w:t>
            </w:r>
          </w:p>
        </w:tc>
      </w:tr>
      <w:tr w:rsidR="000C6AB2" w:rsidTr="000C6AB2">
        <w:tc>
          <w:tcPr>
            <w:tcW w:w="594" w:type="dxa"/>
          </w:tcPr>
          <w:p w:rsidR="000C6AB2" w:rsidRPr="001D4FE1" w:rsidRDefault="000C6AB2" w:rsidP="005B4DFB">
            <w:pPr>
              <w:spacing w:before="120" w:after="120" w:line="360" w:lineRule="exact"/>
            </w:pPr>
            <w:r>
              <w:t>1</w:t>
            </w:r>
            <w:r w:rsidR="005B4DFB">
              <w:t>2</w:t>
            </w:r>
          </w:p>
        </w:tc>
        <w:tc>
          <w:tcPr>
            <w:tcW w:w="7918" w:type="dxa"/>
          </w:tcPr>
          <w:p w:rsidR="000C6AB2" w:rsidRPr="001D4FE1" w:rsidRDefault="000C6AB2" w:rsidP="000C6AB2">
            <w:pPr>
              <w:spacing w:before="120" w:after="120" w:line="360" w:lineRule="exact"/>
            </w:pPr>
            <w:r>
              <w:t>Полный средний срок службы, лет, не менее</w:t>
            </w:r>
          </w:p>
        </w:tc>
        <w:tc>
          <w:tcPr>
            <w:tcW w:w="1801" w:type="dxa"/>
          </w:tcPr>
          <w:p w:rsidR="000C6AB2" w:rsidRPr="001D4FE1" w:rsidRDefault="000C6AB2" w:rsidP="000C6AB2">
            <w:pPr>
              <w:spacing w:before="120" w:after="120" w:line="360" w:lineRule="exact"/>
            </w:pPr>
            <w:r>
              <w:t>12</w:t>
            </w:r>
          </w:p>
        </w:tc>
      </w:tr>
    </w:tbl>
    <w:p w:rsidR="00E31434" w:rsidRPr="00E631C9" w:rsidRDefault="00E31434"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165293"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w:t>
      </w:r>
      <w:r w:rsidR="00165293" w:rsidRPr="00E631C9">
        <w:rPr>
          <w:rStyle w:val="FontStyle86"/>
          <w:rFonts w:ascii="Times New Roman" w:hAnsi="Times New Roman" w:cs="Times New Roman"/>
          <w:sz w:val="28"/>
          <w:szCs w:val="28"/>
          <w:u w:val="single"/>
        </w:rPr>
        <w:t xml:space="preserve">еречень работ, выполнение которых должен обеспечить </w:t>
      </w:r>
      <w:r w:rsidR="00052008" w:rsidRPr="00E631C9">
        <w:rPr>
          <w:rStyle w:val="FontStyle86"/>
          <w:rFonts w:ascii="Times New Roman" w:hAnsi="Times New Roman" w:cs="Times New Roman"/>
          <w:sz w:val="28"/>
          <w:szCs w:val="28"/>
          <w:u w:val="single"/>
        </w:rPr>
        <w:t>Поставщик</w:t>
      </w:r>
      <w:r w:rsidR="00165293" w:rsidRPr="00E631C9">
        <w:rPr>
          <w:rStyle w:val="FontStyle86"/>
          <w:rFonts w:ascii="Times New Roman" w:hAnsi="Times New Roman" w:cs="Times New Roman"/>
          <w:sz w:val="28"/>
          <w:szCs w:val="28"/>
          <w:u w:val="single"/>
        </w:rPr>
        <w:t>:</w:t>
      </w:r>
    </w:p>
    <w:p w:rsidR="00165293" w:rsidRPr="00E631C9" w:rsidRDefault="00165293"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165293" w:rsidRPr="00E631C9" w:rsidRDefault="00165293" w:rsidP="009E2B10">
      <w:pPr>
        <w:pStyle w:val="a9"/>
        <w:rPr>
          <w:b/>
          <w:i/>
          <w:iCs/>
        </w:rPr>
      </w:pPr>
      <w:r w:rsidRPr="00E631C9">
        <w:t>- изготовление оборудования;</w:t>
      </w:r>
    </w:p>
    <w:p w:rsidR="00165293" w:rsidRPr="00E631C9" w:rsidRDefault="00165293" w:rsidP="009E2B10">
      <w:pPr>
        <w:pStyle w:val="a9"/>
        <w:rPr>
          <w:b/>
          <w:i/>
          <w:iCs/>
        </w:rPr>
      </w:pPr>
      <w:r w:rsidRPr="00E631C9">
        <w:t>- упаковку и маркировку;</w:t>
      </w:r>
    </w:p>
    <w:p w:rsidR="00165293" w:rsidRPr="00E631C9" w:rsidRDefault="00165293" w:rsidP="009E2B10">
      <w:pPr>
        <w:pStyle w:val="a9"/>
        <w:rPr>
          <w:b/>
          <w:i/>
          <w:iCs/>
        </w:rPr>
      </w:pPr>
      <w:r w:rsidRPr="00E631C9">
        <w:t>- транспортировку к месту поставки;</w:t>
      </w:r>
    </w:p>
    <w:p w:rsidR="00165293" w:rsidRPr="00E631C9" w:rsidRDefault="00165293" w:rsidP="009E2B10">
      <w:pPr>
        <w:pStyle w:val="a9"/>
        <w:rPr>
          <w:b/>
          <w:i/>
          <w:iCs/>
        </w:rPr>
      </w:pPr>
      <w:r w:rsidRPr="00E631C9">
        <w:t>- таможенное оформление;</w:t>
      </w:r>
    </w:p>
    <w:p w:rsidR="00165293" w:rsidRPr="00E631C9" w:rsidRDefault="0066317C" w:rsidP="009E2B10">
      <w:pPr>
        <w:pStyle w:val="a9"/>
        <w:rPr>
          <w:b/>
          <w:i/>
          <w:iCs/>
        </w:rPr>
      </w:pPr>
      <w:r w:rsidRPr="00E631C9">
        <w:t>-</w:t>
      </w:r>
      <w:r w:rsidR="00165293" w:rsidRPr="00E631C9">
        <w:t xml:space="preserve"> ввод в эксплуатацию оборудования на предприятии Покупателя;</w:t>
      </w:r>
    </w:p>
    <w:p w:rsidR="00165293" w:rsidRPr="00E631C9" w:rsidRDefault="00165293" w:rsidP="009E2B10">
      <w:pPr>
        <w:pStyle w:val="a9"/>
        <w:rPr>
          <w:b/>
          <w:i/>
          <w:iCs/>
        </w:rPr>
      </w:pPr>
      <w:r w:rsidRPr="00E631C9">
        <w:t>- гарантийного обслуживания;</w:t>
      </w:r>
    </w:p>
    <w:p w:rsidR="00165293" w:rsidRPr="00E631C9" w:rsidRDefault="00165293" w:rsidP="009E2B10">
      <w:pPr>
        <w:pStyle w:val="a9"/>
        <w:rPr>
          <w:b/>
          <w:i/>
          <w:iCs/>
        </w:rPr>
      </w:pPr>
      <w:r w:rsidRPr="00E631C9">
        <w:t>- разработку документации на русском языке;</w:t>
      </w:r>
    </w:p>
    <w:p w:rsidR="00165293" w:rsidRPr="00E631C9" w:rsidRDefault="00165293" w:rsidP="00037DB0">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165293" w:rsidRPr="00E631C9" w:rsidRDefault="00165293" w:rsidP="00165293">
      <w:pPr>
        <w:ind w:firstLine="567"/>
        <w:rPr>
          <w:sz w:val="28"/>
          <w:szCs w:val="28"/>
        </w:rPr>
      </w:pPr>
    </w:p>
    <w:p w:rsidR="00165293" w:rsidRPr="00E631C9" w:rsidRDefault="00165293" w:rsidP="00165293">
      <w:pPr>
        <w:spacing w:line="360" w:lineRule="exact"/>
        <w:ind w:left="709"/>
        <w:jc w:val="both"/>
        <w:rPr>
          <w:sz w:val="28"/>
          <w:szCs w:val="28"/>
          <w:u w:val="single"/>
        </w:rPr>
      </w:pPr>
      <w:r w:rsidRPr="00E631C9">
        <w:rPr>
          <w:sz w:val="28"/>
          <w:szCs w:val="28"/>
          <w:u w:val="single"/>
        </w:rPr>
        <w:t>Гарантийный срок:</w:t>
      </w:r>
    </w:p>
    <w:p w:rsidR="00BD3560" w:rsidRPr="00E631C9" w:rsidRDefault="00BD3560" w:rsidP="00BD3560">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w:t>
      </w:r>
      <w:r w:rsidR="000C6AB2">
        <w:rPr>
          <w:sz w:val="28"/>
          <w:szCs w:val="28"/>
        </w:rPr>
        <w:t>12</w:t>
      </w:r>
      <w:r w:rsidRPr="00E631C9">
        <w:rPr>
          <w:sz w:val="28"/>
          <w:szCs w:val="28"/>
        </w:rPr>
        <w:t xml:space="preserve"> (дв</w:t>
      </w:r>
      <w:r w:rsidR="000C6AB2">
        <w:rPr>
          <w:sz w:val="28"/>
          <w:szCs w:val="28"/>
        </w:rPr>
        <w:t>енадцати</w:t>
      </w:r>
      <w:r w:rsidRPr="00E631C9">
        <w:rPr>
          <w:sz w:val="28"/>
          <w:szCs w:val="28"/>
        </w:rPr>
        <w:t>) месяцев с момента ввода оборудования в эксплуатацию.</w:t>
      </w:r>
    </w:p>
    <w:p w:rsidR="00165293" w:rsidRPr="00E631C9" w:rsidRDefault="00165293" w:rsidP="00165293">
      <w:pPr>
        <w:jc w:val="center"/>
        <w:rPr>
          <w:b/>
          <w:sz w:val="28"/>
          <w:szCs w:val="28"/>
        </w:rPr>
      </w:pPr>
      <w:bookmarkStart w:id="18" w:name="_GoBack"/>
      <w:bookmarkEnd w:id="18"/>
    </w:p>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052008">
      <w:r w:rsidRPr="00E631C9">
        <w:rPr>
          <w:b/>
          <w:bCs/>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5"/>
        <w:gridCol w:w="5018"/>
      </w:tblGrid>
      <w:tr w:rsidR="00052008" w:rsidRPr="00E631C9" w:rsidTr="00BB5C57">
        <w:tc>
          <w:tcPr>
            <w:tcW w:w="9180" w:type="dxa"/>
          </w:tcPr>
          <w:p w:rsidR="00052008" w:rsidRPr="00E631C9" w:rsidRDefault="000E3044" w:rsidP="000E3044">
            <w:pPr>
              <w:pStyle w:val="af9"/>
              <w:keepNext/>
              <w:keepLines/>
              <w:rPr>
                <w:bCs/>
                <w:sz w:val="24"/>
                <w:szCs w:val="24"/>
              </w:rPr>
            </w:pPr>
            <w:r w:rsidRPr="00E631C9">
              <w:rPr>
                <w:bCs/>
                <w:sz w:val="24"/>
                <w:szCs w:val="24"/>
              </w:rPr>
              <w:t xml:space="preserve">От </w:t>
            </w:r>
            <w:r w:rsidR="00052008" w:rsidRPr="00E631C9">
              <w:rPr>
                <w:bCs/>
                <w:sz w:val="24"/>
                <w:szCs w:val="24"/>
              </w:rPr>
              <w:t>Покупател</w:t>
            </w:r>
            <w:r w:rsidRPr="00E631C9">
              <w:rPr>
                <w:bCs/>
                <w:sz w:val="24"/>
                <w:szCs w:val="24"/>
              </w:rPr>
              <w:t>я</w:t>
            </w:r>
            <w:r w:rsidR="00052008" w:rsidRPr="00E631C9">
              <w:rPr>
                <w:bCs/>
                <w:sz w:val="24"/>
                <w:szCs w:val="24"/>
              </w:rPr>
              <w:t>:</w:t>
            </w:r>
            <w:r w:rsidR="00052008" w:rsidRPr="00E631C9">
              <w:rPr>
                <w:bCs/>
                <w:sz w:val="24"/>
                <w:szCs w:val="24"/>
              </w:rPr>
              <w:tab/>
            </w:r>
          </w:p>
        </w:tc>
        <w:tc>
          <w:tcPr>
            <w:tcW w:w="6337" w:type="dxa"/>
          </w:tcPr>
          <w:p w:rsidR="00052008" w:rsidRPr="00E631C9" w:rsidRDefault="000E3044" w:rsidP="00052008">
            <w:pPr>
              <w:pStyle w:val="af9"/>
              <w:keepNext/>
              <w:keepLines/>
              <w:rPr>
                <w:bCs/>
                <w:sz w:val="24"/>
                <w:szCs w:val="24"/>
              </w:rPr>
            </w:pPr>
            <w:r w:rsidRPr="00E631C9">
              <w:rPr>
                <w:bCs/>
                <w:sz w:val="24"/>
                <w:szCs w:val="24"/>
              </w:rPr>
              <w:t xml:space="preserve">От </w:t>
            </w:r>
            <w:r w:rsidR="00052008" w:rsidRPr="00E631C9">
              <w:rPr>
                <w:bCs/>
                <w:sz w:val="24"/>
                <w:szCs w:val="24"/>
              </w:rPr>
              <w:t>Поставщик</w:t>
            </w:r>
            <w:r w:rsidRPr="00E631C9">
              <w:rPr>
                <w:bCs/>
                <w:sz w:val="24"/>
                <w:szCs w:val="24"/>
              </w:rPr>
              <w:t>а</w:t>
            </w:r>
            <w:r w:rsidR="00052008" w:rsidRPr="00E631C9">
              <w:rPr>
                <w:bCs/>
                <w:sz w:val="24"/>
                <w:szCs w:val="24"/>
              </w:rPr>
              <w:t>:</w:t>
            </w:r>
          </w:p>
        </w:tc>
      </w:tr>
      <w:tr w:rsidR="00052008" w:rsidRPr="00E631C9" w:rsidTr="00BB5C57">
        <w:tc>
          <w:tcPr>
            <w:tcW w:w="9180" w:type="dxa"/>
          </w:tcPr>
          <w:p w:rsidR="00052008" w:rsidRPr="00E631C9" w:rsidRDefault="000C6AB2" w:rsidP="00BB5C57">
            <w:pPr>
              <w:pStyle w:val="af9"/>
              <w:keepNext/>
              <w:keepLines/>
              <w:rPr>
                <w:bCs/>
                <w:sz w:val="24"/>
                <w:szCs w:val="24"/>
              </w:rPr>
            </w:pPr>
            <w:r>
              <w:rPr>
                <w:sz w:val="24"/>
                <w:szCs w:val="24"/>
              </w:rPr>
              <w:t>Д</w:t>
            </w:r>
            <w:r w:rsidR="00052008" w:rsidRPr="00E631C9">
              <w:rPr>
                <w:sz w:val="24"/>
                <w:szCs w:val="24"/>
              </w:rPr>
              <w:t xml:space="preserve">иректор </w:t>
            </w:r>
            <w:r>
              <w:rPr>
                <w:sz w:val="24"/>
                <w:szCs w:val="24"/>
              </w:rPr>
              <w:t xml:space="preserve">Воронежского ВРЗ </w:t>
            </w:r>
            <w:r w:rsidR="00052008" w:rsidRPr="00E631C9">
              <w:rPr>
                <w:sz w:val="24"/>
                <w:szCs w:val="24"/>
              </w:rPr>
              <w:t>АО «ВРМ»</w:t>
            </w:r>
          </w:p>
        </w:tc>
        <w:tc>
          <w:tcPr>
            <w:tcW w:w="6337" w:type="dxa"/>
          </w:tcPr>
          <w:p w:rsidR="00052008" w:rsidRPr="00E631C9" w:rsidRDefault="00052008" w:rsidP="00BB5C57">
            <w:pPr>
              <w:pStyle w:val="af9"/>
              <w:keepNext/>
              <w:keepLines/>
              <w:rPr>
                <w:bCs/>
                <w:sz w:val="24"/>
                <w:szCs w:val="24"/>
              </w:rPr>
            </w:pPr>
          </w:p>
        </w:tc>
      </w:tr>
      <w:tr w:rsidR="00052008" w:rsidRPr="00E631C9" w:rsidTr="00BB5C57">
        <w:tc>
          <w:tcPr>
            <w:tcW w:w="9180" w:type="dxa"/>
          </w:tcPr>
          <w:p w:rsidR="00052008" w:rsidRPr="00E631C9" w:rsidRDefault="00052008" w:rsidP="000C6AB2">
            <w:pPr>
              <w:pStyle w:val="af9"/>
              <w:keepNext/>
              <w:keepLines/>
              <w:rPr>
                <w:bCs/>
                <w:sz w:val="24"/>
                <w:szCs w:val="24"/>
              </w:rPr>
            </w:pPr>
            <w:r w:rsidRPr="00E631C9">
              <w:rPr>
                <w:sz w:val="24"/>
                <w:szCs w:val="24"/>
              </w:rPr>
              <w:t xml:space="preserve">__________________________ </w:t>
            </w:r>
            <w:proofErr w:type="spellStart"/>
            <w:r w:rsidR="000C6AB2">
              <w:rPr>
                <w:sz w:val="24"/>
                <w:szCs w:val="24"/>
              </w:rPr>
              <w:t>Г</w:t>
            </w:r>
            <w:r w:rsidRPr="00E631C9">
              <w:rPr>
                <w:sz w:val="24"/>
                <w:szCs w:val="24"/>
              </w:rPr>
              <w:t>.</w:t>
            </w:r>
            <w:r w:rsidR="000C6AB2">
              <w:rPr>
                <w:sz w:val="24"/>
                <w:szCs w:val="24"/>
              </w:rPr>
              <w:t>В</w:t>
            </w:r>
            <w:r w:rsidRPr="00E631C9">
              <w:rPr>
                <w:sz w:val="24"/>
                <w:szCs w:val="24"/>
              </w:rPr>
              <w:t>.</w:t>
            </w:r>
            <w:r w:rsidR="000C6AB2">
              <w:rPr>
                <w:sz w:val="24"/>
                <w:szCs w:val="24"/>
              </w:rPr>
              <w:t>Ижокин</w:t>
            </w:r>
            <w:proofErr w:type="spellEnd"/>
          </w:p>
        </w:tc>
        <w:tc>
          <w:tcPr>
            <w:tcW w:w="6337" w:type="dxa"/>
          </w:tcPr>
          <w:p w:rsidR="00052008" w:rsidRPr="00E631C9" w:rsidRDefault="00052008" w:rsidP="00BB5C57">
            <w:pPr>
              <w:pStyle w:val="af9"/>
              <w:keepNext/>
              <w:keepLines/>
              <w:rPr>
                <w:bCs/>
                <w:sz w:val="24"/>
                <w:szCs w:val="24"/>
              </w:rPr>
            </w:pPr>
            <w:r w:rsidRPr="00E631C9">
              <w:rPr>
                <w:sz w:val="24"/>
                <w:szCs w:val="24"/>
              </w:rPr>
              <w:t>__________________________________</w:t>
            </w: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t>«______» _______________ 2017г.</w:t>
            </w:r>
          </w:p>
        </w:tc>
        <w:tc>
          <w:tcPr>
            <w:tcW w:w="6337" w:type="dxa"/>
          </w:tcPr>
          <w:p w:rsidR="00052008" w:rsidRPr="00E631C9" w:rsidRDefault="00052008" w:rsidP="00BB5C57">
            <w:pPr>
              <w:pStyle w:val="af9"/>
              <w:keepNext/>
              <w:keepLines/>
              <w:rPr>
                <w:bCs/>
                <w:sz w:val="24"/>
                <w:szCs w:val="24"/>
              </w:rPr>
            </w:pPr>
            <w:r w:rsidRPr="00E631C9">
              <w:t>«______» _______________ 2017г.</w:t>
            </w:r>
          </w:p>
        </w:tc>
      </w:tr>
      <w:tr w:rsidR="00052008" w:rsidRPr="00E631C9" w:rsidTr="00BB5C57">
        <w:tc>
          <w:tcPr>
            <w:tcW w:w="9180" w:type="dxa"/>
          </w:tcPr>
          <w:p w:rsidR="00052008" w:rsidRPr="00E631C9" w:rsidRDefault="00052008" w:rsidP="00BB5C57">
            <w:pPr>
              <w:pStyle w:val="af9"/>
              <w:keepNext/>
              <w:keepLines/>
              <w:jc w:val="center"/>
              <w:rPr>
                <w:bCs/>
                <w:sz w:val="24"/>
                <w:szCs w:val="24"/>
              </w:rPr>
            </w:pPr>
          </w:p>
        </w:tc>
        <w:tc>
          <w:tcPr>
            <w:tcW w:w="6337" w:type="dxa"/>
          </w:tcPr>
          <w:p w:rsidR="00052008" w:rsidRPr="00E631C9" w:rsidRDefault="00052008" w:rsidP="00BB5C57">
            <w:pPr>
              <w:pStyle w:val="af9"/>
              <w:keepNext/>
              <w:keepLines/>
              <w:jc w:val="center"/>
              <w:rPr>
                <w:bCs/>
                <w:sz w:val="24"/>
                <w:szCs w:val="24"/>
              </w:rPr>
            </w:pPr>
          </w:p>
        </w:tc>
      </w:tr>
    </w:tbl>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165293">
      <w:pPr>
        <w:pStyle w:val="af9"/>
        <w:keepNext/>
        <w:keepLines/>
        <w:jc w:val="right"/>
        <w:rPr>
          <w:bCs/>
          <w:sz w:val="24"/>
          <w:szCs w:val="24"/>
        </w:rPr>
        <w:sectPr w:rsidR="00037DB0" w:rsidRPr="00E631C9" w:rsidSect="001328D7">
          <w:headerReference w:type="even" r:id="rId14"/>
          <w:headerReference w:type="default" r:id="rId15"/>
          <w:footerReference w:type="even" r:id="rId16"/>
          <w:pgSz w:w="11906" w:h="16838" w:code="9"/>
          <w:pgMar w:top="709" w:right="707" w:bottom="992" w:left="992" w:header="284" w:footer="794" w:gutter="0"/>
          <w:cols w:space="708"/>
          <w:titlePg/>
          <w:docGrid w:linePitch="360"/>
        </w:sectPr>
      </w:pP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Приложение № 2</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466F0">
      <w:pPr>
        <w:ind w:firstLine="5535"/>
        <w:rPr>
          <w:sz w:val="28"/>
          <w:szCs w:val="28"/>
        </w:rPr>
      </w:pPr>
    </w:p>
    <w:p w:rsidR="00165293" w:rsidRPr="00E631C9" w:rsidRDefault="00165293" w:rsidP="00165293">
      <w:pPr>
        <w:rPr>
          <w:sz w:val="28"/>
          <w:szCs w:val="28"/>
        </w:rPr>
      </w:pPr>
    </w:p>
    <w:p w:rsidR="00165293" w:rsidRPr="00E631C9" w:rsidRDefault="00165293" w:rsidP="00165293">
      <w:pPr>
        <w:pStyle w:val="af9"/>
        <w:keepNext/>
        <w:keepLines/>
        <w:jc w:val="center"/>
        <w:rPr>
          <w:b/>
          <w:bCs/>
          <w:sz w:val="24"/>
          <w:szCs w:val="24"/>
        </w:rPr>
      </w:pPr>
      <w:r w:rsidRPr="00E631C9">
        <w:rPr>
          <w:b/>
          <w:bCs/>
          <w:sz w:val="24"/>
          <w:szCs w:val="24"/>
        </w:rPr>
        <w:t>СПЕЦИФИКАЦИЯ</w:t>
      </w:r>
    </w:p>
    <w:tbl>
      <w:tblPr>
        <w:tblW w:w="15366" w:type="dxa"/>
        <w:tblInd w:w="93" w:type="dxa"/>
        <w:tblLayout w:type="fixed"/>
        <w:tblLook w:val="04A0"/>
      </w:tblPr>
      <w:tblGrid>
        <w:gridCol w:w="583"/>
        <w:gridCol w:w="2474"/>
        <w:gridCol w:w="1266"/>
        <w:gridCol w:w="5129"/>
        <w:gridCol w:w="851"/>
        <w:gridCol w:w="1630"/>
        <w:gridCol w:w="1211"/>
        <w:gridCol w:w="2222"/>
      </w:tblGrid>
      <w:tr w:rsidR="00165293" w:rsidRPr="00E631C9" w:rsidTr="00307651">
        <w:trPr>
          <w:trHeight w:val="2040"/>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 п/п</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Наименование работ/оборудования</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Тип, модель</w:t>
            </w:r>
            <w:r w:rsidRPr="00E631C9">
              <w:rPr>
                <w:b/>
                <w:bCs/>
              </w:rPr>
              <w:br/>
              <w:t>или аналог</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rPr>
            </w:pPr>
            <w:r w:rsidRPr="00E631C9">
              <w:rPr>
                <w:b/>
                <w:bCs/>
              </w:rPr>
              <w:t xml:space="preserve">Кол-во, </w:t>
            </w:r>
            <w:r w:rsidRPr="00E631C9">
              <w:rPr>
                <w:b/>
                <w:bCs/>
              </w:rPr>
              <w:br/>
              <w:t>ед.</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3C391E" w:rsidRDefault="00165293" w:rsidP="003C391E">
            <w:pPr>
              <w:jc w:val="center"/>
              <w:rPr>
                <w:b/>
                <w:bCs/>
              </w:rPr>
            </w:pPr>
            <w:r w:rsidRPr="003C391E">
              <w:rPr>
                <w:b/>
                <w:bCs/>
              </w:rPr>
              <w:t>Стоимость с учетом НДС, руб.</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165293" w:rsidRPr="003C391E" w:rsidRDefault="00165293" w:rsidP="003C391E">
            <w:pPr>
              <w:jc w:val="center"/>
              <w:rPr>
                <w:b/>
                <w:bCs/>
              </w:rPr>
            </w:pPr>
            <w:r w:rsidRPr="003C391E">
              <w:rPr>
                <w:b/>
                <w:bCs/>
              </w:rPr>
              <w:t xml:space="preserve">Срок </w:t>
            </w:r>
            <w:r w:rsidR="009D4916" w:rsidRPr="003C391E">
              <w:rPr>
                <w:b/>
                <w:bCs/>
              </w:rPr>
              <w:t xml:space="preserve">завершения </w:t>
            </w:r>
            <w:r w:rsidR="003C391E" w:rsidRPr="003C391E">
              <w:rPr>
                <w:b/>
                <w:bCs/>
              </w:rPr>
              <w:t>поставки</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Место доставки/выполнение работ</w:t>
            </w:r>
          </w:p>
        </w:tc>
      </w:tr>
      <w:tr w:rsidR="00165293" w:rsidRPr="00E631C9" w:rsidTr="00124B28">
        <w:trPr>
          <w:trHeight w:val="176"/>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2</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3</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sz w:val="16"/>
                <w:szCs w:val="16"/>
              </w:rPr>
            </w:pPr>
            <w:r w:rsidRPr="00E631C9">
              <w:rPr>
                <w:b/>
                <w:bCs/>
                <w:sz w:val="16"/>
                <w:szCs w:val="16"/>
              </w:rPr>
              <w:t>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6</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7</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8</w:t>
            </w:r>
          </w:p>
        </w:tc>
      </w:tr>
      <w:tr w:rsidR="00165293" w:rsidRPr="00E631C9" w:rsidTr="00124B28">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ED76E6" w:rsidP="00ED76E6">
            <w:pPr>
              <w:jc w:val="center"/>
              <w:rPr>
                <w:b/>
                <w:bCs/>
                <w:sz w:val="20"/>
                <w:szCs w:val="20"/>
              </w:rPr>
            </w:pPr>
            <w:r>
              <w:t>О</w:t>
            </w:r>
            <w:r w:rsidRPr="00912EAE">
              <w:t>птиметр вертикальн</w:t>
            </w:r>
            <w:r>
              <w:t>ый</w:t>
            </w:r>
            <w:r w:rsidR="00165293" w:rsidRPr="00E631C9">
              <w:rPr>
                <w:b/>
                <w:sz w:val="20"/>
                <w:szCs w:val="20"/>
              </w:rPr>
              <w:t xml:space="preserve"> </w:t>
            </w:r>
            <w:r w:rsidR="00165293" w:rsidRPr="00E631C9">
              <w:rPr>
                <w:sz w:val="20"/>
                <w:szCs w:val="20"/>
              </w:rPr>
              <w:t xml:space="preserve"> </w:t>
            </w:r>
            <w:proofErr w:type="spellStart"/>
            <w:r w:rsidRPr="00912EAE">
              <w:t>ИКВ</w:t>
            </w:r>
            <w:r w:rsidRPr="00912EAE">
              <w:rPr>
                <w:vertAlign w:val="subscript"/>
              </w:rPr>
              <w:t>э</w:t>
            </w:r>
            <w:proofErr w:type="spellEnd"/>
            <w:r w:rsidRPr="00912EAE">
              <w:t xml:space="preserve"> 0-180 с ценой деления 0,1 мкм</w:t>
            </w:r>
            <w:r w:rsidRPr="00912EAE">
              <w:rPr>
                <w:szCs w:val="28"/>
              </w:rPr>
              <w:t xml:space="preserve"> </w:t>
            </w:r>
            <w:r w:rsidRPr="00912EAE">
              <w:t xml:space="preserve">или </w:t>
            </w:r>
            <w:r w:rsidRPr="004A0F57">
              <w:rPr>
                <w:b/>
                <w:i/>
              </w:rPr>
              <w:t>его эквивалент</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rPr>
            </w:pPr>
            <w:r w:rsidRPr="00E631C9">
              <w:rPr>
                <w:b/>
                <w:bCs/>
              </w:rPr>
              <w:t>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E94FA2" w:rsidRPr="00E631C9" w:rsidRDefault="00142632" w:rsidP="00E94FA2">
            <w:pPr>
              <w:jc w:val="center"/>
              <w:rPr>
                <w:bCs/>
              </w:rPr>
            </w:pPr>
            <w:r w:rsidRPr="008528AC">
              <w:rPr>
                <w:bCs/>
              </w:rPr>
              <w:t>2</w:t>
            </w:r>
            <w:r w:rsidR="008528AC" w:rsidRPr="008528AC">
              <w:rPr>
                <w:bCs/>
              </w:rPr>
              <w:t>5</w:t>
            </w:r>
            <w:r w:rsidR="00165293" w:rsidRPr="008528AC">
              <w:rPr>
                <w:bCs/>
              </w:rPr>
              <w:t>.</w:t>
            </w:r>
            <w:r w:rsidR="00E94FA2" w:rsidRPr="008528AC">
              <w:rPr>
                <w:bCs/>
              </w:rPr>
              <w:t>1</w:t>
            </w:r>
            <w:r w:rsidRPr="008528AC">
              <w:rPr>
                <w:bCs/>
              </w:rPr>
              <w:t>2</w:t>
            </w:r>
            <w:r w:rsidR="00165293" w:rsidRPr="008528AC">
              <w:rPr>
                <w:bCs/>
              </w:rPr>
              <w:t>.</w:t>
            </w:r>
            <w:r w:rsidR="00E94FA2" w:rsidRPr="008528AC">
              <w:rPr>
                <w:bCs/>
              </w:rPr>
              <w:t>17</w:t>
            </w:r>
            <w:r w:rsidR="003C391E">
              <w:rPr>
                <w:bCs/>
              </w:rPr>
              <w:t>г</w:t>
            </w:r>
          </w:p>
          <w:p w:rsidR="00165293" w:rsidRPr="00E631C9" w:rsidRDefault="00165293" w:rsidP="00E94FA2">
            <w:pPr>
              <w:rPr>
                <w:bCs/>
              </w:rPr>
            </w:pPr>
          </w:p>
          <w:p w:rsidR="00165293" w:rsidRPr="00E631C9" w:rsidRDefault="00165293" w:rsidP="00E94FA2">
            <w:pPr>
              <w:jc w:val="center"/>
              <w:rPr>
                <w:bCs/>
                <w:lang w:val="en-US"/>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p>
        </w:tc>
      </w:tr>
      <w:tr w:rsidR="00ED76E6" w:rsidRPr="00E631C9" w:rsidTr="00ED76E6">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ED76E6" w:rsidRPr="00E631C9" w:rsidRDefault="00ED76E6" w:rsidP="00330D7A">
            <w:pPr>
              <w:jc w:val="center"/>
              <w:rPr>
                <w:b/>
                <w:bCs/>
              </w:rPr>
            </w:pPr>
            <w:r>
              <w:rPr>
                <w:b/>
                <w:bCs/>
              </w:rPr>
              <w:t>2</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ED76E6" w:rsidRPr="00E631C9" w:rsidRDefault="00671869" w:rsidP="00671869">
            <w:pPr>
              <w:pStyle w:val="13"/>
              <w:ind w:left="81" w:firstLine="0"/>
              <w:jc w:val="center"/>
              <w:rPr>
                <w:szCs w:val="28"/>
              </w:rPr>
            </w:pPr>
            <w:r>
              <w:rPr>
                <w:sz w:val="24"/>
                <w:szCs w:val="24"/>
              </w:rPr>
              <w:t>Транспортные расходы</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ED76E6" w:rsidRPr="00E631C9" w:rsidRDefault="00ED76E6" w:rsidP="00330D7A">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ED76E6" w:rsidRPr="00E631C9" w:rsidRDefault="00ED76E6" w:rsidP="00330D7A">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ED76E6" w:rsidRPr="00E631C9" w:rsidRDefault="00ED76E6" w:rsidP="00330D7A">
            <w:pPr>
              <w:ind w:left="-108" w:right="-108"/>
              <w:jc w:val="center"/>
              <w:rPr>
                <w:b/>
                <w:bCs/>
              </w:rPr>
            </w:pPr>
          </w:p>
        </w:tc>
        <w:tc>
          <w:tcPr>
            <w:tcW w:w="1630" w:type="dxa"/>
            <w:tcBorders>
              <w:top w:val="single" w:sz="4" w:space="0" w:color="auto"/>
              <w:left w:val="nil"/>
              <w:bottom w:val="single" w:sz="4" w:space="0" w:color="auto"/>
              <w:right w:val="single" w:sz="4" w:space="0" w:color="auto"/>
            </w:tcBorders>
            <w:shd w:val="clear" w:color="000000" w:fill="FFFFFF"/>
            <w:vAlign w:val="center"/>
          </w:tcPr>
          <w:p w:rsidR="00ED76E6" w:rsidRPr="00E631C9" w:rsidRDefault="00ED76E6" w:rsidP="00330D7A">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ED76E6" w:rsidRPr="00ED76E6" w:rsidRDefault="00ED76E6" w:rsidP="00E94FA2">
            <w:pPr>
              <w:jc w:val="center"/>
              <w:rPr>
                <w:bCs/>
                <w:highlight w:val="red"/>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ED76E6" w:rsidRPr="00E631C9" w:rsidRDefault="00ED76E6" w:rsidP="00ED76E6">
            <w:pPr>
              <w:jc w:val="center"/>
              <w:rPr>
                <w:sz w:val="20"/>
                <w:szCs w:val="20"/>
              </w:rPr>
            </w:pPr>
            <w:r w:rsidRPr="00E631C9">
              <w:rPr>
                <w:sz w:val="20"/>
                <w:szCs w:val="20"/>
              </w:rPr>
              <w:t xml:space="preserve">Воронежский вагоноремонтный завод </w:t>
            </w:r>
          </w:p>
          <w:p w:rsidR="00ED76E6" w:rsidRPr="00E631C9" w:rsidRDefault="00ED76E6" w:rsidP="00ED76E6">
            <w:pPr>
              <w:jc w:val="center"/>
              <w:rPr>
                <w:sz w:val="20"/>
                <w:szCs w:val="20"/>
              </w:rPr>
            </w:pPr>
            <w:r w:rsidRPr="00E631C9">
              <w:rPr>
                <w:sz w:val="20"/>
                <w:szCs w:val="20"/>
              </w:rPr>
              <w:t>Акционерное Общество «</w:t>
            </w:r>
            <w:proofErr w:type="spellStart"/>
            <w:r w:rsidRPr="00E631C9">
              <w:rPr>
                <w:sz w:val="20"/>
                <w:szCs w:val="20"/>
              </w:rPr>
              <w:t>Вагонреммаш</w:t>
            </w:r>
            <w:proofErr w:type="spellEnd"/>
            <w:r w:rsidRPr="00E631C9">
              <w:rPr>
                <w:sz w:val="20"/>
                <w:szCs w:val="20"/>
              </w:rPr>
              <w:t xml:space="preserve">» </w:t>
            </w:r>
          </w:p>
          <w:p w:rsidR="00ED76E6" w:rsidRPr="00E631C9" w:rsidRDefault="00ED76E6" w:rsidP="00ED76E6">
            <w:pPr>
              <w:jc w:val="center"/>
              <w:rPr>
                <w:sz w:val="20"/>
                <w:szCs w:val="20"/>
              </w:rPr>
            </w:pPr>
            <w:r w:rsidRPr="00E631C9">
              <w:rPr>
                <w:sz w:val="20"/>
                <w:szCs w:val="20"/>
              </w:rPr>
              <w:t>Адрес: 394010, г. Воронеж, пер. Богдана Хмельницкого, д. 1.</w:t>
            </w:r>
          </w:p>
        </w:tc>
      </w:tr>
      <w:tr w:rsidR="00124B28" w:rsidRPr="00E631C9" w:rsidTr="00124B28">
        <w:trPr>
          <w:trHeight w:val="338"/>
        </w:trPr>
        <w:tc>
          <w:tcPr>
            <w:tcW w:w="583" w:type="dxa"/>
            <w:tcBorders>
              <w:top w:val="single" w:sz="4" w:space="0" w:color="auto"/>
            </w:tcBorders>
            <w:shd w:val="clear" w:color="000000" w:fill="FFFFFF"/>
            <w:vAlign w:val="center"/>
          </w:tcPr>
          <w:p w:rsidR="00124B28" w:rsidRPr="00E631C9" w:rsidRDefault="00124B28" w:rsidP="00330D7A">
            <w:pPr>
              <w:jc w:val="center"/>
              <w:rPr>
                <w:b/>
                <w:bCs/>
              </w:rPr>
            </w:pPr>
          </w:p>
          <w:p w:rsidR="00124B28" w:rsidRPr="00E631C9" w:rsidRDefault="00124B28" w:rsidP="00330D7A">
            <w:pPr>
              <w:jc w:val="center"/>
              <w:rPr>
                <w:b/>
                <w:bCs/>
              </w:rPr>
            </w:pPr>
          </w:p>
        </w:tc>
        <w:tc>
          <w:tcPr>
            <w:tcW w:w="2474" w:type="dxa"/>
            <w:tcBorders>
              <w:top w:val="single" w:sz="4" w:space="0" w:color="auto"/>
            </w:tcBorders>
            <w:shd w:val="clear" w:color="000000" w:fill="FFFFFF"/>
            <w:vAlign w:val="center"/>
          </w:tcPr>
          <w:p w:rsidR="00124B28" w:rsidRPr="00E631C9" w:rsidRDefault="00124B28" w:rsidP="00124B28">
            <w:pPr>
              <w:jc w:val="center"/>
              <w:rPr>
                <w:sz w:val="20"/>
                <w:szCs w:val="20"/>
              </w:rPr>
            </w:pPr>
          </w:p>
        </w:tc>
        <w:tc>
          <w:tcPr>
            <w:tcW w:w="1266" w:type="dxa"/>
            <w:tcBorders>
              <w:top w:val="single" w:sz="4" w:space="0" w:color="auto"/>
            </w:tcBorders>
            <w:shd w:val="clear" w:color="000000" w:fill="FFFFFF"/>
            <w:vAlign w:val="center"/>
          </w:tcPr>
          <w:p w:rsidR="00124B28" w:rsidRPr="00E631C9" w:rsidRDefault="00124B28" w:rsidP="00330D7A">
            <w:pPr>
              <w:jc w:val="center"/>
              <w:rPr>
                <w:b/>
                <w:bCs/>
                <w:sz w:val="20"/>
                <w:szCs w:val="20"/>
              </w:rPr>
            </w:pPr>
          </w:p>
        </w:tc>
        <w:tc>
          <w:tcPr>
            <w:tcW w:w="5129" w:type="dxa"/>
            <w:tcBorders>
              <w:top w:val="single" w:sz="4" w:space="0" w:color="auto"/>
            </w:tcBorders>
            <w:shd w:val="clear" w:color="000000" w:fill="FFFFFF"/>
            <w:vAlign w:val="center"/>
          </w:tcPr>
          <w:p w:rsidR="00124B28" w:rsidRPr="00E631C9" w:rsidRDefault="00124B28" w:rsidP="00330D7A">
            <w:pPr>
              <w:jc w:val="center"/>
              <w:rPr>
                <w:b/>
                <w:bCs/>
              </w:rPr>
            </w:pPr>
          </w:p>
        </w:tc>
        <w:tc>
          <w:tcPr>
            <w:tcW w:w="851" w:type="dxa"/>
            <w:tcBorders>
              <w:top w:val="single" w:sz="4" w:space="0" w:color="auto"/>
            </w:tcBorders>
            <w:shd w:val="clear" w:color="000000" w:fill="FFFFFF"/>
            <w:vAlign w:val="center"/>
          </w:tcPr>
          <w:p w:rsidR="00124B28" w:rsidRPr="00E631C9" w:rsidRDefault="00124B28" w:rsidP="00330D7A">
            <w:pPr>
              <w:ind w:left="-108" w:right="-108"/>
              <w:jc w:val="center"/>
              <w:rPr>
                <w:b/>
                <w:bCs/>
              </w:rPr>
            </w:pPr>
          </w:p>
        </w:tc>
        <w:tc>
          <w:tcPr>
            <w:tcW w:w="1630" w:type="dxa"/>
            <w:tcBorders>
              <w:top w:val="single" w:sz="4" w:space="0" w:color="auto"/>
            </w:tcBorders>
            <w:shd w:val="clear" w:color="000000" w:fill="FFFFFF"/>
            <w:vAlign w:val="center"/>
          </w:tcPr>
          <w:p w:rsidR="00124B28" w:rsidRPr="00E631C9" w:rsidRDefault="00124B28" w:rsidP="00330D7A">
            <w:pPr>
              <w:jc w:val="center"/>
              <w:rPr>
                <w:bCs/>
              </w:rPr>
            </w:pPr>
          </w:p>
        </w:tc>
        <w:tc>
          <w:tcPr>
            <w:tcW w:w="1211" w:type="dxa"/>
            <w:tcBorders>
              <w:top w:val="single" w:sz="4" w:space="0" w:color="auto"/>
            </w:tcBorders>
            <w:shd w:val="clear" w:color="000000" w:fill="FFFFFF"/>
            <w:vAlign w:val="center"/>
          </w:tcPr>
          <w:p w:rsidR="00124B28" w:rsidRPr="00E631C9" w:rsidRDefault="00124B28" w:rsidP="00E94FA2">
            <w:pPr>
              <w:jc w:val="center"/>
              <w:rPr>
                <w:bCs/>
              </w:rPr>
            </w:pPr>
          </w:p>
        </w:tc>
        <w:tc>
          <w:tcPr>
            <w:tcW w:w="2222" w:type="dxa"/>
            <w:tcBorders>
              <w:top w:val="single" w:sz="4" w:space="0" w:color="auto"/>
            </w:tcBorders>
            <w:shd w:val="clear" w:color="000000" w:fill="FFFFFF"/>
            <w:vAlign w:val="center"/>
          </w:tcPr>
          <w:p w:rsidR="00124B28" w:rsidRPr="00E631C9" w:rsidRDefault="00124B28" w:rsidP="00330D7A">
            <w:pPr>
              <w:jc w:val="center"/>
              <w:rPr>
                <w:sz w:val="20"/>
                <w:szCs w:val="20"/>
              </w:rPr>
            </w:pPr>
          </w:p>
        </w:tc>
      </w:tr>
    </w:tbl>
    <w:tbl>
      <w:tblPr>
        <w:tblStyle w:val="ae"/>
        <w:tblW w:w="15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337"/>
      </w:tblGrid>
      <w:tr w:rsidR="00165293" w:rsidRPr="00E631C9" w:rsidTr="00A30D92">
        <w:tc>
          <w:tcPr>
            <w:tcW w:w="9180" w:type="dxa"/>
          </w:tcPr>
          <w:p w:rsidR="00165293" w:rsidRPr="00E631C9" w:rsidRDefault="000E3044" w:rsidP="000E3044">
            <w:pPr>
              <w:pStyle w:val="af9"/>
              <w:keepNext/>
              <w:keepLines/>
              <w:rPr>
                <w:bCs/>
                <w:sz w:val="24"/>
                <w:szCs w:val="24"/>
              </w:rPr>
            </w:pPr>
            <w:r w:rsidRPr="00E631C9">
              <w:rPr>
                <w:bCs/>
                <w:sz w:val="24"/>
                <w:szCs w:val="24"/>
              </w:rPr>
              <w:t xml:space="preserve">От </w:t>
            </w:r>
            <w:r w:rsidR="00165293" w:rsidRPr="00E631C9">
              <w:rPr>
                <w:bCs/>
                <w:sz w:val="24"/>
                <w:szCs w:val="24"/>
              </w:rPr>
              <w:t>Покупател</w:t>
            </w:r>
            <w:r w:rsidRPr="00E631C9">
              <w:rPr>
                <w:bCs/>
                <w:sz w:val="24"/>
                <w:szCs w:val="24"/>
              </w:rPr>
              <w:t>я</w:t>
            </w:r>
            <w:r w:rsidR="00165293" w:rsidRPr="00E631C9">
              <w:rPr>
                <w:bCs/>
                <w:sz w:val="24"/>
                <w:szCs w:val="24"/>
              </w:rPr>
              <w:t>:</w:t>
            </w:r>
            <w:r w:rsidR="00165293" w:rsidRPr="00E631C9">
              <w:rPr>
                <w:bCs/>
                <w:sz w:val="24"/>
                <w:szCs w:val="24"/>
              </w:rPr>
              <w:tab/>
            </w:r>
          </w:p>
        </w:tc>
        <w:tc>
          <w:tcPr>
            <w:tcW w:w="6337" w:type="dxa"/>
          </w:tcPr>
          <w:p w:rsidR="00165293" w:rsidRPr="00E631C9" w:rsidRDefault="000E3044" w:rsidP="00052008">
            <w:pPr>
              <w:pStyle w:val="af9"/>
              <w:keepNext/>
              <w:keepLines/>
              <w:rPr>
                <w:bCs/>
                <w:sz w:val="24"/>
                <w:szCs w:val="24"/>
              </w:rPr>
            </w:pPr>
            <w:r w:rsidRPr="00E631C9">
              <w:rPr>
                <w:bCs/>
                <w:sz w:val="24"/>
                <w:szCs w:val="24"/>
              </w:rPr>
              <w:t xml:space="preserve">От </w:t>
            </w:r>
            <w:r w:rsidR="00165293" w:rsidRPr="00E631C9">
              <w:rPr>
                <w:bCs/>
                <w:sz w:val="24"/>
                <w:szCs w:val="24"/>
              </w:rPr>
              <w:t>Поставщик</w:t>
            </w:r>
            <w:r w:rsidRPr="00E631C9">
              <w:rPr>
                <w:bCs/>
                <w:sz w:val="24"/>
                <w:szCs w:val="24"/>
              </w:rPr>
              <w:t>а</w:t>
            </w:r>
            <w:r w:rsidR="00165293" w:rsidRPr="00E631C9">
              <w:rPr>
                <w:bCs/>
                <w:sz w:val="24"/>
                <w:szCs w:val="24"/>
              </w:rPr>
              <w:t>:</w:t>
            </w:r>
          </w:p>
        </w:tc>
      </w:tr>
      <w:tr w:rsidR="00A30D92" w:rsidRPr="00E631C9" w:rsidTr="00A30D92">
        <w:tc>
          <w:tcPr>
            <w:tcW w:w="9180" w:type="dxa"/>
          </w:tcPr>
          <w:p w:rsidR="00A30D92" w:rsidRPr="00E631C9" w:rsidRDefault="00A30D92" w:rsidP="00BC4A83">
            <w:pPr>
              <w:pStyle w:val="af9"/>
              <w:keepNext/>
              <w:keepLines/>
              <w:rPr>
                <w:bCs/>
                <w:sz w:val="24"/>
                <w:szCs w:val="24"/>
              </w:rPr>
            </w:pPr>
            <w:r>
              <w:rPr>
                <w:sz w:val="24"/>
                <w:szCs w:val="24"/>
              </w:rPr>
              <w:t>Д</w:t>
            </w:r>
            <w:r w:rsidRPr="00E631C9">
              <w:rPr>
                <w:sz w:val="24"/>
                <w:szCs w:val="24"/>
              </w:rPr>
              <w:t xml:space="preserve">иректор </w:t>
            </w:r>
            <w:r>
              <w:rPr>
                <w:sz w:val="24"/>
                <w:szCs w:val="24"/>
              </w:rPr>
              <w:t xml:space="preserve">Воронежского ВРЗ </w:t>
            </w:r>
            <w:r w:rsidRPr="00E631C9">
              <w:rPr>
                <w:sz w:val="24"/>
                <w:szCs w:val="24"/>
              </w:rPr>
              <w:t>АО «ВРМ»</w:t>
            </w:r>
          </w:p>
        </w:tc>
        <w:tc>
          <w:tcPr>
            <w:tcW w:w="6337" w:type="dxa"/>
          </w:tcPr>
          <w:p w:rsidR="00A30D92" w:rsidRPr="00E631C9" w:rsidRDefault="00A30D92" w:rsidP="00330D7A">
            <w:pPr>
              <w:pStyle w:val="af9"/>
              <w:keepNext/>
              <w:keepLines/>
              <w:rPr>
                <w:bCs/>
                <w:sz w:val="24"/>
                <w:szCs w:val="24"/>
              </w:rPr>
            </w:pPr>
            <w:r w:rsidRPr="00E631C9">
              <w:rPr>
                <w:sz w:val="24"/>
                <w:szCs w:val="24"/>
              </w:rPr>
              <w:t>Генеральный директор</w:t>
            </w:r>
          </w:p>
        </w:tc>
      </w:tr>
      <w:tr w:rsidR="00A30D92" w:rsidRPr="00E631C9" w:rsidTr="00A30D92">
        <w:tc>
          <w:tcPr>
            <w:tcW w:w="9180" w:type="dxa"/>
          </w:tcPr>
          <w:p w:rsidR="00A30D92" w:rsidRPr="00E631C9" w:rsidRDefault="00A30D92" w:rsidP="00BC4A83">
            <w:pPr>
              <w:pStyle w:val="af9"/>
              <w:keepNext/>
              <w:keepLines/>
              <w:rPr>
                <w:bCs/>
                <w:sz w:val="24"/>
                <w:szCs w:val="24"/>
              </w:rPr>
            </w:pPr>
            <w:r w:rsidRPr="00E631C9">
              <w:rPr>
                <w:sz w:val="24"/>
                <w:szCs w:val="24"/>
              </w:rPr>
              <w:t xml:space="preserve">__________________________ </w:t>
            </w:r>
            <w:proofErr w:type="spellStart"/>
            <w:r>
              <w:rPr>
                <w:sz w:val="24"/>
                <w:szCs w:val="24"/>
              </w:rPr>
              <w:t>Г</w:t>
            </w:r>
            <w:r w:rsidRPr="00E631C9">
              <w:rPr>
                <w:sz w:val="24"/>
                <w:szCs w:val="24"/>
              </w:rPr>
              <w:t>.</w:t>
            </w:r>
            <w:r>
              <w:rPr>
                <w:sz w:val="24"/>
                <w:szCs w:val="24"/>
              </w:rPr>
              <w:t>В</w:t>
            </w:r>
            <w:r w:rsidRPr="00E631C9">
              <w:rPr>
                <w:sz w:val="24"/>
                <w:szCs w:val="24"/>
              </w:rPr>
              <w:t>.</w:t>
            </w:r>
            <w:r>
              <w:rPr>
                <w:sz w:val="24"/>
                <w:szCs w:val="24"/>
              </w:rPr>
              <w:t>Ижокин</w:t>
            </w:r>
            <w:proofErr w:type="spellEnd"/>
          </w:p>
        </w:tc>
        <w:tc>
          <w:tcPr>
            <w:tcW w:w="6337" w:type="dxa"/>
          </w:tcPr>
          <w:p w:rsidR="00A30D92" w:rsidRPr="00E631C9" w:rsidRDefault="00A30D92" w:rsidP="00330D7A">
            <w:pPr>
              <w:pStyle w:val="af9"/>
              <w:keepNext/>
              <w:keepLines/>
              <w:rPr>
                <w:bCs/>
                <w:sz w:val="24"/>
                <w:szCs w:val="24"/>
              </w:rPr>
            </w:pPr>
            <w:r w:rsidRPr="00E631C9">
              <w:rPr>
                <w:sz w:val="24"/>
                <w:szCs w:val="24"/>
              </w:rPr>
              <w:t>__________________________________</w:t>
            </w:r>
          </w:p>
        </w:tc>
      </w:tr>
      <w:tr w:rsidR="00165293" w:rsidRPr="00E631C9" w:rsidTr="00A30D92">
        <w:tc>
          <w:tcPr>
            <w:tcW w:w="9180" w:type="dxa"/>
          </w:tcPr>
          <w:p w:rsidR="00165293" w:rsidRPr="00E631C9" w:rsidRDefault="00165293" w:rsidP="00330D7A">
            <w:pPr>
              <w:pStyle w:val="af9"/>
              <w:keepNext/>
              <w:keepLines/>
              <w:rPr>
                <w:bCs/>
                <w:sz w:val="24"/>
                <w:szCs w:val="24"/>
              </w:rPr>
            </w:pPr>
            <w:r w:rsidRPr="00E631C9">
              <w:t>«______» _______________ 2017г.</w:t>
            </w:r>
          </w:p>
        </w:tc>
        <w:tc>
          <w:tcPr>
            <w:tcW w:w="6337" w:type="dxa"/>
          </w:tcPr>
          <w:p w:rsidR="00165293" w:rsidRPr="00E631C9" w:rsidRDefault="00165293" w:rsidP="00330D7A">
            <w:pPr>
              <w:pStyle w:val="af9"/>
              <w:keepNext/>
              <w:keepLines/>
              <w:rPr>
                <w:bCs/>
                <w:sz w:val="24"/>
                <w:szCs w:val="24"/>
              </w:rPr>
            </w:pPr>
            <w:r w:rsidRPr="00E631C9">
              <w:t>«______» _______________ 2017г.</w:t>
            </w:r>
          </w:p>
        </w:tc>
      </w:tr>
      <w:tr w:rsidR="00165293" w:rsidRPr="00E631C9" w:rsidTr="00A30D92">
        <w:tc>
          <w:tcPr>
            <w:tcW w:w="9180" w:type="dxa"/>
          </w:tcPr>
          <w:p w:rsidR="00165293" w:rsidRPr="00E631C9" w:rsidRDefault="00165293" w:rsidP="00330D7A">
            <w:pPr>
              <w:pStyle w:val="af9"/>
              <w:keepNext/>
              <w:keepLines/>
              <w:jc w:val="center"/>
              <w:rPr>
                <w:bCs/>
                <w:sz w:val="24"/>
                <w:szCs w:val="24"/>
              </w:rPr>
            </w:pPr>
          </w:p>
        </w:tc>
        <w:tc>
          <w:tcPr>
            <w:tcW w:w="6337" w:type="dxa"/>
          </w:tcPr>
          <w:p w:rsidR="00165293" w:rsidRPr="00E631C9" w:rsidRDefault="00165293" w:rsidP="00330D7A">
            <w:pPr>
              <w:pStyle w:val="af9"/>
              <w:keepNext/>
              <w:keepLines/>
              <w:jc w:val="center"/>
              <w:rPr>
                <w:bCs/>
                <w:sz w:val="24"/>
                <w:szCs w:val="24"/>
              </w:rPr>
            </w:pPr>
          </w:p>
        </w:tc>
      </w:tr>
    </w:tbl>
    <w:p w:rsidR="00165293" w:rsidRPr="00E631C9" w:rsidRDefault="00165293" w:rsidP="00165293">
      <w:pPr>
        <w:pStyle w:val="af9"/>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24"/>
          <w:szCs w:val="24"/>
        </w:rPr>
        <w:sectPr w:rsidR="00165293" w:rsidRPr="00E631C9" w:rsidSect="00165293">
          <w:pgSz w:w="16838" w:h="11906" w:orient="landscape" w:code="9"/>
          <w:pgMar w:top="992" w:right="1134" w:bottom="709" w:left="992" w:header="794" w:footer="794"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bCs/>
          <w:iCs/>
          <w:color w:val="000000"/>
          <w:spacing w:val="-14"/>
        </w:rPr>
      </w:pPr>
      <w:r w:rsidRPr="00E631C9">
        <w:rPr>
          <w:b/>
          <w:bCs/>
          <w:iCs/>
          <w:color w:val="000000"/>
          <w:spacing w:val="-14"/>
        </w:rPr>
        <w:t>ФОРМА</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Приложение № 3</w:t>
      </w:r>
    </w:p>
    <w:p w:rsidR="009F2B26" w:rsidRPr="00E631C9" w:rsidRDefault="009F2B26" w:rsidP="009F2B26">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jc w:val="center"/>
        <w:rPr>
          <w:b/>
          <w:color w:val="000000"/>
        </w:rPr>
      </w:pPr>
      <w:r w:rsidRPr="00E631C9">
        <w:rPr>
          <w:b/>
          <w:color w:val="000000"/>
        </w:rPr>
        <w:t>Акт приема-передачи Оборудования № ___</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shd w:val="clear" w:color="auto" w:fill="FFFFFF"/>
        <w:tabs>
          <w:tab w:val="left" w:pos="6053"/>
        </w:tabs>
        <w:autoSpaceDE w:val="0"/>
        <w:autoSpaceDN w:val="0"/>
        <w:adjustRightInd w:val="0"/>
        <w:jc w:val="both"/>
        <w:rPr>
          <w:b/>
          <w:bCs/>
          <w:iCs/>
          <w:color w:val="000000"/>
        </w:rPr>
      </w:pPr>
      <w:r w:rsidRPr="00E631C9">
        <w:rPr>
          <w:b/>
          <w:bCs/>
          <w:iCs/>
          <w:color w:val="000000"/>
        </w:rPr>
        <w:t xml:space="preserve">г. </w:t>
      </w:r>
      <w:r w:rsidR="001670BB">
        <w:rPr>
          <w:b/>
          <w:bCs/>
          <w:iCs/>
          <w:color w:val="000000"/>
        </w:rPr>
        <w:t>Воронеж</w:t>
      </w:r>
      <w:r w:rsidRPr="00E631C9">
        <w:rPr>
          <w:b/>
          <w:bCs/>
          <w:iCs/>
          <w:color w:val="000000"/>
        </w:rPr>
        <w:tab/>
      </w:r>
      <w:r w:rsidRPr="00E631C9">
        <w:rPr>
          <w:b/>
          <w:bCs/>
          <w:iCs/>
          <w:color w:val="000000"/>
        </w:rPr>
        <w:tab/>
        <w:t>«____» __________ 20___г.</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iCs/>
          <w:color w:val="000000"/>
        </w:rPr>
        <w:t xml:space="preserve">______________________________________________________, </w:t>
      </w:r>
      <w:r w:rsidRPr="00E631C9">
        <w:rPr>
          <w:iCs/>
          <w:color w:val="000000"/>
          <w:spacing w:val="-2"/>
        </w:rPr>
        <w:t>именуем__ в дальнейшем «Покупатель», в лице</w:t>
      </w:r>
      <w:r w:rsidRPr="00E631C9">
        <w:rPr>
          <w:iCs/>
          <w:color w:val="000000"/>
        </w:rPr>
        <w:t xml:space="preserve"> _______________________________________________________________, </w:t>
      </w:r>
      <w:proofErr w:type="spellStart"/>
      <w:r w:rsidRPr="00E631C9">
        <w:rPr>
          <w:iCs/>
          <w:color w:val="000000"/>
        </w:rPr>
        <w:t>действующ</w:t>
      </w:r>
      <w:proofErr w:type="spellEnd"/>
      <w:r w:rsidRPr="00E631C9">
        <w:rPr>
          <w:iCs/>
          <w:color w:val="000000"/>
        </w:rPr>
        <w:t>__ на основании _________________________________________, с одной стороны, и ___________________________________________________________</w:t>
      </w:r>
      <w:r w:rsidRPr="00E631C9">
        <w:rPr>
          <w:color w:val="000000"/>
        </w:rPr>
        <w:t xml:space="preserve">, именуем__ в дальнейшем «Поставщик», в лице _______________________________________________________________, </w:t>
      </w:r>
      <w:proofErr w:type="spellStart"/>
      <w:r w:rsidRPr="00E631C9">
        <w:rPr>
          <w:color w:val="000000"/>
        </w:rPr>
        <w:t>действующ</w:t>
      </w:r>
      <w:proofErr w:type="spellEnd"/>
      <w:r w:rsidRPr="00E631C9">
        <w:rPr>
          <w:color w:val="000000"/>
        </w:rPr>
        <w:t xml:space="preserve">__ на основании __________________________________________, </w:t>
      </w:r>
      <w:r w:rsidRPr="00E631C9">
        <w:rPr>
          <w:iCs/>
          <w:color w:val="000000"/>
        </w:rPr>
        <w:t>с другой стороны, далее именуемые «Стороны»</w:t>
      </w:r>
      <w:r w:rsidRPr="00E631C9">
        <w:rPr>
          <w:color w:val="000000"/>
        </w:rPr>
        <w:t xml:space="preserve">, во исполнение </w:t>
      </w:r>
      <w:hyperlink r:id="rId17" w:history="1">
        <w:r w:rsidRPr="00E631C9">
          <w:rPr>
            <w:color w:val="000000"/>
          </w:rPr>
          <w:t>Договора</w:t>
        </w:r>
      </w:hyperlink>
      <w:r w:rsidRPr="00E631C9">
        <w:rPr>
          <w:color w:val="000000"/>
        </w:rPr>
        <w:t xml:space="preserve"> №___________ от "___"_________ 20__ г. (далее -Договор) оформили настоящий Акт о нижеследующем:</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color w:val="000000"/>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8" w:history="1">
        <w:r w:rsidRPr="00E631C9">
          <w:rPr>
            <w:color w:val="000000"/>
          </w:rPr>
          <w:t>Договору</w:t>
        </w:r>
      </w:hyperlink>
      <w:r w:rsidRPr="00E631C9">
        <w:rPr>
          <w:color w:val="000000"/>
        </w:rPr>
        <w:t xml:space="preserve"> </w:t>
      </w:r>
      <w:hyperlink r:id="rId19" w:history="1">
        <w:r w:rsidRPr="00E631C9">
          <w:rPr>
            <w:color w:val="000000"/>
          </w:rPr>
          <w:t>Спецификации</w:t>
        </w:r>
      </w:hyperlink>
      <w:r w:rsidRPr="00E631C9">
        <w:rPr>
          <w:color w:val="000000"/>
        </w:rPr>
        <w:t xml:space="preserve"> № ____ от "___"_________ 20__ г.</w:t>
      </w:r>
    </w:p>
    <w:p w:rsidR="009F2B26" w:rsidRPr="00E631C9" w:rsidRDefault="009F2B26" w:rsidP="009F2B26">
      <w:pPr>
        <w:widowControl w:val="0"/>
        <w:autoSpaceDE w:val="0"/>
        <w:autoSpaceDN w:val="0"/>
        <w:adjustRightInd w:val="0"/>
        <w:jc w:val="both"/>
        <w:rPr>
          <w:color w:val="000000"/>
        </w:rPr>
      </w:pPr>
      <w:r w:rsidRPr="00E631C9">
        <w:rPr>
          <w:color w:val="000000"/>
        </w:rPr>
        <w:t>2. Покупатель осмотрел и принял Оборудование по адресу: __________________________________.</w:t>
      </w:r>
    </w:p>
    <w:p w:rsidR="009F2B26" w:rsidRPr="00E631C9" w:rsidRDefault="009F2B26" w:rsidP="009F2B26">
      <w:pPr>
        <w:widowControl w:val="0"/>
        <w:autoSpaceDE w:val="0"/>
        <w:autoSpaceDN w:val="0"/>
        <w:adjustRightInd w:val="0"/>
        <w:jc w:val="both"/>
        <w:rPr>
          <w:color w:val="000000"/>
        </w:rPr>
      </w:pPr>
      <w:r w:rsidRPr="00E631C9">
        <w:rPr>
          <w:color w:val="000000"/>
        </w:rPr>
        <w:t xml:space="preserve">3. Покупатель обязан произвести оплату за Оборудование в размере и порядке, предусмотренных </w:t>
      </w:r>
      <w:hyperlink r:id="rId20" w:history="1">
        <w:r w:rsidRPr="00E631C9">
          <w:rPr>
            <w:color w:val="000000"/>
          </w:rPr>
          <w:t>Договором</w:t>
        </w:r>
      </w:hyperlink>
      <w:r w:rsidRPr="00E631C9">
        <w:rPr>
          <w:color w:val="000000"/>
        </w:rPr>
        <w:t>.</w:t>
      </w:r>
    </w:p>
    <w:p w:rsidR="009F2B26" w:rsidRPr="00E631C9" w:rsidRDefault="009F2B26" w:rsidP="009F2B26">
      <w:pPr>
        <w:widowControl w:val="0"/>
        <w:autoSpaceDE w:val="0"/>
        <w:autoSpaceDN w:val="0"/>
        <w:adjustRightInd w:val="0"/>
        <w:jc w:val="both"/>
        <w:rPr>
          <w:color w:val="000000"/>
        </w:rPr>
      </w:pPr>
      <w:r w:rsidRPr="00E631C9">
        <w:rPr>
          <w:color w:val="000000"/>
        </w:rPr>
        <w:t>4. Оборудование передано комплектным, надлежащего качества, в надлежащей упаковке и в установленные сроки.</w:t>
      </w:r>
    </w:p>
    <w:p w:rsidR="009F2B26" w:rsidRPr="00E631C9" w:rsidRDefault="009F2B26" w:rsidP="009F2B26">
      <w:pPr>
        <w:widowControl w:val="0"/>
        <w:autoSpaceDE w:val="0"/>
        <w:autoSpaceDN w:val="0"/>
        <w:adjustRightInd w:val="0"/>
        <w:jc w:val="both"/>
        <w:rPr>
          <w:color w:val="000000"/>
        </w:rPr>
      </w:pPr>
      <w:r w:rsidRPr="00E631C9">
        <w:rPr>
          <w:color w:val="000000"/>
        </w:rPr>
        <w:t>5. Одновременно с передачей Оборудования Покупателю передан полный комплект сопровождающих документов.</w:t>
      </w:r>
    </w:p>
    <w:p w:rsidR="009F2B26" w:rsidRPr="00E631C9" w:rsidRDefault="009F2B26" w:rsidP="009F2B26">
      <w:pPr>
        <w:widowControl w:val="0"/>
        <w:autoSpaceDE w:val="0"/>
        <w:autoSpaceDN w:val="0"/>
        <w:adjustRightInd w:val="0"/>
        <w:jc w:val="both"/>
        <w:rPr>
          <w:color w:val="000000"/>
        </w:rPr>
      </w:pPr>
      <w:r w:rsidRPr="00E631C9">
        <w:rPr>
          <w:color w:val="000000"/>
        </w:rPr>
        <w:t>6. Оборудование передано Покупателю свободным от любых прав третьих лиц.</w:t>
      </w:r>
    </w:p>
    <w:p w:rsidR="009F2B26" w:rsidRPr="00E631C9" w:rsidRDefault="009F2B26" w:rsidP="009F2B26">
      <w:pPr>
        <w:widowControl w:val="0"/>
        <w:autoSpaceDE w:val="0"/>
        <w:autoSpaceDN w:val="0"/>
        <w:adjustRightInd w:val="0"/>
        <w:jc w:val="both"/>
        <w:rPr>
          <w:color w:val="000000"/>
        </w:rPr>
      </w:pPr>
      <w:r w:rsidRPr="00E631C9">
        <w:rPr>
          <w:color w:val="000000"/>
        </w:rPr>
        <w:t>7. Стороны взаимных претензий не имеют.</w:t>
      </w:r>
    </w:p>
    <w:p w:rsidR="009F2B26" w:rsidRPr="00E631C9" w:rsidRDefault="009F2B26" w:rsidP="009F2B26">
      <w:pPr>
        <w:widowControl w:val="0"/>
        <w:autoSpaceDE w:val="0"/>
        <w:autoSpaceDN w:val="0"/>
        <w:adjustRightInd w:val="0"/>
        <w:jc w:val="both"/>
        <w:rPr>
          <w:color w:val="000000"/>
        </w:rPr>
      </w:pPr>
      <w:r w:rsidRPr="00E631C9">
        <w:rPr>
          <w:color w:val="000000"/>
        </w:rPr>
        <w:t xml:space="preserve">8. Настоящий Акт является неотъемлемой частью </w:t>
      </w:r>
      <w:hyperlink r:id="rId21" w:history="1">
        <w:r w:rsidRPr="00E631C9">
          <w:rPr>
            <w:color w:val="000000"/>
          </w:rPr>
          <w:t>Договора</w:t>
        </w:r>
      </w:hyperlink>
      <w:r w:rsidRPr="00E631C9">
        <w:rPr>
          <w:color w:val="000000"/>
        </w:rPr>
        <w:t xml:space="preserve"> №________ от «___»_______, составлен в двух экземплярах, обладающих одинаковой юридической силой, по одному для каждой из Сторон.</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autoSpaceDE w:val="0"/>
        <w:autoSpaceDN w:val="0"/>
        <w:adjustRightInd w:val="0"/>
        <w:rPr>
          <w:b/>
          <w:bCs/>
          <w:color w:val="000000"/>
        </w:rPr>
      </w:pPr>
    </w:p>
    <w:p w:rsidR="009F2B26" w:rsidRPr="00E631C9" w:rsidRDefault="009F2B26" w:rsidP="009F2B26">
      <w:pPr>
        <w:widowControl w:val="0"/>
        <w:autoSpaceDE w:val="0"/>
        <w:autoSpaceDN w:val="0"/>
        <w:adjustRightInd w:val="0"/>
        <w:rPr>
          <w:b/>
          <w:bCs/>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981"/>
      </w:tblGrid>
      <w:tr w:rsidR="000E3044" w:rsidRPr="00E631C9" w:rsidTr="00A30D92">
        <w:tc>
          <w:tcPr>
            <w:tcW w:w="5299" w:type="dxa"/>
          </w:tcPr>
          <w:p w:rsidR="000E3044" w:rsidRPr="00E631C9" w:rsidRDefault="000E3044" w:rsidP="00BB5C57">
            <w:pPr>
              <w:pStyle w:val="af9"/>
              <w:keepNext/>
              <w:keepLines/>
              <w:rPr>
                <w:bCs/>
                <w:sz w:val="24"/>
                <w:szCs w:val="24"/>
              </w:rPr>
            </w:pPr>
            <w:r w:rsidRPr="00E631C9">
              <w:rPr>
                <w:bCs/>
                <w:sz w:val="24"/>
                <w:szCs w:val="24"/>
              </w:rPr>
              <w:t>От Покупателя:</w:t>
            </w:r>
            <w:r w:rsidRPr="00E631C9">
              <w:rPr>
                <w:bCs/>
                <w:sz w:val="24"/>
                <w:szCs w:val="24"/>
              </w:rPr>
              <w:tab/>
            </w:r>
          </w:p>
        </w:tc>
        <w:tc>
          <w:tcPr>
            <w:tcW w:w="4981" w:type="dxa"/>
          </w:tcPr>
          <w:p w:rsidR="000E3044" w:rsidRPr="00E631C9" w:rsidRDefault="000E3044" w:rsidP="00BB5C57">
            <w:pPr>
              <w:pStyle w:val="af9"/>
              <w:keepNext/>
              <w:keepLines/>
              <w:rPr>
                <w:bCs/>
                <w:sz w:val="24"/>
                <w:szCs w:val="24"/>
              </w:rPr>
            </w:pPr>
            <w:r w:rsidRPr="00E631C9">
              <w:rPr>
                <w:bCs/>
                <w:sz w:val="24"/>
                <w:szCs w:val="24"/>
              </w:rPr>
              <w:t>От Поставщика:</w:t>
            </w:r>
          </w:p>
        </w:tc>
      </w:tr>
      <w:tr w:rsidR="00A30D92" w:rsidRPr="00E631C9" w:rsidTr="00A30D92">
        <w:tc>
          <w:tcPr>
            <w:tcW w:w="5299" w:type="dxa"/>
          </w:tcPr>
          <w:p w:rsidR="00A30D92" w:rsidRPr="00E631C9" w:rsidRDefault="00A30D92" w:rsidP="00BC4A83">
            <w:pPr>
              <w:pStyle w:val="af9"/>
              <w:keepNext/>
              <w:keepLines/>
              <w:rPr>
                <w:bCs/>
                <w:sz w:val="24"/>
                <w:szCs w:val="24"/>
              </w:rPr>
            </w:pPr>
            <w:r>
              <w:rPr>
                <w:sz w:val="24"/>
                <w:szCs w:val="24"/>
              </w:rPr>
              <w:t>Д</w:t>
            </w:r>
            <w:r w:rsidRPr="00E631C9">
              <w:rPr>
                <w:sz w:val="24"/>
                <w:szCs w:val="24"/>
              </w:rPr>
              <w:t xml:space="preserve">иректор </w:t>
            </w:r>
            <w:r>
              <w:rPr>
                <w:sz w:val="24"/>
                <w:szCs w:val="24"/>
              </w:rPr>
              <w:t xml:space="preserve">Воронежского ВРЗ </w:t>
            </w:r>
            <w:r w:rsidRPr="00E631C9">
              <w:rPr>
                <w:sz w:val="24"/>
                <w:szCs w:val="24"/>
              </w:rPr>
              <w:t>АО «ВРМ»</w:t>
            </w:r>
          </w:p>
        </w:tc>
        <w:tc>
          <w:tcPr>
            <w:tcW w:w="4981" w:type="dxa"/>
          </w:tcPr>
          <w:p w:rsidR="00A30D92" w:rsidRPr="00E631C9" w:rsidRDefault="00A30D92" w:rsidP="00BB5C57">
            <w:pPr>
              <w:pStyle w:val="af9"/>
              <w:keepNext/>
              <w:keepLines/>
              <w:rPr>
                <w:bCs/>
                <w:sz w:val="24"/>
                <w:szCs w:val="24"/>
              </w:rPr>
            </w:pPr>
          </w:p>
        </w:tc>
      </w:tr>
      <w:tr w:rsidR="00A30D92" w:rsidRPr="00E631C9" w:rsidTr="00A30D92">
        <w:tc>
          <w:tcPr>
            <w:tcW w:w="5299" w:type="dxa"/>
          </w:tcPr>
          <w:p w:rsidR="00A30D92" w:rsidRPr="00E631C9" w:rsidRDefault="00A30D92" w:rsidP="00BC4A83">
            <w:pPr>
              <w:pStyle w:val="af9"/>
              <w:keepNext/>
              <w:keepLines/>
              <w:rPr>
                <w:bCs/>
                <w:sz w:val="24"/>
                <w:szCs w:val="24"/>
              </w:rPr>
            </w:pPr>
            <w:r w:rsidRPr="00E631C9">
              <w:rPr>
                <w:sz w:val="24"/>
                <w:szCs w:val="24"/>
              </w:rPr>
              <w:t xml:space="preserve">__________________________ </w:t>
            </w:r>
            <w:proofErr w:type="spellStart"/>
            <w:r>
              <w:rPr>
                <w:sz w:val="24"/>
                <w:szCs w:val="24"/>
              </w:rPr>
              <w:t>Г</w:t>
            </w:r>
            <w:r w:rsidRPr="00E631C9">
              <w:rPr>
                <w:sz w:val="24"/>
                <w:szCs w:val="24"/>
              </w:rPr>
              <w:t>.</w:t>
            </w:r>
            <w:r>
              <w:rPr>
                <w:sz w:val="24"/>
                <w:szCs w:val="24"/>
              </w:rPr>
              <w:t>В</w:t>
            </w:r>
            <w:r w:rsidRPr="00E631C9">
              <w:rPr>
                <w:sz w:val="24"/>
                <w:szCs w:val="24"/>
              </w:rPr>
              <w:t>.</w:t>
            </w:r>
            <w:r>
              <w:rPr>
                <w:sz w:val="24"/>
                <w:szCs w:val="24"/>
              </w:rPr>
              <w:t>Ижокин</w:t>
            </w:r>
            <w:proofErr w:type="spellEnd"/>
          </w:p>
        </w:tc>
        <w:tc>
          <w:tcPr>
            <w:tcW w:w="4981" w:type="dxa"/>
          </w:tcPr>
          <w:p w:rsidR="00A30D92" w:rsidRPr="00E631C9" w:rsidRDefault="00A30D92" w:rsidP="00BB5C57">
            <w:pPr>
              <w:pStyle w:val="af9"/>
              <w:keepNext/>
              <w:keepLines/>
              <w:rPr>
                <w:bCs/>
                <w:sz w:val="24"/>
                <w:szCs w:val="24"/>
              </w:rPr>
            </w:pPr>
            <w:r w:rsidRPr="00E631C9">
              <w:rPr>
                <w:sz w:val="24"/>
                <w:szCs w:val="24"/>
              </w:rPr>
              <w:t>__________________________________</w:t>
            </w:r>
          </w:p>
        </w:tc>
      </w:tr>
      <w:tr w:rsidR="000E3044" w:rsidRPr="00E631C9" w:rsidTr="00A30D92">
        <w:tc>
          <w:tcPr>
            <w:tcW w:w="5299" w:type="dxa"/>
          </w:tcPr>
          <w:p w:rsidR="000E3044" w:rsidRPr="00E631C9" w:rsidRDefault="000E3044" w:rsidP="00BB5C57">
            <w:pPr>
              <w:pStyle w:val="af9"/>
              <w:keepNext/>
              <w:keepLines/>
              <w:rPr>
                <w:bCs/>
                <w:sz w:val="24"/>
                <w:szCs w:val="24"/>
              </w:rPr>
            </w:pPr>
            <w:r w:rsidRPr="00E631C9">
              <w:t>«______» _______________ 2017г.</w:t>
            </w:r>
          </w:p>
        </w:tc>
        <w:tc>
          <w:tcPr>
            <w:tcW w:w="4981" w:type="dxa"/>
          </w:tcPr>
          <w:p w:rsidR="000E3044" w:rsidRPr="00E631C9" w:rsidRDefault="000E3044" w:rsidP="00BB5C57">
            <w:pPr>
              <w:pStyle w:val="af9"/>
              <w:keepNext/>
              <w:keepLines/>
              <w:rPr>
                <w:bCs/>
                <w:sz w:val="24"/>
                <w:szCs w:val="24"/>
              </w:rPr>
            </w:pPr>
            <w:r w:rsidRPr="00E631C9">
              <w:t>«______» _______________ 2017г.</w:t>
            </w:r>
          </w:p>
        </w:tc>
      </w:tr>
      <w:tr w:rsidR="000E3044" w:rsidRPr="00E631C9" w:rsidTr="00A30D92">
        <w:tc>
          <w:tcPr>
            <w:tcW w:w="5299" w:type="dxa"/>
          </w:tcPr>
          <w:p w:rsidR="000E3044" w:rsidRPr="00E631C9" w:rsidRDefault="000E3044" w:rsidP="00BB5C57">
            <w:pPr>
              <w:pStyle w:val="af9"/>
              <w:keepNext/>
              <w:keepLines/>
              <w:jc w:val="center"/>
              <w:rPr>
                <w:bCs/>
                <w:sz w:val="24"/>
                <w:szCs w:val="24"/>
              </w:rPr>
            </w:pPr>
          </w:p>
        </w:tc>
        <w:tc>
          <w:tcPr>
            <w:tcW w:w="4981" w:type="dxa"/>
          </w:tcPr>
          <w:p w:rsidR="000E3044" w:rsidRPr="00E631C9" w:rsidRDefault="000E3044" w:rsidP="00BB5C57">
            <w:pPr>
              <w:pStyle w:val="af9"/>
              <w:keepNext/>
              <w:keepLines/>
              <w:jc w:val="center"/>
              <w:rPr>
                <w:bCs/>
                <w:sz w:val="24"/>
                <w:szCs w:val="24"/>
              </w:rPr>
            </w:pPr>
          </w:p>
        </w:tc>
      </w:tr>
    </w:tbl>
    <w:p w:rsidR="00052008" w:rsidRPr="00E631C9" w:rsidRDefault="00052008" w:rsidP="009F2B26">
      <w:pPr>
        <w:widowControl w:val="0"/>
        <w:shd w:val="clear" w:color="auto" w:fill="FFFFFF"/>
        <w:autoSpaceDE w:val="0"/>
        <w:autoSpaceDN w:val="0"/>
        <w:adjustRightInd w:val="0"/>
        <w:jc w:val="both"/>
        <w:rPr>
          <w:b/>
          <w:sz w:val="26"/>
          <w:szCs w:val="26"/>
        </w:rPr>
        <w:sectPr w:rsidR="00052008" w:rsidRPr="00E631C9" w:rsidSect="006E7137">
          <w:pgSz w:w="11906" w:h="16838" w:code="9"/>
          <w:pgMar w:top="1134" w:right="849" w:bottom="851" w:left="993" w:header="794" w:footer="615"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
          <w:sz w:val="26"/>
          <w:szCs w:val="26"/>
        </w:rPr>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4</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keepNext/>
        <w:autoSpaceDN w:val="0"/>
        <w:ind w:firstLine="680"/>
        <w:outlineLvl w:val="0"/>
        <w:rPr>
          <w:sz w:val="26"/>
          <w:szCs w:val="26"/>
        </w:rPr>
      </w:pPr>
    </w:p>
    <w:tbl>
      <w:tblPr>
        <w:tblW w:w="9750" w:type="dxa"/>
        <w:tblLayout w:type="fixed"/>
        <w:tblLook w:val="04A0"/>
      </w:tblPr>
      <w:tblGrid>
        <w:gridCol w:w="9750"/>
      </w:tblGrid>
      <w:tr w:rsidR="009F2B26" w:rsidRPr="00E631C9" w:rsidTr="006E7137">
        <w:tc>
          <w:tcPr>
            <w:tcW w:w="9750" w:type="dxa"/>
            <w:hideMark/>
          </w:tcPr>
          <w:p w:rsidR="009F2B26" w:rsidRPr="00E631C9" w:rsidRDefault="009F2B26" w:rsidP="006E7137">
            <w:pPr>
              <w:overflowPunct w:val="0"/>
              <w:autoSpaceDE w:val="0"/>
              <w:autoSpaceDN w:val="0"/>
              <w:adjustRightInd w:val="0"/>
              <w:spacing w:line="256" w:lineRule="auto"/>
              <w:ind w:firstLine="709"/>
              <w:jc w:val="center"/>
              <w:rPr>
                <w:b/>
                <w:sz w:val="26"/>
                <w:szCs w:val="26"/>
                <w:lang w:eastAsia="en-US"/>
              </w:rPr>
            </w:pPr>
            <w:r w:rsidRPr="00E631C9">
              <w:rPr>
                <w:b/>
                <w:sz w:val="26"/>
                <w:szCs w:val="26"/>
                <w:lang w:eastAsia="en-US"/>
              </w:rPr>
              <w:t>Сведения о контрагенте</w:t>
            </w:r>
          </w:p>
        </w:tc>
      </w:tr>
      <w:tr w:rsidR="009F2B26" w:rsidRPr="00E631C9" w:rsidTr="006E7137">
        <w:tc>
          <w:tcPr>
            <w:tcW w:w="9750" w:type="dxa"/>
          </w:tcPr>
          <w:p w:rsidR="009F2B26" w:rsidRPr="00E631C9" w:rsidRDefault="009F2B26" w:rsidP="006E7137">
            <w:pPr>
              <w:widowControl w:val="0"/>
              <w:autoSpaceDE w:val="0"/>
              <w:autoSpaceDN w:val="0"/>
              <w:adjustRightInd w:val="0"/>
              <w:spacing w:line="256" w:lineRule="auto"/>
              <w:rPr>
                <w:bCs/>
                <w:sz w:val="26"/>
                <w:szCs w:val="26"/>
                <w:lang w:eastAsia="en-US"/>
              </w:rPr>
            </w:pP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1. Полное наименование контрагента: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2. Сведения о регистрации юридического лица: регистрационный номер, дата регистрации, ИНН, КПП и др.</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Орган, зарегистрировавший юридическое лицо</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(если контрагент физическое лицо – паспортные данные физического лица)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Место нахождения, почтовый адрес:</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Телефон, факс</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3. Акционеры (участники), владеющие более 20% голосующих акций (долей, паев) юридического лица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4. Ф.И.О. Членов Совета директоров/Наблюдательного совета (если имеется):</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5. Ф.И.О. Генерального директора (президента, директора, управляющего, наименование управляющей организации):</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6. Ф.И.О. Членов Правления/иного коллегиального исполнительного органа (если имеется):</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7. Балансовая стоимость активов (всего) в соответствии с последним утверждённым балансом:</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F2B26" w:rsidRPr="00E631C9" w:rsidTr="006E7137">
        <w:trPr>
          <w:trHeight w:val="644"/>
        </w:trPr>
        <w:tc>
          <w:tcPr>
            <w:tcW w:w="9750" w:type="dxa"/>
          </w:tcPr>
          <w:p w:rsidR="009F2B26" w:rsidRPr="00E631C9" w:rsidRDefault="009F2B26" w:rsidP="006E7137">
            <w:pPr>
              <w:widowControl w:val="0"/>
              <w:autoSpaceDE w:val="0"/>
              <w:autoSpaceDN w:val="0"/>
              <w:adjustRightInd w:val="0"/>
              <w:spacing w:line="256" w:lineRule="auto"/>
              <w:rPr>
                <w:bCs/>
                <w:sz w:val="26"/>
                <w:szCs w:val="26"/>
                <w:lang w:eastAsia="en-US"/>
              </w:rPr>
            </w:pPr>
          </w:p>
          <w:p w:rsidR="009F2B26" w:rsidRPr="00E631C9" w:rsidRDefault="009F2B26" w:rsidP="006E7137">
            <w:pPr>
              <w:widowControl w:val="0"/>
              <w:autoSpaceDE w:val="0"/>
              <w:autoSpaceDN w:val="0"/>
              <w:adjustRightInd w:val="0"/>
              <w:spacing w:line="256" w:lineRule="auto"/>
              <w:rPr>
                <w:bCs/>
                <w:sz w:val="26"/>
                <w:szCs w:val="26"/>
                <w:lang w:eastAsia="en-US"/>
              </w:rPr>
            </w:pPr>
          </w:p>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Подпись Уполномоченного лица</w:t>
            </w:r>
          </w:p>
          <w:p w:rsidR="009F2B26" w:rsidRPr="00E631C9" w:rsidRDefault="009F2B26" w:rsidP="006E7137">
            <w:pPr>
              <w:widowControl w:val="0"/>
              <w:autoSpaceDE w:val="0"/>
              <w:autoSpaceDN w:val="0"/>
              <w:adjustRightInd w:val="0"/>
              <w:spacing w:line="256" w:lineRule="auto"/>
              <w:rPr>
                <w:bCs/>
                <w:sz w:val="26"/>
                <w:szCs w:val="26"/>
                <w:lang w:eastAsia="en-US"/>
              </w:rPr>
            </w:pPr>
          </w:p>
        </w:tc>
      </w:tr>
    </w:tbl>
    <w:p w:rsidR="009F2B26" w:rsidRPr="00E631C9" w:rsidRDefault="009F2B26" w:rsidP="009F2B26">
      <w:pPr>
        <w:widowControl w:val="0"/>
        <w:autoSpaceDE w:val="0"/>
        <w:autoSpaceDN w:val="0"/>
        <w:adjustRightInd w:val="0"/>
        <w:ind w:firstLine="709"/>
        <w:jc w:val="center"/>
        <w:rPr>
          <w:bCs/>
          <w:sz w:val="20"/>
        </w:r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Cs/>
          <w:sz w:val="20"/>
        </w:rPr>
        <w:br w:type="column"/>
      </w:r>
      <w:r w:rsidRPr="00E631C9">
        <w:rPr>
          <w:b/>
          <w:sz w:val="26"/>
          <w:szCs w:val="26"/>
        </w:rPr>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5</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widowControl w:val="0"/>
        <w:autoSpaceDE w:val="0"/>
        <w:autoSpaceDN w:val="0"/>
        <w:adjustRightInd w:val="0"/>
        <w:ind w:firstLine="709"/>
        <w:jc w:val="center"/>
        <w:rPr>
          <w:b/>
          <w:bCs/>
          <w:sz w:val="26"/>
          <w:szCs w:val="26"/>
        </w:rPr>
      </w:pPr>
    </w:p>
    <w:p w:rsidR="009F2B26" w:rsidRPr="00E631C9" w:rsidRDefault="009F2B26" w:rsidP="009F2B26">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9F2B26" w:rsidRPr="00E631C9" w:rsidRDefault="009F2B26" w:rsidP="009F2B26">
      <w:pPr>
        <w:widowControl w:val="0"/>
        <w:autoSpaceDE w:val="0"/>
        <w:autoSpaceDN w:val="0"/>
        <w:adjustRightInd w:val="0"/>
        <w:ind w:firstLine="709"/>
        <w:jc w:val="center"/>
        <w:rPr>
          <w:bCs/>
          <w:sz w:val="26"/>
          <w:szCs w:val="26"/>
        </w:rPr>
      </w:pPr>
    </w:p>
    <w:p w:rsidR="009F2B26" w:rsidRPr="00E631C9" w:rsidRDefault="009F2B26" w:rsidP="009F2B26">
      <w:pPr>
        <w:widowControl w:val="0"/>
        <w:autoSpaceDE w:val="0"/>
        <w:autoSpaceDN w:val="0"/>
        <w:adjustRightInd w:val="0"/>
        <w:ind w:firstLine="709"/>
        <w:rPr>
          <w:bCs/>
          <w:sz w:val="26"/>
          <w:szCs w:val="26"/>
        </w:rPr>
      </w:pPr>
      <w:r w:rsidRPr="00E631C9">
        <w:rPr>
          <w:bCs/>
          <w:sz w:val="26"/>
          <w:szCs w:val="26"/>
        </w:rPr>
        <w:t>1. Независимо от организационно-правовой формы:</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применении УСН (если контрагент – получатель денежных средств применяет УСН);</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E631C9">
        <w:rPr>
          <w:bCs/>
          <w:sz w:val="26"/>
          <w:szCs w:val="26"/>
        </w:rPr>
        <w:t>правосубъектность</w:t>
      </w:r>
      <w:proofErr w:type="spellEnd"/>
      <w:r w:rsidRPr="00E631C9">
        <w:rPr>
          <w:bCs/>
          <w:sz w:val="26"/>
          <w:szCs w:val="26"/>
        </w:rPr>
        <w:t xml:space="preserve">, если контрагент по договору должен обладать специальной </w:t>
      </w:r>
      <w:proofErr w:type="spellStart"/>
      <w:r w:rsidRPr="00E631C9">
        <w:rPr>
          <w:bCs/>
          <w:sz w:val="26"/>
          <w:szCs w:val="26"/>
        </w:rPr>
        <w:t>правосубъектностью</w:t>
      </w:r>
      <w:proofErr w:type="spellEnd"/>
      <w:r w:rsidRPr="00E631C9">
        <w:rPr>
          <w:bCs/>
          <w:sz w:val="26"/>
          <w:szCs w:val="26"/>
        </w:rPr>
        <w:t>;</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разрешение от правообладателя, если предметом договора является объект интеллектуальной собственности;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среднесписочной численности работников;</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об аренде/собственности офиса и/или производственного помещения.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2. Для юридических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устав со всеми изменениями и дополнениями к нему;</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-учредительных договор;</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налоговый учет;</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ЕГРЮЛ сроком не более 1 месяца до момента направления на согласования;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протокол (решение) о назначении на должность руководителя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приказ о назначении руководителя, бухгалтера;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3. Для индивидуальных предпринимателей:</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 в качестве индивидуального предпринимателя;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учет в налоговом органе;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ЕГРИП сроком не более 1 месяца до момента направления на согласование;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4. Для физических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Default="009F2B26" w:rsidP="00BB1AD0">
      <w:pPr>
        <w:ind w:firstLine="709"/>
        <w:rPr>
          <w:sz w:val="28"/>
          <w:szCs w:val="28"/>
        </w:rPr>
      </w:pPr>
      <w:r w:rsidRPr="00E631C9">
        <w:rPr>
          <w:bCs/>
          <w:sz w:val="26"/>
          <w:szCs w:val="26"/>
        </w:rPr>
        <w:t>- страховое свидетельство государственного пенсионного страхования.</w:t>
      </w:r>
    </w:p>
    <w:sectPr w:rsidR="009F2B26" w:rsidSect="006E7137">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39" w:rsidRDefault="00E65B39">
      <w:r>
        <w:separator/>
      </w:r>
    </w:p>
  </w:endnote>
  <w:endnote w:type="continuationSeparator" w:id="0">
    <w:p w:rsidR="00E65B39" w:rsidRDefault="00E65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AC" w:rsidRDefault="00FE0711" w:rsidP="000026BC">
    <w:pPr>
      <w:pStyle w:val="ab"/>
      <w:framePr w:wrap="around" w:vAnchor="text" w:hAnchor="margin" w:xAlign="right" w:y="1"/>
      <w:rPr>
        <w:rStyle w:val="aa"/>
      </w:rPr>
    </w:pPr>
    <w:r>
      <w:rPr>
        <w:rStyle w:val="aa"/>
      </w:rPr>
      <w:fldChar w:fldCharType="begin"/>
    </w:r>
    <w:r w:rsidR="008528AC">
      <w:rPr>
        <w:rStyle w:val="aa"/>
      </w:rPr>
      <w:instrText xml:space="preserve">PAGE  </w:instrText>
    </w:r>
    <w:r>
      <w:rPr>
        <w:rStyle w:val="aa"/>
      </w:rPr>
      <w:fldChar w:fldCharType="end"/>
    </w:r>
  </w:p>
  <w:p w:rsidR="008528AC" w:rsidRDefault="008528AC"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AC" w:rsidRDefault="008528AC"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AC" w:rsidRDefault="00FE0711" w:rsidP="00FC6DF9">
    <w:pPr>
      <w:pStyle w:val="ab"/>
      <w:framePr w:wrap="around" w:vAnchor="text" w:hAnchor="margin" w:xAlign="right" w:y="1"/>
      <w:rPr>
        <w:rStyle w:val="aa"/>
      </w:rPr>
    </w:pPr>
    <w:r>
      <w:rPr>
        <w:rStyle w:val="aa"/>
      </w:rPr>
      <w:fldChar w:fldCharType="begin"/>
    </w:r>
    <w:r w:rsidR="008528AC">
      <w:rPr>
        <w:rStyle w:val="aa"/>
      </w:rPr>
      <w:instrText xml:space="preserve">PAGE  </w:instrText>
    </w:r>
    <w:r>
      <w:rPr>
        <w:rStyle w:val="aa"/>
      </w:rPr>
      <w:fldChar w:fldCharType="end"/>
    </w:r>
  </w:p>
  <w:p w:rsidR="008528AC" w:rsidRDefault="008528AC" w:rsidP="00FC6DF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39" w:rsidRDefault="00E65B39">
      <w:r>
        <w:separator/>
      </w:r>
    </w:p>
  </w:footnote>
  <w:footnote w:type="continuationSeparator" w:id="0">
    <w:p w:rsidR="00E65B39" w:rsidRDefault="00E65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8528AC" w:rsidRDefault="00FE0711">
        <w:pPr>
          <w:pStyle w:val="a5"/>
          <w:jc w:val="center"/>
        </w:pPr>
        <w:fldSimple w:instr=" PAGE   \* MERGEFORMAT ">
          <w:r w:rsidR="00C40F8B">
            <w:rPr>
              <w:noProof/>
            </w:rPr>
            <w:t>28</w:t>
          </w:r>
        </w:fldSimple>
      </w:p>
    </w:sdtContent>
  </w:sdt>
  <w:p w:rsidR="008528AC" w:rsidRDefault="008528A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8528AC" w:rsidRDefault="00FE0711">
        <w:pPr>
          <w:pStyle w:val="a5"/>
          <w:jc w:val="center"/>
        </w:pPr>
        <w:fldSimple w:instr="PAGE   \* MERGEFORMAT">
          <w:r w:rsidR="00E06108">
            <w:rPr>
              <w:noProof/>
            </w:rPr>
            <w:t>41</w:t>
          </w:r>
        </w:fldSimple>
      </w:p>
    </w:sdtContent>
  </w:sdt>
  <w:p w:rsidR="008528AC" w:rsidRDefault="008528A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AC" w:rsidRDefault="00FE0711" w:rsidP="00FC6DF9">
    <w:pPr>
      <w:pStyle w:val="a5"/>
      <w:framePr w:wrap="around" w:vAnchor="text" w:hAnchor="margin" w:xAlign="center" w:y="1"/>
      <w:rPr>
        <w:rStyle w:val="aa"/>
      </w:rPr>
    </w:pPr>
    <w:r>
      <w:rPr>
        <w:rStyle w:val="aa"/>
      </w:rPr>
      <w:fldChar w:fldCharType="begin"/>
    </w:r>
    <w:r w:rsidR="008528AC">
      <w:rPr>
        <w:rStyle w:val="aa"/>
      </w:rPr>
      <w:instrText xml:space="preserve">PAGE  </w:instrText>
    </w:r>
    <w:r>
      <w:rPr>
        <w:rStyle w:val="aa"/>
      </w:rPr>
      <w:fldChar w:fldCharType="end"/>
    </w:r>
  </w:p>
  <w:p w:rsidR="008528AC" w:rsidRDefault="008528AC">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8528AC" w:rsidRDefault="00FE0711">
        <w:pPr>
          <w:pStyle w:val="a5"/>
          <w:jc w:val="center"/>
        </w:pPr>
        <w:fldSimple w:instr="PAGE   \* MERGEFORMAT">
          <w:r w:rsidR="00E06108">
            <w:rPr>
              <w:noProof/>
            </w:rPr>
            <w:t>42</w:t>
          </w:r>
        </w:fldSimple>
      </w:p>
    </w:sdtContent>
  </w:sdt>
  <w:p w:rsidR="008528AC" w:rsidRPr="00D1569F" w:rsidRDefault="008528AC" w:rsidP="00FC6DF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8A"/>
    <w:multiLevelType w:val="hybridMultilevel"/>
    <w:tmpl w:val="45D67D30"/>
    <w:lvl w:ilvl="0" w:tplc="13A4B828">
      <w:start w:val="1"/>
      <w:numFmt w:val="decimal"/>
      <w:lvlText w:val="2.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6991F80"/>
    <w:multiLevelType w:val="hybridMultilevel"/>
    <w:tmpl w:val="C134A216"/>
    <w:lvl w:ilvl="0" w:tplc="D34A58C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8E2"/>
    <w:multiLevelType w:val="hybridMultilevel"/>
    <w:tmpl w:val="F1CA9C0E"/>
    <w:lvl w:ilvl="0" w:tplc="13A4B828">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967039"/>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E034AA"/>
    <w:multiLevelType w:val="hybridMultilevel"/>
    <w:tmpl w:val="9534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086C2D"/>
    <w:multiLevelType w:val="hybridMultilevel"/>
    <w:tmpl w:val="7566533E"/>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4B36749"/>
    <w:multiLevelType w:val="hybridMultilevel"/>
    <w:tmpl w:val="CF76953C"/>
    <w:lvl w:ilvl="0" w:tplc="883C10EE">
      <w:start w:val="1"/>
      <w:numFmt w:val="decimal"/>
      <w:lvlText w:val="3.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EED4E8F"/>
    <w:multiLevelType w:val="hybridMultilevel"/>
    <w:tmpl w:val="81369482"/>
    <w:lvl w:ilvl="0" w:tplc="A8C04AD6">
      <w:start w:val="1"/>
      <w:numFmt w:val="decimal"/>
      <w:lvlText w:val="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2C243F3"/>
    <w:multiLevelType w:val="hybridMultilevel"/>
    <w:tmpl w:val="F2D8E520"/>
    <w:lvl w:ilvl="0" w:tplc="13A4B828">
      <w:start w:val="1"/>
      <w:numFmt w:val="decimal"/>
      <w:lvlText w:val="2.2.%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43962656"/>
    <w:multiLevelType w:val="hybridMultilevel"/>
    <w:tmpl w:val="D366B152"/>
    <w:lvl w:ilvl="0" w:tplc="10283B98">
      <w:start w:val="1"/>
      <w:numFmt w:val="decimal"/>
      <w:lvlText w:val="14.%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1">
    <w:nsid w:val="444A0010"/>
    <w:multiLevelType w:val="hybridMultilevel"/>
    <w:tmpl w:val="1AB843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C26C12"/>
    <w:multiLevelType w:val="hybridMultilevel"/>
    <w:tmpl w:val="63A8C06C"/>
    <w:lvl w:ilvl="0" w:tplc="4A1EC5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442240D"/>
    <w:multiLevelType w:val="hybridMultilevel"/>
    <w:tmpl w:val="789C96B2"/>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41B89"/>
    <w:multiLevelType w:val="hybridMultilevel"/>
    <w:tmpl w:val="1EB427BA"/>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7">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nsid w:val="659F4A41"/>
    <w:multiLevelType w:val="hybridMultilevel"/>
    <w:tmpl w:val="A378A30E"/>
    <w:lvl w:ilvl="0" w:tplc="212866BA">
      <w:start w:val="1"/>
      <w:numFmt w:val="decimal"/>
      <w:lvlText w:val="4.%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87F1C5E"/>
    <w:multiLevelType w:val="hybridMultilevel"/>
    <w:tmpl w:val="E1BEB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3EE3FC9"/>
    <w:multiLevelType w:val="hybridMultilevel"/>
    <w:tmpl w:val="61A0AB64"/>
    <w:lvl w:ilvl="0" w:tplc="4A1EC542">
      <w:start w:val="1"/>
      <w:numFmt w:val="decimal"/>
      <w:lvlText w:val="1.%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374FE"/>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0"/>
  </w:num>
  <w:num w:numId="3">
    <w:abstractNumId w:val="40"/>
  </w:num>
  <w:num w:numId="4">
    <w:abstractNumId w:val="14"/>
  </w:num>
  <w:num w:numId="5">
    <w:abstractNumId w:val="22"/>
  </w:num>
  <w:num w:numId="6">
    <w:abstractNumId w:val="30"/>
  </w:num>
  <w:num w:numId="7">
    <w:abstractNumId w:val="3"/>
  </w:num>
  <w:num w:numId="8">
    <w:abstractNumId w:val="34"/>
  </w:num>
  <w:num w:numId="9">
    <w:abstractNumId w:val="11"/>
  </w:num>
  <w:num w:numId="10">
    <w:abstractNumId w:val="24"/>
  </w:num>
  <w:num w:numId="11">
    <w:abstractNumId w:val="33"/>
  </w:num>
  <w:num w:numId="12">
    <w:abstractNumId w:val="1"/>
  </w:num>
  <w:num w:numId="13">
    <w:abstractNumId w:val="15"/>
  </w:num>
  <w:num w:numId="14">
    <w:abstractNumId w:val="27"/>
  </w:num>
  <w:num w:numId="15">
    <w:abstractNumId w:val="28"/>
  </w:num>
  <w:num w:numId="16">
    <w:abstractNumId w:val="37"/>
  </w:num>
  <w:num w:numId="17">
    <w:abstractNumId w:val="9"/>
  </w:num>
  <w:num w:numId="18">
    <w:abstractNumId w:val="2"/>
  </w:num>
  <w:num w:numId="19">
    <w:abstractNumId w:val="36"/>
  </w:num>
  <w:num w:numId="20">
    <w:abstractNumId w:val="16"/>
  </w:num>
  <w:num w:numId="21">
    <w:abstractNumId w:val="26"/>
  </w:num>
  <w:num w:numId="22">
    <w:abstractNumId w:val="32"/>
  </w:num>
  <w:num w:numId="23">
    <w:abstractNumId w:val="21"/>
  </w:num>
  <w:num w:numId="24">
    <w:abstractNumId w:val="12"/>
  </w:num>
  <w:num w:numId="25">
    <w:abstractNumId w:val="20"/>
  </w:num>
  <w:num w:numId="26">
    <w:abstractNumId w:val="23"/>
  </w:num>
  <w:num w:numId="27">
    <w:abstractNumId w:val="35"/>
  </w:num>
  <w:num w:numId="28">
    <w:abstractNumId w:val="19"/>
  </w:num>
  <w:num w:numId="29">
    <w:abstractNumId w:val="18"/>
  </w:num>
  <w:num w:numId="30">
    <w:abstractNumId w:val="0"/>
  </w:num>
  <w:num w:numId="31">
    <w:abstractNumId w:val="13"/>
  </w:num>
  <w:num w:numId="32">
    <w:abstractNumId w:val="7"/>
  </w:num>
  <w:num w:numId="33">
    <w:abstractNumId w:val="6"/>
  </w:num>
  <w:num w:numId="34">
    <w:abstractNumId w:val="29"/>
  </w:num>
  <w:num w:numId="35">
    <w:abstractNumId w:val="38"/>
  </w:num>
  <w:num w:numId="36">
    <w:abstractNumId w:val="25"/>
  </w:num>
  <w:num w:numId="37">
    <w:abstractNumId w:val="17"/>
  </w:num>
  <w:num w:numId="38">
    <w:abstractNumId w:val="31"/>
  </w:num>
  <w:num w:numId="39">
    <w:abstractNumId w:val="39"/>
  </w:num>
  <w:num w:numId="40">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2017"/>
    <w:rsid w:val="000127AF"/>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F46"/>
    <w:rsid w:val="000C5435"/>
    <w:rsid w:val="000C5552"/>
    <w:rsid w:val="000C558F"/>
    <w:rsid w:val="000C5CFF"/>
    <w:rsid w:val="000C6437"/>
    <w:rsid w:val="000C6AB2"/>
    <w:rsid w:val="000C7698"/>
    <w:rsid w:val="000D032F"/>
    <w:rsid w:val="000D0358"/>
    <w:rsid w:val="000D07F5"/>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206EF"/>
    <w:rsid w:val="001218D0"/>
    <w:rsid w:val="001226BD"/>
    <w:rsid w:val="001228B8"/>
    <w:rsid w:val="001229DB"/>
    <w:rsid w:val="00124B28"/>
    <w:rsid w:val="001269CF"/>
    <w:rsid w:val="00130673"/>
    <w:rsid w:val="00130B0F"/>
    <w:rsid w:val="00132116"/>
    <w:rsid w:val="001328D7"/>
    <w:rsid w:val="0013371E"/>
    <w:rsid w:val="00134D66"/>
    <w:rsid w:val="00135CA8"/>
    <w:rsid w:val="00135D52"/>
    <w:rsid w:val="00136095"/>
    <w:rsid w:val="00136947"/>
    <w:rsid w:val="001422E7"/>
    <w:rsid w:val="001423C1"/>
    <w:rsid w:val="00142632"/>
    <w:rsid w:val="00143425"/>
    <w:rsid w:val="00144376"/>
    <w:rsid w:val="00144A60"/>
    <w:rsid w:val="001454C5"/>
    <w:rsid w:val="001466F0"/>
    <w:rsid w:val="00146C4B"/>
    <w:rsid w:val="00146E5B"/>
    <w:rsid w:val="00146FB4"/>
    <w:rsid w:val="00151759"/>
    <w:rsid w:val="00151C56"/>
    <w:rsid w:val="00153C66"/>
    <w:rsid w:val="001543A7"/>
    <w:rsid w:val="0015599C"/>
    <w:rsid w:val="00157261"/>
    <w:rsid w:val="001608BD"/>
    <w:rsid w:val="00161046"/>
    <w:rsid w:val="00162B1B"/>
    <w:rsid w:val="00162CB4"/>
    <w:rsid w:val="00162D15"/>
    <w:rsid w:val="001635AB"/>
    <w:rsid w:val="00163988"/>
    <w:rsid w:val="00163BDF"/>
    <w:rsid w:val="00163F9A"/>
    <w:rsid w:val="001640A9"/>
    <w:rsid w:val="00164E7D"/>
    <w:rsid w:val="00165293"/>
    <w:rsid w:val="0016579E"/>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7A54"/>
    <w:rsid w:val="00196905"/>
    <w:rsid w:val="00196B65"/>
    <w:rsid w:val="001A0BB9"/>
    <w:rsid w:val="001A25D5"/>
    <w:rsid w:val="001B0583"/>
    <w:rsid w:val="001B0C43"/>
    <w:rsid w:val="001B1FA9"/>
    <w:rsid w:val="001B3B98"/>
    <w:rsid w:val="001B3FB0"/>
    <w:rsid w:val="001B5E4F"/>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FAD"/>
    <w:rsid w:val="0024176F"/>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ACB"/>
    <w:rsid w:val="002756FA"/>
    <w:rsid w:val="00275BFA"/>
    <w:rsid w:val="0027668C"/>
    <w:rsid w:val="00276E9D"/>
    <w:rsid w:val="0027753D"/>
    <w:rsid w:val="0027760E"/>
    <w:rsid w:val="00277DA0"/>
    <w:rsid w:val="002814BC"/>
    <w:rsid w:val="002817A6"/>
    <w:rsid w:val="002818AF"/>
    <w:rsid w:val="00283052"/>
    <w:rsid w:val="0028418E"/>
    <w:rsid w:val="00284211"/>
    <w:rsid w:val="00284933"/>
    <w:rsid w:val="002857DC"/>
    <w:rsid w:val="00286079"/>
    <w:rsid w:val="0029079E"/>
    <w:rsid w:val="00290906"/>
    <w:rsid w:val="002912E8"/>
    <w:rsid w:val="0029180B"/>
    <w:rsid w:val="00294C52"/>
    <w:rsid w:val="00295E98"/>
    <w:rsid w:val="00297010"/>
    <w:rsid w:val="00297B70"/>
    <w:rsid w:val="002A179D"/>
    <w:rsid w:val="002A2918"/>
    <w:rsid w:val="002A36D5"/>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3DC"/>
    <w:rsid w:val="00327851"/>
    <w:rsid w:val="00327EAD"/>
    <w:rsid w:val="00330D7A"/>
    <w:rsid w:val="00331586"/>
    <w:rsid w:val="00331B51"/>
    <w:rsid w:val="00331BE3"/>
    <w:rsid w:val="0033331C"/>
    <w:rsid w:val="00333347"/>
    <w:rsid w:val="00333D1E"/>
    <w:rsid w:val="0033423B"/>
    <w:rsid w:val="00334287"/>
    <w:rsid w:val="003358CA"/>
    <w:rsid w:val="00337295"/>
    <w:rsid w:val="00337FBA"/>
    <w:rsid w:val="0034004B"/>
    <w:rsid w:val="003431E1"/>
    <w:rsid w:val="00343435"/>
    <w:rsid w:val="00343C20"/>
    <w:rsid w:val="00344419"/>
    <w:rsid w:val="0034602D"/>
    <w:rsid w:val="00346314"/>
    <w:rsid w:val="00346E56"/>
    <w:rsid w:val="00350161"/>
    <w:rsid w:val="00351701"/>
    <w:rsid w:val="003519A9"/>
    <w:rsid w:val="00354D34"/>
    <w:rsid w:val="00355246"/>
    <w:rsid w:val="00355C84"/>
    <w:rsid w:val="00355EE8"/>
    <w:rsid w:val="00356280"/>
    <w:rsid w:val="003613CA"/>
    <w:rsid w:val="00362078"/>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D37C0"/>
    <w:rsid w:val="003D57EB"/>
    <w:rsid w:val="003D62DD"/>
    <w:rsid w:val="003D6574"/>
    <w:rsid w:val="003D7708"/>
    <w:rsid w:val="003D7799"/>
    <w:rsid w:val="003D7C4E"/>
    <w:rsid w:val="003D7E45"/>
    <w:rsid w:val="003E04F1"/>
    <w:rsid w:val="003E1AAF"/>
    <w:rsid w:val="003E361C"/>
    <w:rsid w:val="003E3D67"/>
    <w:rsid w:val="003E4ACE"/>
    <w:rsid w:val="003E5273"/>
    <w:rsid w:val="003E54C9"/>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295"/>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9DE"/>
    <w:rsid w:val="00452F7B"/>
    <w:rsid w:val="004532DF"/>
    <w:rsid w:val="004542AB"/>
    <w:rsid w:val="00454A62"/>
    <w:rsid w:val="00454E80"/>
    <w:rsid w:val="0045525F"/>
    <w:rsid w:val="00455D70"/>
    <w:rsid w:val="004575C7"/>
    <w:rsid w:val="00460FC6"/>
    <w:rsid w:val="00462D3A"/>
    <w:rsid w:val="004636EA"/>
    <w:rsid w:val="00463F12"/>
    <w:rsid w:val="004645E8"/>
    <w:rsid w:val="00464BB1"/>
    <w:rsid w:val="00464ED9"/>
    <w:rsid w:val="00465033"/>
    <w:rsid w:val="00465ED3"/>
    <w:rsid w:val="0046690D"/>
    <w:rsid w:val="00471B31"/>
    <w:rsid w:val="00472671"/>
    <w:rsid w:val="00472C57"/>
    <w:rsid w:val="0047398F"/>
    <w:rsid w:val="0047432B"/>
    <w:rsid w:val="0047586D"/>
    <w:rsid w:val="00480E70"/>
    <w:rsid w:val="00481B11"/>
    <w:rsid w:val="00481C8C"/>
    <w:rsid w:val="0048212E"/>
    <w:rsid w:val="00484EB5"/>
    <w:rsid w:val="004858CC"/>
    <w:rsid w:val="00485DF6"/>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331"/>
    <w:rsid w:val="004B6647"/>
    <w:rsid w:val="004C1B8E"/>
    <w:rsid w:val="004C1BB0"/>
    <w:rsid w:val="004C2A07"/>
    <w:rsid w:val="004C3A7D"/>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073B"/>
    <w:rsid w:val="00531490"/>
    <w:rsid w:val="00531C97"/>
    <w:rsid w:val="00532068"/>
    <w:rsid w:val="00533D9A"/>
    <w:rsid w:val="005347F5"/>
    <w:rsid w:val="00535C18"/>
    <w:rsid w:val="005366F5"/>
    <w:rsid w:val="005410FE"/>
    <w:rsid w:val="00541A60"/>
    <w:rsid w:val="005425F2"/>
    <w:rsid w:val="00542794"/>
    <w:rsid w:val="00542F38"/>
    <w:rsid w:val="0054426D"/>
    <w:rsid w:val="0054453D"/>
    <w:rsid w:val="0054523B"/>
    <w:rsid w:val="00545A52"/>
    <w:rsid w:val="005471E6"/>
    <w:rsid w:val="00550220"/>
    <w:rsid w:val="0055055C"/>
    <w:rsid w:val="005514C0"/>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4DFB"/>
    <w:rsid w:val="005B61CE"/>
    <w:rsid w:val="005B6327"/>
    <w:rsid w:val="005B6425"/>
    <w:rsid w:val="005B6E0A"/>
    <w:rsid w:val="005B7971"/>
    <w:rsid w:val="005C025D"/>
    <w:rsid w:val="005C03B8"/>
    <w:rsid w:val="005C0EDF"/>
    <w:rsid w:val="005C247A"/>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6279"/>
    <w:rsid w:val="005F6A24"/>
    <w:rsid w:val="005F7275"/>
    <w:rsid w:val="005F78E2"/>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7AD2"/>
    <w:rsid w:val="00620E36"/>
    <w:rsid w:val="0062110B"/>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C6B"/>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1276"/>
    <w:rsid w:val="006A1E12"/>
    <w:rsid w:val="006A3259"/>
    <w:rsid w:val="006A3372"/>
    <w:rsid w:val="006A3BEA"/>
    <w:rsid w:val="006A491B"/>
    <w:rsid w:val="006A4CD0"/>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5ADA"/>
    <w:rsid w:val="00775F85"/>
    <w:rsid w:val="00776429"/>
    <w:rsid w:val="00776A2F"/>
    <w:rsid w:val="00776F68"/>
    <w:rsid w:val="007806FE"/>
    <w:rsid w:val="0078178D"/>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1584"/>
    <w:rsid w:val="007D2695"/>
    <w:rsid w:val="007D2C21"/>
    <w:rsid w:val="007D4CBE"/>
    <w:rsid w:val="007D5083"/>
    <w:rsid w:val="007D5386"/>
    <w:rsid w:val="007D646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22F3"/>
    <w:rsid w:val="008325BA"/>
    <w:rsid w:val="008327DE"/>
    <w:rsid w:val="008329AA"/>
    <w:rsid w:val="00832D6A"/>
    <w:rsid w:val="00833458"/>
    <w:rsid w:val="008337C2"/>
    <w:rsid w:val="00834B31"/>
    <w:rsid w:val="00835BF6"/>
    <w:rsid w:val="00836433"/>
    <w:rsid w:val="008366C0"/>
    <w:rsid w:val="008422BE"/>
    <w:rsid w:val="00842594"/>
    <w:rsid w:val="008437C9"/>
    <w:rsid w:val="00843EA5"/>
    <w:rsid w:val="0084521D"/>
    <w:rsid w:val="00845588"/>
    <w:rsid w:val="008459C0"/>
    <w:rsid w:val="00847160"/>
    <w:rsid w:val="00847565"/>
    <w:rsid w:val="00850753"/>
    <w:rsid w:val="00850A3C"/>
    <w:rsid w:val="00852576"/>
    <w:rsid w:val="00852804"/>
    <w:rsid w:val="008528AC"/>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6B23"/>
    <w:rsid w:val="00886DDB"/>
    <w:rsid w:val="0088772B"/>
    <w:rsid w:val="0088776F"/>
    <w:rsid w:val="00887EF3"/>
    <w:rsid w:val="008926A3"/>
    <w:rsid w:val="0089514A"/>
    <w:rsid w:val="0089591F"/>
    <w:rsid w:val="00895CAE"/>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4929"/>
    <w:rsid w:val="009455A6"/>
    <w:rsid w:val="00945E43"/>
    <w:rsid w:val="0094676F"/>
    <w:rsid w:val="009471FE"/>
    <w:rsid w:val="009473E9"/>
    <w:rsid w:val="00951049"/>
    <w:rsid w:val="00951A0B"/>
    <w:rsid w:val="009527F3"/>
    <w:rsid w:val="00953610"/>
    <w:rsid w:val="009539D1"/>
    <w:rsid w:val="00953C84"/>
    <w:rsid w:val="00956721"/>
    <w:rsid w:val="00957C95"/>
    <w:rsid w:val="00957D7D"/>
    <w:rsid w:val="00960D14"/>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6A1C"/>
    <w:rsid w:val="009F734F"/>
    <w:rsid w:val="009F7ABF"/>
    <w:rsid w:val="00A007C1"/>
    <w:rsid w:val="00A01973"/>
    <w:rsid w:val="00A01E7F"/>
    <w:rsid w:val="00A0305E"/>
    <w:rsid w:val="00A048F6"/>
    <w:rsid w:val="00A053BB"/>
    <w:rsid w:val="00A0567F"/>
    <w:rsid w:val="00A066A4"/>
    <w:rsid w:val="00A07CA5"/>
    <w:rsid w:val="00A1045A"/>
    <w:rsid w:val="00A11702"/>
    <w:rsid w:val="00A11FDE"/>
    <w:rsid w:val="00A12949"/>
    <w:rsid w:val="00A133E4"/>
    <w:rsid w:val="00A1410A"/>
    <w:rsid w:val="00A15988"/>
    <w:rsid w:val="00A16593"/>
    <w:rsid w:val="00A2043E"/>
    <w:rsid w:val="00A20B03"/>
    <w:rsid w:val="00A20BAC"/>
    <w:rsid w:val="00A2400B"/>
    <w:rsid w:val="00A24347"/>
    <w:rsid w:val="00A25683"/>
    <w:rsid w:val="00A26503"/>
    <w:rsid w:val="00A26D41"/>
    <w:rsid w:val="00A26D66"/>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37"/>
    <w:rsid w:val="00B20D60"/>
    <w:rsid w:val="00B214AA"/>
    <w:rsid w:val="00B21E91"/>
    <w:rsid w:val="00B22971"/>
    <w:rsid w:val="00B22989"/>
    <w:rsid w:val="00B238A2"/>
    <w:rsid w:val="00B239D0"/>
    <w:rsid w:val="00B25803"/>
    <w:rsid w:val="00B2594A"/>
    <w:rsid w:val="00B266CF"/>
    <w:rsid w:val="00B2711F"/>
    <w:rsid w:val="00B2747C"/>
    <w:rsid w:val="00B32261"/>
    <w:rsid w:val="00B34A3A"/>
    <w:rsid w:val="00B356C6"/>
    <w:rsid w:val="00B357C0"/>
    <w:rsid w:val="00B35CB5"/>
    <w:rsid w:val="00B362FC"/>
    <w:rsid w:val="00B36AAB"/>
    <w:rsid w:val="00B36DBC"/>
    <w:rsid w:val="00B407C3"/>
    <w:rsid w:val="00B41C05"/>
    <w:rsid w:val="00B42A86"/>
    <w:rsid w:val="00B43B14"/>
    <w:rsid w:val="00B44495"/>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0B19"/>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FCC"/>
    <w:rsid w:val="00BC0352"/>
    <w:rsid w:val="00BC3EB1"/>
    <w:rsid w:val="00BC4A83"/>
    <w:rsid w:val="00BC51F2"/>
    <w:rsid w:val="00BC6699"/>
    <w:rsid w:val="00BC730C"/>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2AF7"/>
    <w:rsid w:val="00C43BEB"/>
    <w:rsid w:val="00C43EF1"/>
    <w:rsid w:val="00C44844"/>
    <w:rsid w:val="00C454E9"/>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C0F"/>
    <w:rsid w:val="00C76379"/>
    <w:rsid w:val="00C779DB"/>
    <w:rsid w:val="00C81261"/>
    <w:rsid w:val="00C81288"/>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463C"/>
    <w:rsid w:val="00CB4BDF"/>
    <w:rsid w:val="00CB5D8A"/>
    <w:rsid w:val="00CB5F77"/>
    <w:rsid w:val="00CB7CB2"/>
    <w:rsid w:val="00CC0BC7"/>
    <w:rsid w:val="00CC1D9E"/>
    <w:rsid w:val="00CC3D11"/>
    <w:rsid w:val="00CC4CD2"/>
    <w:rsid w:val="00CC5885"/>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D95"/>
    <w:rsid w:val="00CF6777"/>
    <w:rsid w:val="00CF6DB3"/>
    <w:rsid w:val="00D04F8A"/>
    <w:rsid w:val="00D1030E"/>
    <w:rsid w:val="00D11C8A"/>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4EF9"/>
    <w:rsid w:val="00D55A55"/>
    <w:rsid w:val="00D55FE9"/>
    <w:rsid w:val="00D56B8E"/>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E0413"/>
    <w:rsid w:val="00DE157E"/>
    <w:rsid w:val="00DE19CC"/>
    <w:rsid w:val="00DE1D30"/>
    <w:rsid w:val="00DE3781"/>
    <w:rsid w:val="00DE4503"/>
    <w:rsid w:val="00DE54D5"/>
    <w:rsid w:val="00DE5DA1"/>
    <w:rsid w:val="00DE6014"/>
    <w:rsid w:val="00DE6294"/>
    <w:rsid w:val="00DF0546"/>
    <w:rsid w:val="00DF1594"/>
    <w:rsid w:val="00DF29B3"/>
    <w:rsid w:val="00DF4315"/>
    <w:rsid w:val="00DF43BE"/>
    <w:rsid w:val="00DF4FC4"/>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FD3"/>
    <w:rsid w:val="00E35F84"/>
    <w:rsid w:val="00E3603B"/>
    <w:rsid w:val="00E3618C"/>
    <w:rsid w:val="00E4180D"/>
    <w:rsid w:val="00E42AF4"/>
    <w:rsid w:val="00E4321C"/>
    <w:rsid w:val="00E43E52"/>
    <w:rsid w:val="00E46B68"/>
    <w:rsid w:val="00E478B8"/>
    <w:rsid w:val="00E515DC"/>
    <w:rsid w:val="00E51C67"/>
    <w:rsid w:val="00E521F1"/>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38F"/>
    <w:rsid w:val="00E65580"/>
    <w:rsid w:val="00E65A21"/>
    <w:rsid w:val="00E65B39"/>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2361"/>
    <w:rsid w:val="00E943FF"/>
    <w:rsid w:val="00E94FA2"/>
    <w:rsid w:val="00E96457"/>
    <w:rsid w:val="00E96778"/>
    <w:rsid w:val="00E96E95"/>
    <w:rsid w:val="00E972E8"/>
    <w:rsid w:val="00E9774F"/>
    <w:rsid w:val="00EA180D"/>
    <w:rsid w:val="00EA1EC4"/>
    <w:rsid w:val="00EA2E32"/>
    <w:rsid w:val="00EA3725"/>
    <w:rsid w:val="00EA47F4"/>
    <w:rsid w:val="00EA7B2E"/>
    <w:rsid w:val="00EB0CEF"/>
    <w:rsid w:val="00EB2804"/>
    <w:rsid w:val="00EB3D15"/>
    <w:rsid w:val="00EB3F70"/>
    <w:rsid w:val="00EB4C88"/>
    <w:rsid w:val="00EB6438"/>
    <w:rsid w:val="00EB78B9"/>
    <w:rsid w:val="00EB7E3F"/>
    <w:rsid w:val="00EC06AE"/>
    <w:rsid w:val="00EC0C5C"/>
    <w:rsid w:val="00EC0C9E"/>
    <w:rsid w:val="00EC2084"/>
    <w:rsid w:val="00EC48DA"/>
    <w:rsid w:val="00EC4D33"/>
    <w:rsid w:val="00EC7C8E"/>
    <w:rsid w:val="00ED0358"/>
    <w:rsid w:val="00ED1B7B"/>
    <w:rsid w:val="00ED1B8B"/>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672"/>
    <w:rsid w:val="00F019D2"/>
    <w:rsid w:val="00F027B7"/>
    <w:rsid w:val="00F02D5A"/>
    <w:rsid w:val="00F040A9"/>
    <w:rsid w:val="00F0440F"/>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8BD"/>
    <w:rsid w:val="00F41D55"/>
    <w:rsid w:val="00F42281"/>
    <w:rsid w:val="00F4231D"/>
    <w:rsid w:val="00F4249B"/>
    <w:rsid w:val="00F43A0F"/>
    <w:rsid w:val="00F43A72"/>
    <w:rsid w:val="00F43B70"/>
    <w:rsid w:val="00F43CD9"/>
    <w:rsid w:val="00F45D45"/>
    <w:rsid w:val="00F46589"/>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8010E"/>
    <w:rsid w:val="00F8094C"/>
    <w:rsid w:val="00F80D13"/>
    <w:rsid w:val="00F82BC1"/>
    <w:rsid w:val="00F82F5F"/>
    <w:rsid w:val="00F84D4A"/>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4F06"/>
    <w:rsid w:val="00FB6BEA"/>
    <w:rsid w:val="00FB7ADA"/>
    <w:rsid w:val="00FB7FB6"/>
    <w:rsid w:val="00FC02B8"/>
    <w:rsid w:val="00FC1413"/>
    <w:rsid w:val="00FC5797"/>
    <w:rsid w:val="00FC6DF9"/>
    <w:rsid w:val="00FC750A"/>
    <w:rsid w:val="00FD02D1"/>
    <w:rsid w:val="00FD2BBF"/>
    <w:rsid w:val="00FD4FCD"/>
    <w:rsid w:val="00FE039F"/>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4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9E2B10"/>
    <w:pPr>
      <w:tabs>
        <w:tab w:val="left" w:pos="-567"/>
        <w:tab w:val="left" w:pos="-426"/>
      </w:tabs>
      <w:autoSpaceDE w:val="0"/>
      <w:autoSpaceDN w:val="0"/>
      <w:adjustRightInd w:val="0"/>
      <w:ind w:firstLine="709"/>
      <w:jc w:val="both"/>
    </w:pPr>
    <w:rPr>
      <w:bCs/>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99"/>
    <w:rsid w:val="00B00B95"/>
    <w:rPr>
      <w:sz w:val="24"/>
      <w:szCs w:val="24"/>
    </w:rPr>
  </w:style>
  <w:style w:type="paragraph" w:styleId="affb">
    <w:name w:val="No Spacing"/>
    <w:uiPriority w:val="1"/>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0"/>
    <w:rsid w:val="00307DD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AC569-C8FF-47BB-85C1-E5D6D0E6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12464</Words>
  <Characters>71048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83346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belenkovsa</cp:lastModifiedBy>
  <cp:revision>51</cp:revision>
  <cp:lastPrinted>2017-07-03T06:54:00Z</cp:lastPrinted>
  <dcterms:created xsi:type="dcterms:W3CDTF">2017-06-22T07:26:00Z</dcterms:created>
  <dcterms:modified xsi:type="dcterms:W3CDTF">2017-10-26T13:40:00Z</dcterms:modified>
</cp:coreProperties>
</file>