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9D" w:rsidRDefault="0030767E" w:rsidP="005E209D">
      <w:pPr>
        <w:jc w:val="center"/>
        <w:rPr>
          <w:b/>
          <w:sz w:val="32"/>
          <w:szCs w:val="32"/>
        </w:rPr>
      </w:pPr>
      <w:bookmarkStart w:id="0" w:name="_Toc515863122"/>
      <w:bookmarkStart w:id="1" w:name="_Toc34648348"/>
      <w:r>
        <w:rPr>
          <w:b/>
          <w:sz w:val="32"/>
          <w:szCs w:val="32"/>
        </w:rPr>
        <w:t xml:space="preserve"> </w:t>
      </w:r>
    </w:p>
    <w:p w:rsidR="00532068" w:rsidRPr="00203FC0" w:rsidRDefault="005E209D" w:rsidP="00532068">
      <w:pPr>
        <w:jc w:val="center"/>
        <w:rPr>
          <w:b/>
          <w:sz w:val="32"/>
          <w:szCs w:val="32"/>
        </w:rPr>
      </w:pPr>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203FC0">
        <w:rPr>
          <w:rFonts w:eastAsia="MS Mincho"/>
          <w:sz w:val="36"/>
        </w:rPr>
        <w:t>Конкурс №</w:t>
      </w:r>
      <w:r w:rsidR="0075478A" w:rsidRPr="00203FC0">
        <w:rPr>
          <w:rFonts w:eastAsia="MS Mincho"/>
          <w:sz w:val="36"/>
        </w:rPr>
        <w:t xml:space="preserve"> </w:t>
      </w:r>
      <w:r w:rsidR="0062538B" w:rsidRPr="00203FC0">
        <w:rPr>
          <w:rFonts w:eastAsia="MS Mincho"/>
          <w:sz w:val="36"/>
          <w:u w:val="single"/>
        </w:rPr>
        <w:t>ОК/47</w:t>
      </w:r>
      <w:r w:rsidR="00B57AF7" w:rsidRPr="00203FC0">
        <w:rPr>
          <w:rFonts w:eastAsia="MS Mincho"/>
          <w:sz w:val="36"/>
          <w:u w:val="single"/>
        </w:rPr>
        <w:t>3</w:t>
      </w:r>
      <w:r w:rsidR="0062538B" w:rsidRPr="00203FC0">
        <w:rPr>
          <w:rFonts w:eastAsia="MS Mincho"/>
          <w:sz w:val="36"/>
          <w:u w:val="single"/>
        </w:rPr>
        <w:t>-АО ВРМ/2017</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532068" w:rsidRPr="00203FC0" w:rsidRDefault="00532068" w:rsidP="00532068">
      <w:pPr>
        <w:pStyle w:val="130"/>
        <w:spacing w:before="0" w:after="0"/>
        <w:rPr>
          <w:rFonts w:eastAsia="MS Mincho"/>
          <w:b w:val="0"/>
          <w:kern w:val="0"/>
        </w:rPr>
      </w:pPr>
      <w:r w:rsidRPr="00203FC0">
        <w:rPr>
          <w:rFonts w:eastAsia="MS Mincho"/>
          <w:b w:val="0"/>
          <w:kern w:val="0"/>
        </w:rPr>
        <w:t>201</w:t>
      </w:r>
      <w:r w:rsidR="002C229D" w:rsidRPr="00203FC0">
        <w:rPr>
          <w:rFonts w:eastAsia="MS Mincho"/>
          <w:b w:val="0"/>
          <w:kern w:val="0"/>
        </w:rPr>
        <w:t>7</w:t>
      </w:r>
    </w:p>
    <w:p w:rsidR="00532068" w:rsidRPr="00203FC0" w:rsidRDefault="00532068" w:rsidP="00532068">
      <w:pPr>
        <w:pStyle w:val="35"/>
        <w:rPr>
          <w:rFonts w:eastAsia="MS Mincho"/>
        </w:rPr>
      </w:pPr>
    </w:p>
    <w:p w:rsidR="002B74EF" w:rsidRPr="00203FC0" w:rsidRDefault="002B74EF" w:rsidP="00532068">
      <w:pPr>
        <w:pStyle w:val="35"/>
        <w:rPr>
          <w:rFonts w:eastAsia="MS Mincho"/>
        </w:rPr>
      </w:pPr>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473FF">
            <w:pPr>
              <w:rPr>
                <w:b/>
                <w:bCs/>
                <w:sz w:val="28"/>
                <w:szCs w:val="28"/>
                <w:lang w:val="en-US"/>
              </w:rPr>
            </w:pPr>
            <w:r w:rsidRPr="00203FC0">
              <w:rPr>
                <w:b/>
                <w:bCs/>
                <w:sz w:val="28"/>
                <w:szCs w:val="28"/>
              </w:rPr>
              <w:t>_______________</w:t>
            </w:r>
            <w:r w:rsidR="004473FF" w:rsidRPr="00203FC0">
              <w:rPr>
                <w:b/>
                <w:bCs/>
                <w:sz w:val="28"/>
                <w:szCs w:val="28"/>
                <w:lang w:val="en-US"/>
              </w:rPr>
              <w:t>/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2C229D">
            <w:pPr>
              <w:rPr>
                <w:b/>
                <w:bCs/>
                <w:sz w:val="28"/>
                <w:szCs w:val="28"/>
              </w:rPr>
            </w:pPr>
            <w:r w:rsidRPr="00203FC0">
              <w:rPr>
                <w:b/>
                <w:bCs/>
                <w:sz w:val="28"/>
                <w:szCs w:val="28"/>
              </w:rPr>
              <w:t>«___» ________________201</w:t>
            </w:r>
            <w:r w:rsidR="002C229D" w:rsidRPr="00203FC0">
              <w:rPr>
                <w:b/>
                <w:bCs/>
                <w:sz w:val="28"/>
                <w:szCs w:val="28"/>
              </w:rPr>
              <w:t>7</w:t>
            </w:r>
            <w:r w:rsidRPr="00203FC0">
              <w:rPr>
                <w:b/>
                <w:bCs/>
                <w:sz w:val="28"/>
                <w:szCs w:val="28"/>
              </w:rPr>
              <w:t xml:space="preserve"> 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37FBA" w:rsidRPr="00203FC0" w:rsidRDefault="00494185" w:rsidP="00737B8F">
      <w:pPr>
        <w:pStyle w:val="13"/>
        <w:numPr>
          <w:ilvl w:val="2"/>
          <w:numId w:val="2"/>
        </w:numPr>
        <w:ind w:left="0" w:firstLine="709"/>
      </w:pPr>
      <w:r w:rsidRPr="00203FC0">
        <w:rPr>
          <w:szCs w:val="28"/>
        </w:rPr>
        <w:t>Акционерное общество «</w:t>
      </w:r>
      <w:proofErr w:type="spellStart"/>
      <w:r w:rsidRPr="00203FC0">
        <w:rPr>
          <w:szCs w:val="28"/>
        </w:rPr>
        <w:t>Вагонреммаш</w:t>
      </w:r>
      <w:proofErr w:type="spellEnd"/>
      <w:r w:rsidRPr="00203FC0">
        <w:rPr>
          <w:szCs w:val="28"/>
        </w:rPr>
        <w:t xml:space="preserve">» </w:t>
      </w:r>
      <w:r w:rsidR="00062FD0" w:rsidRPr="00203FC0">
        <w:rPr>
          <w:szCs w:val="28"/>
        </w:rPr>
        <w:t xml:space="preserve">(АО «ВРМ») </w:t>
      </w:r>
      <w:r w:rsidRPr="00203FC0">
        <w:rPr>
          <w:szCs w:val="28"/>
        </w:rPr>
        <w:t xml:space="preserve">(далее – </w:t>
      </w:r>
      <w:r w:rsidR="002E4C3E" w:rsidRPr="00203FC0">
        <w:rPr>
          <w:szCs w:val="28"/>
        </w:rPr>
        <w:t>З</w:t>
      </w:r>
      <w:r w:rsidRPr="00203FC0">
        <w:rPr>
          <w:szCs w:val="28"/>
        </w:rPr>
        <w:t xml:space="preserve">аказчик) проводит открытый конкурс № </w:t>
      </w:r>
      <w:r w:rsidR="00B57AF7" w:rsidRPr="00203FC0">
        <w:rPr>
          <w:rFonts w:eastAsia="MS Mincho"/>
          <w:szCs w:val="28"/>
          <w:u w:val="single"/>
        </w:rPr>
        <w:t>ОК/473-АО ВРМ/2017</w:t>
      </w:r>
      <w:r w:rsidR="0062538B" w:rsidRPr="00203FC0">
        <w:rPr>
          <w:szCs w:val="28"/>
        </w:rPr>
        <w:t xml:space="preserve"> </w:t>
      </w:r>
      <w:r w:rsidRPr="00203FC0">
        <w:rPr>
          <w:szCs w:val="28"/>
        </w:rPr>
        <w:t xml:space="preserve">(далее – открытый конкурс) на право заключения </w:t>
      </w:r>
      <w:r w:rsidR="005E209D" w:rsidRPr="00203FC0">
        <w:rPr>
          <w:szCs w:val="28"/>
        </w:rPr>
        <w:t xml:space="preserve">Договора поставки </w:t>
      </w:r>
      <w:r w:rsidR="00C648D1" w:rsidRPr="00203FC0">
        <w:rPr>
          <w:rStyle w:val="affc"/>
          <w:b w:val="0"/>
          <w:szCs w:val="28"/>
        </w:rPr>
        <w:t>э</w:t>
      </w:r>
      <w:r w:rsidR="00B57AF7" w:rsidRPr="00203FC0">
        <w:rPr>
          <w:rStyle w:val="affc"/>
          <w:b w:val="0"/>
          <w:szCs w:val="28"/>
        </w:rPr>
        <w:t>лектронагревател</w:t>
      </w:r>
      <w:r w:rsidR="00C648D1" w:rsidRPr="00203FC0">
        <w:rPr>
          <w:rStyle w:val="affc"/>
          <w:b w:val="0"/>
          <w:szCs w:val="28"/>
        </w:rPr>
        <w:t>ей</w:t>
      </w:r>
      <w:r w:rsidR="00B57AF7" w:rsidRPr="00203FC0">
        <w:rPr>
          <w:rStyle w:val="affc"/>
          <w:b w:val="0"/>
          <w:szCs w:val="28"/>
        </w:rPr>
        <w:t xml:space="preserve"> вагонны</w:t>
      </w:r>
      <w:r w:rsidR="00C648D1" w:rsidRPr="00203FC0">
        <w:rPr>
          <w:rStyle w:val="affc"/>
          <w:b w:val="0"/>
          <w:szCs w:val="28"/>
        </w:rPr>
        <w:t>х</w:t>
      </w:r>
      <w:r w:rsidR="00B57AF7" w:rsidRPr="00203FC0">
        <w:rPr>
          <w:rStyle w:val="affc"/>
          <w:b w:val="0"/>
          <w:szCs w:val="28"/>
        </w:rPr>
        <w:t xml:space="preserve"> низковольтны</w:t>
      </w:r>
      <w:r w:rsidR="00C648D1" w:rsidRPr="00203FC0">
        <w:rPr>
          <w:rStyle w:val="affc"/>
          <w:b w:val="0"/>
          <w:szCs w:val="28"/>
        </w:rPr>
        <w:t>х</w:t>
      </w:r>
      <w:r w:rsidR="00B57AF7" w:rsidRPr="00203FC0">
        <w:rPr>
          <w:rStyle w:val="affc"/>
          <w:b w:val="0"/>
          <w:szCs w:val="28"/>
        </w:rPr>
        <w:t xml:space="preserve"> трубчаты</w:t>
      </w:r>
      <w:r w:rsidR="00C648D1" w:rsidRPr="00203FC0">
        <w:rPr>
          <w:rStyle w:val="affc"/>
          <w:b w:val="0"/>
          <w:szCs w:val="28"/>
        </w:rPr>
        <w:t>х</w:t>
      </w:r>
      <w:r w:rsidR="00B57AF7" w:rsidRPr="00203FC0">
        <w:rPr>
          <w:rStyle w:val="affc"/>
          <w:b w:val="0"/>
          <w:szCs w:val="28"/>
        </w:rPr>
        <w:t xml:space="preserve"> ЭВНТ</w:t>
      </w:r>
      <w:r w:rsidR="00B57AF7" w:rsidRPr="00203FC0">
        <w:rPr>
          <w:rFonts w:ascii="Tahoma" w:hAnsi="Tahoma" w:cs="Tahoma"/>
          <w:sz w:val="20"/>
        </w:rPr>
        <w:t xml:space="preserve"> </w:t>
      </w:r>
      <w:r w:rsidR="001175F4" w:rsidRPr="00203FC0">
        <w:rPr>
          <w:szCs w:val="28"/>
        </w:rPr>
        <w:t xml:space="preserve">(далее – Товар) </w:t>
      </w:r>
      <w:r w:rsidR="00B57AF7" w:rsidRPr="00203FC0">
        <w:rPr>
          <w:szCs w:val="28"/>
        </w:rPr>
        <w:t>для нужд Тамбовского ВРЗ</w:t>
      </w:r>
      <w:r w:rsidR="00C648D1" w:rsidRPr="00203FC0">
        <w:rPr>
          <w:szCs w:val="28"/>
        </w:rPr>
        <w:t>,</w:t>
      </w:r>
      <w:r w:rsidR="00B57AF7" w:rsidRPr="00203FC0">
        <w:rPr>
          <w:szCs w:val="28"/>
        </w:rPr>
        <w:t xml:space="preserve"> </w:t>
      </w:r>
      <w:r w:rsidRPr="00203FC0">
        <w:rPr>
          <w:szCs w:val="28"/>
        </w:rPr>
        <w:t xml:space="preserve">Воронежского </w:t>
      </w:r>
      <w:r w:rsidR="005D2634" w:rsidRPr="00203FC0">
        <w:rPr>
          <w:szCs w:val="28"/>
        </w:rPr>
        <w:t xml:space="preserve">ВРЗ </w:t>
      </w:r>
      <w:r w:rsidR="0002794D" w:rsidRPr="00203FC0">
        <w:rPr>
          <w:szCs w:val="28"/>
        </w:rPr>
        <w:t xml:space="preserve">- филиалов </w:t>
      </w:r>
      <w:r w:rsidR="005D2634" w:rsidRPr="00203FC0">
        <w:rPr>
          <w:szCs w:val="28"/>
        </w:rPr>
        <w:t>АО</w:t>
      </w:r>
      <w:r w:rsidRPr="00203FC0">
        <w:rPr>
          <w:szCs w:val="28"/>
        </w:rPr>
        <w:t xml:space="preserve"> «В</w:t>
      </w:r>
      <w:r w:rsidR="005D2634" w:rsidRPr="00203FC0">
        <w:rPr>
          <w:szCs w:val="28"/>
        </w:rPr>
        <w:t>РМ</w:t>
      </w:r>
      <w:r w:rsidRPr="00203FC0">
        <w:rPr>
          <w:szCs w:val="28"/>
        </w:rPr>
        <w:t>»</w:t>
      </w:r>
      <w:r w:rsidR="004B5378" w:rsidRPr="00203FC0">
        <w:rPr>
          <w:szCs w:val="28"/>
        </w:rPr>
        <w:t>,</w:t>
      </w:r>
      <w:r w:rsidRPr="00203FC0">
        <w:rPr>
          <w:szCs w:val="28"/>
        </w:rPr>
        <w:t xml:space="preserve"> в 201</w:t>
      </w:r>
      <w:r w:rsidR="002C229D" w:rsidRPr="00203FC0">
        <w:rPr>
          <w:szCs w:val="28"/>
        </w:rPr>
        <w:t>7</w:t>
      </w:r>
      <w:r w:rsidR="002936B2" w:rsidRPr="00203FC0">
        <w:rPr>
          <w:szCs w:val="28"/>
        </w:rPr>
        <w:t>-2018 гг</w:t>
      </w:r>
      <w:r w:rsidR="00A86F29" w:rsidRPr="00203FC0">
        <w:rPr>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5A4A7D" w:rsidRPr="00203FC0" w:rsidRDefault="005A4A7D" w:rsidP="00737B8F">
      <w:pPr>
        <w:pStyle w:val="13"/>
        <w:numPr>
          <w:ilvl w:val="2"/>
          <w:numId w:val="12"/>
        </w:numPr>
        <w:ind w:left="0" w:firstLine="567"/>
      </w:pPr>
      <w:r w:rsidRPr="00203FC0">
        <w:t>Участниками открытого конкурса признаются претенденты,</w:t>
      </w:r>
      <w:r w:rsidR="0075478A" w:rsidRPr="00203FC0">
        <w:t xml:space="preserve"> </w:t>
      </w:r>
      <w:r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203FC0"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r w:rsidR="00083473" w:rsidRPr="00203FC0">
        <w:rPr>
          <w:rFonts w:eastAsia="MS Mincho"/>
          <w:sz w:val="28"/>
          <w:szCs w:val="28"/>
        </w:rPr>
        <w:t xml:space="preserve"> </w:t>
      </w:r>
      <w:r w:rsidRPr="00203FC0">
        <w:rPr>
          <w:rFonts w:eastAsia="MS Mincho"/>
          <w:sz w:val="28"/>
          <w:szCs w:val="28"/>
        </w:rPr>
        <w:t xml:space="preserve">Заказчик обязан </w:t>
      </w:r>
      <w:r w:rsidR="001F6730" w:rsidRPr="00203FC0">
        <w:rPr>
          <w:rFonts w:eastAsia="MS Mincho"/>
          <w:sz w:val="28"/>
          <w:szCs w:val="28"/>
        </w:rPr>
        <w:t>по</w:t>
      </w:r>
      <w:r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Pr="00203FC0">
        <w:rPr>
          <w:rFonts w:eastAsia="MS Mincho"/>
          <w:sz w:val="28"/>
          <w:szCs w:val="28"/>
        </w:rPr>
        <w:t xml:space="preserve"> чем в течение </w:t>
      </w:r>
      <w:r w:rsidR="00437802" w:rsidRPr="00203FC0">
        <w:rPr>
          <w:rFonts w:eastAsia="MS Mincho"/>
          <w:sz w:val="28"/>
          <w:szCs w:val="28"/>
        </w:rPr>
        <w:t>3 (</w:t>
      </w:r>
      <w:r w:rsidRPr="00203FC0">
        <w:rPr>
          <w:rFonts w:eastAsia="MS Mincho"/>
          <w:sz w:val="28"/>
          <w:szCs w:val="28"/>
        </w:rPr>
        <w:t>трех</w:t>
      </w:r>
      <w:r w:rsidR="00437802" w:rsidRPr="00203FC0">
        <w:rPr>
          <w:rFonts w:eastAsia="MS Mincho"/>
          <w:sz w:val="28"/>
          <w:szCs w:val="28"/>
        </w:rPr>
        <w:t>)</w:t>
      </w:r>
      <w:r w:rsidRPr="00203FC0">
        <w:rPr>
          <w:rFonts w:eastAsia="MS Mincho"/>
          <w:sz w:val="28"/>
          <w:szCs w:val="28"/>
        </w:rPr>
        <w:t xml:space="preserve"> </w:t>
      </w:r>
      <w:r w:rsidR="00E55A63" w:rsidRPr="00203FC0">
        <w:rPr>
          <w:rFonts w:eastAsia="MS Mincho"/>
          <w:sz w:val="28"/>
          <w:szCs w:val="28"/>
        </w:rPr>
        <w:t xml:space="preserve">рабочих </w:t>
      </w:r>
      <w:r w:rsidRPr="00203FC0">
        <w:rPr>
          <w:rFonts w:eastAsia="MS Mincho"/>
          <w:sz w:val="28"/>
          <w:szCs w:val="28"/>
        </w:rPr>
        <w:t>дней со дня предоставления разъяснений</w:t>
      </w:r>
      <w:r w:rsidR="00E64987" w:rsidRPr="00203FC0">
        <w:rPr>
          <w:rFonts w:eastAsia="MS Mincho"/>
          <w:sz w:val="28"/>
          <w:szCs w:val="28"/>
        </w:rPr>
        <w:t>,</w:t>
      </w:r>
      <w:r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00437802" w:rsidRPr="00203FC0">
        <w:rPr>
          <w:sz w:val="28"/>
          <w:szCs w:val="28"/>
        </w:rPr>
        <w:t>,</w:t>
      </w:r>
      <w:proofErr w:type="gramEnd"/>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proofErr w:type="gramStart"/>
      <w:r w:rsidR="00437802" w:rsidRPr="00203FC0">
        <w:rPr>
          <w:sz w:val="28"/>
          <w:szCs w:val="28"/>
        </w:rPr>
        <w:t>,</w:t>
      </w:r>
      <w:proofErr w:type="gramEnd"/>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5A4A7D">
      <w:pPr>
        <w:ind w:firstLine="720"/>
        <w:jc w:val="both"/>
        <w:rPr>
          <w:i/>
          <w:sz w:val="28"/>
          <w:szCs w:val="28"/>
        </w:rPr>
      </w:pPr>
      <w:r w:rsidRPr="00203FC0">
        <w:rPr>
          <w:sz w:val="28"/>
        </w:rPr>
        <w:t xml:space="preserve">1.5.1. </w:t>
      </w:r>
      <w:proofErr w:type="gramStart"/>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75478A" w:rsidRPr="00203FC0">
        <w:rPr>
          <w:b/>
          <w:sz w:val="28"/>
        </w:rPr>
        <w:t>0</w:t>
      </w:r>
      <w:r w:rsidR="005A4A7D" w:rsidRPr="00203FC0">
        <w:rPr>
          <w:b/>
          <w:sz w:val="28"/>
        </w:rPr>
        <w:t>.00  часов московского времени «</w:t>
      </w:r>
      <w:r w:rsidR="00650CB3" w:rsidRPr="00203FC0">
        <w:rPr>
          <w:b/>
          <w:sz w:val="28"/>
        </w:rPr>
        <w:t>2</w:t>
      </w:r>
      <w:r w:rsidR="00B21D16" w:rsidRPr="00203FC0">
        <w:rPr>
          <w:b/>
          <w:sz w:val="28"/>
        </w:rPr>
        <w:t>4</w:t>
      </w:r>
      <w:r w:rsidR="005A4A7D" w:rsidRPr="00203FC0">
        <w:rPr>
          <w:b/>
          <w:sz w:val="28"/>
        </w:rPr>
        <w:t>»</w:t>
      </w:r>
      <w:r w:rsidR="00CB5D8A" w:rsidRPr="00203FC0">
        <w:rPr>
          <w:b/>
          <w:sz w:val="28"/>
        </w:rPr>
        <w:t xml:space="preserve"> </w:t>
      </w:r>
      <w:r w:rsidR="00E979D8" w:rsidRPr="00203FC0">
        <w:rPr>
          <w:b/>
          <w:sz w:val="28"/>
        </w:rPr>
        <w:t>апреля</w:t>
      </w:r>
      <w:r w:rsidR="005A4A7D" w:rsidRPr="00203FC0">
        <w:rPr>
          <w:b/>
          <w:sz w:val="28"/>
        </w:rPr>
        <w:t xml:space="preserve"> 201</w:t>
      </w:r>
      <w:r w:rsidR="002C229D" w:rsidRPr="00203FC0">
        <w:rPr>
          <w:b/>
          <w:sz w:val="28"/>
        </w:rPr>
        <w:t>7</w:t>
      </w:r>
      <w:r w:rsidR="005A4A7D" w:rsidRPr="00203FC0">
        <w:rPr>
          <w:b/>
          <w:sz w:val="28"/>
        </w:rPr>
        <w:t xml:space="preserve"> г.</w:t>
      </w:r>
      <w:r w:rsidR="005A4A7D" w:rsidRPr="00203FC0">
        <w:rPr>
          <w:sz w:val="28"/>
        </w:rPr>
        <w:t xml:space="preserve"> </w:t>
      </w:r>
      <w:r w:rsidR="005A4A7D" w:rsidRPr="00203FC0">
        <w:rPr>
          <w:rFonts w:eastAsia="MS Mincho"/>
          <w:sz w:val="28"/>
        </w:rPr>
        <w:t xml:space="preserve">по адресу: </w:t>
      </w:r>
      <w:r w:rsidR="00945BE2" w:rsidRPr="00203FC0">
        <w:rPr>
          <w:bCs/>
          <w:sz w:val="28"/>
          <w:szCs w:val="28"/>
        </w:rPr>
        <w:t>105005, г. Москва, Набережная Академика Туполева, д.15, корп. 2</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тел. 8(499)550-28-90, доб. 272, начальнику сектора проведения конкурсных</w:t>
      </w:r>
      <w:proofErr w:type="gramEnd"/>
      <w:r w:rsidR="00945BE2" w:rsidRPr="00203FC0">
        <w:rPr>
          <w:sz w:val="28"/>
          <w:szCs w:val="28"/>
        </w:rPr>
        <w:t xml:space="preserve"> процедур АО «ВРМ» </w:t>
      </w:r>
      <w:proofErr w:type="spellStart"/>
      <w:r w:rsidR="00945BE2" w:rsidRPr="00203FC0">
        <w:rPr>
          <w:sz w:val="28"/>
          <w:szCs w:val="28"/>
        </w:rPr>
        <w:t>Беленкову</w:t>
      </w:r>
      <w:proofErr w:type="spellEnd"/>
      <w:r w:rsidR="00945BE2" w:rsidRPr="00203FC0">
        <w:rPr>
          <w:sz w:val="28"/>
          <w:szCs w:val="28"/>
        </w:rPr>
        <w:t xml:space="preserve"> Сергей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proofErr w:type="gramStart"/>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roofErr w:type="gramEnd"/>
    </w:p>
    <w:p w:rsidR="005A4A7D" w:rsidRPr="00203FC0"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5A4A7D">
      <w:pPr>
        <w:pStyle w:val="13"/>
        <w:rPr>
          <w:b/>
          <w:bCs/>
          <w:szCs w:val="28"/>
        </w:rPr>
      </w:pPr>
    </w:p>
    <w:p w:rsidR="00B00B95" w:rsidRPr="00203FC0"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1.8. Заключение договора</w:t>
      </w:r>
      <w:bookmarkEnd w:id="13"/>
      <w:bookmarkEnd w:id="14"/>
    </w:p>
    <w:p w:rsidR="005A4A7D" w:rsidRPr="00203FC0" w:rsidRDefault="00B00B95" w:rsidP="005A4A7D">
      <w:pPr>
        <w:pStyle w:val="31"/>
        <w:spacing w:before="0"/>
        <w:ind w:left="0" w:firstLine="720"/>
        <w:jc w:val="both"/>
      </w:pPr>
      <w:r w:rsidRPr="00203FC0">
        <w:t>1.8.1</w:t>
      </w:r>
      <w:r w:rsidR="000129DA" w:rsidRPr="00203FC0">
        <w:t xml:space="preserve">. </w:t>
      </w:r>
      <w:r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E60ED8" w:rsidRPr="00203FC0">
        <w:t>работ</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 </w:t>
      </w:r>
      <w:r w:rsidR="002936B2" w:rsidRPr="00203FC0">
        <w:rPr>
          <w:sz w:val="28"/>
          <w:szCs w:val="28"/>
        </w:rPr>
        <w:t>5</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1.8.4. В случае</w:t>
      </w:r>
      <w:proofErr w:type="gramStart"/>
      <w:r w:rsidR="007F3680" w:rsidRPr="00203FC0">
        <w:rPr>
          <w:sz w:val="28"/>
          <w:szCs w:val="28"/>
        </w:rPr>
        <w:t>,</w:t>
      </w:r>
      <w:proofErr w:type="gramEnd"/>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lastRenderedPageBreak/>
        <w:t>Квалификационные требования:</w:t>
      </w:r>
    </w:p>
    <w:p w:rsidR="00B00B95" w:rsidRPr="00203FC0"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203FC0" w:rsidRDefault="00B00B95" w:rsidP="006D2344">
      <w:pPr>
        <w:pStyle w:val="a4"/>
        <w:rPr>
          <w:sz w:val="28"/>
          <w:szCs w:val="28"/>
        </w:rPr>
      </w:pPr>
      <w:r w:rsidRPr="00203FC0">
        <w:rPr>
          <w:sz w:val="28"/>
          <w:szCs w:val="28"/>
        </w:rPr>
        <w:t xml:space="preserve">а) </w:t>
      </w:r>
      <w:r w:rsidR="006D2344" w:rsidRPr="00203FC0">
        <w:rPr>
          <w:sz w:val="28"/>
          <w:szCs w:val="28"/>
        </w:rPr>
        <w:t xml:space="preserve">претендент должен иметь опыт </w:t>
      </w:r>
      <w:r w:rsidR="00945BE2" w:rsidRPr="00203FC0">
        <w:rPr>
          <w:sz w:val="28"/>
          <w:szCs w:val="28"/>
        </w:rPr>
        <w:t>поставок Товара</w:t>
      </w:r>
      <w:r w:rsidR="006D2344" w:rsidRPr="00203FC0">
        <w:rPr>
          <w:sz w:val="28"/>
          <w:szCs w:val="28"/>
        </w:rPr>
        <w:t xml:space="preserve"> по предмету открытого конкурса, стоимость которых составляет не менее </w:t>
      </w:r>
      <w:r w:rsidR="00D8109E" w:rsidRPr="00203FC0">
        <w:rPr>
          <w:sz w:val="28"/>
          <w:szCs w:val="28"/>
        </w:rPr>
        <w:t>70</w:t>
      </w:r>
      <w:r w:rsidR="006D2344" w:rsidRPr="00203FC0">
        <w:rPr>
          <w:sz w:val="28"/>
          <w:szCs w:val="28"/>
        </w:rPr>
        <w:t xml:space="preserve">% начальной (максимальной) цены </w:t>
      </w:r>
      <w:r w:rsidR="002E4C3E" w:rsidRPr="00203FC0">
        <w:rPr>
          <w:sz w:val="28"/>
          <w:szCs w:val="28"/>
        </w:rPr>
        <w:t>Д</w:t>
      </w:r>
      <w:r w:rsidR="006D2344" w:rsidRPr="00203FC0">
        <w:rPr>
          <w:sz w:val="28"/>
          <w:szCs w:val="28"/>
        </w:rPr>
        <w:t>оговора, установленной в настоящей конкурсной документации;</w:t>
      </w:r>
    </w:p>
    <w:p w:rsidR="00BC4152" w:rsidRPr="00203FC0" w:rsidRDefault="00B00B95" w:rsidP="00166841">
      <w:pPr>
        <w:pStyle w:val="a4"/>
        <w:tabs>
          <w:tab w:val="left" w:pos="1080"/>
        </w:tabs>
        <w:rPr>
          <w:sz w:val="28"/>
          <w:szCs w:val="28"/>
        </w:rPr>
      </w:pPr>
      <w:r w:rsidRPr="00203FC0">
        <w:rPr>
          <w:sz w:val="28"/>
          <w:szCs w:val="28"/>
        </w:rPr>
        <w:t>б</w:t>
      </w:r>
      <w:r w:rsidR="0059613A" w:rsidRPr="00203FC0">
        <w:rPr>
          <w:sz w:val="28"/>
          <w:szCs w:val="28"/>
        </w:rPr>
        <w:t xml:space="preserve">) </w:t>
      </w:r>
      <w:r w:rsidR="00BC4152" w:rsidRPr="00203FC0">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203FC0">
        <w:rPr>
          <w:sz w:val="28"/>
          <w:szCs w:val="28"/>
        </w:rPr>
        <w:t>;</w:t>
      </w:r>
    </w:p>
    <w:p w:rsidR="0017092E" w:rsidRPr="00203FC0" w:rsidRDefault="00166841" w:rsidP="00BC4152">
      <w:pPr>
        <w:suppressAutoHyphens/>
        <w:ind w:firstLine="709"/>
        <w:jc w:val="both"/>
        <w:rPr>
          <w:sz w:val="28"/>
          <w:szCs w:val="28"/>
        </w:rPr>
      </w:pPr>
      <w:r w:rsidRPr="00203FC0">
        <w:rPr>
          <w:sz w:val="28"/>
          <w:szCs w:val="28"/>
        </w:rPr>
        <w:t>в</w:t>
      </w:r>
      <w:r w:rsidR="00BC4152" w:rsidRPr="00203FC0">
        <w:rPr>
          <w:sz w:val="28"/>
          <w:szCs w:val="28"/>
        </w:rPr>
        <w:t xml:space="preserve">) </w:t>
      </w:r>
      <w:r w:rsidR="00C06DED" w:rsidRPr="00203FC0">
        <w:rPr>
          <w:sz w:val="28"/>
          <w:szCs w:val="28"/>
        </w:rPr>
        <w:t>претендент долж</w:t>
      </w:r>
      <w:r w:rsidRPr="00203FC0">
        <w:rPr>
          <w:sz w:val="28"/>
          <w:szCs w:val="28"/>
        </w:rPr>
        <w:t>е</w:t>
      </w:r>
      <w:r w:rsidR="00C06DED" w:rsidRPr="00203FC0">
        <w:rPr>
          <w:sz w:val="28"/>
          <w:szCs w:val="28"/>
        </w:rPr>
        <w:t xml:space="preserve">н </w:t>
      </w:r>
      <w:r w:rsidR="00B60001" w:rsidRPr="00203FC0">
        <w:rPr>
          <w:sz w:val="28"/>
          <w:szCs w:val="28"/>
        </w:rPr>
        <w:t>подтвердить качество</w:t>
      </w:r>
      <w:r w:rsidRPr="00203FC0">
        <w:rPr>
          <w:sz w:val="28"/>
          <w:szCs w:val="28"/>
        </w:rPr>
        <w:t xml:space="preserve"> </w:t>
      </w:r>
      <w:r w:rsidR="00F47FDA" w:rsidRPr="00203FC0">
        <w:rPr>
          <w:sz w:val="28"/>
          <w:szCs w:val="28"/>
        </w:rPr>
        <w:t>постав</w:t>
      </w:r>
      <w:r w:rsidRPr="00203FC0">
        <w:rPr>
          <w:sz w:val="28"/>
          <w:szCs w:val="28"/>
        </w:rPr>
        <w:t>ляемого</w:t>
      </w:r>
      <w:r w:rsidR="00C06DED" w:rsidRPr="00203FC0">
        <w:rPr>
          <w:sz w:val="28"/>
          <w:szCs w:val="28"/>
        </w:rPr>
        <w:t xml:space="preserve"> </w:t>
      </w:r>
      <w:r w:rsidR="00BC4152" w:rsidRPr="00203FC0">
        <w:rPr>
          <w:sz w:val="28"/>
          <w:szCs w:val="28"/>
        </w:rPr>
        <w:t xml:space="preserve">по предмету открытого конкурса </w:t>
      </w:r>
      <w:r w:rsidRPr="00203FC0">
        <w:rPr>
          <w:sz w:val="28"/>
          <w:szCs w:val="28"/>
        </w:rPr>
        <w:t>Товара.</w:t>
      </w:r>
    </w:p>
    <w:p w:rsidR="00B00B95" w:rsidRPr="00203FC0"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DB083C" w:rsidRPr="00203FC0" w:rsidRDefault="00DB083C" w:rsidP="00737B8F">
      <w:pPr>
        <w:pStyle w:val="a4"/>
        <w:numPr>
          <w:ilvl w:val="0"/>
          <w:numId w:val="4"/>
        </w:numPr>
        <w:tabs>
          <w:tab w:val="clear" w:pos="720"/>
          <w:tab w:val="num" w:pos="0"/>
          <w:tab w:val="left" w:pos="1440"/>
        </w:tabs>
        <w:suppressAutoHyphens/>
        <w:ind w:left="0" w:firstLine="720"/>
        <w:rPr>
          <w:sz w:val="28"/>
          <w:szCs w:val="28"/>
        </w:rPr>
      </w:pPr>
      <w:r w:rsidRPr="00203FC0">
        <w:rPr>
          <w:sz w:val="28"/>
          <w:szCs w:val="28"/>
        </w:rPr>
        <w:t>опись представленных документов, заверенную подписью и печатью претендента;</w:t>
      </w:r>
    </w:p>
    <w:p w:rsidR="00DB083C" w:rsidRPr="00203FC0" w:rsidRDefault="00DB083C" w:rsidP="00737B8F">
      <w:pPr>
        <w:pStyle w:val="a4"/>
        <w:numPr>
          <w:ilvl w:val="0"/>
          <w:numId w:val="4"/>
        </w:numPr>
        <w:tabs>
          <w:tab w:val="clear" w:pos="720"/>
          <w:tab w:val="num" w:pos="0"/>
          <w:tab w:val="left" w:pos="1440"/>
        </w:tabs>
        <w:suppressAutoHyphens/>
        <w:ind w:left="0" w:firstLine="720"/>
        <w:rPr>
          <w:sz w:val="28"/>
          <w:szCs w:val="28"/>
        </w:rPr>
      </w:pPr>
      <w:r w:rsidRPr="00203FC0">
        <w:rPr>
          <w:sz w:val="28"/>
          <w:szCs w:val="28"/>
        </w:rPr>
        <w:t xml:space="preserve">надлежащим образом оформленные </w:t>
      </w:r>
      <w:r w:rsidR="002E4C3E" w:rsidRPr="00203FC0">
        <w:rPr>
          <w:sz w:val="28"/>
          <w:szCs w:val="28"/>
        </w:rPr>
        <w:t>П</w:t>
      </w:r>
      <w:r w:rsidRPr="00203FC0">
        <w:rPr>
          <w:sz w:val="28"/>
          <w:szCs w:val="28"/>
        </w:rPr>
        <w:t>риложения №№ 1, 2, 3 к настоящей конкурсной документации;</w:t>
      </w:r>
    </w:p>
    <w:p w:rsidR="00DB083C" w:rsidRPr="00203FC0" w:rsidRDefault="00DB083C" w:rsidP="00737B8F">
      <w:pPr>
        <w:pStyle w:val="a4"/>
        <w:numPr>
          <w:ilvl w:val="0"/>
          <w:numId w:val="4"/>
        </w:numPr>
        <w:tabs>
          <w:tab w:val="clear" w:pos="720"/>
          <w:tab w:val="num" w:pos="0"/>
          <w:tab w:val="left" w:pos="1440"/>
        </w:tabs>
        <w:suppressAutoHyphens/>
        <w:ind w:left="0" w:firstLine="720"/>
        <w:rPr>
          <w:sz w:val="28"/>
          <w:szCs w:val="28"/>
        </w:rPr>
      </w:pPr>
      <w:r w:rsidRPr="00203FC0">
        <w:rPr>
          <w:sz w:val="28"/>
        </w:rPr>
        <w:t>копию паспорта (для физических лиц) (предоставляет каждое физическое лицо, выступающее на стороне одного претендента);</w:t>
      </w:r>
    </w:p>
    <w:p w:rsidR="00DB083C" w:rsidRPr="00203FC0" w:rsidRDefault="00DB083C" w:rsidP="00737B8F">
      <w:pPr>
        <w:pStyle w:val="a4"/>
        <w:numPr>
          <w:ilvl w:val="0"/>
          <w:numId w:val="4"/>
        </w:numPr>
        <w:tabs>
          <w:tab w:val="clear" w:pos="720"/>
          <w:tab w:val="num" w:pos="0"/>
          <w:tab w:val="num" w:pos="1440"/>
        </w:tabs>
        <w:suppressAutoHyphens/>
        <w:ind w:left="0" w:firstLine="720"/>
        <w:rPr>
          <w:sz w:val="28"/>
        </w:rPr>
      </w:pPr>
      <w:r w:rsidRPr="00203FC0">
        <w:rPr>
          <w:sz w:val="28"/>
        </w:rPr>
        <w:t>учредительные документы в последней редакции</w:t>
      </w:r>
      <w:r w:rsidR="00642668" w:rsidRPr="00203FC0">
        <w:rPr>
          <w:sz w:val="28"/>
        </w:rPr>
        <w:t>,</w:t>
      </w:r>
      <w:r w:rsidRPr="00203FC0">
        <w:rPr>
          <w:sz w:val="28"/>
        </w:rPr>
        <w:t xml:space="preserve"> с учетом всех изменений и дополнений, зарегистрированные в установленном порядке </w:t>
      </w:r>
      <w:r w:rsidRPr="00203FC0">
        <w:rPr>
          <w:rFonts w:eastAsia="Times New Roman"/>
          <w:bCs/>
          <w:sz w:val="28"/>
          <w:szCs w:val="28"/>
        </w:rPr>
        <w:t>(предоставляет каждое юридическое лицо, выступающее на стороне одного претендента)</w:t>
      </w:r>
      <w:r w:rsidRPr="00203FC0">
        <w:rPr>
          <w:sz w:val="28"/>
        </w:rPr>
        <w:t>;</w:t>
      </w:r>
    </w:p>
    <w:p w:rsidR="00DB083C" w:rsidRPr="00203FC0" w:rsidRDefault="00DB083C" w:rsidP="00737B8F">
      <w:pPr>
        <w:pStyle w:val="a4"/>
        <w:numPr>
          <w:ilvl w:val="0"/>
          <w:numId w:val="4"/>
        </w:numPr>
        <w:tabs>
          <w:tab w:val="clear" w:pos="720"/>
          <w:tab w:val="num" w:pos="0"/>
          <w:tab w:val="num" w:pos="1440"/>
        </w:tabs>
        <w:suppressAutoHyphens/>
        <w:ind w:left="0" w:firstLine="720"/>
        <w:rPr>
          <w:sz w:val="28"/>
        </w:rPr>
      </w:pPr>
      <w:r w:rsidRPr="00203FC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203FC0" w:rsidRDefault="0056506E" w:rsidP="00737B8F">
      <w:pPr>
        <w:pStyle w:val="a4"/>
        <w:numPr>
          <w:ilvl w:val="0"/>
          <w:numId w:val="4"/>
        </w:numPr>
        <w:tabs>
          <w:tab w:val="clear" w:pos="720"/>
          <w:tab w:val="num" w:pos="0"/>
          <w:tab w:val="num" w:pos="1440"/>
        </w:tabs>
        <w:suppressAutoHyphens/>
        <w:ind w:left="0" w:firstLine="720"/>
        <w:rPr>
          <w:sz w:val="28"/>
        </w:rPr>
      </w:pPr>
      <w:r w:rsidRPr="00203FC0">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203FC0">
        <w:rPr>
          <w:sz w:val="28"/>
        </w:rPr>
        <w:t>,</w:t>
      </w:r>
      <w:r w:rsidRPr="00203FC0">
        <w:rPr>
          <w:sz w:val="28"/>
        </w:rPr>
        <w:t xml:space="preserve"> чем за 30 </w:t>
      </w:r>
      <w:r w:rsidR="003876A2" w:rsidRPr="00203FC0">
        <w:rPr>
          <w:sz w:val="28"/>
        </w:rPr>
        <w:t xml:space="preserve">(тридцать) </w:t>
      </w:r>
      <w:r w:rsidRPr="00203FC0">
        <w:rPr>
          <w:sz w:val="28"/>
        </w:rPr>
        <w:t>календарных дней до размещения извещения о проведении открытого конкурса</w:t>
      </w:r>
      <w:r w:rsidR="00642668" w:rsidRPr="00203FC0">
        <w:rPr>
          <w:sz w:val="28"/>
        </w:rPr>
        <w:t>,</w:t>
      </w:r>
      <w:r w:rsidRPr="00203FC0">
        <w:rPr>
          <w:sz w:val="28"/>
        </w:rPr>
        <w:t xml:space="preserve"> в соответствии с подпунктом 1.1.10 настоящей конкурсной документации</w:t>
      </w:r>
      <w:r w:rsidRPr="00203FC0">
        <w:rPr>
          <w:sz w:val="28"/>
          <w:szCs w:val="28"/>
        </w:rPr>
        <w:t xml:space="preserve"> </w:t>
      </w:r>
      <w:r w:rsidRPr="00203FC0">
        <w:rPr>
          <w:rFonts w:eastAsia="Times New Roman"/>
          <w:bCs/>
          <w:sz w:val="28"/>
          <w:szCs w:val="28"/>
        </w:rPr>
        <w:t>(предоставляет каждое юридическое и\или физическое лицо, выступающее на стороне одного претендента)</w:t>
      </w:r>
      <w:r w:rsidRPr="00203FC0">
        <w:rPr>
          <w:sz w:val="28"/>
        </w:rPr>
        <w:t xml:space="preserve">;  </w:t>
      </w:r>
    </w:p>
    <w:p w:rsidR="00DB083C" w:rsidRPr="00203FC0" w:rsidRDefault="00DB083C" w:rsidP="00737B8F">
      <w:pPr>
        <w:pStyle w:val="a4"/>
        <w:numPr>
          <w:ilvl w:val="0"/>
          <w:numId w:val="4"/>
        </w:numPr>
        <w:tabs>
          <w:tab w:val="clear" w:pos="720"/>
          <w:tab w:val="num" w:pos="0"/>
          <w:tab w:val="num" w:pos="1440"/>
        </w:tabs>
        <w:suppressAutoHyphens/>
        <w:ind w:left="0" w:firstLine="720"/>
        <w:rPr>
          <w:sz w:val="28"/>
        </w:rPr>
      </w:pPr>
      <w:r w:rsidRPr="00203FC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203FC0" w:rsidRDefault="00DB083C" w:rsidP="00737B8F">
      <w:pPr>
        <w:pStyle w:val="a4"/>
        <w:numPr>
          <w:ilvl w:val="0"/>
          <w:numId w:val="4"/>
        </w:numPr>
        <w:tabs>
          <w:tab w:val="clear" w:pos="720"/>
          <w:tab w:val="num" w:pos="0"/>
          <w:tab w:val="num" w:pos="1440"/>
        </w:tabs>
        <w:suppressAutoHyphens/>
        <w:ind w:left="0" w:firstLine="720"/>
        <w:rPr>
          <w:sz w:val="28"/>
          <w:szCs w:val="28"/>
        </w:rPr>
      </w:pPr>
      <w:r w:rsidRPr="00203FC0">
        <w:rPr>
          <w:sz w:val="28"/>
          <w:szCs w:val="28"/>
        </w:rPr>
        <w:t xml:space="preserve">доверенность на сотрудника, подписавшего конкурсную заявку, на право принимать обязательства от имени </w:t>
      </w:r>
      <w:r w:rsidRPr="00203FC0">
        <w:rPr>
          <w:sz w:val="28"/>
        </w:rPr>
        <w:t>п</w:t>
      </w:r>
      <w:r w:rsidRPr="00203FC0">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100378" w:rsidRPr="00203FC0" w:rsidRDefault="00DB083C" w:rsidP="00100378">
      <w:pPr>
        <w:pStyle w:val="a4"/>
        <w:numPr>
          <w:ilvl w:val="0"/>
          <w:numId w:val="4"/>
        </w:numPr>
        <w:tabs>
          <w:tab w:val="num" w:pos="1440"/>
        </w:tabs>
        <w:suppressAutoHyphens/>
        <w:ind w:left="0" w:firstLine="709"/>
        <w:rPr>
          <w:sz w:val="28"/>
          <w:szCs w:val="28"/>
        </w:rPr>
      </w:pPr>
      <w:proofErr w:type="gramStart"/>
      <w:r w:rsidRPr="00203FC0">
        <w:rPr>
          <w:sz w:val="28"/>
          <w:szCs w:val="28"/>
        </w:rPr>
        <w:t>бухгалтерскую отчетность, а именно: бухгалтерские балансы и отчеты о финансовых результатах</w:t>
      </w:r>
      <w:r w:rsidR="003E1AAF" w:rsidRPr="00203FC0">
        <w:rPr>
          <w:sz w:val="28"/>
          <w:szCs w:val="28"/>
        </w:rPr>
        <w:t>,</w:t>
      </w:r>
      <w:r w:rsidRPr="00203FC0">
        <w:rPr>
          <w:sz w:val="28"/>
          <w:szCs w:val="28"/>
        </w:rPr>
        <w:t xml:space="preserve"> </w:t>
      </w:r>
      <w:r w:rsidR="00100378" w:rsidRPr="00203FC0">
        <w:rPr>
          <w:sz w:val="28"/>
          <w:szCs w:val="28"/>
        </w:rPr>
        <w:t xml:space="preserve">за 2015 г. </w:t>
      </w:r>
      <w:r w:rsidR="00100378" w:rsidRPr="00203FC0">
        <w:rPr>
          <w:rFonts w:eastAsia="Times New Roman"/>
          <w:sz w:val="28"/>
          <w:szCs w:val="28"/>
        </w:rPr>
        <w:t>и последний отчетный период 2016 г.</w:t>
      </w:r>
      <w:r w:rsidR="00100378" w:rsidRPr="00203FC0">
        <w:rPr>
          <w:sz w:val="28"/>
          <w:szCs w:val="28"/>
        </w:rPr>
        <w:t xml:space="preserve"> (копии, заверенные претендентом, с отметкой инспекции Федеральной налоговой службы </w:t>
      </w:r>
      <w:r w:rsidR="00100378" w:rsidRPr="00203FC0">
        <w:rPr>
          <w:sz w:val="28"/>
          <w:szCs w:val="28"/>
        </w:rPr>
        <w:lastRenderedPageBreak/>
        <w:t>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00100378" w:rsidRPr="00203FC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203FC0">
        <w:rPr>
          <w:sz w:val="28"/>
          <w:szCs w:val="28"/>
        </w:rPr>
        <w:t>;</w:t>
      </w:r>
    </w:p>
    <w:p w:rsidR="00100378" w:rsidRPr="00203FC0" w:rsidRDefault="00100378" w:rsidP="00100378">
      <w:pPr>
        <w:pStyle w:val="a4"/>
        <w:numPr>
          <w:ilvl w:val="0"/>
          <w:numId w:val="4"/>
        </w:numPr>
        <w:tabs>
          <w:tab w:val="num" w:pos="1440"/>
        </w:tabs>
        <w:suppressAutoHyphens/>
        <w:ind w:left="0" w:firstLine="709"/>
        <w:rPr>
          <w:sz w:val="28"/>
          <w:szCs w:val="28"/>
        </w:rPr>
      </w:pPr>
      <w:proofErr w:type="gramStart"/>
      <w:r w:rsidRPr="00203FC0">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203FC0">
        <w:rPr>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 </w:t>
      </w:r>
      <w:r w:rsidR="0056506E" w:rsidRPr="00203FC0">
        <w:rPr>
          <w:sz w:val="28"/>
          <w:szCs w:val="28"/>
        </w:rPr>
        <w:t xml:space="preserve"> </w:t>
      </w:r>
    </w:p>
    <w:p w:rsidR="00100378" w:rsidRPr="00203FC0" w:rsidRDefault="00100378" w:rsidP="00100378">
      <w:pPr>
        <w:pStyle w:val="a4"/>
        <w:suppressAutoHyphens/>
        <w:rPr>
          <w:sz w:val="28"/>
          <w:szCs w:val="28"/>
        </w:rPr>
      </w:pPr>
      <w:r w:rsidRPr="00203FC0">
        <w:rPr>
          <w:sz w:val="28"/>
          <w:szCs w:val="28"/>
        </w:rPr>
        <w:t>В случае</w:t>
      </w:r>
      <w:proofErr w:type="gramStart"/>
      <w:r w:rsidR="007F3680" w:rsidRPr="00203FC0">
        <w:rPr>
          <w:sz w:val="28"/>
          <w:szCs w:val="28"/>
        </w:rPr>
        <w:t>,</w:t>
      </w:r>
      <w:proofErr w:type="gramEnd"/>
      <w:r w:rsidRPr="00203FC0">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203FC0">
        <w:rPr>
          <w:sz w:val="28"/>
          <w:szCs w:val="28"/>
        </w:rPr>
        <w:t>должна</w:t>
      </w:r>
      <w:r w:rsidRPr="00203FC0">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203FC0" w:rsidRDefault="00B00B95" w:rsidP="00800FF2">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8B30FB">
      <w:pPr>
        <w:pStyle w:val="a4"/>
        <w:suppressAutoHyphens/>
        <w:ind w:left="435" w:firstLine="0"/>
        <w:rPr>
          <w:b/>
          <w:sz w:val="28"/>
          <w:szCs w:val="28"/>
        </w:rPr>
      </w:pPr>
      <w:r w:rsidRPr="00203FC0">
        <w:rPr>
          <w:b/>
          <w:i/>
          <w:sz w:val="28"/>
          <w:szCs w:val="28"/>
        </w:rPr>
        <w:t xml:space="preserve">   </w:t>
      </w:r>
      <w:r w:rsidR="00BB6FCC" w:rsidRPr="00203FC0">
        <w:rPr>
          <w:b/>
          <w:sz w:val="28"/>
          <w:szCs w:val="28"/>
        </w:rPr>
        <w:t xml:space="preserve">а) </w:t>
      </w:r>
      <w:r w:rsidRPr="00203FC0">
        <w:rPr>
          <w:b/>
          <w:sz w:val="28"/>
          <w:szCs w:val="28"/>
        </w:rPr>
        <w:t xml:space="preserve"> 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D83751">
      <w:pPr>
        <w:widowControl w:val="0"/>
        <w:ind w:firstLine="426"/>
        <w:jc w:val="both"/>
        <w:rPr>
          <w:bCs/>
          <w:iCs/>
          <w:sz w:val="28"/>
          <w:szCs w:val="28"/>
        </w:rPr>
      </w:pPr>
      <w:r w:rsidRPr="00203FC0">
        <w:rPr>
          <w:bCs/>
          <w:iCs/>
          <w:sz w:val="28"/>
          <w:szCs w:val="28"/>
        </w:rPr>
        <w:lastRenderedPageBreak/>
        <w:t>- сертификаты качества (сертификаты соответствия);</w:t>
      </w:r>
    </w:p>
    <w:p w:rsidR="00D83751" w:rsidRPr="00203FC0" w:rsidRDefault="00D83751" w:rsidP="00D83751">
      <w:pPr>
        <w:widowControl w:val="0"/>
        <w:ind w:firstLine="426"/>
        <w:jc w:val="both"/>
        <w:rPr>
          <w:bCs/>
          <w:iCs/>
          <w:sz w:val="28"/>
          <w:szCs w:val="28"/>
        </w:rPr>
      </w:pPr>
      <w:r w:rsidRPr="00203FC0">
        <w:rPr>
          <w:bCs/>
          <w:iCs/>
          <w:sz w:val="28"/>
          <w:szCs w:val="28"/>
        </w:rPr>
        <w:t>- санитарно-эпидемиологические заключения;</w:t>
      </w:r>
    </w:p>
    <w:p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rsidR="00D83751" w:rsidRPr="00203FC0"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proofErr w:type="gramStart"/>
      <w:r w:rsidRPr="00203FC0">
        <w:rPr>
          <w:bCs/>
          <w:iCs/>
          <w:sz w:val="28"/>
          <w:szCs w:val="28"/>
        </w:rPr>
        <w:t>.</w:t>
      </w:r>
      <w:proofErr w:type="gramEnd"/>
      <w:r w:rsidR="00891EE7" w:rsidRPr="00203FC0">
        <w:rPr>
          <w:bCs/>
          <w:iCs/>
          <w:sz w:val="28"/>
          <w:szCs w:val="28"/>
        </w:rPr>
        <w:t xml:space="preserve"> (</w:t>
      </w:r>
      <w:proofErr w:type="gramStart"/>
      <w:r w:rsidR="00891EE7" w:rsidRPr="00203FC0">
        <w:rPr>
          <w:bCs/>
          <w:iCs/>
          <w:sz w:val="28"/>
          <w:szCs w:val="28"/>
        </w:rPr>
        <w:t>к</w:t>
      </w:r>
      <w:proofErr w:type="gramEnd"/>
      <w:r w:rsidR="00891EE7" w:rsidRPr="00203FC0">
        <w:rPr>
          <w:bCs/>
          <w:iCs/>
          <w:sz w:val="28"/>
          <w:szCs w:val="28"/>
        </w:rPr>
        <w:t>опии, заверенные претендентом)</w:t>
      </w:r>
    </w:p>
    <w:p w:rsidR="00891EE7" w:rsidRPr="00203FC0" w:rsidRDefault="00891EE7" w:rsidP="00D83751">
      <w:pPr>
        <w:widowControl w:val="0"/>
        <w:ind w:firstLine="426"/>
        <w:jc w:val="both"/>
        <w:rPr>
          <w:bCs/>
          <w:iCs/>
          <w:sz w:val="28"/>
          <w:szCs w:val="28"/>
        </w:rPr>
      </w:pPr>
    </w:p>
    <w:p w:rsidR="00B00B95" w:rsidRPr="00203FC0" w:rsidRDefault="00D83751" w:rsidP="00680D82">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для участия в открытом конкурсе  в </w:t>
      </w:r>
      <w:r w:rsidR="00FC19B5" w:rsidRPr="00203FC0">
        <w:rPr>
          <w:b/>
          <w:sz w:val="28"/>
          <w:szCs w:val="28"/>
        </w:rPr>
        <w:t>14</w:t>
      </w:r>
      <w:r w:rsidRPr="00203FC0">
        <w:rPr>
          <w:b/>
          <w:sz w:val="28"/>
          <w:szCs w:val="28"/>
        </w:rPr>
        <w:t xml:space="preserve">.00 </w:t>
      </w:r>
      <w:r w:rsidR="0093111D" w:rsidRPr="00203FC0">
        <w:rPr>
          <w:b/>
          <w:sz w:val="28"/>
          <w:szCs w:val="28"/>
        </w:rPr>
        <w:t xml:space="preserve">  часов московского времени </w:t>
      </w:r>
      <w:r w:rsidR="00CB5D8A" w:rsidRPr="00203FC0">
        <w:rPr>
          <w:b/>
          <w:sz w:val="28"/>
          <w:szCs w:val="28"/>
        </w:rPr>
        <w:t>«</w:t>
      </w:r>
      <w:r w:rsidR="00650CB3" w:rsidRPr="00203FC0">
        <w:rPr>
          <w:b/>
          <w:sz w:val="28"/>
          <w:szCs w:val="28"/>
        </w:rPr>
        <w:t>2</w:t>
      </w:r>
      <w:r w:rsidR="00B21D16" w:rsidRPr="00203FC0">
        <w:rPr>
          <w:b/>
          <w:sz w:val="28"/>
          <w:szCs w:val="28"/>
        </w:rPr>
        <w:t>4</w:t>
      </w:r>
      <w:r w:rsidR="00CB5D8A" w:rsidRPr="00203FC0">
        <w:rPr>
          <w:b/>
          <w:sz w:val="28"/>
          <w:szCs w:val="28"/>
        </w:rPr>
        <w:t xml:space="preserve">» </w:t>
      </w:r>
      <w:r w:rsidR="00100378" w:rsidRPr="00203FC0">
        <w:rPr>
          <w:b/>
          <w:sz w:val="28"/>
          <w:szCs w:val="28"/>
        </w:rPr>
        <w:t>апреля</w:t>
      </w:r>
      <w:r w:rsidR="00CB5D8A" w:rsidRPr="00203FC0">
        <w:rPr>
          <w:b/>
          <w:sz w:val="28"/>
          <w:szCs w:val="28"/>
        </w:rPr>
        <w:t xml:space="preserve"> </w:t>
      </w:r>
      <w:r w:rsidRPr="00203FC0">
        <w:rPr>
          <w:b/>
          <w:sz w:val="28"/>
          <w:szCs w:val="28"/>
        </w:rPr>
        <w:t>201</w:t>
      </w:r>
      <w:r w:rsidR="00806FA0" w:rsidRPr="00203FC0">
        <w:rPr>
          <w:b/>
          <w:sz w:val="28"/>
          <w:szCs w:val="28"/>
        </w:rPr>
        <w:t>7</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DE5576" w:rsidRPr="00203FC0">
        <w:rPr>
          <w:bCs/>
          <w:sz w:val="28"/>
          <w:szCs w:val="28"/>
        </w:rPr>
        <w:t>105005, г. Москва, Набережная Академика Туполева, д.15, корп. 2</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203FC0"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группой  по адресу: </w:t>
      </w:r>
      <w:r w:rsidR="00DE5576" w:rsidRPr="00203FC0">
        <w:rPr>
          <w:bCs/>
          <w:sz w:val="28"/>
          <w:szCs w:val="28"/>
        </w:rPr>
        <w:t>105005, г. Москва, Набережная Академика Туполева, д.15, корп. 2</w:t>
      </w:r>
      <w:r w:rsidR="00DE5576" w:rsidRPr="00203FC0">
        <w:rPr>
          <w:b/>
          <w:sz w:val="28"/>
        </w:rPr>
        <w:t xml:space="preserve"> </w:t>
      </w:r>
      <w:r w:rsidR="00135CA8" w:rsidRPr="00203FC0">
        <w:rPr>
          <w:b/>
          <w:sz w:val="28"/>
        </w:rPr>
        <w:t>«</w:t>
      </w:r>
      <w:r w:rsidR="00650CB3" w:rsidRPr="00203FC0">
        <w:rPr>
          <w:b/>
          <w:sz w:val="28"/>
          <w:lang w:val="en-US"/>
        </w:rPr>
        <w:t>2</w:t>
      </w:r>
      <w:r w:rsidR="00C46287" w:rsidRPr="00203FC0">
        <w:rPr>
          <w:b/>
          <w:sz w:val="28"/>
        </w:rPr>
        <w:t>4</w:t>
      </w:r>
      <w:r w:rsidR="00CB5D8A" w:rsidRPr="00203FC0">
        <w:rPr>
          <w:b/>
          <w:sz w:val="28"/>
        </w:rPr>
        <w:t xml:space="preserve">» </w:t>
      </w:r>
      <w:r w:rsidR="00100378" w:rsidRPr="00203FC0">
        <w:rPr>
          <w:b/>
          <w:sz w:val="28"/>
        </w:rPr>
        <w:t>апреля</w:t>
      </w:r>
      <w:r w:rsidR="00CB5D8A" w:rsidRPr="00203FC0">
        <w:rPr>
          <w:b/>
          <w:sz w:val="28"/>
        </w:rPr>
        <w:t xml:space="preserve"> </w:t>
      </w:r>
      <w:r w:rsidRPr="00203FC0">
        <w:rPr>
          <w:b/>
          <w:sz w:val="28"/>
        </w:rPr>
        <w:t>201</w:t>
      </w:r>
      <w:r w:rsidR="00806FA0" w:rsidRPr="00203FC0">
        <w:rPr>
          <w:b/>
          <w:sz w:val="28"/>
        </w:rPr>
        <w:t>7</w:t>
      </w:r>
      <w:r w:rsidRPr="00203FC0">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proofErr w:type="gramStart"/>
      <w:r w:rsidR="00182F1F" w:rsidRPr="00203FC0">
        <w:rPr>
          <w:sz w:val="28"/>
        </w:rPr>
        <w:t>предложено</w:t>
      </w:r>
      <w:proofErr w:type="gramEnd"/>
      <w:r w:rsidRPr="00203FC0">
        <w:rPr>
          <w:sz w:val="28"/>
        </w:rPr>
        <w:t xml:space="preserve"> продлить срок действия заявок. В случае отказа </w:t>
      </w:r>
      <w:r w:rsidRPr="00203FC0">
        <w:rPr>
          <w:sz w:val="28"/>
        </w:rPr>
        <w:lastRenderedPageBreak/>
        <w:t>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lastRenderedPageBreak/>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135CA8">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00753B45" w:rsidRPr="00203FC0">
        <w:rPr>
          <w:sz w:val="28"/>
        </w:rPr>
        <w:t>,</w:t>
      </w:r>
      <w:proofErr w:type="gramEnd"/>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203FC0"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105005, г. Москва, Набережная Академика Туполева, д.15, корп. 2</w:t>
      </w:r>
      <w:r w:rsidR="00DE5576" w:rsidRPr="00203FC0">
        <w:rPr>
          <w:sz w:val="28"/>
          <w:szCs w:val="28"/>
        </w:rPr>
        <w:t xml:space="preserve"> </w:t>
      </w:r>
      <w:r w:rsidRPr="00203FC0">
        <w:rPr>
          <w:sz w:val="28"/>
        </w:rPr>
        <w:t xml:space="preserve"> </w:t>
      </w:r>
      <w:r w:rsidRPr="00203FC0">
        <w:rPr>
          <w:b/>
          <w:sz w:val="28"/>
        </w:rPr>
        <w:t>«</w:t>
      </w:r>
      <w:r w:rsidR="00650CB3" w:rsidRPr="00203FC0">
        <w:rPr>
          <w:b/>
          <w:sz w:val="28"/>
          <w:lang w:val="en-US"/>
        </w:rPr>
        <w:t>2</w:t>
      </w:r>
      <w:r w:rsidR="00B21D16" w:rsidRPr="00203FC0">
        <w:rPr>
          <w:b/>
          <w:sz w:val="28"/>
        </w:rPr>
        <w:t>6</w:t>
      </w:r>
      <w:r w:rsidRPr="00203FC0">
        <w:rPr>
          <w:b/>
          <w:sz w:val="28"/>
        </w:rPr>
        <w:t xml:space="preserve">» </w:t>
      </w:r>
      <w:r w:rsidR="00CE5750" w:rsidRPr="00203FC0">
        <w:rPr>
          <w:b/>
          <w:sz w:val="28"/>
        </w:rPr>
        <w:t>апреля</w:t>
      </w:r>
      <w:r w:rsidR="00CB5D8A" w:rsidRPr="00203FC0">
        <w:rPr>
          <w:b/>
          <w:sz w:val="28"/>
        </w:rPr>
        <w:t xml:space="preserve"> </w:t>
      </w:r>
      <w:r w:rsidRPr="00203FC0">
        <w:rPr>
          <w:b/>
          <w:sz w:val="28"/>
        </w:rPr>
        <w:t xml:space="preserve"> 201</w:t>
      </w:r>
      <w:r w:rsidR="00806FA0" w:rsidRPr="00203FC0">
        <w:rPr>
          <w:b/>
          <w:sz w:val="28"/>
        </w:rPr>
        <w:t>7</w:t>
      </w:r>
      <w:r w:rsidRPr="00203FC0">
        <w:rPr>
          <w:b/>
          <w:sz w:val="28"/>
        </w:rPr>
        <w:t xml:space="preserve"> г</w:t>
      </w:r>
      <w:r w:rsidRPr="00203FC0">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 xml:space="preserve">оговора и эти условия – лучшие из </w:t>
      </w:r>
      <w:r w:rsidRPr="00203FC0">
        <w:rPr>
          <w:sz w:val="28"/>
          <w:szCs w:val="28"/>
        </w:rPr>
        <w:lastRenderedPageBreak/>
        <w:t>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 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5"/>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Pr="00203FC0" w:rsidRDefault="00B00B95" w:rsidP="00E60B94">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sidR="00806FA0" w:rsidRPr="00203FC0">
        <w:rPr>
          <w:sz w:val="28"/>
        </w:rPr>
        <w:t>7</w:t>
      </w:r>
      <w:r w:rsidRPr="00203FC0">
        <w:rPr>
          <w:sz w:val="28"/>
        </w:rPr>
        <w:t> г.»</w:t>
      </w:r>
    </w:p>
    <w:p w:rsidR="00B00B95" w:rsidRPr="00203FC0" w:rsidRDefault="00B00B95" w:rsidP="00E60B94">
      <w:pPr>
        <w:pStyle w:val="a4"/>
        <w:numPr>
          <w:ilvl w:val="2"/>
          <w:numId w:val="1"/>
        </w:numPr>
        <w:suppressAutoHyphens/>
        <w:ind w:firstLine="709"/>
        <w:rPr>
          <w:sz w:val="28"/>
        </w:rPr>
      </w:pPr>
      <w:r w:rsidRPr="00203FC0">
        <w:rPr>
          <w:sz w:val="28"/>
          <w:szCs w:val="28"/>
        </w:rPr>
        <w:t>Конверт «А» должен содержать:</w:t>
      </w:r>
    </w:p>
    <w:p w:rsidR="00B00B95" w:rsidRPr="00203FC0" w:rsidRDefault="00B00B95" w:rsidP="00E60B94">
      <w:pPr>
        <w:pStyle w:val="a4"/>
        <w:tabs>
          <w:tab w:val="left" w:pos="1440"/>
        </w:tabs>
        <w:suppressAutoHyphens/>
        <w:rPr>
          <w:sz w:val="28"/>
          <w:szCs w:val="28"/>
        </w:rPr>
      </w:pPr>
      <w:r w:rsidRPr="00203FC0">
        <w:rPr>
          <w:sz w:val="28"/>
          <w:szCs w:val="28"/>
        </w:rPr>
        <w:t>- опись представленных документов, заверенную подписью и печатью претендента;</w:t>
      </w:r>
    </w:p>
    <w:p w:rsidR="00B00B95" w:rsidRPr="00203FC0" w:rsidRDefault="00B00B95" w:rsidP="00E60B94">
      <w:pPr>
        <w:pStyle w:val="a4"/>
        <w:tabs>
          <w:tab w:val="left" w:pos="1440"/>
        </w:tabs>
        <w:suppressAutoHyphens/>
        <w:rPr>
          <w:sz w:val="28"/>
          <w:szCs w:val="28"/>
        </w:rPr>
      </w:pPr>
      <w:r w:rsidRPr="00203FC0">
        <w:rPr>
          <w:sz w:val="28"/>
          <w:szCs w:val="28"/>
        </w:rPr>
        <w:t xml:space="preserve">- сведения о претенденте по форме </w:t>
      </w:r>
      <w:r w:rsidR="001B0786" w:rsidRPr="00203FC0">
        <w:rPr>
          <w:sz w:val="28"/>
          <w:szCs w:val="28"/>
        </w:rPr>
        <w:t>П</w:t>
      </w:r>
      <w:r w:rsidRPr="00203FC0">
        <w:rPr>
          <w:sz w:val="28"/>
          <w:szCs w:val="28"/>
        </w:rPr>
        <w:t>риложения № 2 к настоящей конкурсной документации;</w:t>
      </w:r>
    </w:p>
    <w:p w:rsidR="00B00B95" w:rsidRPr="00203FC0" w:rsidRDefault="00B00B95" w:rsidP="00E60B94">
      <w:pPr>
        <w:pStyle w:val="a4"/>
        <w:tabs>
          <w:tab w:val="left" w:pos="1440"/>
        </w:tabs>
        <w:suppressAutoHyphens/>
        <w:rPr>
          <w:sz w:val="28"/>
        </w:rPr>
      </w:pPr>
      <w:r w:rsidRPr="00203FC0">
        <w:rPr>
          <w:sz w:val="28"/>
          <w:szCs w:val="28"/>
        </w:rPr>
        <w:t xml:space="preserve">- </w:t>
      </w:r>
      <w:r w:rsidRPr="00203FC0">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203FC0" w:rsidRDefault="00B00B95" w:rsidP="00E60B94">
      <w:pPr>
        <w:pStyle w:val="a4"/>
        <w:tabs>
          <w:tab w:val="num" w:pos="1440"/>
        </w:tabs>
        <w:suppressAutoHyphens/>
        <w:rPr>
          <w:sz w:val="28"/>
        </w:rPr>
      </w:pPr>
      <w:r w:rsidRPr="00203FC0">
        <w:rPr>
          <w:sz w:val="28"/>
        </w:rPr>
        <w:t>- копия паспорта (предоставляет каждое физическое лицо, выступающее на стороне одного претендента);</w:t>
      </w:r>
    </w:p>
    <w:p w:rsidR="00B00B95" w:rsidRPr="00203FC0" w:rsidRDefault="00B00B95" w:rsidP="00E60B94">
      <w:pPr>
        <w:pStyle w:val="a4"/>
        <w:tabs>
          <w:tab w:val="num" w:pos="1440"/>
        </w:tabs>
        <w:suppressAutoHyphens/>
        <w:rPr>
          <w:sz w:val="28"/>
        </w:rPr>
      </w:pPr>
      <w:proofErr w:type="gramStart"/>
      <w:r w:rsidRPr="00203FC0">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w:t>
      </w:r>
      <w:r w:rsidRPr="00203FC0">
        <w:rPr>
          <w:sz w:val="28"/>
        </w:rPr>
        <w:lastRenderedPageBreak/>
        <w:t>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203FC0">
        <w:rPr>
          <w:sz w:val="28"/>
        </w:rPr>
        <w:t>/</w:t>
      </w:r>
      <w:r w:rsidRPr="00203FC0">
        <w:rPr>
          <w:sz w:val="28"/>
        </w:rPr>
        <w:t>или физическое лицо, выступающее на стороне одного претендента);</w:t>
      </w:r>
      <w:proofErr w:type="gramEnd"/>
    </w:p>
    <w:p w:rsidR="00B00B95" w:rsidRPr="00203FC0" w:rsidRDefault="00B00B95" w:rsidP="00E60B94">
      <w:pPr>
        <w:pStyle w:val="a4"/>
        <w:tabs>
          <w:tab w:val="num" w:pos="1440"/>
        </w:tabs>
        <w:suppressAutoHyphens/>
        <w:rPr>
          <w:sz w:val="28"/>
        </w:rPr>
      </w:pPr>
      <w:r w:rsidRPr="00203FC0">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203FC0">
        <w:rPr>
          <w:sz w:val="28"/>
          <w:szCs w:val="28"/>
        </w:rPr>
        <w:t>ретендента</w:t>
      </w:r>
      <w:r w:rsidRPr="00203FC0">
        <w:rPr>
          <w:sz w:val="28"/>
        </w:rPr>
        <w:t>);</w:t>
      </w:r>
    </w:p>
    <w:p w:rsidR="00B00B95" w:rsidRPr="00203FC0" w:rsidRDefault="00B00B95" w:rsidP="00E60B94">
      <w:pPr>
        <w:pStyle w:val="a4"/>
        <w:tabs>
          <w:tab w:val="num" w:pos="1440"/>
        </w:tabs>
        <w:suppressAutoHyphens/>
        <w:rPr>
          <w:sz w:val="28"/>
          <w:szCs w:val="28"/>
        </w:rPr>
      </w:pPr>
      <w:r w:rsidRPr="00203FC0">
        <w:rPr>
          <w:sz w:val="28"/>
          <w:szCs w:val="28"/>
        </w:rPr>
        <w:t xml:space="preserve">- доверенность на сотрудника, подписавшего конкурсную заявку, на право принимать обязательства от имени </w:t>
      </w:r>
      <w:r w:rsidRPr="00203FC0">
        <w:rPr>
          <w:sz w:val="28"/>
        </w:rPr>
        <w:t>п</w:t>
      </w:r>
      <w:r w:rsidRPr="00203FC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203FC0" w:rsidRDefault="00B00B95" w:rsidP="00E60B94">
      <w:pPr>
        <w:pStyle w:val="a4"/>
        <w:tabs>
          <w:tab w:val="num" w:pos="1440"/>
        </w:tabs>
        <w:suppressAutoHyphens/>
        <w:rPr>
          <w:sz w:val="28"/>
          <w:szCs w:val="28"/>
        </w:rPr>
      </w:pPr>
      <w:r w:rsidRPr="00203FC0">
        <w:rPr>
          <w:sz w:val="28"/>
          <w:szCs w:val="28"/>
        </w:rPr>
        <w:t xml:space="preserve">- </w:t>
      </w:r>
      <w:r w:rsidR="005E5B7A" w:rsidRPr="00203FC0">
        <w:rPr>
          <w:sz w:val="28"/>
          <w:szCs w:val="28"/>
        </w:rPr>
        <w:t xml:space="preserve">бухгалтерскую отчетность, а именно: бухгалтерские балансы и отчеты о финансовых результатах, за </w:t>
      </w:r>
      <w:r w:rsidR="005E5B7A" w:rsidRPr="00203FC0">
        <w:rPr>
          <w:rFonts w:eastAsia="Times New Roman"/>
          <w:sz w:val="28"/>
          <w:szCs w:val="28"/>
        </w:rPr>
        <w:t xml:space="preserve">2015 г. и последний отчетный период 2016 г. </w:t>
      </w:r>
      <w:r w:rsidR="005E5B7A" w:rsidRPr="00203FC0">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203FC0">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203FC0">
        <w:rPr>
          <w:sz w:val="28"/>
          <w:szCs w:val="28"/>
        </w:rPr>
        <w:t>;</w:t>
      </w:r>
    </w:p>
    <w:p w:rsidR="005E5B7A" w:rsidRPr="00203FC0" w:rsidRDefault="005E5B7A" w:rsidP="00E60B94">
      <w:pPr>
        <w:pStyle w:val="a4"/>
        <w:suppressAutoHyphens/>
        <w:rPr>
          <w:sz w:val="28"/>
          <w:szCs w:val="28"/>
        </w:rPr>
      </w:pPr>
      <w:proofErr w:type="gramStart"/>
      <w:r w:rsidRPr="00203FC0">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203FC0">
        <w:t xml:space="preserve"> </w:t>
      </w:r>
      <w:r w:rsidRPr="00203FC0">
        <w:rPr>
          <w:sz w:val="28"/>
          <w:szCs w:val="28"/>
        </w:rPr>
        <w:t>ММВ-7-8/378@ с учетом внесенных в приказ изменений (оригинал, либо</w:t>
      </w:r>
      <w:proofErr w:type="gramEnd"/>
      <w:r w:rsidRPr="00203FC0">
        <w:rPr>
          <w:sz w:val="28"/>
          <w:szCs w:val="28"/>
        </w:rPr>
        <w:t xml:space="preserve"> нотариально заверенная копия)</w:t>
      </w:r>
      <w:r w:rsidRPr="00203FC0">
        <w:rPr>
          <w:sz w:val="28"/>
        </w:rPr>
        <w:t xml:space="preserve"> (предоставляет каждое юридическое и/или физическое лицо, выступающее на стороне одного претендента).</w:t>
      </w:r>
    </w:p>
    <w:p w:rsidR="005E5B7A" w:rsidRPr="00203FC0" w:rsidRDefault="005E5B7A" w:rsidP="00E60B94">
      <w:pPr>
        <w:pStyle w:val="a4"/>
        <w:rPr>
          <w:sz w:val="28"/>
          <w:szCs w:val="28"/>
        </w:rPr>
      </w:pPr>
      <w:r w:rsidRPr="00203FC0">
        <w:rPr>
          <w:sz w:val="28"/>
          <w:szCs w:val="28"/>
        </w:rPr>
        <w:t>В случае</w:t>
      </w:r>
      <w:proofErr w:type="gramStart"/>
      <w:r w:rsidR="00753B45" w:rsidRPr="00203FC0">
        <w:rPr>
          <w:sz w:val="28"/>
          <w:szCs w:val="28"/>
        </w:rPr>
        <w:t>,</w:t>
      </w:r>
      <w:proofErr w:type="gramEnd"/>
      <w:r w:rsidRPr="00203FC0">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203FC0">
        <w:rPr>
          <w:sz w:val="28"/>
          <w:szCs w:val="28"/>
        </w:rPr>
        <w:t>должна</w:t>
      </w:r>
      <w:r w:rsidRPr="00203FC0">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203FC0">
        <w:rPr>
          <w:bCs/>
          <w:sz w:val="28"/>
          <w:szCs w:val="28"/>
        </w:rPr>
        <w:t xml:space="preserve">           </w:t>
      </w:r>
    </w:p>
    <w:p w:rsidR="00B00B95" w:rsidRPr="00203FC0" w:rsidRDefault="00B00B95" w:rsidP="00E60B94">
      <w:pPr>
        <w:pStyle w:val="a4"/>
        <w:tabs>
          <w:tab w:val="num" w:pos="1440"/>
        </w:tabs>
        <w:suppressAutoHyphens/>
        <w:rPr>
          <w:sz w:val="28"/>
          <w:szCs w:val="28"/>
        </w:rPr>
      </w:pPr>
      <w:r w:rsidRPr="00203FC0">
        <w:rPr>
          <w:bCs/>
          <w:sz w:val="28"/>
          <w:szCs w:val="28"/>
        </w:rPr>
        <w:t xml:space="preserve">           </w:t>
      </w:r>
    </w:p>
    <w:p w:rsidR="00B00B95" w:rsidRPr="00203FC0" w:rsidRDefault="00B00B95" w:rsidP="00E60B94">
      <w:pPr>
        <w:pStyle w:val="a4"/>
        <w:suppressAutoHyphens/>
        <w:rPr>
          <w:sz w:val="28"/>
          <w:szCs w:val="28"/>
        </w:rPr>
      </w:pPr>
      <w:r w:rsidRPr="00203FC0">
        <w:rPr>
          <w:sz w:val="28"/>
          <w:szCs w:val="28"/>
        </w:rPr>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Pr="00203FC0">
        <w:rPr>
          <w:sz w:val="28"/>
          <w:szCs w:val="28"/>
        </w:rPr>
        <w:t>риложения №№ 1, 3 к настоящей конкурсной документации;</w:t>
      </w:r>
    </w:p>
    <w:p w:rsidR="00B00B95" w:rsidRPr="00203FC0" w:rsidRDefault="00B00B95" w:rsidP="00E60B94">
      <w:pPr>
        <w:pStyle w:val="a4"/>
        <w:suppressAutoHyphens/>
        <w:rPr>
          <w:sz w:val="28"/>
          <w:szCs w:val="28"/>
        </w:rPr>
      </w:pPr>
      <w:r w:rsidRPr="00203FC0">
        <w:lastRenderedPageBreak/>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B00B95" w:rsidRPr="00203FC0" w:rsidRDefault="00B00B95" w:rsidP="00E60B94">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203FC0"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B00B95" w:rsidRPr="00203FC0" w:rsidRDefault="00CA47C6" w:rsidP="00737B8F">
      <w:pPr>
        <w:pStyle w:val="a4"/>
        <w:numPr>
          <w:ilvl w:val="2"/>
          <w:numId w:val="1"/>
        </w:numPr>
        <w:suppressAutoHyphens/>
        <w:ind w:firstLine="709"/>
        <w:rPr>
          <w:sz w:val="28"/>
        </w:rPr>
      </w:pPr>
      <w:r w:rsidRPr="00203FC0">
        <w:rPr>
          <w:sz w:val="28"/>
        </w:rPr>
        <w:t xml:space="preserve">Оригинал </w:t>
      </w:r>
      <w:r w:rsidR="00B00B95" w:rsidRPr="00203FC0">
        <w:rPr>
          <w:sz w:val="28"/>
        </w:rPr>
        <w:t xml:space="preserve">заявки </w:t>
      </w:r>
      <w:r w:rsidR="00B00B95" w:rsidRPr="00203FC0">
        <w:rPr>
          <w:bCs/>
          <w:sz w:val="28"/>
        </w:rPr>
        <w:t xml:space="preserve">на участие в открытом конкурсе </w:t>
      </w:r>
      <w:r w:rsidR="00B00B95" w:rsidRPr="00203FC0">
        <w:rPr>
          <w:sz w:val="28"/>
        </w:rPr>
        <w:t>долж</w:t>
      </w:r>
      <w:r w:rsidRPr="00203FC0">
        <w:rPr>
          <w:sz w:val="28"/>
        </w:rPr>
        <w:t>ен</w:t>
      </w:r>
      <w:r w:rsidR="00B00B95" w:rsidRPr="00203FC0">
        <w:rPr>
          <w:sz w:val="28"/>
        </w:rPr>
        <w:t xml:space="preserve"> быть подписан лицом, имеющим право подписи документов от имени п</w:t>
      </w:r>
      <w:r w:rsidR="00B00B95" w:rsidRPr="00203FC0">
        <w:rPr>
          <w:sz w:val="28"/>
          <w:szCs w:val="28"/>
        </w:rPr>
        <w:t>ретендента</w:t>
      </w:r>
      <w:r w:rsidR="00B00B95" w:rsidRPr="00203FC0">
        <w:rPr>
          <w:sz w:val="28"/>
        </w:rPr>
        <w:t xml:space="preserve">. Все страницы </w:t>
      </w:r>
      <w:r w:rsidR="00B00B95" w:rsidRPr="00203FC0">
        <w:rPr>
          <w:sz w:val="28"/>
          <w:szCs w:val="28"/>
        </w:rPr>
        <w:t>конкурсной</w:t>
      </w:r>
      <w:r w:rsidR="00B00B95" w:rsidRPr="00203FC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203FC0">
        <w:rPr>
          <w:bCs/>
          <w:sz w:val="28"/>
        </w:rPr>
        <w:t xml:space="preserve"> на участие в открытом конкурсе</w:t>
      </w:r>
      <w:r w:rsidR="00B00B95" w:rsidRPr="00203FC0">
        <w:rPr>
          <w:sz w:val="28"/>
        </w:rPr>
        <w:t>.</w:t>
      </w:r>
    </w:p>
    <w:p w:rsidR="00B00B95" w:rsidRPr="00203FC0" w:rsidRDefault="00B00B95" w:rsidP="00737B8F">
      <w:pPr>
        <w:pStyle w:val="a4"/>
        <w:numPr>
          <w:ilvl w:val="2"/>
          <w:numId w:val="1"/>
        </w:numPr>
        <w:suppressAutoHyphens/>
        <w:ind w:firstLine="709"/>
        <w:rPr>
          <w:sz w:val="28"/>
        </w:rPr>
      </w:pPr>
      <w:r w:rsidRPr="00203FC0">
        <w:rPr>
          <w:sz w:val="28"/>
        </w:rPr>
        <w:t xml:space="preserve">Все рукописные исправления, сделанные в </w:t>
      </w:r>
      <w:r w:rsidRPr="00203FC0">
        <w:rPr>
          <w:sz w:val="28"/>
          <w:szCs w:val="28"/>
        </w:rPr>
        <w:t>конкурсной</w:t>
      </w:r>
      <w:r w:rsidRPr="00203FC0">
        <w:rPr>
          <w:sz w:val="28"/>
        </w:rPr>
        <w:t xml:space="preserve"> заявке, должны быть завизированы лицом, подписавшим заявку</w:t>
      </w:r>
      <w:r w:rsidRPr="00203FC0">
        <w:rPr>
          <w:bCs/>
          <w:sz w:val="28"/>
        </w:rPr>
        <w:t xml:space="preserve"> на участие в открытом конкурсе</w:t>
      </w:r>
      <w:r w:rsidRPr="00203FC0">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gramEnd"/>
      <w:r w:rsidRPr="00203FC0">
        <w:rPr>
          <w:sz w:val="28"/>
          <w:szCs w:val="28"/>
        </w:rPr>
        <w:t xml:space="preserve">ы) не запечатан(ы),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lastRenderedPageBreak/>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B0B38" w:rsidRPr="00203FC0">
        <w:rPr>
          <w:color w:val="auto"/>
        </w:rPr>
        <w:t>НДС не облагается</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(НДС не облагается</w:t>
      </w:r>
      <w:r w:rsidRPr="00203FC0">
        <w:rPr>
          <w:color w:val="auto"/>
        </w:rPr>
        <w:t>).</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DE5576" w:rsidRPr="00203FC0" w:rsidRDefault="00A72629" w:rsidP="00DE5576">
      <w:pPr>
        <w:pStyle w:val="13"/>
        <w:ind w:firstLine="709"/>
        <w:rPr>
          <w:szCs w:val="28"/>
        </w:rPr>
      </w:pPr>
      <w:r w:rsidRPr="00203FC0">
        <w:rPr>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9E3313" w:rsidRPr="00203FC0">
        <w:rPr>
          <w:rStyle w:val="affc"/>
          <w:b w:val="0"/>
          <w:szCs w:val="28"/>
        </w:rPr>
        <w:t>электронагревателей вагонных низковольтных трубчатых ЭВНТ</w:t>
      </w:r>
      <w:r w:rsidR="009E3313" w:rsidRPr="00203FC0">
        <w:rPr>
          <w:rFonts w:ascii="Tahoma" w:hAnsi="Tahoma" w:cs="Tahoma"/>
          <w:sz w:val="20"/>
        </w:rPr>
        <w:t xml:space="preserve"> </w:t>
      </w:r>
      <w:r w:rsidR="009E3313" w:rsidRPr="00203FC0">
        <w:rPr>
          <w:szCs w:val="28"/>
        </w:rPr>
        <w:t>(далее – Товар) для нужд Тамбовского ВРЗ, Воронежского ВРЗ - филиалов АО «ВРМ» в 2017</w:t>
      </w:r>
      <w:r w:rsidR="00680D82" w:rsidRPr="00203FC0">
        <w:rPr>
          <w:szCs w:val="28"/>
        </w:rPr>
        <w:t>-2018 гг</w:t>
      </w:r>
      <w:r w:rsidR="0084676E" w:rsidRPr="00203FC0">
        <w:rPr>
          <w:szCs w:val="28"/>
        </w:rPr>
        <w:t>.</w:t>
      </w:r>
    </w:p>
    <w:p w:rsidR="00920DF2" w:rsidRPr="00203FC0" w:rsidRDefault="00DE5576" w:rsidP="00DE5576">
      <w:pPr>
        <w:spacing w:before="120"/>
        <w:ind w:firstLine="720"/>
        <w:jc w:val="both"/>
        <w:rPr>
          <w:rFonts w:eastAsiaTheme="minorHAnsi"/>
          <w:sz w:val="28"/>
          <w:szCs w:val="28"/>
          <w:lang w:eastAsia="en-US"/>
        </w:rPr>
      </w:pPr>
      <w:r w:rsidRPr="00203FC0">
        <w:rPr>
          <w:rFonts w:eastAsiaTheme="minorHAnsi"/>
          <w:sz w:val="28"/>
          <w:szCs w:val="28"/>
          <w:lang w:eastAsia="en-US"/>
        </w:rPr>
        <w:t>Предельная (максимальная</w:t>
      </w:r>
      <w:r w:rsidR="00680D82" w:rsidRPr="00203FC0">
        <w:rPr>
          <w:rFonts w:eastAsiaTheme="minorHAnsi"/>
          <w:sz w:val="28"/>
          <w:szCs w:val="28"/>
          <w:lang w:eastAsia="en-US"/>
        </w:rPr>
        <w:t>) стоимость поставки составляет</w:t>
      </w:r>
      <w:r w:rsidR="00920DF2" w:rsidRPr="00203FC0">
        <w:rPr>
          <w:rFonts w:eastAsiaTheme="minorHAnsi"/>
          <w:sz w:val="28"/>
          <w:szCs w:val="28"/>
          <w:lang w:eastAsia="en-US"/>
        </w:rPr>
        <w:t>:</w:t>
      </w:r>
    </w:p>
    <w:p w:rsidR="00920DF2" w:rsidRPr="00203FC0" w:rsidRDefault="00920DF2" w:rsidP="00DE5576">
      <w:pPr>
        <w:spacing w:before="120"/>
        <w:ind w:firstLine="720"/>
        <w:jc w:val="both"/>
        <w:rPr>
          <w:rFonts w:eastAsiaTheme="minorHAnsi"/>
          <w:bCs/>
          <w:sz w:val="28"/>
          <w:szCs w:val="28"/>
          <w:lang w:eastAsia="en-US"/>
        </w:rPr>
      </w:pPr>
      <w:r w:rsidRPr="00203FC0">
        <w:rPr>
          <w:b/>
          <w:sz w:val="28"/>
          <w:szCs w:val="28"/>
        </w:rPr>
        <w:t>7 534 560,00</w:t>
      </w:r>
      <w:r w:rsidR="00DE5576" w:rsidRPr="00203FC0">
        <w:rPr>
          <w:rFonts w:eastAsiaTheme="minorHAnsi"/>
          <w:sz w:val="28"/>
          <w:szCs w:val="28"/>
          <w:lang w:eastAsia="en-US"/>
        </w:rPr>
        <w:t xml:space="preserve"> (</w:t>
      </w:r>
      <w:r w:rsidR="00D52C5A" w:rsidRPr="00203FC0">
        <w:rPr>
          <w:rFonts w:eastAsiaTheme="minorHAnsi"/>
          <w:sz w:val="28"/>
          <w:szCs w:val="28"/>
          <w:lang w:eastAsia="en-US"/>
        </w:rPr>
        <w:t>с</w:t>
      </w:r>
      <w:r w:rsidRPr="00203FC0">
        <w:rPr>
          <w:rFonts w:eastAsiaTheme="minorHAnsi"/>
          <w:sz w:val="28"/>
          <w:szCs w:val="28"/>
          <w:lang w:eastAsia="en-US"/>
        </w:rPr>
        <w:t>емь</w:t>
      </w:r>
      <w:r w:rsidR="00D52C5A" w:rsidRPr="00203FC0">
        <w:rPr>
          <w:rFonts w:eastAsiaTheme="minorHAnsi"/>
          <w:sz w:val="28"/>
          <w:szCs w:val="28"/>
          <w:lang w:eastAsia="en-US"/>
        </w:rPr>
        <w:t xml:space="preserve"> миллионов пятьсот </w:t>
      </w:r>
      <w:r w:rsidRPr="00203FC0">
        <w:rPr>
          <w:rFonts w:eastAsiaTheme="minorHAnsi"/>
          <w:sz w:val="28"/>
          <w:szCs w:val="28"/>
          <w:lang w:eastAsia="en-US"/>
        </w:rPr>
        <w:t xml:space="preserve">тридцать четыре </w:t>
      </w:r>
      <w:r w:rsidR="00D52C5A" w:rsidRPr="00203FC0">
        <w:rPr>
          <w:rFonts w:eastAsiaTheme="minorHAnsi"/>
          <w:sz w:val="28"/>
          <w:szCs w:val="28"/>
          <w:lang w:eastAsia="en-US"/>
        </w:rPr>
        <w:t>тысяч</w:t>
      </w:r>
      <w:r w:rsidRPr="00203FC0">
        <w:rPr>
          <w:rFonts w:eastAsiaTheme="minorHAnsi"/>
          <w:sz w:val="28"/>
          <w:szCs w:val="28"/>
          <w:lang w:eastAsia="en-US"/>
        </w:rPr>
        <w:t>и пятьсот шестьдесят</w:t>
      </w:r>
      <w:r w:rsidR="00DE5576" w:rsidRPr="00203FC0">
        <w:rPr>
          <w:rFonts w:eastAsiaTheme="minorHAnsi"/>
          <w:sz w:val="28"/>
          <w:szCs w:val="28"/>
          <w:lang w:eastAsia="en-US"/>
        </w:rPr>
        <w:t xml:space="preserve">) рублей </w:t>
      </w:r>
      <w:r w:rsidR="00DE5576" w:rsidRPr="00203FC0">
        <w:rPr>
          <w:rFonts w:eastAsiaTheme="minorHAnsi"/>
          <w:b/>
          <w:sz w:val="28"/>
          <w:szCs w:val="28"/>
          <w:lang w:eastAsia="en-US"/>
        </w:rPr>
        <w:t>00</w:t>
      </w:r>
      <w:r w:rsidR="00682367" w:rsidRPr="00203FC0">
        <w:rPr>
          <w:rFonts w:eastAsiaTheme="minorHAnsi"/>
          <w:sz w:val="28"/>
          <w:szCs w:val="28"/>
          <w:lang w:eastAsia="en-US"/>
        </w:rPr>
        <w:t xml:space="preserve"> копеек, без </w:t>
      </w:r>
      <w:r w:rsidR="00CB0B38" w:rsidRPr="00203FC0">
        <w:rPr>
          <w:sz w:val="28"/>
          <w:szCs w:val="28"/>
        </w:rPr>
        <w:t>НДС</w:t>
      </w:r>
      <w:r w:rsidR="00DE5576" w:rsidRPr="00203FC0">
        <w:rPr>
          <w:rFonts w:eastAsiaTheme="minorHAnsi"/>
          <w:bCs/>
          <w:sz w:val="28"/>
          <w:szCs w:val="28"/>
          <w:lang w:eastAsia="en-US"/>
        </w:rPr>
        <w:t xml:space="preserve">; </w:t>
      </w:r>
    </w:p>
    <w:p w:rsidR="00DE5576" w:rsidRPr="00203FC0" w:rsidRDefault="00920DF2" w:rsidP="00DE5576">
      <w:pPr>
        <w:spacing w:before="120"/>
        <w:ind w:firstLine="720"/>
        <w:jc w:val="both"/>
        <w:rPr>
          <w:rFonts w:eastAsiaTheme="minorHAnsi"/>
          <w:bCs/>
          <w:sz w:val="28"/>
          <w:szCs w:val="28"/>
          <w:lang w:eastAsia="en-US"/>
        </w:rPr>
      </w:pPr>
      <w:r w:rsidRPr="00203FC0">
        <w:rPr>
          <w:b/>
          <w:sz w:val="28"/>
          <w:szCs w:val="28"/>
        </w:rPr>
        <w:t>8 890 780,80</w:t>
      </w:r>
      <w:r w:rsidR="00682367" w:rsidRPr="00203FC0">
        <w:rPr>
          <w:rFonts w:eastAsiaTheme="minorHAnsi"/>
          <w:sz w:val="28"/>
          <w:szCs w:val="28"/>
          <w:lang w:eastAsia="en-US"/>
        </w:rPr>
        <w:t xml:space="preserve"> (</w:t>
      </w:r>
      <w:r w:rsidRPr="00203FC0">
        <w:rPr>
          <w:rFonts w:eastAsiaTheme="minorHAnsi"/>
          <w:sz w:val="28"/>
          <w:szCs w:val="28"/>
          <w:lang w:eastAsia="en-US"/>
        </w:rPr>
        <w:t xml:space="preserve">восемь </w:t>
      </w:r>
      <w:r w:rsidR="00682367" w:rsidRPr="00203FC0">
        <w:rPr>
          <w:rFonts w:eastAsiaTheme="minorHAnsi"/>
          <w:sz w:val="28"/>
          <w:szCs w:val="28"/>
          <w:lang w:eastAsia="en-US"/>
        </w:rPr>
        <w:t>миллионов</w:t>
      </w:r>
      <w:r w:rsidRPr="00203FC0">
        <w:rPr>
          <w:rFonts w:eastAsiaTheme="minorHAnsi"/>
          <w:sz w:val="28"/>
          <w:szCs w:val="28"/>
          <w:lang w:eastAsia="en-US"/>
        </w:rPr>
        <w:t xml:space="preserve"> </w:t>
      </w:r>
      <w:proofErr w:type="gramStart"/>
      <w:r w:rsidRPr="00203FC0">
        <w:rPr>
          <w:rFonts w:eastAsiaTheme="minorHAnsi"/>
          <w:sz w:val="28"/>
          <w:szCs w:val="28"/>
          <w:lang w:eastAsia="en-US"/>
        </w:rPr>
        <w:t>восемьсот девяноста</w:t>
      </w:r>
      <w:proofErr w:type="gramEnd"/>
      <w:r w:rsidR="00682367" w:rsidRPr="00203FC0">
        <w:rPr>
          <w:rFonts w:eastAsiaTheme="minorHAnsi"/>
          <w:sz w:val="28"/>
          <w:szCs w:val="28"/>
          <w:lang w:eastAsia="en-US"/>
        </w:rPr>
        <w:t xml:space="preserve"> тысяч</w:t>
      </w:r>
      <w:r w:rsidRPr="00203FC0">
        <w:rPr>
          <w:rFonts w:eastAsiaTheme="minorHAnsi"/>
          <w:sz w:val="28"/>
          <w:szCs w:val="28"/>
          <w:lang w:eastAsia="en-US"/>
        </w:rPr>
        <w:t xml:space="preserve"> семьсот восемьдесят</w:t>
      </w:r>
      <w:r w:rsidR="00682367" w:rsidRPr="00203FC0">
        <w:rPr>
          <w:rFonts w:eastAsiaTheme="minorHAnsi"/>
          <w:sz w:val="28"/>
          <w:szCs w:val="28"/>
          <w:lang w:eastAsia="en-US"/>
        </w:rPr>
        <w:t xml:space="preserve">) рублей </w:t>
      </w:r>
      <w:r w:rsidRPr="00203FC0">
        <w:rPr>
          <w:rFonts w:eastAsiaTheme="minorHAnsi"/>
          <w:b/>
          <w:sz w:val="28"/>
          <w:szCs w:val="28"/>
          <w:lang w:eastAsia="en-US"/>
        </w:rPr>
        <w:t>8</w:t>
      </w:r>
      <w:r w:rsidR="00682367" w:rsidRPr="00203FC0">
        <w:rPr>
          <w:rFonts w:eastAsiaTheme="minorHAnsi"/>
          <w:b/>
          <w:sz w:val="28"/>
          <w:szCs w:val="28"/>
          <w:lang w:eastAsia="en-US"/>
        </w:rPr>
        <w:t>0</w:t>
      </w:r>
      <w:r w:rsidR="00682367" w:rsidRPr="00203FC0">
        <w:rPr>
          <w:rFonts w:eastAsiaTheme="minorHAnsi"/>
          <w:sz w:val="28"/>
          <w:szCs w:val="28"/>
          <w:lang w:eastAsia="en-US"/>
        </w:rPr>
        <w:t xml:space="preserve"> копеек, включая </w:t>
      </w:r>
      <w:r w:rsidR="00682367" w:rsidRPr="00203FC0">
        <w:rPr>
          <w:sz w:val="28"/>
          <w:szCs w:val="28"/>
        </w:rPr>
        <w:t>НДС 18 %</w:t>
      </w:r>
      <w:r w:rsidR="00682367" w:rsidRPr="00203FC0">
        <w:rPr>
          <w:rFonts w:eastAsiaTheme="minorHAnsi"/>
          <w:bCs/>
          <w:sz w:val="28"/>
          <w:szCs w:val="28"/>
          <w:lang w:eastAsia="en-US"/>
        </w:rPr>
        <w:t xml:space="preserve">;  </w:t>
      </w:r>
      <w:r w:rsidR="00DE5576" w:rsidRPr="00203FC0">
        <w:rPr>
          <w:rFonts w:eastAsiaTheme="minorHAnsi"/>
          <w:bCs/>
          <w:sz w:val="28"/>
          <w:szCs w:val="28"/>
          <w:lang w:eastAsia="en-US"/>
        </w:rPr>
        <w:t xml:space="preserve"> </w:t>
      </w:r>
    </w:p>
    <w:p w:rsidR="00DE5576" w:rsidRPr="00203FC0" w:rsidRDefault="00DE5576" w:rsidP="00DE5576">
      <w:pPr>
        <w:spacing w:before="120" w:after="120"/>
        <w:ind w:firstLine="709"/>
        <w:jc w:val="both"/>
        <w:rPr>
          <w:sz w:val="28"/>
          <w:szCs w:val="28"/>
        </w:rPr>
      </w:pP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roofErr w:type="gramStart"/>
      <w:r w:rsidRPr="00203FC0">
        <w:rPr>
          <w:sz w:val="28"/>
          <w:szCs w:val="28"/>
        </w:rPr>
        <w:t>с даты подписания</w:t>
      </w:r>
      <w:proofErr w:type="gramEnd"/>
      <w:r w:rsidRPr="00203FC0">
        <w:rPr>
          <w:sz w:val="28"/>
          <w:szCs w:val="28"/>
        </w:rPr>
        <w:t xml:space="preserve"> Договора</w:t>
      </w:r>
      <w:r w:rsidR="00F8672A" w:rsidRPr="00203FC0">
        <w:rPr>
          <w:sz w:val="28"/>
          <w:szCs w:val="28"/>
        </w:rPr>
        <w:t xml:space="preserve"> -</w:t>
      </w:r>
      <w:r w:rsidRPr="00203FC0">
        <w:rPr>
          <w:sz w:val="28"/>
          <w:szCs w:val="28"/>
        </w:rPr>
        <w:t xml:space="preserve"> до 3</w:t>
      </w:r>
      <w:r w:rsidR="009E3313" w:rsidRPr="00203FC0">
        <w:rPr>
          <w:sz w:val="28"/>
          <w:szCs w:val="28"/>
        </w:rPr>
        <w:t>1</w:t>
      </w:r>
      <w:r w:rsidRPr="00203FC0">
        <w:rPr>
          <w:sz w:val="28"/>
          <w:szCs w:val="28"/>
        </w:rPr>
        <w:t>.0</w:t>
      </w:r>
      <w:r w:rsidR="009E3313" w:rsidRPr="00203FC0">
        <w:rPr>
          <w:sz w:val="28"/>
          <w:szCs w:val="28"/>
        </w:rPr>
        <w:t>5</w:t>
      </w:r>
      <w:r w:rsidRPr="00203FC0">
        <w:rPr>
          <w:sz w:val="28"/>
          <w:szCs w:val="28"/>
        </w:rPr>
        <w:t>.2018 года.</w:t>
      </w:r>
    </w:p>
    <w:p w:rsidR="00DE5576" w:rsidRPr="00203FC0" w:rsidRDefault="00DE5576" w:rsidP="003D1B68">
      <w:pPr>
        <w:spacing w:before="120"/>
        <w:ind w:firstLine="709"/>
        <w:jc w:val="both"/>
        <w:rPr>
          <w:rFonts w:eastAsiaTheme="minorHAnsi"/>
          <w:b/>
          <w:sz w:val="28"/>
          <w:szCs w:val="28"/>
          <w:lang w:eastAsia="en-US"/>
        </w:rPr>
      </w:pP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3D1B68" w:rsidRPr="00203FC0" w:rsidRDefault="003D1B68" w:rsidP="009E3313">
      <w:pPr>
        <w:pStyle w:val="ConsNormal"/>
        <w:widowControl/>
        <w:ind w:firstLine="0"/>
        <w:jc w:val="both"/>
        <w:rPr>
          <w:rFonts w:ascii="Times New Roman" w:hAnsi="Times New Roman" w:cs="Times New Roman"/>
          <w:sz w:val="28"/>
          <w:szCs w:val="28"/>
        </w:rPr>
      </w:pPr>
      <w:r w:rsidRPr="00203FC0">
        <w:rPr>
          <w:rFonts w:ascii="Times New Roman" w:eastAsiaTheme="minorHAnsi" w:hAnsi="Times New Roman" w:cs="Times New Roman"/>
          <w:sz w:val="28"/>
          <w:szCs w:val="28"/>
          <w:lang w:eastAsia="en-US"/>
        </w:rPr>
        <w:t>-</w:t>
      </w:r>
      <w:r w:rsidR="00F8672A" w:rsidRPr="00203FC0">
        <w:rPr>
          <w:rFonts w:ascii="Times New Roman" w:hAnsi="Times New Roman" w:cs="Times New Roman"/>
          <w:sz w:val="18"/>
          <w:szCs w:val="18"/>
        </w:rPr>
        <w:t xml:space="preserve"> </w:t>
      </w:r>
      <w:proofErr w:type="gramStart"/>
      <w:r w:rsidR="00F8672A" w:rsidRPr="00203FC0">
        <w:rPr>
          <w:rFonts w:ascii="Times New Roman" w:eastAsiaTheme="minorHAnsi" w:hAnsi="Times New Roman" w:cs="Times New Roman"/>
          <w:sz w:val="28"/>
          <w:szCs w:val="28"/>
          <w:lang w:eastAsia="en-US"/>
        </w:rPr>
        <w:t>г</w:t>
      </w:r>
      <w:proofErr w:type="gramEnd"/>
      <w:r w:rsidR="00F8672A" w:rsidRPr="00203FC0">
        <w:rPr>
          <w:rFonts w:ascii="Times New Roman" w:eastAsiaTheme="minorHAnsi" w:hAnsi="Times New Roman" w:cs="Times New Roman"/>
          <w:sz w:val="28"/>
          <w:szCs w:val="28"/>
          <w:lang w:eastAsia="en-US"/>
        </w:rPr>
        <w:t>. Тамбов, пл. Мастерских, д.1.</w:t>
      </w:r>
      <w:r w:rsidRPr="00203FC0">
        <w:rPr>
          <w:rFonts w:ascii="Times New Roman" w:eastAsiaTheme="minorHAnsi" w:hAnsi="Times New Roman" w:cs="Times New Roman"/>
          <w:sz w:val="28"/>
          <w:szCs w:val="28"/>
          <w:lang w:eastAsia="en-US"/>
        </w:rPr>
        <w:t xml:space="preserve"> </w:t>
      </w:r>
      <w:r w:rsidR="00DE5576" w:rsidRPr="00203FC0">
        <w:rPr>
          <w:rFonts w:ascii="Times New Roman" w:hAnsi="Times New Roman" w:cs="Times New Roman"/>
          <w:sz w:val="28"/>
          <w:szCs w:val="28"/>
        </w:rPr>
        <w:t xml:space="preserve"> </w:t>
      </w:r>
    </w:p>
    <w:p w:rsidR="00DE5576" w:rsidRPr="00203FC0" w:rsidRDefault="003D1B68" w:rsidP="003D1B68">
      <w:pPr>
        <w:pStyle w:val="ConsNormal"/>
        <w:widowControl/>
        <w:ind w:firstLine="0"/>
        <w:jc w:val="both"/>
        <w:rPr>
          <w:rFonts w:eastAsiaTheme="minorHAnsi"/>
          <w:sz w:val="28"/>
          <w:szCs w:val="28"/>
          <w:lang w:eastAsia="en-US"/>
        </w:rPr>
      </w:pPr>
      <w:r w:rsidRPr="00203FC0">
        <w:rPr>
          <w:rFonts w:ascii="Times New Roman" w:eastAsiaTheme="minorHAnsi" w:hAnsi="Times New Roman" w:cs="Times New Roman"/>
          <w:b/>
          <w:sz w:val="28"/>
          <w:szCs w:val="28"/>
          <w:lang w:eastAsia="en-US"/>
        </w:rPr>
        <w:t>-</w:t>
      </w:r>
      <w:r w:rsidRPr="00203FC0">
        <w:rPr>
          <w:rFonts w:ascii="Times New Roman" w:hAnsi="Times New Roman" w:cs="Times New Roman"/>
          <w:sz w:val="28"/>
          <w:szCs w:val="28"/>
        </w:rPr>
        <w:t xml:space="preserve"> </w:t>
      </w:r>
      <w:proofErr w:type="gramStart"/>
      <w:r w:rsidRPr="00203FC0">
        <w:rPr>
          <w:rFonts w:ascii="Times New Roman" w:eastAsiaTheme="minorHAnsi" w:hAnsi="Times New Roman" w:cs="Times New Roman"/>
          <w:sz w:val="28"/>
          <w:szCs w:val="28"/>
          <w:lang w:eastAsia="en-US"/>
        </w:rPr>
        <w:t>г</w:t>
      </w:r>
      <w:proofErr w:type="gramEnd"/>
      <w:r w:rsidRPr="00203FC0">
        <w:rPr>
          <w:rFonts w:ascii="Times New Roman" w:eastAsiaTheme="minorHAnsi" w:hAnsi="Times New Roman" w:cs="Times New Roman"/>
          <w:sz w:val="28"/>
          <w:szCs w:val="28"/>
          <w:lang w:eastAsia="en-US"/>
        </w:rPr>
        <w:t>. Воронеж, пер. Богдана Хмельницкого, д.1.</w:t>
      </w:r>
    </w:p>
    <w:p w:rsidR="00557606" w:rsidRPr="00203FC0" w:rsidRDefault="00FF5472" w:rsidP="003D1B68">
      <w:pPr>
        <w:pStyle w:val="a4"/>
        <w:spacing w:before="120"/>
        <w:ind w:firstLine="720"/>
        <w:rPr>
          <w:sz w:val="28"/>
          <w:szCs w:val="28"/>
        </w:rPr>
      </w:pPr>
      <w:r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557606" w:rsidP="00557606">
      <w:pPr>
        <w:pStyle w:val="a4"/>
        <w:spacing w:before="120"/>
        <w:ind w:firstLine="720"/>
        <w:rPr>
          <w:sz w:val="28"/>
          <w:szCs w:val="28"/>
        </w:rPr>
      </w:pPr>
      <w:r w:rsidRPr="00203FC0">
        <w:rPr>
          <w:sz w:val="28"/>
          <w:szCs w:val="28"/>
        </w:rPr>
        <w:t xml:space="preserve"> - </w:t>
      </w:r>
      <w:r w:rsidR="00DE5576" w:rsidRPr="00203FC0">
        <w:rPr>
          <w:sz w:val="28"/>
          <w:szCs w:val="28"/>
        </w:rPr>
        <w:t xml:space="preserve">требованиям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Pr="00203FC0">
        <w:rPr>
          <w:sz w:val="28"/>
          <w:szCs w:val="28"/>
        </w:rPr>
        <w:t>;</w:t>
      </w:r>
    </w:p>
    <w:p w:rsidR="000F62D4" w:rsidRPr="00203FC0" w:rsidRDefault="000F62D4" w:rsidP="000F62D4">
      <w:pPr>
        <w:spacing w:before="120" w:after="120"/>
        <w:ind w:left="-29" w:firstLine="708"/>
        <w:jc w:val="both"/>
        <w:rPr>
          <w:sz w:val="28"/>
          <w:szCs w:val="28"/>
        </w:rPr>
      </w:pPr>
      <w:r w:rsidRPr="00203FC0">
        <w:rPr>
          <w:b/>
          <w:sz w:val="28"/>
          <w:szCs w:val="28"/>
        </w:rPr>
        <w:t>Гарантийный срок на</w:t>
      </w:r>
      <w:r w:rsidRPr="00203FC0">
        <w:rPr>
          <w:sz w:val="28"/>
          <w:szCs w:val="28"/>
        </w:rPr>
        <w:t xml:space="preserve"> </w:t>
      </w:r>
      <w:r w:rsidRPr="00203FC0">
        <w:rPr>
          <w:b/>
          <w:sz w:val="28"/>
          <w:szCs w:val="28"/>
        </w:rPr>
        <w:t>поставляемые Товары</w:t>
      </w:r>
      <w:r w:rsidRPr="00203FC0">
        <w:rPr>
          <w:sz w:val="28"/>
          <w:szCs w:val="28"/>
        </w:rPr>
        <w:t xml:space="preserve"> должен составлять не менее 36 месяцев со дня ввода в эксплуатацию.  </w:t>
      </w:r>
    </w:p>
    <w:p w:rsidR="00A72629" w:rsidRPr="00203FC0" w:rsidRDefault="00F3781B" w:rsidP="00A72629">
      <w:pPr>
        <w:pStyle w:val="a4"/>
        <w:suppressAutoHyphens/>
        <w:rPr>
          <w:sz w:val="28"/>
          <w:szCs w:val="28"/>
        </w:rPr>
      </w:pPr>
      <w:r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Pr="00203FC0" w:rsidRDefault="00F3781B" w:rsidP="008663A5">
      <w:pPr>
        <w:pStyle w:val="a4"/>
        <w:suppressAutoHyphens/>
        <w:rPr>
          <w:sz w:val="28"/>
          <w:szCs w:val="28"/>
        </w:rPr>
      </w:pPr>
      <w:r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C1DBB" w:rsidRPr="00203FC0" w:rsidRDefault="00F3781B" w:rsidP="002C1DBB">
      <w:pPr>
        <w:ind w:firstLine="720"/>
        <w:jc w:val="both"/>
        <w:rPr>
          <w:sz w:val="28"/>
          <w:szCs w:val="28"/>
        </w:rPr>
      </w:pPr>
      <w:r w:rsidRPr="00203FC0">
        <w:rPr>
          <w:sz w:val="28"/>
          <w:szCs w:val="28"/>
        </w:rPr>
        <w:t xml:space="preserve">4.4. </w:t>
      </w:r>
      <w:r w:rsidR="002C1DBB" w:rsidRPr="00203FC0">
        <w:rPr>
          <w:sz w:val="28"/>
          <w:szCs w:val="28"/>
        </w:rPr>
        <w:t xml:space="preserve">Перечень и объемы </w:t>
      </w:r>
      <w:r w:rsidR="00E51C47" w:rsidRPr="00203FC0">
        <w:rPr>
          <w:sz w:val="28"/>
          <w:szCs w:val="28"/>
        </w:rPr>
        <w:t xml:space="preserve">поставки </w:t>
      </w:r>
      <w:r w:rsidR="002101B3" w:rsidRPr="00203FC0">
        <w:rPr>
          <w:rStyle w:val="affc"/>
          <w:b w:val="0"/>
          <w:sz w:val="28"/>
          <w:szCs w:val="28"/>
        </w:rPr>
        <w:t>электронагревателей вагонны</w:t>
      </w:r>
      <w:r w:rsidR="002101B3" w:rsidRPr="00203FC0">
        <w:rPr>
          <w:rStyle w:val="affc"/>
          <w:b w:val="0"/>
          <w:szCs w:val="28"/>
        </w:rPr>
        <w:t>х</w:t>
      </w:r>
      <w:r w:rsidR="002101B3" w:rsidRPr="00203FC0">
        <w:rPr>
          <w:rStyle w:val="affc"/>
          <w:b w:val="0"/>
          <w:sz w:val="28"/>
          <w:szCs w:val="28"/>
        </w:rPr>
        <w:t xml:space="preserve"> низковольтны</w:t>
      </w:r>
      <w:r w:rsidR="002101B3" w:rsidRPr="00203FC0">
        <w:rPr>
          <w:rStyle w:val="affc"/>
          <w:b w:val="0"/>
          <w:szCs w:val="28"/>
        </w:rPr>
        <w:t>х</w:t>
      </w:r>
      <w:r w:rsidR="002101B3" w:rsidRPr="00203FC0">
        <w:rPr>
          <w:rStyle w:val="affc"/>
          <w:b w:val="0"/>
          <w:sz w:val="28"/>
          <w:szCs w:val="28"/>
        </w:rPr>
        <w:t xml:space="preserve"> трубчаты</w:t>
      </w:r>
      <w:r w:rsidR="002101B3" w:rsidRPr="00203FC0">
        <w:rPr>
          <w:rStyle w:val="affc"/>
          <w:b w:val="0"/>
          <w:szCs w:val="28"/>
        </w:rPr>
        <w:t>х</w:t>
      </w:r>
      <w:r w:rsidR="002101B3" w:rsidRPr="00203FC0">
        <w:rPr>
          <w:rStyle w:val="affc"/>
          <w:b w:val="0"/>
          <w:sz w:val="28"/>
          <w:szCs w:val="28"/>
        </w:rPr>
        <w:t xml:space="preserve"> ЭВНТ</w:t>
      </w:r>
      <w:r w:rsidR="002101B3" w:rsidRPr="00203FC0">
        <w:rPr>
          <w:rFonts w:ascii="Tahoma" w:hAnsi="Tahoma" w:cs="Tahoma"/>
          <w:sz w:val="20"/>
          <w:szCs w:val="20"/>
        </w:rPr>
        <w:t xml:space="preserve"> </w:t>
      </w:r>
      <w:r w:rsidR="002101B3" w:rsidRPr="00203FC0">
        <w:rPr>
          <w:sz w:val="28"/>
          <w:szCs w:val="28"/>
        </w:rPr>
        <w:t xml:space="preserve">(далее – Товар) для нужд Тамбовского ВРЗ, для </w:t>
      </w:r>
      <w:r w:rsidR="002101B3" w:rsidRPr="00203FC0">
        <w:rPr>
          <w:sz w:val="28"/>
          <w:szCs w:val="28"/>
        </w:rPr>
        <w:lastRenderedPageBreak/>
        <w:t>нужд Воронежского ВРЗ - филиалов АО «ВРМ» в 2017 году</w:t>
      </w:r>
      <w:r w:rsidR="00E51C47" w:rsidRPr="00203FC0">
        <w:rPr>
          <w:sz w:val="28"/>
          <w:szCs w:val="28"/>
        </w:rPr>
        <w:t xml:space="preserve"> </w:t>
      </w:r>
      <w:r w:rsidR="002C1DBB" w:rsidRPr="00203FC0">
        <w:rPr>
          <w:sz w:val="28"/>
          <w:szCs w:val="28"/>
        </w:rPr>
        <w:t>представлены в Таблице № 1.</w:t>
      </w:r>
    </w:p>
    <w:p w:rsidR="002C1DBB" w:rsidRPr="00203FC0" w:rsidRDefault="002C1DBB" w:rsidP="002C1DBB">
      <w:pPr>
        <w:ind w:firstLine="720"/>
        <w:jc w:val="right"/>
        <w:rPr>
          <w:sz w:val="28"/>
          <w:szCs w:val="28"/>
        </w:rPr>
      </w:pPr>
    </w:p>
    <w:p w:rsidR="002C1DBB" w:rsidRPr="00203FC0" w:rsidRDefault="002C1DBB" w:rsidP="002C1DBB">
      <w:pPr>
        <w:ind w:firstLine="720"/>
        <w:jc w:val="right"/>
        <w:rPr>
          <w:sz w:val="28"/>
          <w:szCs w:val="28"/>
        </w:rPr>
      </w:pPr>
      <w:r w:rsidRPr="00203FC0">
        <w:rPr>
          <w:sz w:val="28"/>
          <w:szCs w:val="28"/>
        </w:rPr>
        <w:t>Таблица №1</w:t>
      </w:r>
    </w:p>
    <w:tbl>
      <w:tblPr>
        <w:tblW w:w="10640" w:type="dxa"/>
        <w:jc w:val="center"/>
        <w:tblLayout w:type="fixed"/>
        <w:tblLook w:val="0000"/>
      </w:tblPr>
      <w:tblGrid>
        <w:gridCol w:w="414"/>
        <w:gridCol w:w="1835"/>
        <w:gridCol w:w="1134"/>
        <w:gridCol w:w="865"/>
        <w:gridCol w:w="1134"/>
        <w:gridCol w:w="852"/>
        <w:gridCol w:w="709"/>
        <w:gridCol w:w="853"/>
        <w:gridCol w:w="854"/>
        <w:gridCol w:w="998"/>
        <w:gridCol w:w="992"/>
      </w:tblGrid>
      <w:tr w:rsidR="00C15260" w:rsidRPr="00203FC0" w:rsidTr="009D4418">
        <w:trPr>
          <w:trHeight w:val="1116"/>
          <w:jc w:val="center"/>
        </w:trPr>
        <w:tc>
          <w:tcPr>
            <w:tcW w:w="414"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203FC0" w:rsidRDefault="00C15260" w:rsidP="002714B2">
            <w:pPr>
              <w:jc w:val="center"/>
              <w:rPr>
                <w:b/>
                <w:bCs/>
                <w:sz w:val="20"/>
                <w:szCs w:val="20"/>
              </w:rPr>
            </w:pPr>
            <w:r w:rsidRPr="00203FC0">
              <w:rPr>
                <w:b/>
                <w:bCs/>
                <w:sz w:val="20"/>
                <w:szCs w:val="20"/>
              </w:rPr>
              <w:t>№ п\</w:t>
            </w:r>
            <w:proofErr w:type="gramStart"/>
            <w:r w:rsidRPr="00203FC0">
              <w:rPr>
                <w:b/>
                <w:bCs/>
                <w:sz w:val="20"/>
                <w:szCs w:val="20"/>
              </w:rPr>
              <w:t>п</w:t>
            </w:r>
            <w:proofErr w:type="gramEnd"/>
          </w:p>
        </w:tc>
        <w:tc>
          <w:tcPr>
            <w:tcW w:w="1835"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203FC0" w:rsidRDefault="00C15260" w:rsidP="00E51C47">
            <w:pPr>
              <w:jc w:val="center"/>
              <w:rPr>
                <w:b/>
                <w:bCs/>
                <w:sz w:val="20"/>
                <w:szCs w:val="20"/>
              </w:rPr>
            </w:pPr>
            <w:r w:rsidRPr="00203FC0">
              <w:rPr>
                <w:b/>
                <w:bCs/>
                <w:sz w:val="20"/>
                <w:szCs w:val="20"/>
              </w:rPr>
              <w:t>Наименование товара</w:t>
            </w:r>
          </w:p>
        </w:tc>
        <w:tc>
          <w:tcPr>
            <w:tcW w:w="1134"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203FC0" w:rsidRDefault="00C15260" w:rsidP="00E51C47">
            <w:pPr>
              <w:jc w:val="center"/>
              <w:rPr>
                <w:b/>
                <w:bCs/>
                <w:sz w:val="20"/>
                <w:szCs w:val="20"/>
              </w:rPr>
            </w:pPr>
            <w:r w:rsidRPr="00203FC0">
              <w:rPr>
                <w:b/>
                <w:bCs/>
                <w:sz w:val="20"/>
                <w:szCs w:val="20"/>
              </w:rPr>
              <w:t>ГОСТ, ТУ</w:t>
            </w:r>
          </w:p>
        </w:tc>
        <w:tc>
          <w:tcPr>
            <w:tcW w:w="199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C15260">
            <w:pPr>
              <w:jc w:val="center"/>
              <w:rPr>
                <w:b/>
                <w:bCs/>
                <w:sz w:val="20"/>
                <w:szCs w:val="20"/>
              </w:rPr>
            </w:pPr>
            <w:r w:rsidRPr="00203FC0">
              <w:rPr>
                <w:b/>
                <w:bCs/>
                <w:sz w:val="20"/>
                <w:szCs w:val="20"/>
              </w:rPr>
              <w:t xml:space="preserve">Адрес доставки, </w:t>
            </w:r>
            <w:r w:rsidR="00FC6DE8" w:rsidRPr="00203FC0">
              <w:rPr>
                <w:b/>
                <w:bCs/>
                <w:sz w:val="20"/>
                <w:szCs w:val="20"/>
              </w:rPr>
              <w:t>о</w:t>
            </w:r>
            <w:r w:rsidRPr="00203FC0">
              <w:rPr>
                <w:b/>
                <w:bCs/>
                <w:sz w:val="20"/>
                <w:szCs w:val="20"/>
              </w:rPr>
              <w:t>бъем</w:t>
            </w:r>
          </w:p>
          <w:p w:rsidR="00C15260" w:rsidRPr="00203FC0" w:rsidRDefault="00C15260" w:rsidP="00C15260">
            <w:pPr>
              <w:jc w:val="center"/>
              <w:rPr>
                <w:b/>
                <w:bCs/>
                <w:sz w:val="20"/>
                <w:szCs w:val="20"/>
              </w:rPr>
            </w:pPr>
            <w:r w:rsidRPr="00203FC0">
              <w:rPr>
                <w:b/>
                <w:bCs/>
                <w:sz w:val="20"/>
                <w:szCs w:val="20"/>
              </w:rPr>
              <w:t>поставки</w:t>
            </w:r>
          </w:p>
          <w:p w:rsidR="00C15260" w:rsidRPr="00203FC0" w:rsidRDefault="00C15260" w:rsidP="00C15260">
            <w:pPr>
              <w:jc w:val="center"/>
              <w:rPr>
                <w:b/>
                <w:bCs/>
                <w:sz w:val="20"/>
                <w:szCs w:val="20"/>
              </w:rPr>
            </w:pPr>
            <w:r w:rsidRPr="00203FC0">
              <w:rPr>
                <w:b/>
                <w:bCs/>
                <w:sz w:val="20"/>
                <w:szCs w:val="20"/>
              </w:rPr>
              <w:t>(шт.)</w:t>
            </w:r>
          </w:p>
        </w:tc>
        <w:tc>
          <w:tcPr>
            <w:tcW w:w="852"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203FC0" w:rsidRDefault="00C15260" w:rsidP="00E51C47">
            <w:pPr>
              <w:jc w:val="center"/>
              <w:rPr>
                <w:b/>
                <w:bCs/>
                <w:sz w:val="20"/>
                <w:szCs w:val="20"/>
              </w:rPr>
            </w:pPr>
            <w:r w:rsidRPr="00203FC0">
              <w:rPr>
                <w:b/>
                <w:bCs/>
                <w:sz w:val="20"/>
                <w:szCs w:val="20"/>
              </w:rPr>
              <w:t>Единица Товара</w:t>
            </w:r>
          </w:p>
        </w:tc>
        <w:tc>
          <w:tcPr>
            <w:tcW w:w="156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9702B7">
            <w:pPr>
              <w:jc w:val="center"/>
              <w:rPr>
                <w:b/>
                <w:bCs/>
                <w:sz w:val="20"/>
                <w:szCs w:val="20"/>
              </w:rPr>
            </w:pPr>
            <w:r w:rsidRPr="00203FC0">
              <w:rPr>
                <w:b/>
                <w:bCs/>
                <w:sz w:val="20"/>
                <w:szCs w:val="20"/>
              </w:rPr>
              <w:t>Предельная (максимальна</w:t>
            </w:r>
            <w:r w:rsidR="009702B7" w:rsidRPr="00203FC0">
              <w:rPr>
                <w:b/>
                <w:bCs/>
                <w:sz w:val="20"/>
                <w:szCs w:val="20"/>
              </w:rPr>
              <w:t>я) цена за единицу товара, руб.</w:t>
            </w:r>
          </w:p>
        </w:tc>
        <w:tc>
          <w:tcPr>
            <w:tcW w:w="854"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203FC0" w:rsidRDefault="00C15260" w:rsidP="00E51C47">
            <w:pPr>
              <w:jc w:val="center"/>
              <w:rPr>
                <w:b/>
                <w:bCs/>
                <w:sz w:val="20"/>
                <w:szCs w:val="20"/>
              </w:rPr>
            </w:pPr>
          </w:p>
          <w:p w:rsidR="00FC6DE8" w:rsidRPr="00203FC0" w:rsidRDefault="00FC6DE8" w:rsidP="00FC6DE8">
            <w:pPr>
              <w:jc w:val="center"/>
              <w:rPr>
                <w:b/>
                <w:bCs/>
                <w:sz w:val="20"/>
                <w:szCs w:val="20"/>
              </w:rPr>
            </w:pPr>
            <w:r w:rsidRPr="00203FC0">
              <w:rPr>
                <w:b/>
                <w:bCs/>
                <w:sz w:val="20"/>
                <w:szCs w:val="20"/>
              </w:rPr>
              <w:t>Объем</w:t>
            </w:r>
          </w:p>
          <w:p w:rsidR="00FC6DE8" w:rsidRPr="00203FC0" w:rsidRDefault="00FC6DE8" w:rsidP="00FC6DE8">
            <w:pPr>
              <w:jc w:val="center"/>
              <w:rPr>
                <w:b/>
                <w:bCs/>
                <w:sz w:val="20"/>
                <w:szCs w:val="20"/>
              </w:rPr>
            </w:pPr>
            <w:r w:rsidRPr="00203FC0">
              <w:rPr>
                <w:b/>
                <w:bCs/>
                <w:sz w:val="20"/>
                <w:szCs w:val="20"/>
              </w:rPr>
              <w:t>поставки</w:t>
            </w:r>
          </w:p>
          <w:p w:rsidR="00C15260" w:rsidRPr="00203FC0" w:rsidRDefault="00FC6DE8" w:rsidP="00FC6DE8">
            <w:pPr>
              <w:jc w:val="center"/>
              <w:rPr>
                <w:b/>
                <w:bCs/>
                <w:sz w:val="20"/>
                <w:szCs w:val="20"/>
              </w:rPr>
            </w:pPr>
            <w:r w:rsidRPr="00203FC0">
              <w:rPr>
                <w:b/>
                <w:bCs/>
                <w:sz w:val="20"/>
                <w:szCs w:val="20"/>
              </w:rPr>
              <w:t>(шт.)</w:t>
            </w:r>
          </w:p>
        </w:tc>
        <w:tc>
          <w:tcPr>
            <w:tcW w:w="19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9702B7">
            <w:pPr>
              <w:jc w:val="center"/>
              <w:rPr>
                <w:b/>
                <w:bCs/>
                <w:sz w:val="20"/>
                <w:szCs w:val="20"/>
              </w:rPr>
            </w:pPr>
            <w:r w:rsidRPr="00203FC0">
              <w:rPr>
                <w:b/>
                <w:bCs/>
                <w:sz w:val="20"/>
                <w:szCs w:val="20"/>
              </w:rPr>
              <w:t>Предельная (максимальная) цена поставки</w:t>
            </w:r>
            <w:r w:rsidR="009702B7" w:rsidRPr="00203FC0">
              <w:rPr>
                <w:b/>
                <w:bCs/>
                <w:sz w:val="20"/>
                <w:szCs w:val="20"/>
              </w:rPr>
              <w:t>, руб.</w:t>
            </w:r>
          </w:p>
        </w:tc>
      </w:tr>
      <w:tr w:rsidR="00C15260" w:rsidRPr="00203FC0" w:rsidTr="009D4418">
        <w:trPr>
          <w:trHeight w:val="1292"/>
          <w:jc w:val="center"/>
        </w:trPr>
        <w:tc>
          <w:tcPr>
            <w:tcW w:w="414" w:type="dxa"/>
            <w:vMerge/>
            <w:tcBorders>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2714B2">
            <w:pPr>
              <w:jc w:val="center"/>
              <w:rPr>
                <w:b/>
                <w:bCs/>
                <w:sz w:val="20"/>
                <w:szCs w:val="20"/>
              </w:rPr>
            </w:pPr>
          </w:p>
        </w:tc>
        <w:tc>
          <w:tcPr>
            <w:tcW w:w="1835" w:type="dxa"/>
            <w:vMerge/>
            <w:tcBorders>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p>
        </w:tc>
        <w:tc>
          <w:tcPr>
            <w:tcW w:w="8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r w:rsidRPr="00203FC0">
              <w:rPr>
                <w:sz w:val="18"/>
                <w:szCs w:val="18"/>
              </w:rPr>
              <w:t>г. Воронеж, пер. Богдана Хмельницкого, д.1.</w:t>
            </w:r>
          </w:p>
        </w:tc>
        <w:tc>
          <w:tcPr>
            <w:tcW w:w="1134" w:type="dxa"/>
            <w:tcBorders>
              <w:top w:val="single" w:sz="4" w:space="0" w:color="auto"/>
              <w:left w:val="single" w:sz="4" w:space="0" w:color="auto"/>
              <w:bottom w:val="single" w:sz="4" w:space="0" w:color="auto"/>
              <w:right w:val="single" w:sz="4" w:space="0" w:color="auto"/>
            </w:tcBorders>
            <w:vAlign w:val="center"/>
          </w:tcPr>
          <w:p w:rsidR="00C15260" w:rsidRPr="00203FC0" w:rsidRDefault="00C15260" w:rsidP="009D4418">
            <w:pPr>
              <w:tabs>
                <w:tab w:val="left" w:pos="634"/>
              </w:tabs>
              <w:ind w:left="-108"/>
              <w:jc w:val="center"/>
              <w:rPr>
                <w:b/>
                <w:bCs/>
                <w:sz w:val="20"/>
                <w:szCs w:val="20"/>
              </w:rPr>
            </w:pPr>
            <w:r w:rsidRPr="00203FC0">
              <w:rPr>
                <w:sz w:val="18"/>
                <w:szCs w:val="18"/>
              </w:rPr>
              <w:t>г</w:t>
            </w:r>
            <w:proofErr w:type="gramStart"/>
            <w:r w:rsidRPr="00203FC0">
              <w:rPr>
                <w:sz w:val="18"/>
                <w:szCs w:val="18"/>
              </w:rPr>
              <w:t>.Т</w:t>
            </w:r>
            <w:proofErr w:type="gramEnd"/>
            <w:r w:rsidRPr="00203FC0">
              <w:rPr>
                <w:sz w:val="18"/>
                <w:szCs w:val="18"/>
              </w:rPr>
              <w:t>амбов, пл. Мастерских, д.1.</w:t>
            </w:r>
          </w:p>
        </w:tc>
        <w:tc>
          <w:tcPr>
            <w:tcW w:w="852" w:type="dxa"/>
            <w:vMerge/>
            <w:tcBorders>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r w:rsidRPr="00203FC0">
              <w:rPr>
                <w:b/>
                <w:bCs/>
                <w:sz w:val="20"/>
                <w:szCs w:val="20"/>
              </w:rPr>
              <w:t>без НДС</w:t>
            </w:r>
          </w:p>
        </w:tc>
        <w:tc>
          <w:tcPr>
            <w:tcW w:w="8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r w:rsidRPr="00203FC0">
              <w:rPr>
                <w:b/>
                <w:bCs/>
                <w:sz w:val="20"/>
                <w:szCs w:val="20"/>
              </w:rPr>
              <w:t>с НДС, 18 %</w:t>
            </w:r>
          </w:p>
        </w:tc>
        <w:tc>
          <w:tcPr>
            <w:tcW w:w="854" w:type="dxa"/>
            <w:vMerge/>
            <w:tcBorders>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p>
        </w:tc>
        <w:tc>
          <w:tcPr>
            <w:tcW w:w="9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r w:rsidRPr="00203FC0">
              <w:rPr>
                <w:b/>
                <w:bCs/>
                <w:sz w:val="20"/>
                <w:szCs w:val="20"/>
              </w:rPr>
              <w:t>без НДС</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203FC0" w:rsidRDefault="00C15260" w:rsidP="004142B1">
            <w:pPr>
              <w:jc w:val="center"/>
              <w:rPr>
                <w:b/>
                <w:bCs/>
                <w:sz w:val="20"/>
                <w:szCs w:val="20"/>
              </w:rPr>
            </w:pPr>
            <w:r w:rsidRPr="00203FC0">
              <w:rPr>
                <w:b/>
                <w:bCs/>
                <w:sz w:val="20"/>
                <w:szCs w:val="20"/>
              </w:rPr>
              <w:t>с НДС, 18 %</w:t>
            </w:r>
          </w:p>
        </w:tc>
      </w:tr>
      <w:tr w:rsidR="00FC6DE8" w:rsidRPr="00203FC0" w:rsidTr="009D4418">
        <w:trPr>
          <w:trHeight w:val="375"/>
          <w:jc w:val="center"/>
        </w:trPr>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numPr>
                <w:ilvl w:val="0"/>
                <w:numId w:val="34"/>
              </w:numPr>
              <w:ind w:left="171" w:firstLine="0"/>
              <w:jc w:val="center"/>
              <w:rPr>
                <w:sz w:val="20"/>
                <w:szCs w:val="20"/>
              </w:rPr>
            </w:pPr>
          </w:p>
        </w:tc>
        <w:tc>
          <w:tcPr>
            <w:tcW w:w="18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rStyle w:val="affc"/>
                <w:b w:val="0"/>
                <w:sz w:val="20"/>
                <w:szCs w:val="20"/>
              </w:rPr>
            </w:pPr>
            <w:r w:rsidRPr="00203FC0">
              <w:rPr>
                <w:rStyle w:val="affc"/>
                <w:b w:val="0"/>
                <w:sz w:val="20"/>
                <w:szCs w:val="20"/>
              </w:rPr>
              <w:t>Электронагреватель</w:t>
            </w:r>
          </w:p>
          <w:p w:rsidR="00FC6DE8" w:rsidRPr="00203FC0" w:rsidRDefault="00FC6DE8" w:rsidP="00FC6DE8">
            <w:pPr>
              <w:rPr>
                <w:sz w:val="20"/>
                <w:szCs w:val="20"/>
              </w:rPr>
            </w:pPr>
            <w:r w:rsidRPr="00203FC0">
              <w:rPr>
                <w:rStyle w:val="affc"/>
                <w:b w:val="0"/>
                <w:sz w:val="20"/>
                <w:szCs w:val="20"/>
              </w:rPr>
              <w:t>ЭВНТ 0,25/135</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16"/>
                <w:szCs w:val="16"/>
              </w:rPr>
            </w:pPr>
            <w:r w:rsidRPr="00203FC0">
              <w:rPr>
                <w:sz w:val="16"/>
                <w:szCs w:val="16"/>
              </w:rPr>
              <w:t>ТДШУ.681.818.001 ТУ</w:t>
            </w:r>
          </w:p>
        </w:tc>
        <w:tc>
          <w:tcPr>
            <w:tcW w:w="8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18"/>
                <w:szCs w:val="18"/>
              </w:rPr>
            </w:pPr>
            <w:r w:rsidRPr="00203FC0">
              <w:rPr>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FC6DE8" w:rsidRPr="00203FC0" w:rsidRDefault="00FC6DE8" w:rsidP="00FC6DE8">
            <w:pPr>
              <w:ind w:left="-108" w:firstLine="108"/>
              <w:jc w:val="center"/>
              <w:rPr>
                <w:sz w:val="18"/>
                <w:szCs w:val="18"/>
              </w:rPr>
            </w:pPr>
            <w:r w:rsidRPr="00203FC0">
              <w:rPr>
                <w:sz w:val="20"/>
                <w:szCs w:val="20"/>
              </w:rPr>
              <w:t>534</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20"/>
                <w:szCs w:val="20"/>
              </w:rPr>
            </w:pPr>
            <w:r w:rsidRPr="00203FC0">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20"/>
                <w:szCs w:val="20"/>
              </w:rPr>
            </w:pPr>
            <w:r w:rsidRPr="00203FC0">
              <w:rPr>
                <w:sz w:val="20"/>
                <w:szCs w:val="20"/>
              </w:rPr>
              <w:t>2960</w:t>
            </w:r>
          </w:p>
        </w:tc>
        <w:tc>
          <w:tcPr>
            <w:tcW w:w="853" w:type="dxa"/>
            <w:tcBorders>
              <w:top w:val="single" w:sz="8" w:space="0" w:color="auto"/>
              <w:left w:val="nil"/>
              <w:bottom w:val="single" w:sz="8" w:space="0" w:color="auto"/>
              <w:right w:val="single" w:sz="8" w:space="0" w:color="auto"/>
            </w:tcBorders>
            <w:shd w:val="clear" w:color="auto" w:fill="auto"/>
            <w:tcMar>
              <w:left w:w="0" w:type="dxa"/>
              <w:right w:w="0" w:type="dxa"/>
            </w:tcMar>
            <w:vAlign w:val="center"/>
          </w:tcPr>
          <w:p w:rsidR="00FC6DE8" w:rsidRPr="00203FC0" w:rsidRDefault="00FC6DE8" w:rsidP="00FC6DE8">
            <w:pPr>
              <w:jc w:val="center"/>
              <w:rPr>
                <w:sz w:val="20"/>
                <w:szCs w:val="20"/>
              </w:rPr>
            </w:pPr>
            <w:r w:rsidRPr="00203FC0">
              <w:rPr>
                <w:sz w:val="20"/>
                <w:szCs w:val="20"/>
              </w:rPr>
              <w:t>3492,8</w:t>
            </w:r>
          </w:p>
        </w:tc>
        <w:tc>
          <w:tcPr>
            <w:tcW w:w="8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jc w:val="center"/>
              <w:rPr>
                <w:sz w:val="20"/>
                <w:szCs w:val="20"/>
              </w:rPr>
            </w:pPr>
            <w:r w:rsidRPr="00203FC0">
              <w:rPr>
                <w:sz w:val="20"/>
                <w:szCs w:val="20"/>
              </w:rPr>
              <w:t>684</w:t>
            </w:r>
          </w:p>
        </w:tc>
        <w:tc>
          <w:tcPr>
            <w:tcW w:w="9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sz w:val="20"/>
                <w:szCs w:val="20"/>
              </w:rPr>
            </w:pPr>
            <w:r w:rsidRPr="00203FC0">
              <w:rPr>
                <w:sz w:val="20"/>
                <w:szCs w:val="20"/>
              </w:rPr>
              <w:t>2024640,00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sz w:val="20"/>
                <w:szCs w:val="20"/>
              </w:rPr>
            </w:pPr>
            <w:r w:rsidRPr="00203FC0">
              <w:rPr>
                <w:sz w:val="20"/>
                <w:szCs w:val="20"/>
              </w:rPr>
              <w:t>2389075,20</w:t>
            </w:r>
          </w:p>
        </w:tc>
      </w:tr>
      <w:tr w:rsidR="00FC6DE8" w:rsidRPr="00203FC0" w:rsidTr="009D4418">
        <w:trPr>
          <w:trHeight w:val="375"/>
          <w:jc w:val="center"/>
        </w:trPr>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numPr>
                <w:ilvl w:val="0"/>
                <w:numId w:val="34"/>
              </w:numPr>
              <w:ind w:left="171" w:firstLine="0"/>
              <w:jc w:val="center"/>
              <w:rPr>
                <w:sz w:val="20"/>
                <w:szCs w:val="20"/>
              </w:rPr>
            </w:pPr>
          </w:p>
        </w:tc>
        <w:tc>
          <w:tcPr>
            <w:tcW w:w="18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rStyle w:val="affc"/>
                <w:b w:val="0"/>
                <w:sz w:val="20"/>
                <w:szCs w:val="20"/>
              </w:rPr>
            </w:pPr>
            <w:r w:rsidRPr="00203FC0">
              <w:rPr>
                <w:rStyle w:val="affc"/>
                <w:b w:val="0"/>
                <w:sz w:val="20"/>
                <w:szCs w:val="20"/>
              </w:rPr>
              <w:t>Электронагреватель</w:t>
            </w:r>
          </w:p>
          <w:p w:rsidR="00FC6DE8" w:rsidRPr="00203FC0" w:rsidRDefault="00FC6DE8" w:rsidP="00FC6DE8">
            <w:pPr>
              <w:rPr>
                <w:sz w:val="20"/>
                <w:szCs w:val="20"/>
              </w:rPr>
            </w:pPr>
            <w:r w:rsidRPr="00203FC0">
              <w:rPr>
                <w:rStyle w:val="affc"/>
                <w:b w:val="0"/>
                <w:sz w:val="20"/>
                <w:szCs w:val="20"/>
              </w:rPr>
              <w:t>ЭВНТ 0,4/135</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16"/>
                <w:szCs w:val="16"/>
              </w:rPr>
            </w:pPr>
            <w:r w:rsidRPr="00203FC0">
              <w:rPr>
                <w:sz w:val="16"/>
                <w:szCs w:val="16"/>
              </w:rPr>
              <w:t>ТДШУ.681.818.001 ТУ</w:t>
            </w:r>
          </w:p>
        </w:tc>
        <w:tc>
          <w:tcPr>
            <w:tcW w:w="8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18"/>
                <w:szCs w:val="18"/>
              </w:rPr>
            </w:pPr>
            <w:r w:rsidRPr="00203FC0">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FC6DE8" w:rsidRPr="00203FC0" w:rsidRDefault="00FC6DE8" w:rsidP="00FC6DE8">
            <w:pPr>
              <w:ind w:left="-108" w:firstLine="108"/>
              <w:jc w:val="center"/>
              <w:rPr>
                <w:sz w:val="18"/>
                <w:szCs w:val="18"/>
              </w:rPr>
            </w:pPr>
            <w:r w:rsidRPr="00203FC0">
              <w:rPr>
                <w:sz w:val="20"/>
                <w:szCs w:val="20"/>
              </w:rPr>
              <w:t>178</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jc w:val="center"/>
              <w:rPr>
                <w:sz w:val="20"/>
                <w:szCs w:val="20"/>
              </w:rPr>
            </w:pPr>
            <w:r w:rsidRPr="00203FC0">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20"/>
                <w:szCs w:val="20"/>
              </w:rPr>
            </w:pPr>
            <w:r w:rsidRPr="00203FC0">
              <w:rPr>
                <w:sz w:val="20"/>
                <w:szCs w:val="20"/>
              </w:rPr>
              <w:t>3120</w:t>
            </w:r>
          </w:p>
        </w:tc>
        <w:tc>
          <w:tcPr>
            <w:tcW w:w="853" w:type="dxa"/>
            <w:tcBorders>
              <w:top w:val="nil"/>
              <w:left w:val="nil"/>
              <w:bottom w:val="single" w:sz="8" w:space="0" w:color="auto"/>
              <w:right w:val="single" w:sz="8" w:space="0" w:color="auto"/>
            </w:tcBorders>
            <w:shd w:val="clear" w:color="auto" w:fill="auto"/>
            <w:tcMar>
              <w:left w:w="0" w:type="dxa"/>
              <w:right w:w="0" w:type="dxa"/>
            </w:tcMar>
            <w:vAlign w:val="center"/>
          </w:tcPr>
          <w:p w:rsidR="00FC6DE8" w:rsidRPr="00203FC0" w:rsidRDefault="00FC6DE8" w:rsidP="00FC6DE8">
            <w:pPr>
              <w:jc w:val="center"/>
              <w:rPr>
                <w:sz w:val="20"/>
                <w:szCs w:val="20"/>
              </w:rPr>
            </w:pPr>
            <w:r w:rsidRPr="00203FC0">
              <w:rPr>
                <w:sz w:val="20"/>
                <w:szCs w:val="20"/>
              </w:rPr>
              <w:t>3681,6</w:t>
            </w:r>
          </w:p>
        </w:tc>
        <w:tc>
          <w:tcPr>
            <w:tcW w:w="8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jc w:val="center"/>
              <w:rPr>
                <w:sz w:val="20"/>
                <w:szCs w:val="20"/>
              </w:rPr>
            </w:pPr>
            <w:r w:rsidRPr="00203FC0">
              <w:rPr>
                <w:sz w:val="20"/>
                <w:szCs w:val="20"/>
              </w:rPr>
              <w:t>178</w:t>
            </w:r>
          </w:p>
        </w:tc>
        <w:tc>
          <w:tcPr>
            <w:tcW w:w="9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sz w:val="20"/>
                <w:szCs w:val="20"/>
              </w:rPr>
            </w:pPr>
            <w:r w:rsidRPr="00203FC0">
              <w:rPr>
                <w:sz w:val="20"/>
                <w:szCs w:val="20"/>
              </w:rPr>
              <w:t>555360,00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sz w:val="20"/>
                <w:szCs w:val="20"/>
              </w:rPr>
            </w:pPr>
            <w:r w:rsidRPr="00203FC0">
              <w:rPr>
                <w:sz w:val="20"/>
                <w:szCs w:val="20"/>
              </w:rPr>
              <w:t>655324,80</w:t>
            </w:r>
          </w:p>
        </w:tc>
      </w:tr>
      <w:tr w:rsidR="00FC6DE8" w:rsidRPr="00203FC0" w:rsidTr="009D4418">
        <w:trPr>
          <w:trHeight w:val="375"/>
          <w:jc w:val="center"/>
        </w:trPr>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numPr>
                <w:ilvl w:val="0"/>
                <w:numId w:val="34"/>
              </w:numPr>
              <w:ind w:left="171" w:firstLine="0"/>
              <w:jc w:val="center"/>
              <w:rPr>
                <w:sz w:val="20"/>
                <w:szCs w:val="20"/>
              </w:rPr>
            </w:pPr>
          </w:p>
        </w:tc>
        <w:tc>
          <w:tcPr>
            <w:tcW w:w="18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rStyle w:val="affc"/>
                <w:b w:val="0"/>
                <w:sz w:val="20"/>
                <w:szCs w:val="20"/>
              </w:rPr>
            </w:pPr>
            <w:r w:rsidRPr="00203FC0">
              <w:rPr>
                <w:rStyle w:val="affc"/>
                <w:b w:val="0"/>
                <w:sz w:val="20"/>
                <w:szCs w:val="20"/>
              </w:rPr>
              <w:t>Электронагреватель</w:t>
            </w:r>
          </w:p>
          <w:p w:rsidR="00FC6DE8" w:rsidRPr="00203FC0" w:rsidRDefault="00FC6DE8" w:rsidP="00FC6DE8">
            <w:pPr>
              <w:rPr>
                <w:sz w:val="20"/>
                <w:szCs w:val="20"/>
              </w:rPr>
            </w:pPr>
            <w:r w:rsidRPr="00203FC0">
              <w:rPr>
                <w:rStyle w:val="affc"/>
                <w:b w:val="0"/>
                <w:sz w:val="20"/>
                <w:szCs w:val="20"/>
              </w:rPr>
              <w:t>ЭВНТ 0,5/135</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16"/>
                <w:szCs w:val="16"/>
              </w:rPr>
            </w:pPr>
            <w:r w:rsidRPr="00203FC0">
              <w:rPr>
                <w:sz w:val="16"/>
                <w:szCs w:val="16"/>
              </w:rPr>
              <w:t>ТДШУ.681.818.001 ТУ</w:t>
            </w:r>
          </w:p>
        </w:tc>
        <w:tc>
          <w:tcPr>
            <w:tcW w:w="8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18"/>
                <w:szCs w:val="18"/>
              </w:rPr>
            </w:pPr>
            <w:r w:rsidRPr="00203FC0">
              <w:rPr>
                <w:sz w:val="20"/>
                <w:szCs w:val="20"/>
              </w:rPr>
              <w:t>342</w:t>
            </w:r>
          </w:p>
        </w:tc>
        <w:tc>
          <w:tcPr>
            <w:tcW w:w="1134" w:type="dxa"/>
            <w:tcBorders>
              <w:top w:val="single" w:sz="4" w:space="0" w:color="auto"/>
              <w:left w:val="single" w:sz="4" w:space="0" w:color="auto"/>
              <w:bottom w:val="single" w:sz="4" w:space="0" w:color="auto"/>
              <w:right w:val="single" w:sz="4" w:space="0" w:color="auto"/>
            </w:tcBorders>
            <w:vAlign w:val="center"/>
          </w:tcPr>
          <w:p w:rsidR="00FC6DE8" w:rsidRPr="00203FC0" w:rsidRDefault="00FC6DE8" w:rsidP="00FC6DE8">
            <w:pPr>
              <w:ind w:left="-108" w:firstLine="108"/>
              <w:jc w:val="center"/>
              <w:rPr>
                <w:sz w:val="18"/>
                <w:szCs w:val="18"/>
              </w:rPr>
            </w:pPr>
            <w:r w:rsidRPr="00203FC0">
              <w:rPr>
                <w:sz w:val="20"/>
                <w:szCs w:val="20"/>
              </w:rPr>
              <w:t>1246</w:t>
            </w:r>
          </w:p>
        </w:tc>
        <w:tc>
          <w:tcPr>
            <w:tcW w:w="8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20"/>
                <w:szCs w:val="20"/>
              </w:rPr>
            </w:pPr>
            <w:r w:rsidRPr="00203FC0">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ind w:left="-108" w:firstLine="108"/>
              <w:jc w:val="center"/>
              <w:rPr>
                <w:sz w:val="20"/>
                <w:szCs w:val="20"/>
              </w:rPr>
            </w:pPr>
            <w:r w:rsidRPr="00203FC0">
              <w:rPr>
                <w:sz w:val="20"/>
                <w:szCs w:val="20"/>
              </w:rPr>
              <w:t>3120</w:t>
            </w:r>
          </w:p>
        </w:tc>
        <w:tc>
          <w:tcPr>
            <w:tcW w:w="853" w:type="dxa"/>
            <w:tcBorders>
              <w:top w:val="nil"/>
              <w:left w:val="nil"/>
              <w:bottom w:val="single" w:sz="8" w:space="0" w:color="auto"/>
              <w:right w:val="single" w:sz="8" w:space="0" w:color="auto"/>
            </w:tcBorders>
            <w:shd w:val="clear" w:color="auto" w:fill="auto"/>
            <w:tcMar>
              <w:left w:w="0" w:type="dxa"/>
              <w:right w:w="0" w:type="dxa"/>
            </w:tcMar>
            <w:vAlign w:val="center"/>
          </w:tcPr>
          <w:p w:rsidR="00FC6DE8" w:rsidRPr="00203FC0" w:rsidRDefault="00FC6DE8" w:rsidP="00FC6DE8">
            <w:pPr>
              <w:jc w:val="center"/>
              <w:rPr>
                <w:sz w:val="20"/>
                <w:szCs w:val="20"/>
              </w:rPr>
            </w:pPr>
            <w:r w:rsidRPr="00203FC0">
              <w:rPr>
                <w:sz w:val="20"/>
                <w:szCs w:val="20"/>
              </w:rPr>
              <w:t>3681,6</w:t>
            </w:r>
          </w:p>
        </w:tc>
        <w:tc>
          <w:tcPr>
            <w:tcW w:w="8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jc w:val="center"/>
              <w:rPr>
                <w:sz w:val="20"/>
                <w:szCs w:val="20"/>
              </w:rPr>
            </w:pPr>
            <w:r w:rsidRPr="00203FC0">
              <w:rPr>
                <w:sz w:val="20"/>
                <w:szCs w:val="20"/>
              </w:rPr>
              <w:t>1588</w:t>
            </w:r>
          </w:p>
        </w:tc>
        <w:tc>
          <w:tcPr>
            <w:tcW w:w="9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sz w:val="20"/>
                <w:szCs w:val="20"/>
              </w:rPr>
            </w:pPr>
            <w:r w:rsidRPr="00203FC0">
              <w:rPr>
                <w:sz w:val="20"/>
                <w:szCs w:val="20"/>
              </w:rPr>
              <w:t>4954560,00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203FC0" w:rsidRDefault="00FC6DE8" w:rsidP="00FC6DE8">
            <w:pPr>
              <w:rPr>
                <w:sz w:val="20"/>
                <w:szCs w:val="20"/>
              </w:rPr>
            </w:pPr>
            <w:r w:rsidRPr="00203FC0">
              <w:rPr>
                <w:sz w:val="20"/>
                <w:szCs w:val="20"/>
              </w:rPr>
              <w:t>5846380,80</w:t>
            </w:r>
          </w:p>
        </w:tc>
      </w:tr>
      <w:tr w:rsidR="00A912DB" w:rsidRPr="00203FC0" w:rsidTr="009D4418">
        <w:trPr>
          <w:trHeight w:val="375"/>
          <w:jc w:val="center"/>
        </w:trPr>
        <w:tc>
          <w:tcPr>
            <w:tcW w:w="7796"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203FC0" w:rsidRDefault="00A912DB" w:rsidP="00A912DB">
            <w:pPr>
              <w:ind w:left="-108" w:firstLine="108"/>
              <w:jc w:val="right"/>
              <w:rPr>
                <w:b/>
                <w:sz w:val="20"/>
                <w:szCs w:val="20"/>
              </w:rPr>
            </w:pPr>
            <w:r w:rsidRPr="00203FC0">
              <w:rPr>
                <w:b/>
                <w:sz w:val="20"/>
                <w:szCs w:val="20"/>
              </w:rPr>
              <w:t>ИТОГО</w:t>
            </w:r>
          </w:p>
        </w:tc>
        <w:tc>
          <w:tcPr>
            <w:tcW w:w="8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203FC0" w:rsidRDefault="00A912DB" w:rsidP="00A912DB">
            <w:pPr>
              <w:jc w:val="center"/>
              <w:rPr>
                <w:b/>
                <w:sz w:val="20"/>
                <w:szCs w:val="20"/>
              </w:rPr>
            </w:pPr>
            <w:r w:rsidRPr="00203FC0">
              <w:rPr>
                <w:b/>
                <w:sz w:val="20"/>
                <w:szCs w:val="20"/>
              </w:rPr>
              <w:t>2450</w:t>
            </w:r>
          </w:p>
        </w:tc>
        <w:tc>
          <w:tcPr>
            <w:tcW w:w="9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203FC0" w:rsidRDefault="00A912DB" w:rsidP="00F8672A">
            <w:pPr>
              <w:ind w:left="-108" w:firstLine="108"/>
              <w:jc w:val="center"/>
              <w:rPr>
                <w:b/>
                <w:sz w:val="18"/>
                <w:szCs w:val="18"/>
              </w:rPr>
            </w:pPr>
            <w:r w:rsidRPr="00203FC0">
              <w:rPr>
                <w:b/>
                <w:sz w:val="18"/>
                <w:szCs w:val="18"/>
              </w:rPr>
              <w:t>7 534 560,00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203FC0" w:rsidRDefault="00A912DB" w:rsidP="00F8672A">
            <w:pPr>
              <w:ind w:left="-108" w:firstLine="108"/>
              <w:jc w:val="center"/>
              <w:rPr>
                <w:b/>
                <w:sz w:val="18"/>
                <w:szCs w:val="18"/>
              </w:rPr>
            </w:pPr>
            <w:r w:rsidRPr="00203FC0">
              <w:rPr>
                <w:b/>
                <w:sz w:val="18"/>
                <w:szCs w:val="18"/>
              </w:rPr>
              <w:t>8 890 780,80</w:t>
            </w:r>
          </w:p>
        </w:tc>
      </w:tr>
    </w:tbl>
    <w:p w:rsidR="00A72629" w:rsidRPr="00203FC0" w:rsidRDefault="00A72629" w:rsidP="002C1DBB">
      <w:pPr>
        <w:ind w:firstLine="720"/>
        <w:jc w:val="both"/>
        <w:rPr>
          <w:sz w:val="28"/>
          <w:szCs w:val="28"/>
        </w:rPr>
      </w:pPr>
    </w:p>
    <w:p w:rsidR="00864692" w:rsidRPr="00203FC0" w:rsidRDefault="00864692" w:rsidP="00864692">
      <w:pPr>
        <w:jc w:val="both"/>
        <w:rPr>
          <w:b/>
          <w:sz w:val="28"/>
          <w:szCs w:val="28"/>
        </w:rPr>
      </w:pPr>
      <w:r w:rsidRPr="00203FC0">
        <w:rPr>
          <w:b/>
          <w:sz w:val="28"/>
          <w:szCs w:val="28"/>
        </w:rPr>
        <w:t xml:space="preserve">Условия выполнения </w:t>
      </w:r>
      <w:r w:rsidR="00186A20" w:rsidRPr="00203FC0">
        <w:rPr>
          <w:b/>
          <w:sz w:val="28"/>
          <w:szCs w:val="28"/>
        </w:rPr>
        <w:t>поставки Товара</w:t>
      </w:r>
      <w:r w:rsidRPr="00203FC0">
        <w:rPr>
          <w:b/>
          <w:sz w:val="28"/>
          <w:szCs w:val="28"/>
        </w:rPr>
        <w:t>:</w:t>
      </w:r>
    </w:p>
    <w:p w:rsidR="00245223" w:rsidRPr="00203FC0" w:rsidRDefault="00245223" w:rsidP="00245223">
      <w:pPr>
        <w:pStyle w:val="50"/>
        <w:ind w:firstLine="709"/>
      </w:pPr>
      <w:r w:rsidRPr="00203FC0">
        <w:t>Поставка осуществляется партиями по заявкам Заказчика.</w:t>
      </w:r>
    </w:p>
    <w:p w:rsidR="00245223" w:rsidRPr="00203FC0" w:rsidRDefault="00245223" w:rsidP="00245223">
      <w:pPr>
        <w:pStyle w:val="50"/>
        <w:ind w:firstLine="0"/>
      </w:pPr>
      <w:r w:rsidRPr="00203FC0">
        <w:t xml:space="preserve">          Количество в каждой партии формируется на основании заявок Заказчика. </w:t>
      </w:r>
    </w:p>
    <w:p w:rsidR="00245223" w:rsidRPr="00203FC0" w:rsidRDefault="00245223" w:rsidP="00245223">
      <w:pPr>
        <w:ind w:firstLine="709"/>
        <w:jc w:val="both"/>
        <w:rPr>
          <w:sz w:val="28"/>
          <w:szCs w:val="28"/>
        </w:rPr>
      </w:pPr>
      <w:r w:rsidRPr="00203FC0">
        <w:rPr>
          <w:sz w:val="28"/>
          <w:szCs w:val="28"/>
        </w:rPr>
        <w:t>Срок поставки Товара с момента получения заявки от Заказчика – не более 1</w:t>
      </w:r>
      <w:r w:rsidR="005C48A0" w:rsidRPr="00203FC0">
        <w:rPr>
          <w:sz w:val="28"/>
          <w:szCs w:val="28"/>
        </w:rPr>
        <w:t>5</w:t>
      </w:r>
      <w:r w:rsidRPr="00203FC0">
        <w:rPr>
          <w:sz w:val="28"/>
          <w:szCs w:val="28"/>
        </w:rPr>
        <w:t xml:space="preserve"> (четырнадцати) календарных дней.</w:t>
      </w:r>
    </w:p>
    <w:p w:rsidR="00245223" w:rsidRPr="00203FC0" w:rsidRDefault="00245223" w:rsidP="00245223">
      <w:pPr>
        <w:ind w:firstLine="720"/>
        <w:jc w:val="both"/>
        <w:rPr>
          <w:sz w:val="28"/>
          <w:szCs w:val="28"/>
        </w:rPr>
      </w:pPr>
      <w:r w:rsidRPr="00203FC0">
        <w:rPr>
          <w:sz w:val="28"/>
          <w:szCs w:val="28"/>
        </w:rPr>
        <w:t xml:space="preserve">Доставка товара должна осуществляться </w:t>
      </w:r>
      <w:r w:rsidR="00F33375" w:rsidRPr="00203FC0">
        <w:rPr>
          <w:sz w:val="28"/>
          <w:szCs w:val="28"/>
        </w:rPr>
        <w:t>автомобильным/</w:t>
      </w:r>
      <w:r w:rsidRPr="00203FC0">
        <w:rPr>
          <w:sz w:val="28"/>
          <w:szCs w:val="28"/>
        </w:rPr>
        <w:t xml:space="preserve">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 </w:t>
      </w:r>
    </w:p>
    <w:p w:rsidR="005076B9" w:rsidRPr="00203FC0" w:rsidRDefault="005076B9" w:rsidP="00306CD4">
      <w:pPr>
        <w:suppressAutoHyphens/>
        <w:ind w:firstLine="709"/>
        <w:jc w:val="both"/>
        <w:rPr>
          <w:sz w:val="28"/>
          <w:szCs w:val="20"/>
        </w:rPr>
      </w:pPr>
      <w:r w:rsidRPr="00203FC0">
        <w:rPr>
          <w:sz w:val="28"/>
          <w:szCs w:val="20"/>
        </w:rPr>
        <w:t>4.</w:t>
      </w:r>
      <w:r w:rsidR="00F3781B" w:rsidRPr="00203FC0">
        <w:rPr>
          <w:sz w:val="28"/>
          <w:szCs w:val="20"/>
        </w:rPr>
        <w:t>5</w:t>
      </w:r>
      <w:r w:rsidRPr="00203FC0">
        <w:rPr>
          <w:sz w:val="28"/>
          <w:szCs w:val="20"/>
        </w:rPr>
        <w:t xml:space="preserve">. Оплата </w:t>
      </w:r>
      <w:r w:rsidR="00186A20" w:rsidRPr="00203FC0">
        <w:rPr>
          <w:sz w:val="28"/>
          <w:szCs w:val="20"/>
        </w:rPr>
        <w:t>за поставленный Товар</w:t>
      </w:r>
      <w:r w:rsidRPr="00203FC0">
        <w:rPr>
          <w:sz w:val="28"/>
          <w:szCs w:val="20"/>
        </w:rPr>
        <w:t xml:space="preserve"> производится Заказчиком в течение 22 </w:t>
      </w:r>
      <w:r w:rsidR="00A81BF4" w:rsidRPr="00203FC0">
        <w:rPr>
          <w:sz w:val="28"/>
          <w:szCs w:val="20"/>
        </w:rPr>
        <w:t>(двадцати</w:t>
      </w:r>
      <w:r w:rsidR="00306CD4" w:rsidRPr="00203FC0">
        <w:rPr>
          <w:sz w:val="28"/>
          <w:szCs w:val="20"/>
        </w:rPr>
        <w:t xml:space="preserve"> двух) рабочих </w:t>
      </w:r>
      <w:r w:rsidR="0038655B" w:rsidRPr="00203FC0">
        <w:rPr>
          <w:sz w:val="28"/>
          <w:szCs w:val="28"/>
        </w:rPr>
        <w:t xml:space="preserve">дней </w:t>
      </w:r>
      <w:proofErr w:type="gramStart"/>
      <w:r w:rsidR="0038655B" w:rsidRPr="00203FC0">
        <w:rPr>
          <w:sz w:val="28"/>
          <w:szCs w:val="28"/>
        </w:rPr>
        <w:t>с даты получения</w:t>
      </w:r>
      <w:proofErr w:type="gramEnd"/>
      <w:r w:rsidR="0038655B" w:rsidRPr="00203FC0">
        <w:rPr>
          <w:sz w:val="28"/>
          <w:szCs w:val="28"/>
        </w:rPr>
        <w:t xml:space="preserve"> от Поставщика</w:t>
      </w:r>
      <w:r w:rsidR="00306CD4" w:rsidRPr="00203FC0">
        <w:rPr>
          <w:sz w:val="28"/>
          <w:szCs w:val="28"/>
        </w:rPr>
        <w:t xml:space="preserve"> Товара</w:t>
      </w:r>
      <w:r w:rsidR="0038655B" w:rsidRPr="00203FC0">
        <w:rPr>
          <w:sz w:val="28"/>
          <w:szCs w:val="28"/>
        </w:rPr>
        <w:t xml:space="preserve">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w:t>
      </w:r>
      <w:r w:rsidR="00306CD4" w:rsidRPr="00203FC0">
        <w:rPr>
          <w:sz w:val="28"/>
          <w:szCs w:val="28"/>
        </w:rPr>
        <w:t>,</w:t>
      </w:r>
      <w:r w:rsidR="0038655B" w:rsidRPr="00203FC0">
        <w:rPr>
          <w:sz w:val="28"/>
          <w:szCs w:val="28"/>
        </w:rPr>
        <w:t xml:space="preserve"> копии отгрузочных документов, другие документы, предусмотренные договором).</w:t>
      </w:r>
    </w:p>
    <w:p w:rsidR="00A314D5" w:rsidRPr="00203FC0" w:rsidRDefault="00A314D5" w:rsidP="00306CD4">
      <w:pPr>
        <w:ind w:firstLine="709"/>
        <w:rPr>
          <w:sz w:val="28"/>
          <w:szCs w:val="20"/>
        </w:rPr>
      </w:pPr>
      <w:r w:rsidRPr="00203FC0">
        <w:rPr>
          <w:sz w:val="28"/>
          <w:szCs w:val="20"/>
        </w:rPr>
        <w:br w:type="page"/>
      </w:r>
    </w:p>
    <w:p w:rsidR="00652C31" w:rsidRPr="00203FC0" w:rsidRDefault="00652C31" w:rsidP="00F7510E">
      <w:pPr>
        <w:pStyle w:val="13"/>
        <w:ind w:left="5880" w:firstLine="0"/>
        <w:rPr>
          <w:rFonts w:eastAsia="MS Mincho"/>
          <w:sz w:val="24"/>
          <w:szCs w:val="24"/>
        </w:rPr>
      </w:pPr>
      <w:r w:rsidRPr="00203FC0">
        <w:rPr>
          <w:rFonts w:eastAsia="MS Mincho"/>
          <w:sz w:val="24"/>
          <w:szCs w:val="24"/>
        </w:rPr>
        <w:lastRenderedPageBreak/>
        <w:t>Приложение № 1</w:t>
      </w:r>
    </w:p>
    <w:p w:rsidR="00652C31" w:rsidRPr="00203FC0" w:rsidRDefault="00652C31" w:rsidP="00F7510E">
      <w:pPr>
        <w:ind w:left="5880"/>
      </w:pPr>
      <w:r w:rsidRPr="00203FC0">
        <w:t>к конкурсной документации</w:t>
      </w:r>
    </w:p>
    <w:p w:rsidR="001839EA" w:rsidRPr="00203FC0" w:rsidRDefault="001839EA" w:rsidP="001839EA">
      <w:pPr>
        <w:pStyle w:val="2"/>
        <w:numPr>
          <w:ilvl w:val="0"/>
          <w:numId w:val="0"/>
        </w:numPr>
        <w:suppressAutoHyphens/>
        <w:spacing w:before="0" w:after="0"/>
        <w:ind w:left="284"/>
        <w:rPr>
          <w:rFonts w:eastAsia="MS Mincho"/>
          <w:b w:val="0"/>
          <w:bCs w:val="0"/>
          <w:i w:val="0"/>
          <w:iCs w:val="0"/>
          <w:sz w:val="24"/>
        </w:rPr>
      </w:pPr>
      <w:r w:rsidRPr="00203FC0">
        <w:rPr>
          <w:rFonts w:eastAsia="MS Mincho"/>
          <w:b w:val="0"/>
          <w:i w:val="0"/>
          <w:iCs w:val="0"/>
          <w:sz w:val="24"/>
        </w:rPr>
        <w:t xml:space="preserve">                                                             </w:t>
      </w:r>
      <w:r w:rsidR="00411C9C" w:rsidRPr="00203FC0">
        <w:rPr>
          <w:rFonts w:eastAsia="MS Mincho"/>
          <w:b w:val="0"/>
          <w:i w:val="0"/>
          <w:iCs w:val="0"/>
          <w:sz w:val="24"/>
        </w:rPr>
        <w:t xml:space="preserve">                               </w:t>
      </w:r>
      <w:r w:rsidR="00AC1AF5" w:rsidRPr="00203FC0">
        <w:rPr>
          <w:rFonts w:eastAsia="MS Mincho"/>
          <w:b w:val="0"/>
          <w:i w:val="0"/>
          <w:iCs w:val="0"/>
          <w:sz w:val="24"/>
        </w:rPr>
        <w:t>(конкурс</w:t>
      </w:r>
      <w:r w:rsidR="00411C9C" w:rsidRPr="00203FC0">
        <w:rPr>
          <w:rFonts w:eastAsia="MS Mincho"/>
          <w:b w:val="0"/>
          <w:i w:val="0"/>
          <w:iCs w:val="0"/>
          <w:sz w:val="24"/>
        </w:rPr>
        <w:t xml:space="preserve"> </w:t>
      </w:r>
      <w:r w:rsidR="00AC1AF5" w:rsidRPr="00203FC0">
        <w:rPr>
          <w:i w:val="0"/>
          <w:sz w:val="24"/>
          <w:szCs w:val="24"/>
        </w:rPr>
        <w:t>№ ОК/473-АО ВРМ/2017</w:t>
      </w:r>
      <w:r w:rsidRPr="00203FC0">
        <w:rPr>
          <w:rFonts w:eastAsia="MS Mincho"/>
          <w:b w:val="0"/>
          <w:i w:val="0"/>
          <w:iCs w:val="0"/>
          <w:sz w:val="24"/>
        </w:rPr>
        <w:t>)</w:t>
      </w:r>
    </w:p>
    <w:p w:rsidR="001839EA" w:rsidRPr="00203FC0" w:rsidRDefault="001839EA" w:rsidP="001839EA">
      <w:pPr>
        <w:jc w:val="center"/>
        <w:rPr>
          <w:b/>
          <w:sz w:val="28"/>
          <w:szCs w:val="28"/>
        </w:rPr>
      </w:pPr>
    </w:p>
    <w:p w:rsidR="001839EA" w:rsidRPr="00203FC0" w:rsidRDefault="001839EA" w:rsidP="001839EA">
      <w:pPr>
        <w:jc w:val="center"/>
        <w:rPr>
          <w:b/>
          <w:sz w:val="28"/>
          <w:szCs w:val="28"/>
        </w:rPr>
      </w:pPr>
      <w:r w:rsidRPr="00203FC0">
        <w:rPr>
          <w:b/>
          <w:sz w:val="28"/>
          <w:szCs w:val="28"/>
        </w:rPr>
        <w:t>На бланке претендента</w:t>
      </w:r>
    </w:p>
    <w:p w:rsidR="00E60B94" w:rsidRPr="00203FC0" w:rsidRDefault="001839EA" w:rsidP="001839EA">
      <w:pPr>
        <w:pStyle w:val="2"/>
        <w:numPr>
          <w:ilvl w:val="0"/>
          <w:numId w:val="0"/>
        </w:numPr>
        <w:suppressAutoHyphens/>
        <w:spacing w:before="0" w:after="0"/>
        <w:ind w:left="576"/>
        <w:rPr>
          <w:i w:val="0"/>
        </w:rPr>
      </w:pPr>
      <w:r w:rsidRPr="00203FC0">
        <w:rPr>
          <w:i w:val="0"/>
          <w:iCs w:val="0"/>
        </w:rPr>
        <w:t xml:space="preserve">ЗАЯВКА </w:t>
      </w:r>
      <w:r w:rsidRPr="00203FC0">
        <w:rPr>
          <w:i w:val="0"/>
        </w:rPr>
        <w:t xml:space="preserve">______________ </w:t>
      </w:r>
      <w:r w:rsidRPr="00203FC0">
        <w:t>(наименование претендента)</w:t>
      </w:r>
      <w:r w:rsidRPr="00203FC0">
        <w:rPr>
          <w:i w:val="0"/>
        </w:rPr>
        <w:t xml:space="preserve"> НА УЧАСТИЕ</w:t>
      </w:r>
      <w:r w:rsidRPr="00203FC0">
        <w:rPr>
          <w:i w:val="0"/>
        </w:rPr>
        <w:br/>
        <w:t xml:space="preserve">                     В ОТКРЫТОМ КОНКУРСЕ № </w:t>
      </w:r>
      <w:r w:rsidR="00AC1AF5" w:rsidRPr="00203FC0">
        <w:rPr>
          <w:b w:val="0"/>
          <w:i w:val="0"/>
          <w:u w:val="single"/>
        </w:rPr>
        <w:t xml:space="preserve"> ОК/473-АО ВРМ/2017</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C85272">
      <w:pPr>
        <w:pStyle w:val="13"/>
        <w:ind w:firstLine="0"/>
        <w:rPr>
          <w:szCs w:val="28"/>
        </w:rPr>
      </w:pPr>
      <w:r w:rsidRPr="00203FC0">
        <w:rPr>
          <w:szCs w:val="28"/>
        </w:rPr>
        <w:t xml:space="preserve">      </w:t>
      </w:r>
      <w:proofErr w:type="gramStart"/>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BB2EE6" w:rsidRPr="00203FC0">
        <w:rPr>
          <w:szCs w:val="28"/>
        </w:rPr>
        <w:t>ОК/473-АО ВРМ/2017 (далее – открытый конкурс) на право заключения Договора поставки электронагревателей вагонных низковольтных трубчатых ЭВНТ (далее – Товар) для нужд Тамбовского ВРЗ, Воронежского ВРЗ - филиалов АО «ВРМ» в 2017</w:t>
      </w:r>
      <w:r w:rsidR="002C1BAA" w:rsidRPr="00203FC0">
        <w:rPr>
          <w:szCs w:val="28"/>
        </w:rPr>
        <w:t>-2018 гг</w:t>
      </w:r>
      <w:r w:rsidR="00BB2EE6" w:rsidRPr="00203FC0">
        <w:rPr>
          <w:szCs w:val="28"/>
        </w:rPr>
        <w:t>.</w:t>
      </w:r>
      <w:proofErr w:type="gramEnd"/>
    </w:p>
    <w:p w:rsidR="00A52FC7" w:rsidRPr="00203FC0" w:rsidRDefault="00A52FC7" w:rsidP="00C85272">
      <w:pPr>
        <w:pStyle w:val="13"/>
        <w:ind w:firstLine="709"/>
        <w:rPr>
          <w:szCs w:val="28"/>
        </w:rPr>
      </w:pPr>
      <w:r w:rsidRPr="00203FC0">
        <w:rPr>
          <w:szCs w:val="28"/>
        </w:rPr>
        <w:t xml:space="preserve">    </w:t>
      </w:r>
      <w:r w:rsidR="001839EA" w:rsidRPr="00203FC0">
        <w:rPr>
          <w:szCs w:val="28"/>
        </w:rPr>
        <w:t xml:space="preserve">Уполномоченным </w:t>
      </w:r>
      <w:r w:rsidR="00C118F8" w:rsidRPr="00203FC0">
        <w:rPr>
          <w:szCs w:val="28"/>
        </w:rPr>
        <w:t xml:space="preserve"> </w:t>
      </w:r>
      <w:r w:rsidR="001839EA" w:rsidRPr="00203FC0">
        <w:rPr>
          <w:szCs w:val="28"/>
        </w:rPr>
        <w:t xml:space="preserve">представителям </w:t>
      </w:r>
      <w:r w:rsidR="00C118F8" w:rsidRPr="00203FC0">
        <w:rPr>
          <w:szCs w:val="28"/>
        </w:rPr>
        <w:t xml:space="preserve"> </w:t>
      </w:r>
      <w:r w:rsidR="001839EA" w:rsidRPr="00203FC0">
        <w:rPr>
          <w:szCs w:val="28"/>
        </w:rPr>
        <w:t xml:space="preserve">Заказчика </w:t>
      </w:r>
      <w:r w:rsidR="00C118F8" w:rsidRPr="00203FC0">
        <w:rPr>
          <w:szCs w:val="28"/>
        </w:rPr>
        <w:t xml:space="preserve"> </w:t>
      </w:r>
      <w:r w:rsidR="001839EA" w:rsidRPr="00203FC0">
        <w:rPr>
          <w:szCs w:val="28"/>
        </w:rPr>
        <w:t xml:space="preserve">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A72629" w:rsidRPr="00203FC0">
        <w:rPr>
          <w:sz w:val="28"/>
          <w:szCs w:val="28"/>
        </w:rPr>
        <w:t>7</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27FCE" w:rsidRPr="00203FC0" w:rsidRDefault="00127FCE" w:rsidP="001839EA"/>
    <w:p w:rsidR="00127FCE" w:rsidRPr="00203FC0" w:rsidRDefault="00127FCE"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203FC0"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203FC0" w:rsidRDefault="001839EA" w:rsidP="00A870CD">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2</w:t>
            </w:r>
          </w:p>
          <w:p w:rsidR="001839EA" w:rsidRPr="00203FC0"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203FC0" w:rsidRDefault="001839EA" w:rsidP="00A870CD">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ОК/473-АО ВРМ/2017</w:t>
            </w:r>
            <w:r w:rsidRPr="00203FC0">
              <w:rPr>
                <w:b w:val="0"/>
                <w:i w:val="0"/>
                <w:sz w:val="24"/>
                <w:szCs w:val="24"/>
              </w:rPr>
              <w:t>)</w:t>
            </w:r>
          </w:p>
        </w:tc>
      </w:tr>
    </w:tbl>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юридических лиц)</w:t>
      </w:r>
    </w:p>
    <w:p w:rsidR="001839EA" w:rsidRPr="00203FC0" w:rsidRDefault="001839EA" w:rsidP="001839EA">
      <w:pPr>
        <w:pStyle w:val="a4"/>
        <w:spacing w:before="160"/>
        <w:ind w:left="720" w:firstLine="0"/>
        <w:rPr>
          <w:sz w:val="28"/>
          <w:szCs w:val="28"/>
        </w:rPr>
      </w:pPr>
      <w:r w:rsidRPr="00203FC0">
        <w:rPr>
          <w:sz w:val="28"/>
          <w:szCs w:val="28"/>
        </w:rPr>
        <w:t>1. Наименование претендента (если менялось в течение последних 5 лет, указать, когда и привести прежнее название)</w:t>
      </w:r>
    </w:p>
    <w:p w:rsidR="001839EA" w:rsidRPr="00203FC0" w:rsidRDefault="001839EA" w:rsidP="001839EA">
      <w:pPr>
        <w:pStyle w:val="a4"/>
        <w:ind w:left="720" w:firstLine="0"/>
        <w:rPr>
          <w:sz w:val="28"/>
          <w:szCs w:val="28"/>
        </w:rPr>
      </w:pPr>
      <w:r w:rsidRPr="00203FC0">
        <w:rPr>
          <w:sz w:val="28"/>
          <w:szCs w:val="28"/>
        </w:rPr>
        <w:tab/>
        <w:t>Юридический адрес ________________________________________</w:t>
      </w:r>
    </w:p>
    <w:p w:rsidR="001839EA" w:rsidRPr="00203FC0" w:rsidRDefault="001839EA" w:rsidP="001839EA">
      <w:pPr>
        <w:pStyle w:val="a4"/>
        <w:ind w:left="720" w:firstLine="696"/>
        <w:rPr>
          <w:sz w:val="28"/>
          <w:szCs w:val="28"/>
        </w:rPr>
      </w:pPr>
      <w:r w:rsidRPr="00203FC0">
        <w:rPr>
          <w:sz w:val="28"/>
          <w:szCs w:val="28"/>
        </w:rPr>
        <w:t>Почтовый  адрес ___________________________________________</w:t>
      </w:r>
    </w:p>
    <w:p w:rsidR="001839EA" w:rsidRPr="00203FC0" w:rsidRDefault="001839EA" w:rsidP="001839EA">
      <w:pPr>
        <w:pStyle w:val="a4"/>
        <w:ind w:left="720" w:firstLine="0"/>
        <w:rPr>
          <w:sz w:val="28"/>
          <w:szCs w:val="28"/>
        </w:rPr>
      </w:pPr>
      <w:r w:rsidRPr="00203FC0">
        <w:rPr>
          <w:sz w:val="28"/>
          <w:szCs w:val="28"/>
        </w:rPr>
        <w:tab/>
        <w:t>Телефон</w:t>
      </w:r>
      <w:proofErr w:type="gramStart"/>
      <w:r w:rsidRPr="00203FC0">
        <w:rPr>
          <w:sz w:val="28"/>
          <w:szCs w:val="28"/>
        </w:rPr>
        <w:t xml:space="preserve"> (______) __________________________________________</w:t>
      </w:r>
      <w:proofErr w:type="gramEnd"/>
    </w:p>
    <w:p w:rsidR="001839EA" w:rsidRPr="00203FC0" w:rsidRDefault="001839EA" w:rsidP="001839EA">
      <w:pPr>
        <w:pStyle w:val="a4"/>
        <w:ind w:left="720" w:firstLine="698"/>
        <w:rPr>
          <w:sz w:val="28"/>
          <w:szCs w:val="28"/>
        </w:rPr>
      </w:pPr>
      <w:r w:rsidRPr="00203FC0">
        <w:rPr>
          <w:sz w:val="28"/>
          <w:szCs w:val="28"/>
        </w:rPr>
        <w:t>Факс</w:t>
      </w:r>
      <w:proofErr w:type="gramStart"/>
      <w:r w:rsidRPr="00203FC0">
        <w:rPr>
          <w:sz w:val="28"/>
          <w:szCs w:val="28"/>
        </w:rPr>
        <w:t xml:space="preserve"> (______) _____________________________________________</w:t>
      </w:r>
      <w:proofErr w:type="gramEnd"/>
    </w:p>
    <w:p w:rsidR="001839EA" w:rsidRPr="00203FC0" w:rsidRDefault="001839EA" w:rsidP="001839EA">
      <w:pPr>
        <w:pStyle w:val="a4"/>
        <w:ind w:left="720" w:firstLine="698"/>
        <w:rPr>
          <w:sz w:val="28"/>
          <w:szCs w:val="28"/>
        </w:rPr>
      </w:pPr>
      <w:r w:rsidRPr="00203FC0">
        <w:rPr>
          <w:sz w:val="28"/>
          <w:szCs w:val="28"/>
        </w:rPr>
        <w:t>Адрес электронной почты __________________@_______________</w:t>
      </w:r>
    </w:p>
    <w:p w:rsidR="001839EA" w:rsidRPr="00203FC0" w:rsidRDefault="001839EA" w:rsidP="001839EA">
      <w:pPr>
        <w:pStyle w:val="a4"/>
        <w:ind w:left="720" w:firstLine="0"/>
        <w:rPr>
          <w:sz w:val="28"/>
          <w:szCs w:val="28"/>
        </w:rPr>
      </w:pPr>
      <w:r w:rsidRPr="00203FC0">
        <w:rPr>
          <w:sz w:val="28"/>
          <w:szCs w:val="28"/>
        </w:rPr>
        <w:tab/>
        <w:t>Зарегистрированный адрес офиса _____________________________</w:t>
      </w:r>
    </w:p>
    <w:p w:rsidR="001839EA" w:rsidRPr="00203FC0" w:rsidRDefault="001839EA" w:rsidP="001839EA">
      <w:pPr>
        <w:pStyle w:val="a4"/>
        <w:tabs>
          <w:tab w:val="left" w:pos="1080"/>
        </w:tabs>
        <w:ind w:left="720" w:firstLine="0"/>
        <w:rPr>
          <w:sz w:val="28"/>
          <w:szCs w:val="28"/>
        </w:rPr>
      </w:pPr>
      <w:r w:rsidRPr="00203FC0">
        <w:rPr>
          <w:sz w:val="28"/>
          <w:szCs w:val="28"/>
        </w:rPr>
        <w:t>2. Руководитель</w:t>
      </w:r>
    </w:p>
    <w:p w:rsidR="001839EA" w:rsidRPr="00203FC0" w:rsidRDefault="001839EA" w:rsidP="001839EA">
      <w:pPr>
        <w:pStyle w:val="a4"/>
        <w:tabs>
          <w:tab w:val="left" w:pos="1080"/>
        </w:tabs>
        <w:ind w:left="720" w:firstLine="0"/>
        <w:rPr>
          <w:sz w:val="28"/>
          <w:szCs w:val="28"/>
        </w:rPr>
      </w:pPr>
      <w:r w:rsidRPr="00203FC0">
        <w:rPr>
          <w:sz w:val="28"/>
          <w:szCs w:val="28"/>
        </w:rPr>
        <w:t>3. Банковские реквизиты</w:t>
      </w:r>
    </w:p>
    <w:p w:rsidR="001839EA" w:rsidRPr="00203FC0" w:rsidRDefault="001839EA" w:rsidP="001839EA">
      <w:pPr>
        <w:pStyle w:val="a4"/>
        <w:tabs>
          <w:tab w:val="left" w:pos="1080"/>
        </w:tabs>
        <w:ind w:left="720" w:firstLine="0"/>
        <w:rPr>
          <w:sz w:val="28"/>
          <w:szCs w:val="28"/>
        </w:rPr>
      </w:pPr>
      <w:r w:rsidRPr="00203FC0">
        <w:rPr>
          <w:sz w:val="28"/>
          <w:szCs w:val="28"/>
        </w:rPr>
        <w:t>4. ИНН</w:t>
      </w:r>
    </w:p>
    <w:p w:rsidR="001839EA" w:rsidRPr="00203FC0" w:rsidRDefault="001839EA" w:rsidP="001839EA">
      <w:pPr>
        <w:pStyle w:val="a4"/>
        <w:tabs>
          <w:tab w:val="left" w:pos="1080"/>
        </w:tabs>
        <w:ind w:left="720" w:firstLine="0"/>
        <w:rPr>
          <w:sz w:val="28"/>
          <w:szCs w:val="28"/>
        </w:rPr>
      </w:pPr>
      <w:r w:rsidRPr="00203FC0">
        <w:rPr>
          <w:sz w:val="28"/>
          <w:szCs w:val="28"/>
        </w:rPr>
        <w:t>5. КПП</w:t>
      </w:r>
    </w:p>
    <w:p w:rsidR="001839EA" w:rsidRPr="00203FC0" w:rsidRDefault="001839EA" w:rsidP="001839EA">
      <w:pPr>
        <w:pStyle w:val="a4"/>
        <w:tabs>
          <w:tab w:val="left" w:pos="1080"/>
        </w:tabs>
        <w:ind w:left="720" w:firstLine="0"/>
        <w:rPr>
          <w:sz w:val="28"/>
          <w:szCs w:val="28"/>
        </w:rPr>
      </w:pPr>
      <w:r w:rsidRPr="00203FC0">
        <w:rPr>
          <w:sz w:val="28"/>
          <w:szCs w:val="28"/>
        </w:rPr>
        <w:t>6. ОГРН</w:t>
      </w:r>
    </w:p>
    <w:p w:rsidR="001839EA" w:rsidRPr="00203FC0" w:rsidRDefault="001839EA" w:rsidP="001839EA">
      <w:pPr>
        <w:pStyle w:val="a4"/>
        <w:tabs>
          <w:tab w:val="left" w:pos="1080"/>
        </w:tabs>
        <w:ind w:left="720" w:firstLine="0"/>
        <w:rPr>
          <w:sz w:val="28"/>
          <w:szCs w:val="28"/>
        </w:rPr>
      </w:pPr>
      <w:r w:rsidRPr="00203FC0">
        <w:rPr>
          <w:sz w:val="28"/>
          <w:szCs w:val="28"/>
        </w:rPr>
        <w:t>7.ОКПО</w:t>
      </w:r>
    </w:p>
    <w:p w:rsidR="001839EA" w:rsidRPr="00203FC0" w:rsidRDefault="001839EA" w:rsidP="001839EA">
      <w:pPr>
        <w:pStyle w:val="a4"/>
        <w:tabs>
          <w:tab w:val="left" w:pos="1080"/>
        </w:tabs>
        <w:ind w:left="720" w:firstLine="0"/>
        <w:rPr>
          <w:sz w:val="28"/>
          <w:szCs w:val="28"/>
        </w:rPr>
      </w:pPr>
      <w:r w:rsidRPr="00203FC0">
        <w:rPr>
          <w:sz w:val="28"/>
          <w:szCs w:val="28"/>
        </w:rPr>
        <w:t>8. Название и адрес филиалов и дочерних предприятий</w:t>
      </w:r>
    </w:p>
    <w:p w:rsidR="001839EA" w:rsidRPr="00203FC0" w:rsidRDefault="001839EA" w:rsidP="001839EA">
      <w:pPr>
        <w:tabs>
          <w:tab w:val="left" w:pos="9639"/>
        </w:tabs>
        <w:spacing w:before="160"/>
        <w:ind w:right="96" w:firstLine="539"/>
        <w:rPr>
          <w:b/>
        </w:rPr>
      </w:pPr>
      <w:r w:rsidRPr="00203FC0">
        <w:rPr>
          <w:b/>
        </w:rPr>
        <w:t>Контактные лица</w:t>
      </w:r>
    </w:p>
    <w:p w:rsidR="001839EA" w:rsidRPr="00203FC0" w:rsidRDefault="001839EA" w:rsidP="001839EA">
      <w:pPr>
        <w:ind w:right="97" w:firstLine="540"/>
        <w:jc w:val="both"/>
      </w:pPr>
      <w:r w:rsidRPr="00203FC0">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203FC0" w:rsidRDefault="001839EA" w:rsidP="001839EA">
      <w:pPr>
        <w:tabs>
          <w:tab w:val="left" w:pos="9639"/>
        </w:tabs>
        <w:rPr>
          <w:u w:val="single"/>
        </w:rPr>
      </w:pPr>
      <w:r w:rsidRPr="00203FC0">
        <w:rPr>
          <w:u w:val="single"/>
        </w:rPr>
        <w:t>Справки по общим вопросам и вопросам управления</w:t>
      </w:r>
    </w:p>
    <w:p w:rsidR="001839EA" w:rsidRPr="00203FC0" w:rsidRDefault="001839EA" w:rsidP="001839EA">
      <w:pPr>
        <w:tabs>
          <w:tab w:val="left" w:pos="9639"/>
        </w:tabs>
      </w:pPr>
      <w:r w:rsidRPr="00203FC0">
        <w:t>Контактное лицо (должность, ФИО, телефон)</w:t>
      </w:r>
    </w:p>
    <w:p w:rsidR="001839EA" w:rsidRPr="00203FC0" w:rsidRDefault="001839EA" w:rsidP="001839EA">
      <w:pPr>
        <w:tabs>
          <w:tab w:val="left" w:pos="9639"/>
        </w:tabs>
        <w:rPr>
          <w:u w:val="single"/>
        </w:rPr>
      </w:pPr>
      <w:r w:rsidRPr="00203FC0">
        <w:rPr>
          <w:u w:val="single"/>
        </w:rPr>
        <w:t>Справки по кадровым вопросам</w:t>
      </w:r>
    </w:p>
    <w:p w:rsidR="001839EA" w:rsidRPr="00203FC0" w:rsidRDefault="001839EA" w:rsidP="001839EA">
      <w:pPr>
        <w:tabs>
          <w:tab w:val="left" w:pos="9639"/>
        </w:tabs>
      </w:pPr>
      <w:r w:rsidRPr="00203FC0">
        <w:t>Контактное лицо (должность, ФИО, телефон)</w:t>
      </w:r>
    </w:p>
    <w:p w:rsidR="001839EA" w:rsidRPr="00203FC0" w:rsidRDefault="001839EA" w:rsidP="001839EA">
      <w:pPr>
        <w:tabs>
          <w:tab w:val="left" w:pos="9639"/>
        </w:tabs>
        <w:rPr>
          <w:u w:val="single"/>
        </w:rPr>
      </w:pPr>
      <w:r w:rsidRPr="00203FC0">
        <w:rPr>
          <w:u w:val="single"/>
        </w:rPr>
        <w:t>Справки по техническим вопросам</w:t>
      </w:r>
    </w:p>
    <w:p w:rsidR="001839EA" w:rsidRPr="00203FC0" w:rsidRDefault="001839EA" w:rsidP="001839EA">
      <w:pPr>
        <w:tabs>
          <w:tab w:val="left" w:pos="9639"/>
        </w:tabs>
      </w:pPr>
      <w:r w:rsidRPr="00203FC0">
        <w:t>Контактное лицо (должность, ФИО, телефон)</w:t>
      </w:r>
    </w:p>
    <w:p w:rsidR="001839EA" w:rsidRPr="00203FC0" w:rsidRDefault="001839EA" w:rsidP="001839EA">
      <w:pPr>
        <w:tabs>
          <w:tab w:val="left" w:pos="9639"/>
        </w:tabs>
        <w:rPr>
          <w:u w:val="single"/>
        </w:rPr>
      </w:pPr>
      <w:r w:rsidRPr="00203FC0">
        <w:rPr>
          <w:u w:val="single"/>
        </w:rPr>
        <w:t>Справки по финансовым вопросам</w:t>
      </w:r>
    </w:p>
    <w:p w:rsidR="001839EA" w:rsidRPr="00203FC0" w:rsidRDefault="001839EA" w:rsidP="001839EA">
      <w:pPr>
        <w:tabs>
          <w:tab w:val="left" w:pos="9639"/>
        </w:tabs>
      </w:pPr>
      <w:r w:rsidRPr="00203FC0">
        <w:t>Контактное лицо (должность, ФИО, телефон)</w:t>
      </w:r>
    </w:p>
    <w:p w:rsidR="001839EA" w:rsidRPr="00203FC0" w:rsidRDefault="008B5B0C" w:rsidP="001839EA">
      <w:pPr>
        <w:pStyle w:val="a4"/>
        <w:spacing w:before="160"/>
        <w:jc w:val="center"/>
        <w:rPr>
          <w:rFonts w:eastAsia="Times New Roman"/>
          <w:spacing w:val="-13"/>
          <w:sz w:val="28"/>
        </w:rPr>
      </w:pPr>
      <w:r w:rsidRPr="00203FC0">
        <w:rPr>
          <w:sz w:val="28"/>
          <w:szCs w:val="28"/>
        </w:rPr>
        <w:t xml:space="preserve">Представитель, имеющий полномочия </w:t>
      </w:r>
      <w:r w:rsidR="001839EA" w:rsidRPr="00203FC0">
        <w:rPr>
          <w:rFonts w:eastAsia="Times New Roman"/>
          <w:spacing w:val="-13"/>
          <w:sz w:val="28"/>
        </w:rPr>
        <w:t>действовать от имени претендента ________________________________________________________</w:t>
      </w:r>
    </w:p>
    <w:p w:rsidR="001839EA" w:rsidRPr="00203FC0" w:rsidRDefault="001839EA" w:rsidP="001839EA">
      <w:pPr>
        <w:pStyle w:val="a4"/>
        <w:spacing w:before="160"/>
        <w:jc w:val="center"/>
        <w:rPr>
          <w:rFonts w:eastAsia="Times New Roman"/>
          <w:spacing w:val="-13"/>
          <w:sz w:val="28"/>
        </w:rPr>
      </w:pPr>
      <w:r w:rsidRPr="00203FC0">
        <w:rPr>
          <w:rFonts w:eastAsia="Times New Roman"/>
          <w:spacing w:val="-13"/>
          <w:sz w:val="28"/>
        </w:rPr>
        <w:t>(Полное наименование претендента)</w:t>
      </w:r>
    </w:p>
    <w:p w:rsidR="001839EA" w:rsidRPr="00203FC0" w:rsidRDefault="001839EA" w:rsidP="001839EA">
      <w:pPr>
        <w:pStyle w:val="a4"/>
        <w:spacing w:before="160"/>
        <w:jc w:val="center"/>
        <w:rPr>
          <w:rFonts w:eastAsia="Times New Roman"/>
          <w:spacing w:val="-13"/>
          <w:sz w:val="28"/>
        </w:rPr>
      </w:pPr>
    </w:p>
    <w:p w:rsidR="001839EA" w:rsidRPr="00203FC0" w:rsidRDefault="001839EA" w:rsidP="001839EA">
      <w:pPr>
        <w:pStyle w:val="a4"/>
        <w:spacing w:before="160"/>
        <w:jc w:val="center"/>
        <w:rPr>
          <w:rFonts w:eastAsia="Times New Roman"/>
          <w:spacing w:val="-13"/>
          <w:sz w:val="28"/>
        </w:rPr>
      </w:pPr>
      <w:r w:rsidRPr="00203FC0">
        <w:rPr>
          <w:rFonts w:eastAsia="Times New Roman"/>
          <w:spacing w:val="-13"/>
          <w:sz w:val="28"/>
        </w:rPr>
        <w:t>_________________________________________________________________</w:t>
      </w:r>
    </w:p>
    <w:p w:rsidR="001839EA" w:rsidRPr="00203FC0" w:rsidRDefault="001839EA" w:rsidP="001839EA">
      <w:pPr>
        <w:pStyle w:val="a4"/>
        <w:spacing w:before="160"/>
        <w:jc w:val="center"/>
        <w:rPr>
          <w:rFonts w:eastAsia="Times New Roman"/>
          <w:spacing w:val="-13"/>
          <w:sz w:val="28"/>
        </w:rPr>
      </w:pPr>
      <w:r w:rsidRPr="00203FC0">
        <w:rPr>
          <w:rFonts w:eastAsia="Times New Roman"/>
          <w:spacing w:val="-13"/>
          <w:sz w:val="28"/>
        </w:rPr>
        <w:t>(Должность, подпись, ФИО)                                                (печать)</w:t>
      </w:r>
    </w:p>
    <w:p w:rsidR="001839EA" w:rsidRPr="00203FC0" w:rsidRDefault="001839EA" w:rsidP="001839EA">
      <w:pPr>
        <w:pStyle w:val="a4"/>
        <w:suppressAutoHyphens/>
        <w:ind w:right="306"/>
        <w:rPr>
          <w:b/>
          <w:i/>
          <w:sz w:val="28"/>
          <w:szCs w:val="28"/>
        </w:rPr>
      </w:pPr>
    </w:p>
    <w:p w:rsidR="001839EA" w:rsidRPr="00203FC0" w:rsidRDefault="001839EA" w:rsidP="001839EA">
      <w:pPr>
        <w:pStyle w:val="a4"/>
        <w:suppressAutoHyphens/>
        <w:ind w:right="306"/>
        <w:rPr>
          <w:b/>
          <w:i/>
          <w:sz w:val="28"/>
          <w:szCs w:val="28"/>
        </w:rPr>
      </w:pPr>
      <w:r w:rsidRPr="00203FC0">
        <w:rPr>
          <w:b/>
          <w:i/>
          <w:sz w:val="28"/>
          <w:szCs w:val="28"/>
        </w:rPr>
        <w:br w:type="page"/>
      </w:r>
    </w:p>
    <w:p w:rsidR="001839EA" w:rsidRPr="00203FC0" w:rsidRDefault="001839EA" w:rsidP="001839EA">
      <w:pPr>
        <w:pStyle w:val="a4"/>
        <w:spacing w:before="160"/>
        <w:jc w:val="center"/>
        <w:rPr>
          <w:b/>
          <w:sz w:val="28"/>
          <w:szCs w:val="28"/>
        </w:rPr>
      </w:pPr>
      <w:r w:rsidRPr="00203FC0">
        <w:rPr>
          <w:b/>
          <w:sz w:val="28"/>
          <w:szCs w:val="28"/>
        </w:rPr>
        <w:lastRenderedPageBreak/>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ОК/473-АО ВРМ/2017</w:t>
            </w:r>
            <w:r w:rsidRPr="00203FC0">
              <w:rPr>
                <w:b w:val="0"/>
                <w:i w:val="0"/>
                <w:sz w:val="24"/>
                <w:szCs w:val="24"/>
              </w:rPr>
              <w:t>)</w:t>
            </w:r>
          </w:p>
        </w:tc>
      </w:tr>
      <w:tr w:rsidR="00253680" w:rsidRPr="00203FC0"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03FC0" w:rsidRDefault="00253680" w:rsidP="00C85272">
            <w:pPr>
              <w:rPr>
                <w:rFonts w:eastAsia="MS Mincho"/>
              </w:rPr>
            </w:pPr>
          </w:p>
        </w:tc>
      </w:tr>
    </w:tbl>
    <w:p w:rsidR="00253680" w:rsidRPr="00203FC0" w:rsidRDefault="00253680" w:rsidP="00253680">
      <w:pPr>
        <w:suppressAutoHyphens/>
        <w:jc w:val="center"/>
        <w:rPr>
          <w:b/>
          <w:sz w:val="28"/>
        </w:rPr>
      </w:pPr>
    </w:p>
    <w:p w:rsidR="00253680" w:rsidRPr="00203FC0" w:rsidRDefault="00253680" w:rsidP="00253680">
      <w:pPr>
        <w:suppressAutoHyphens/>
        <w:jc w:val="center"/>
        <w:rPr>
          <w:b/>
          <w:sz w:val="28"/>
        </w:rPr>
      </w:pPr>
      <w:r w:rsidRPr="00203FC0">
        <w:rPr>
          <w:b/>
          <w:sz w:val="28"/>
        </w:rPr>
        <w:t>ФИНАНСОВО-КОММЕРЧЕСКОЕ ПРЕДЛОЖЕНИЕ</w:t>
      </w:r>
    </w:p>
    <w:p w:rsidR="00CD5BC2" w:rsidRPr="00203FC0" w:rsidRDefault="00CD5BC2" w:rsidP="00CD5BC2">
      <w:pPr>
        <w:rPr>
          <w:b/>
          <w:bCs/>
          <w:i/>
          <w:sz w:val="28"/>
          <w:szCs w:val="28"/>
        </w:rPr>
      </w:pPr>
    </w:p>
    <w:p w:rsidR="00253680" w:rsidRPr="00203FC0" w:rsidRDefault="00253680" w:rsidP="00253680">
      <w:pPr>
        <w:suppressAutoHyphens/>
        <w:jc w:val="both"/>
        <w:rPr>
          <w:sz w:val="28"/>
        </w:rPr>
      </w:pPr>
    </w:p>
    <w:p w:rsidR="00253680" w:rsidRPr="00203FC0" w:rsidRDefault="00253680" w:rsidP="00253680">
      <w:pPr>
        <w:rPr>
          <w:bCs/>
        </w:rPr>
      </w:pPr>
      <w:r w:rsidRPr="00203FC0">
        <w:rPr>
          <w:sz w:val="28"/>
          <w:szCs w:val="28"/>
        </w:rPr>
        <w:t xml:space="preserve">    </w:t>
      </w:r>
      <w:r w:rsidRPr="00203FC0">
        <w:rPr>
          <w:bCs/>
        </w:rPr>
        <w:t>«____» ___________ 20__ г.</w:t>
      </w:r>
    </w:p>
    <w:p w:rsidR="00253680" w:rsidRPr="00203FC0" w:rsidRDefault="00253680" w:rsidP="00253680">
      <w:pPr>
        <w:rPr>
          <w:bCs/>
          <w:sz w:val="16"/>
        </w:rPr>
      </w:pPr>
    </w:p>
    <w:p w:rsidR="00253680" w:rsidRPr="00203FC0" w:rsidRDefault="00253680" w:rsidP="00253680"/>
    <w:p w:rsidR="00253680" w:rsidRPr="00203FC0" w:rsidRDefault="00253680" w:rsidP="00253680">
      <w:pPr>
        <w:rPr>
          <w:sz w:val="28"/>
          <w:szCs w:val="28"/>
        </w:rPr>
      </w:pPr>
      <w:r w:rsidRPr="00203FC0">
        <w:rPr>
          <w:sz w:val="28"/>
          <w:szCs w:val="28"/>
        </w:rPr>
        <w:t xml:space="preserve">Открытый конкурс </w:t>
      </w:r>
      <w:r w:rsidR="00AC1AF5" w:rsidRPr="00203FC0">
        <w:rPr>
          <w:b/>
          <w:u w:val="single"/>
        </w:rPr>
        <w:t>№ ОК/473-АО ВРМ/2017</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1092"/>
        <w:gridCol w:w="918"/>
        <w:gridCol w:w="659"/>
        <w:gridCol w:w="621"/>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proofErr w:type="gramStart"/>
            <w:r w:rsidRPr="00203FC0">
              <w:t>п</w:t>
            </w:r>
            <w:proofErr w:type="gramEnd"/>
            <w:r w:rsidRPr="00203FC0">
              <w:t>/п</w:t>
            </w:r>
          </w:p>
        </w:tc>
        <w:tc>
          <w:tcPr>
            <w:tcW w:w="2010" w:type="dxa"/>
            <w:gridSpan w:val="2"/>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gridSpan w:val="2"/>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gridSpan w:val="2"/>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gridSpan w:val="2"/>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891171" w:rsidRPr="00203FC0" w:rsidTr="00891171">
        <w:tc>
          <w:tcPr>
            <w:tcW w:w="1702" w:type="dxa"/>
            <w:gridSpan w:val="2"/>
          </w:tcPr>
          <w:p w:rsidR="00891171" w:rsidRPr="00203FC0" w:rsidRDefault="00891171" w:rsidP="00253680">
            <w:pPr>
              <w:suppressAutoHyphens/>
              <w:jc w:val="both"/>
              <w:rPr>
                <w:sz w:val="28"/>
              </w:rPr>
            </w:pPr>
          </w:p>
        </w:tc>
        <w:tc>
          <w:tcPr>
            <w:tcW w:w="1577" w:type="dxa"/>
            <w:gridSpan w:val="2"/>
          </w:tcPr>
          <w:p w:rsidR="00891171" w:rsidRPr="00203FC0" w:rsidRDefault="00891171" w:rsidP="00253680">
            <w:pPr>
              <w:suppressAutoHyphens/>
              <w:jc w:val="both"/>
              <w:rPr>
                <w:sz w:val="28"/>
              </w:rPr>
            </w:pPr>
          </w:p>
        </w:tc>
        <w:tc>
          <w:tcPr>
            <w:tcW w:w="3127" w:type="dxa"/>
            <w:gridSpan w:val="3"/>
          </w:tcPr>
          <w:p w:rsidR="00891171" w:rsidRPr="00203FC0" w:rsidRDefault="00891171" w:rsidP="00253680">
            <w:pPr>
              <w:suppressAutoHyphens/>
              <w:jc w:val="both"/>
              <w:rPr>
                <w:sz w:val="28"/>
              </w:rPr>
            </w:pPr>
            <w:r w:rsidRPr="00203FC0">
              <w:rPr>
                <w:sz w:val="28"/>
              </w:rPr>
              <w:t>ИТОГО:</w:t>
            </w:r>
          </w:p>
        </w:tc>
        <w:tc>
          <w:tcPr>
            <w:tcW w:w="858" w:type="dxa"/>
          </w:tcPr>
          <w:p w:rsidR="00891171" w:rsidRPr="00203FC0" w:rsidRDefault="00891171" w:rsidP="00253680">
            <w:pPr>
              <w:suppressAutoHyphens/>
              <w:jc w:val="both"/>
              <w:rPr>
                <w:sz w:val="28"/>
              </w:rPr>
            </w:pPr>
          </w:p>
        </w:tc>
        <w:tc>
          <w:tcPr>
            <w:tcW w:w="1391" w:type="dxa"/>
          </w:tcPr>
          <w:p w:rsidR="00891171" w:rsidRPr="00203FC0" w:rsidRDefault="00891171" w:rsidP="00253680">
            <w:pPr>
              <w:suppressAutoHyphens/>
              <w:jc w:val="both"/>
              <w:rPr>
                <w:sz w:val="28"/>
              </w:rPr>
            </w:pPr>
          </w:p>
        </w:tc>
        <w:tc>
          <w:tcPr>
            <w:tcW w:w="1766" w:type="dxa"/>
          </w:tcPr>
          <w:p w:rsidR="00891171" w:rsidRPr="00203FC0" w:rsidRDefault="00891171"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с учетом </w:t>
      </w:r>
      <w:r w:rsidR="00D84EDE" w:rsidRPr="00203FC0">
        <w:rPr>
          <w:spacing w:val="-4"/>
          <w:sz w:val="28"/>
          <w:szCs w:val="28"/>
        </w:rPr>
        <w:t>всех налогов  составляет:  _____   без учета НДС,  _____     с учетом НДС</w:t>
      </w:r>
    </w:p>
    <w:p w:rsidR="00D84EDE" w:rsidRPr="00203FC0" w:rsidRDefault="00D84EDE" w:rsidP="00D84EDE">
      <w:pPr>
        <w:pStyle w:val="12"/>
        <w:tabs>
          <w:tab w:val="left" w:pos="708"/>
        </w:tabs>
        <w:spacing w:before="120"/>
        <w:ind w:firstLine="567"/>
        <w:rPr>
          <w:spacing w:val="-4"/>
          <w:sz w:val="28"/>
          <w:szCs w:val="28"/>
        </w:rPr>
      </w:pPr>
    </w:p>
    <w:p w:rsidR="00891171" w:rsidRPr="00203FC0" w:rsidRDefault="00D84EDE" w:rsidP="00891171">
      <w:pPr>
        <w:ind w:firstLine="567"/>
        <w:rPr>
          <w:bCs/>
          <w:sz w:val="28"/>
          <w:szCs w:val="28"/>
        </w:rPr>
      </w:pPr>
      <w:r w:rsidRPr="00203FC0">
        <w:rPr>
          <w:sz w:val="28"/>
          <w:szCs w:val="28"/>
        </w:rPr>
        <w:t xml:space="preserve">Срок поставки товаров -   до </w:t>
      </w:r>
      <w:r w:rsidR="00891171" w:rsidRPr="00203FC0">
        <w:rPr>
          <w:sz w:val="28"/>
          <w:szCs w:val="28"/>
        </w:rPr>
        <w:t>31.05.2018 г</w:t>
      </w:r>
      <w:r w:rsidRPr="00203FC0">
        <w:rPr>
          <w:bCs/>
          <w:sz w:val="28"/>
          <w:szCs w:val="28"/>
        </w:rPr>
        <w:t>.</w:t>
      </w: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39725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tbl>
      <w:tblPr>
        <w:tblW w:w="0" w:type="auto"/>
        <w:tblLook w:val="000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ОК/473-АО ВРМ/2017</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1447"/>
        <w:gridCol w:w="2773"/>
        <w:gridCol w:w="2421"/>
        <w:gridCol w:w="1679"/>
        <w:gridCol w:w="1995"/>
        <w:gridCol w:w="2105"/>
        <w:gridCol w:w="2052"/>
      </w:tblGrid>
      <w:tr w:rsidR="002A1BEF" w:rsidRPr="00203FC0" w:rsidTr="001D2415">
        <w:trPr>
          <w:trHeight w:val="1023"/>
        </w:trPr>
        <w:tc>
          <w:tcPr>
            <w:tcW w:w="470" w:type="dxa"/>
          </w:tcPr>
          <w:p w:rsidR="00652C31" w:rsidRPr="00203FC0" w:rsidRDefault="00652C31" w:rsidP="00785BE8">
            <w:pPr>
              <w:pStyle w:val="a4"/>
              <w:suppressAutoHyphens/>
              <w:ind w:right="306" w:firstLine="0"/>
              <w:jc w:val="left"/>
              <w:rPr>
                <w:sz w:val="26"/>
                <w:szCs w:val="26"/>
              </w:rPr>
            </w:pPr>
            <w:r w:rsidRPr="00203FC0">
              <w:rPr>
                <w:sz w:val="26"/>
                <w:szCs w:val="26"/>
              </w:rPr>
              <w:t>год</w:t>
            </w:r>
          </w:p>
        </w:tc>
        <w:tc>
          <w:tcPr>
            <w:tcW w:w="144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773"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421"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0"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1D2415">
        <w:trPr>
          <w:trHeight w:val="84"/>
        </w:trPr>
        <w:tc>
          <w:tcPr>
            <w:tcW w:w="470" w:type="dxa"/>
          </w:tcPr>
          <w:p w:rsidR="00652C31" w:rsidRPr="00203FC0" w:rsidRDefault="00652C31" w:rsidP="00785BE8">
            <w:pPr>
              <w:pStyle w:val="a4"/>
              <w:suppressAutoHyphens/>
              <w:ind w:right="306" w:firstLine="0"/>
              <w:jc w:val="left"/>
              <w:rPr>
                <w:b/>
                <w:i/>
                <w:sz w:val="28"/>
                <w:szCs w:val="28"/>
              </w:rPr>
            </w:pPr>
          </w:p>
        </w:tc>
        <w:tc>
          <w:tcPr>
            <w:tcW w:w="1447" w:type="dxa"/>
          </w:tcPr>
          <w:p w:rsidR="00652C31" w:rsidRPr="00203FC0" w:rsidRDefault="00652C31" w:rsidP="00785BE8">
            <w:pPr>
              <w:pStyle w:val="a4"/>
              <w:suppressAutoHyphens/>
              <w:ind w:right="306" w:firstLine="0"/>
              <w:jc w:val="left"/>
              <w:rPr>
                <w:b/>
                <w:i/>
                <w:sz w:val="28"/>
                <w:szCs w:val="28"/>
              </w:rPr>
            </w:pPr>
          </w:p>
        </w:tc>
        <w:tc>
          <w:tcPr>
            <w:tcW w:w="2773" w:type="dxa"/>
          </w:tcPr>
          <w:p w:rsidR="00652C31" w:rsidRPr="00203FC0" w:rsidRDefault="00652C31" w:rsidP="00785BE8">
            <w:pPr>
              <w:pStyle w:val="a4"/>
              <w:suppressAutoHyphens/>
              <w:ind w:right="306" w:firstLine="0"/>
              <w:jc w:val="left"/>
              <w:rPr>
                <w:b/>
                <w:i/>
                <w:sz w:val="28"/>
                <w:szCs w:val="28"/>
              </w:rPr>
            </w:pPr>
          </w:p>
        </w:tc>
        <w:tc>
          <w:tcPr>
            <w:tcW w:w="2421"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0"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9802A9">
          <w:headerReference w:type="default" r:id="rId13"/>
          <w:pgSz w:w="16838" w:h="11906" w:orient="landscape" w:code="9"/>
          <w:pgMar w:top="924" w:right="992" w:bottom="851" w:left="1134" w:header="794" w:footer="794" w:gutter="0"/>
          <w:cols w:space="708"/>
          <w:titlePg/>
          <w:docGrid w:linePitch="360"/>
        </w:sectPr>
      </w:pPr>
    </w:p>
    <w:p w:rsidR="009F4AED" w:rsidRPr="00203FC0" w:rsidRDefault="009F4AED" w:rsidP="009F4AED">
      <w:pPr>
        <w:jc w:val="center"/>
        <w:rPr>
          <w:rFonts w:eastAsia="MS Mincho"/>
          <w:b/>
          <w:i/>
          <w:szCs w:val="20"/>
        </w:rPr>
      </w:pPr>
    </w:p>
    <w:tbl>
      <w:tblPr>
        <w:tblW w:w="11057" w:type="dxa"/>
        <w:tblLook w:val="0000"/>
      </w:tblPr>
      <w:tblGrid>
        <w:gridCol w:w="5954"/>
        <w:gridCol w:w="5103"/>
      </w:tblGrid>
      <w:tr w:rsidR="002A1BEF" w:rsidRPr="00203FC0" w:rsidTr="001D2415">
        <w:tc>
          <w:tcPr>
            <w:tcW w:w="5954" w:type="dxa"/>
          </w:tcPr>
          <w:p w:rsidR="009F4AED" w:rsidRPr="00203FC0" w:rsidRDefault="009F4AED" w:rsidP="009F4AED">
            <w:pPr>
              <w:pStyle w:val="a4"/>
              <w:ind w:right="306"/>
              <w:jc w:val="left"/>
              <w:rPr>
                <w:b/>
                <w:bCs/>
              </w:rPr>
            </w:pPr>
          </w:p>
        </w:tc>
        <w:tc>
          <w:tcPr>
            <w:tcW w:w="5103" w:type="dxa"/>
          </w:tcPr>
          <w:p w:rsidR="009F4AED" w:rsidRPr="00203FC0" w:rsidRDefault="009F4AED" w:rsidP="009F4AED">
            <w:pPr>
              <w:pStyle w:val="a4"/>
              <w:ind w:right="306"/>
            </w:pPr>
            <w:r w:rsidRPr="00203FC0">
              <w:t xml:space="preserve">Приложение № </w:t>
            </w:r>
            <w:r w:rsidR="00CD5BC2" w:rsidRPr="00203FC0">
              <w:t>5</w:t>
            </w:r>
          </w:p>
          <w:p w:rsidR="009F4AED" w:rsidRPr="00203FC0" w:rsidRDefault="009F4AED" w:rsidP="009F4AED">
            <w:pPr>
              <w:pStyle w:val="a4"/>
              <w:ind w:right="306"/>
            </w:pPr>
            <w:r w:rsidRPr="00203FC0">
              <w:t>к конкурсной документации</w:t>
            </w:r>
          </w:p>
        </w:tc>
      </w:tr>
      <w:tr w:rsidR="009F4AED" w:rsidRPr="00203FC0" w:rsidTr="001D2415">
        <w:tc>
          <w:tcPr>
            <w:tcW w:w="5954" w:type="dxa"/>
          </w:tcPr>
          <w:p w:rsidR="009F4AED" w:rsidRPr="00203FC0" w:rsidRDefault="009F4AED" w:rsidP="009F4AED">
            <w:pPr>
              <w:pStyle w:val="a4"/>
              <w:ind w:right="306"/>
              <w:rPr>
                <w:b/>
                <w:bCs/>
              </w:rPr>
            </w:pPr>
          </w:p>
        </w:tc>
        <w:tc>
          <w:tcPr>
            <w:tcW w:w="5103" w:type="dxa"/>
          </w:tcPr>
          <w:p w:rsidR="009F4AED" w:rsidRPr="00203FC0" w:rsidRDefault="009F4AED" w:rsidP="009F4AED">
            <w:pPr>
              <w:pStyle w:val="a4"/>
              <w:ind w:right="306"/>
            </w:pPr>
            <w:r w:rsidRPr="00203FC0">
              <w:rPr>
                <w:bCs/>
                <w:iCs/>
              </w:rPr>
              <w:t xml:space="preserve">(конкурс </w:t>
            </w:r>
            <w:r w:rsidR="00AC1AF5" w:rsidRPr="00203FC0">
              <w:rPr>
                <w:b/>
                <w:szCs w:val="24"/>
              </w:rPr>
              <w:t>№ ОК/473-АО ВРМ/2017</w:t>
            </w:r>
            <w:r w:rsidRPr="00203FC0">
              <w:rPr>
                <w:bCs/>
                <w:iCs/>
              </w:rPr>
              <w:t>)</w:t>
            </w:r>
          </w:p>
        </w:tc>
      </w:tr>
    </w:tbl>
    <w:p w:rsidR="009F4AED" w:rsidRPr="00203FC0" w:rsidRDefault="009F4AED" w:rsidP="009F4AED">
      <w:pPr>
        <w:pStyle w:val="a4"/>
        <w:jc w:val="left"/>
        <w:rPr>
          <w:b/>
          <w:i/>
        </w:rPr>
      </w:pPr>
    </w:p>
    <w:p w:rsidR="00F43A0F" w:rsidRPr="00203FC0" w:rsidRDefault="00F43A0F" w:rsidP="003C26A4">
      <w:pPr>
        <w:pStyle w:val="a4"/>
        <w:suppressAutoHyphens/>
        <w:ind w:right="306"/>
        <w:jc w:val="left"/>
        <w:rPr>
          <w:b/>
          <w:i/>
          <w:sz w:val="28"/>
          <w:szCs w:val="28"/>
        </w:rPr>
      </w:pPr>
    </w:p>
    <w:p w:rsidR="00530328" w:rsidRPr="00203FC0" w:rsidRDefault="00530328" w:rsidP="00701EC6">
      <w:pPr>
        <w:pStyle w:val="a4"/>
        <w:suppressAutoHyphens/>
        <w:ind w:left="5812" w:right="306" w:firstLine="0"/>
        <w:jc w:val="left"/>
      </w:pPr>
    </w:p>
    <w:p w:rsidR="001D2415" w:rsidRPr="00203FC0" w:rsidRDefault="001D2415" w:rsidP="001D2415">
      <w:pPr>
        <w:widowControl w:val="0"/>
        <w:shd w:val="clear" w:color="auto" w:fill="FFFFFF"/>
        <w:autoSpaceDE w:val="0"/>
        <w:autoSpaceDN w:val="0"/>
        <w:adjustRightInd w:val="0"/>
        <w:jc w:val="center"/>
        <w:rPr>
          <w:b/>
          <w:bCs/>
          <w:spacing w:val="-9"/>
        </w:rPr>
      </w:pPr>
      <w:r w:rsidRPr="00203FC0">
        <w:rPr>
          <w:b/>
          <w:bCs/>
          <w:spacing w:val="-9"/>
        </w:rPr>
        <w:t>ДОГОВОР</w:t>
      </w:r>
      <w:r w:rsidRPr="00203FC0">
        <w:rPr>
          <w:b/>
          <w:bCs/>
        </w:rPr>
        <w:t xml:space="preserve"> </w:t>
      </w:r>
      <w:r w:rsidRPr="00203FC0">
        <w:rPr>
          <w:b/>
          <w:bCs/>
          <w:spacing w:val="-9"/>
        </w:rPr>
        <w:t>ПОСТАВКИ № __________</w:t>
      </w:r>
    </w:p>
    <w:p w:rsidR="001D2415" w:rsidRPr="00203FC0" w:rsidRDefault="001D2415" w:rsidP="001D2415">
      <w:pPr>
        <w:widowControl w:val="0"/>
        <w:shd w:val="clear" w:color="auto" w:fill="FFFFFF"/>
        <w:autoSpaceDE w:val="0"/>
        <w:autoSpaceDN w:val="0"/>
        <w:adjustRightInd w:val="0"/>
        <w:jc w:val="both"/>
        <w:rPr>
          <w:b/>
          <w:bCs/>
          <w:spacing w:val="-9"/>
        </w:rPr>
      </w:pPr>
    </w:p>
    <w:p w:rsidR="001D2415" w:rsidRPr="00203FC0" w:rsidRDefault="001D2415" w:rsidP="001D2415">
      <w:pPr>
        <w:widowControl w:val="0"/>
        <w:shd w:val="clear" w:color="auto" w:fill="FFFFFF"/>
        <w:autoSpaceDE w:val="0"/>
        <w:autoSpaceDN w:val="0"/>
        <w:adjustRightInd w:val="0"/>
        <w:jc w:val="both"/>
        <w:rPr>
          <w:bCs/>
          <w:spacing w:val="3"/>
        </w:rPr>
      </w:pPr>
      <w:r w:rsidRPr="00203FC0">
        <w:rPr>
          <w:bCs/>
        </w:rPr>
        <w:t>г. Москва</w:t>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t xml:space="preserve"> «___»________ 2017</w:t>
      </w:r>
      <w:r w:rsidRPr="00203FC0">
        <w:rPr>
          <w:bCs/>
          <w:spacing w:val="3"/>
        </w:rPr>
        <w:t>г.</w:t>
      </w:r>
    </w:p>
    <w:p w:rsidR="001D2415" w:rsidRPr="00203FC0" w:rsidRDefault="001D2415" w:rsidP="001D2415">
      <w:pPr>
        <w:widowControl w:val="0"/>
        <w:shd w:val="clear" w:color="auto" w:fill="FFFFFF"/>
        <w:autoSpaceDE w:val="0"/>
        <w:autoSpaceDN w:val="0"/>
        <w:adjustRightInd w:val="0"/>
        <w:jc w:val="both"/>
        <w:rPr>
          <w:b/>
          <w:bCs/>
        </w:rPr>
      </w:pPr>
    </w:p>
    <w:p w:rsidR="001D2415" w:rsidRPr="00203FC0" w:rsidRDefault="001D2415" w:rsidP="001D2415">
      <w:pPr>
        <w:widowControl w:val="0"/>
        <w:shd w:val="clear" w:color="auto" w:fill="FFFFFF"/>
        <w:autoSpaceDE w:val="0"/>
        <w:autoSpaceDN w:val="0"/>
        <w:adjustRightInd w:val="0"/>
        <w:jc w:val="both"/>
        <w:rPr>
          <w:bCs/>
        </w:rPr>
      </w:pPr>
      <w:r w:rsidRPr="00203FC0">
        <w:rPr>
          <w:b/>
          <w:bCs/>
        </w:rPr>
        <w:t>___________</w:t>
      </w:r>
      <w:r w:rsidRPr="00203FC0">
        <w:rPr>
          <w:bCs/>
        </w:rPr>
        <w:t xml:space="preserve"> именуемое в дальнейшем «</w:t>
      </w:r>
      <w:r w:rsidRPr="00203FC0">
        <w:rPr>
          <w:spacing w:val="2"/>
        </w:rPr>
        <w:t>Поставщик</w:t>
      </w:r>
      <w:r w:rsidRPr="00203FC0">
        <w:rPr>
          <w:bCs/>
        </w:rPr>
        <w:t xml:space="preserve">», в лице директора _____________, действующего на основании _______, с одной стороны и </w:t>
      </w:r>
      <w:r w:rsidRPr="00203FC0">
        <w:rPr>
          <w:b/>
          <w:bCs/>
        </w:rPr>
        <w:t>Акционерное Общество «</w:t>
      </w:r>
      <w:proofErr w:type="spellStart"/>
      <w:r w:rsidRPr="00203FC0">
        <w:rPr>
          <w:b/>
          <w:bCs/>
        </w:rPr>
        <w:t>Вагонреммаш</w:t>
      </w:r>
      <w:proofErr w:type="spellEnd"/>
      <w:r w:rsidRPr="00203FC0">
        <w:rPr>
          <w:b/>
          <w:bCs/>
        </w:rPr>
        <w:t>» (АО «ВРМ»)</w:t>
      </w:r>
      <w:r w:rsidRPr="00203FC0">
        <w:rPr>
          <w:bCs/>
        </w:rPr>
        <w:t xml:space="preserve">, именуемое в дальнейшем «Покупатель», в лице </w:t>
      </w:r>
      <w:r w:rsidR="00BB2EE6" w:rsidRPr="00203FC0">
        <w:rPr>
          <w:bCs/>
        </w:rPr>
        <w:t>_____________________________________</w:t>
      </w:r>
      <w:r w:rsidRPr="00203FC0">
        <w:rPr>
          <w:bCs/>
        </w:rPr>
        <w:t xml:space="preserve">, действующего на основании </w:t>
      </w:r>
      <w:r w:rsidR="00BB2EE6" w:rsidRPr="00203FC0">
        <w:rPr>
          <w:bCs/>
        </w:rPr>
        <w:t>______________</w:t>
      </w:r>
      <w:r w:rsidRPr="00203FC0">
        <w:rPr>
          <w:bCs/>
        </w:rPr>
        <w:t>, с другой стороны, совместно именуемые в дальнейшем «Стороны», заключили настоящий Договор о нижеследующем:</w:t>
      </w:r>
    </w:p>
    <w:p w:rsidR="001D2415" w:rsidRPr="00203FC0" w:rsidRDefault="001D2415" w:rsidP="001D2415">
      <w:pPr>
        <w:widowControl w:val="0"/>
        <w:shd w:val="clear" w:color="auto" w:fill="FFFFFF"/>
        <w:autoSpaceDE w:val="0"/>
        <w:autoSpaceDN w:val="0"/>
        <w:adjustRightInd w:val="0"/>
        <w:jc w:val="both"/>
        <w:rPr>
          <w:bCs/>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1. Предмет договора</w:t>
      </w:r>
    </w:p>
    <w:p w:rsidR="001D2415" w:rsidRPr="00203FC0" w:rsidRDefault="001D2415" w:rsidP="001D2415">
      <w:pPr>
        <w:spacing w:before="240" w:after="120"/>
        <w:ind w:right="68" w:firstLine="709"/>
        <w:contextualSpacing/>
        <w:jc w:val="both"/>
        <w:rPr>
          <w:bCs/>
          <w:spacing w:val="-8"/>
        </w:rPr>
      </w:pPr>
      <w:r w:rsidRPr="00203FC0">
        <w:rPr>
          <w:bCs/>
          <w:spacing w:val="-8"/>
        </w:rPr>
        <w:t>1.1. </w:t>
      </w:r>
      <w:r w:rsidRPr="00203FC0">
        <w:rPr>
          <w:bCs/>
        </w:rPr>
        <w:t xml:space="preserve">Поставщик обязуется поставить Покупателю </w:t>
      </w:r>
      <w:r w:rsidR="00BB2EE6" w:rsidRPr="00203FC0">
        <w:t xml:space="preserve">электронагреватели вагонные низковольтные трубчатые ЭВНТ (далее – Товар) </w:t>
      </w:r>
      <w:r w:rsidRPr="00203FC0">
        <w:rPr>
          <w:bCs/>
        </w:rPr>
        <w:t>в колич</w:t>
      </w:r>
      <w:r w:rsidRPr="00203FC0">
        <w:rPr>
          <w:bCs/>
          <w:spacing w:val="-8"/>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1D2415" w:rsidRPr="00203FC0" w:rsidRDefault="001D2415" w:rsidP="001D2415">
      <w:pPr>
        <w:spacing w:after="200" w:line="276" w:lineRule="auto"/>
        <w:ind w:firstLine="709"/>
        <w:jc w:val="both"/>
        <w:rPr>
          <w:bCs/>
          <w:spacing w:val="-8"/>
        </w:rPr>
      </w:pPr>
      <w:r w:rsidRPr="00203FC0">
        <w:rPr>
          <w:bCs/>
          <w:spacing w:val="-8"/>
        </w:rPr>
        <w:t xml:space="preserve">1.2. </w:t>
      </w:r>
      <w:r w:rsidRPr="00203FC0">
        <w:t xml:space="preserve">Настоящий договор заключен по результатам </w:t>
      </w:r>
      <w:r w:rsidR="00857005" w:rsidRPr="00203FC0">
        <w:t>открытого конкурса</w:t>
      </w:r>
      <w:r w:rsidRPr="00203FC0">
        <w:t xml:space="preserve">, протокол конкурсной комиссии АО «ВРМ» </w:t>
      </w:r>
      <w:proofErr w:type="gramStart"/>
      <w:r w:rsidRPr="00203FC0">
        <w:t>от</w:t>
      </w:r>
      <w:proofErr w:type="gramEnd"/>
      <w:r w:rsidRPr="00203FC0">
        <w:t xml:space="preserve"> ____________ №___________.</w:t>
      </w: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2. Стоимость и порядок расчетов</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1D2415" w:rsidRPr="00203FC0" w:rsidRDefault="001D2415" w:rsidP="001D2415">
      <w:pPr>
        <w:ind w:firstLine="851"/>
        <w:jc w:val="both"/>
        <w:rPr>
          <w:bCs/>
          <w:spacing w:val="-8"/>
        </w:rPr>
      </w:pPr>
      <w:r w:rsidRPr="00203FC0">
        <w:rPr>
          <w:bCs/>
          <w:spacing w:val="-8"/>
        </w:rPr>
        <w:t xml:space="preserve"> Общая сумма настоящего Договора (по всем Спецификациям) не может превышать сумму в размере </w:t>
      </w:r>
      <w:r w:rsidR="005E039F" w:rsidRPr="00203FC0">
        <w:rPr>
          <w:bCs/>
          <w:spacing w:val="-8"/>
        </w:rPr>
        <w:t xml:space="preserve">8 890 780,80 </w:t>
      </w:r>
      <w:r w:rsidRPr="00203FC0">
        <w:t>(</w:t>
      </w:r>
      <w:r w:rsidR="00AC1AF5" w:rsidRPr="00203FC0">
        <w:t>В</w:t>
      </w:r>
      <w:r w:rsidR="005E039F" w:rsidRPr="00203FC0">
        <w:t xml:space="preserve">осемь </w:t>
      </w:r>
      <w:r w:rsidRPr="00203FC0">
        <w:t xml:space="preserve">миллионов </w:t>
      </w:r>
      <w:r w:rsidR="005E039F" w:rsidRPr="00203FC0">
        <w:t>восем</w:t>
      </w:r>
      <w:r w:rsidRPr="00203FC0">
        <w:t xml:space="preserve">ьсот </w:t>
      </w:r>
      <w:r w:rsidR="005E039F" w:rsidRPr="00203FC0">
        <w:t>девяносто</w:t>
      </w:r>
      <w:r w:rsidRPr="00203FC0">
        <w:t xml:space="preserve"> тысяч семь</w:t>
      </w:r>
      <w:r w:rsidR="005E039F" w:rsidRPr="00203FC0">
        <w:t>сот восемьдесят</w:t>
      </w:r>
      <w:r w:rsidRPr="00203FC0">
        <w:t xml:space="preserve">) рублей </w:t>
      </w:r>
      <w:r w:rsidR="005E039F" w:rsidRPr="00203FC0">
        <w:t>80</w:t>
      </w:r>
      <w:r w:rsidRPr="00203FC0">
        <w:t xml:space="preserve"> копеек</w:t>
      </w:r>
      <w:r w:rsidRPr="00203FC0">
        <w:rPr>
          <w:bCs/>
          <w:spacing w:val="-8"/>
        </w:rPr>
        <w:t>, в том числе НДС 18% -</w:t>
      </w:r>
      <w:r w:rsidR="00AC1AF5" w:rsidRPr="00203FC0">
        <w:rPr>
          <w:bCs/>
          <w:spacing w:val="-8"/>
        </w:rPr>
        <w:t xml:space="preserve"> 1 356 220,80</w:t>
      </w:r>
      <w:r w:rsidRPr="00203FC0">
        <w:rPr>
          <w:bCs/>
          <w:spacing w:val="-8"/>
        </w:rPr>
        <w:t xml:space="preserve"> (</w:t>
      </w:r>
      <w:r w:rsidR="00AC1AF5" w:rsidRPr="00203FC0">
        <w:rPr>
          <w:bCs/>
          <w:spacing w:val="-8"/>
        </w:rPr>
        <w:t>Один</w:t>
      </w:r>
      <w:r w:rsidRPr="00203FC0">
        <w:rPr>
          <w:bCs/>
          <w:spacing w:val="-8"/>
        </w:rPr>
        <w:t xml:space="preserve"> миллион </w:t>
      </w:r>
      <w:r w:rsidR="00AC1AF5" w:rsidRPr="00203FC0">
        <w:rPr>
          <w:bCs/>
          <w:spacing w:val="-8"/>
        </w:rPr>
        <w:t>триста пятьдесят шесть</w:t>
      </w:r>
      <w:r w:rsidRPr="00203FC0">
        <w:rPr>
          <w:bCs/>
          <w:spacing w:val="-8"/>
        </w:rPr>
        <w:t xml:space="preserve"> тысяч </w:t>
      </w:r>
      <w:r w:rsidR="00AC1AF5" w:rsidRPr="00203FC0">
        <w:rPr>
          <w:bCs/>
          <w:spacing w:val="-8"/>
        </w:rPr>
        <w:t>двести двадцать) рублей 80</w:t>
      </w:r>
      <w:r w:rsidRPr="00203FC0">
        <w:rPr>
          <w:bCs/>
          <w:spacing w:val="-8"/>
        </w:rPr>
        <w:t xml:space="preserve"> копеек. </w:t>
      </w:r>
      <w:proofErr w:type="gramStart"/>
      <w:r w:rsidRPr="00203FC0">
        <w:rPr>
          <w:bCs/>
          <w:spacing w:val="-8"/>
        </w:rPr>
        <w:t>Если общая сумма Договора (по всем Спецификациям)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roofErr w:type="gramEnd"/>
    </w:p>
    <w:p w:rsidR="001D2415" w:rsidRPr="00203FC0" w:rsidRDefault="001D2415" w:rsidP="001D2415">
      <w:pPr>
        <w:spacing w:line="276" w:lineRule="auto"/>
        <w:ind w:firstLine="709"/>
        <w:jc w:val="both"/>
        <w:rPr>
          <w:bCs/>
        </w:rPr>
      </w:pPr>
      <w:r w:rsidRPr="00203FC0">
        <w:rPr>
          <w:bCs/>
        </w:rPr>
        <w:t xml:space="preserve">2.2. Цена Товара, поставляемого согласно подписанной Сторонами Спецификации, не подлежит изменению в одностороннем порядке. </w:t>
      </w:r>
    </w:p>
    <w:p w:rsidR="001D2415" w:rsidRPr="00203FC0" w:rsidRDefault="001D2415" w:rsidP="001D2415">
      <w:pPr>
        <w:spacing w:line="276" w:lineRule="auto"/>
        <w:ind w:firstLine="709"/>
        <w:jc w:val="both"/>
        <w:rPr>
          <w:bCs/>
        </w:rPr>
      </w:pPr>
      <w:r w:rsidRPr="00203FC0">
        <w:rPr>
          <w:bCs/>
        </w:rPr>
        <w:t>2.3. Оплата по настоящему Договору производится Покупателем в следующем порядке:</w:t>
      </w:r>
    </w:p>
    <w:p w:rsidR="001D2415" w:rsidRPr="00203FC0" w:rsidRDefault="001D2415" w:rsidP="001D2415">
      <w:pPr>
        <w:widowControl w:val="0"/>
        <w:autoSpaceDE w:val="0"/>
        <w:autoSpaceDN w:val="0"/>
        <w:adjustRightInd w:val="0"/>
        <w:ind w:firstLine="709"/>
        <w:jc w:val="both"/>
        <w:rPr>
          <w:bCs/>
          <w:spacing w:val="-8"/>
        </w:rPr>
      </w:pPr>
      <w:r w:rsidRPr="00203FC0">
        <w:rPr>
          <w:bCs/>
        </w:rPr>
        <w:t>2.3.1. Покупатель производит оплату Товара (100%)</w:t>
      </w:r>
      <w:r w:rsidRPr="00203FC0">
        <w:t xml:space="preserve"> от суммы стоимости партии Товара, указанной в </w:t>
      </w:r>
      <w:r w:rsidRPr="00203FC0">
        <w:rPr>
          <w:bCs/>
        </w:rPr>
        <w:t>подписанной Сторонами Спецификации</w:t>
      </w:r>
      <w:r w:rsidRPr="00203FC0">
        <w:t xml:space="preserve">, в течение 22 (двадцати двух) рабочих дней  </w:t>
      </w:r>
      <w:proofErr w:type="gramStart"/>
      <w:r w:rsidRPr="00203FC0">
        <w:t>с даты пост</w:t>
      </w:r>
      <w:r w:rsidR="00F167B5" w:rsidRPr="00203FC0">
        <w:t>упления</w:t>
      </w:r>
      <w:proofErr w:type="gramEnd"/>
      <w:r w:rsidRPr="00203FC0">
        <w:t xml:space="preserve"> Товара</w:t>
      </w:r>
      <w:r w:rsidR="00F167B5" w:rsidRPr="00203FC0">
        <w:t xml:space="preserve"> на склад</w:t>
      </w:r>
      <w:r w:rsidRPr="00203FC0">
        <w:t xml:space="preserve"> Покупател</w:t>
      </w:r>
      <w:r w:rsidR="00F167B5" w:rsidRPr="00203FC0">
        <w:t>я</w:t>
      </w:r>
      <w:r w:rsidRPr="00203FC0">
        <w:t>/</w:t>
      </w:r>
      <w:r w:rsidRPr="00203FC0">
        <w:rPr>
          <w:bCs/>
          <w:spacing w:val="-8"/>
        </w:rPr>
        <w:t xml:space="preserve"> Грузополучател</w:t>
      </w:r>
      <w:r w:rsidR="00F167B5" w:rsidRPr="00203FC0">
        <w:rPr>
          <w:bCs/>
          <w:spacing w:val="-8"/>
        </w:rPr>
        <w:t>я</w:t>
      </w:r>
      <w:r w:rsidRPr="00203FC0">
        <w:rPr>
          <w:bCs/>
          <w:spacing w:val="-8"/>
        </w:rPr>
        <w:t xml:space="preserve"> и предоставления полного пакета документов в соответствии с п. 3.12 настоящего Договора по счету, выставленному Поставщиком.</w:t>
      </w:r>
    </w:p>
    <w:p w:rsidR="00F167B5" w:rsidRPr="00203FC0" w:rsidRDefault="00F167B5" w:rsidP="00F167B5">
      <w:pPr>
        <w:pStyle w:val="aff9"/>
        <w:widowControl w:val="0"/>
        <w:autoSpaceDE w:val="0"/>
        <w:autoSpaceDN w:val="0"/>
        <w:adjustRightInd w:val="0"/>
        <w:ind w:left="0" w:firstLine="567"/>
        <w:jc w:val="both"/>
        <w:rPr>
          <w:bCs/>
          <w:iCs/>
        </w:rPr>
      </w:pPr>
      <w:r w:rsidRPr="00203FC0">
        <w:rPr>
          <w:bCs/>
          <w:iCs/>
        </w:rPr>
        <w:t>Датой поступления Товара на склад Грузополучателя считается дата подписания 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1D2415" w:rsidRPr="00203FC0" w:rsidRDefault="001D2415" w:rsidP="001D2415">
      <w:pPr>
        <w:widowControl w:val="0"/>
        <w:autoSpaceDE w:val="0"/>
        <w:autoSpaceDN w:val="0"/>
        <w:adjustRightInd w:val="0"/>
        <w:spacing w:line="264" w:lineRule="auto"/>
        <w:ind w:firstLine="709"/>
        <w:jc w:val="both"/>
        <w:rPr>
          <w:bCs/>
          <w:spacing w:val="-8"/>
        </w:rPr>
      </w:pPr>
      <w:r w:rsidRPr="00203FC0">
        <w:rPr>
          <w:bCs/>
          <w:spacing w:val="-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1D2415" w:rsidRPr="00203FC0" w:rsidRDefault="001D2415" w:rsidP="001D2415">
      <w:pPr>
        <w:widowControl w:val="0"/>
        <w:autoSpaceDE w:val="0"/>
        <w:autoSpaceDN w:val="0"/>
        <w:adjustRightInd w:val="0"/>
        <w:ind w:firstLine="709"/>
        <w:jc w:val="both"/>
        <w:rPr>
          <w:bCs/>
        </w:rPr>
      </w:pPr>
      <w:r w:rsidRPr="00203FC0">
        <w:rPr>
          <w:bCs/>
        </w:rPr>
        <w:lastRenderedPageBreak/>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1D2415" w:rsidRPr="00203FC0" w:rsidRDefault="001D2415" w:rsidP="001D2415">
      <w:pPr>
        <w:widowControl w:val="0"/>
        <w:tabs>
          <w:tab w:val="left" w:pos="0"/>
          <w:tab w:val="left" w:pos="930"/>
        </w:tabs>
        <w:autoSpaceDE w:val="0"/>
        <w:autoSpaceDN w:val="0"/>
        <w:adjustRightInd w:val="0"/>
        <w:spacing w:line="264" w:lineRule="auto"/>
        <w:ind w:firstLine="709"/>
        <w:jc w:val="both"/>
        <w:rPr>
          <w:bCs/>
          <w:spacing w:val="-8"/>
        </w:rPr>
      </w:pPr>
      <w:r w:rsidRPr="00203FC0">
        <w:rPr>
          <w:bCs/>
          <w:spacing w:val="-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203FC0">
        <w:rPr>
          <w:bCs/>
          <w:spacing w:val="-8"/>
        </w:rPr>
        <w:t>предъявления копии платежного поручения банка Покупателя</w:t>
      </w:r>
      <w:proofErr w:type="gramEnd"/>
      <w:r w:rsidRPr="00203FC0">
        <w:rPr>
          <w:bCs/>
          <w:spacing w:val="-8"/>
        </w:rPr>
        <w:t xml:space="preserve"> с отметкой об исполнении платежа.</w:t>
      </w:r>
    </w:p>
    <w:p w:rsidR="001D2415" w:rsidRPr="00203FC0" w:rsidRDefault="001D2415" w:rsidP="001D2415">
      <w:pPr>
        <w:widowControl w:val="0"/>
        <w:tabs>
          <w:tab w:val="left" w:pos="0"/>
          <w:tab w:val="left" w:pos="930"/>
        </w:tabs>
        <w:autoSpaceDE w:val="0"/>
        <w:autoSpaceDN w:val="0"/>
        <w:adjustRightInd w:val="0"/>
        <w:jc w:val="center"/>
        <w:rPr>
          <w:b/>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3. Сроки и условия поставки</w:t>
      </w:r>
    </w:p>
    <w:p w:rsidR="001D2415" w:rsidRPr="00203FC0" w:rsidRDefault="001D2415" w:rsidP="001D2415">
      <w:pPr>
        <w:widowControl w:val="0"/>
        <w:tabs>
          <w:tab w:val="left" w:pos="0"/>
          <w:tab w:val="left" w:pos="930"/>
        </w:tabs>
        <w:autoSpaceDE w:val="0"/>
        <w:autoSpaceDN w:val="0"/>
        <w:adjustRightInd w:val="0"/>
        <w:ind w:firstLine="709"/>
        <w:jc w:val="both"/>
        <w:rPr>
          <w:spacing w:val="-8"/>
        </w:rPr>
      </w:pPr>
      <w:r w:rsidRPr="00203FC0">
        <w:rPr>
          <w:bCs/>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D2415" w:rsidRPr="00203FC0" w:rsidRDefault="001D2415" w:rsidP="001D2415">
      <w:pPr>
        <w:widowControl w:val="0"/>
        <w:tabs>
          <w:tab w:val="left" w:pos="0"/>
          <w:tab w:val="left" w:pos="930"/>
        </w:tabs>
        <w:autoSpaceDE w:val="0"/>
        <w:autoSpaceDN w:val="0"/>
        <w:adjustRightInd w:val="0"/>
        <w:ind w:firstLine="709"/>
        <w:jc w:val="both"/>
        <w:rPr>
          <w:bCs/>
          <w:i/>
          <w:spacing w:val="-8"/>
        </w:rPr>
      </w:pPr>
      <w:r w:rsidRPr="00203FC0">
        <w:rPr>
          <w:bCs/>
          <w:i/>
          <w:spacing w:val="-8"/>
        </w:rPr>
        <w:t xml:space="preserve">- </w:t>
      </w:r>
      <w:proofErr w:type="gramStart"/>
      <w:r w:rsidRPr="00203FC0">
        <w:rPr>
          <w:bCs/>
          <w:i/>
          <w:spacing w:val="-8"/>
        </w:rPr>
        <w:t>Тамбовский</w:t>
      </w:r>
      <w:proofErr w:type="gramEnd"/>
      <w:r w:rsidRPr="00203FC0">
        <w:rPr>
          <w:bCs/>
          <w:i/>
          <w:spacing w:val="-8"/>
        </w:rPr>
        <w:t xml:space="preserve"> ВРЗ АО «ВРМ»;</w:t>
      </w:r>
    </w:p>
    <w:p w:rsidR="001D2415" w:rsidRPr="00203FC0" w:rsidRDefault="001D2415" w:rsidP="001D2415">
      <w:pPr>
        <w:widowControl w:val="0"/>
        <w:tabs>
          <w:tab w:val="left" w:pos="0"/>
          <w:tab w:val="left" w:pos="930"/>
        </w:tabs>
        <w:autoSpaceDE w:val="0"/>
        <w:autoSpaceDN w:val="0"/>
        <w:adjustRightInd w:val="0"/>
        <w:ind w:firstLine="709"/>
        <w:jc w:val="both"/>
        <w:rPr>
          <w:bCs/>
          <w:i/>
          <w:spacing w:val="-8"/>
        </w:rPr>
      </w:pPr>
      <w:r w:rsidRPr="00203FC0">
        <w:rPr>
          <w:bCs/>
          <w:i/>
          <w:spacing w:val="-8"/>
        </w:rPr>
        <w:t xml:space="preserve">- </w:t>
      </w:r>
      <w:proofErr w:type="gramStart"/>
      <w:r w:rsidRPr="00203FC0">
        <w:rPr>
          <w:bCs/>
          <w:i/>
          <w:spacing w:val="-8"/>
        </w:rPr>
        <w:t>Воронежский</w:t>
      </w:r>
      <w:proofErr w:type="gramEnd"/>
      <w:r w:rsidRPr="00203FC0">
        <w:rPr>
          <w:bCs/>
          <w:i/>
          <w:spacing w:val="-8"/>
        </w:rPr>
        <w:t xml:space="preserve"> ВРЗ АО «ВРМ».</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Заявки на поставку Товара направляются в адрес Поставщика.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1D2415" w:rsidRPr="00203FC0" w:rsidRDefault="001D2415" w:rsidP="001D2415">
      <w:pPr>
        <w:widowControl w:val="0"/>
        <w:autoSpaceDE w:val="0"/>
        <w:autoSpaceDN w:val="0"/>
        <w:adjustRightInd w:val="0"/>
        <w:ind w:firstLine="709"/>
        <w:jc w:val="both"/>
        <w:rPr>
          <w:bCs/>
          <w:i/>
        </w:rPr>
      </w:pPr>
      <w:r w:rsidRPr="00203FC0">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1D2415" w:rsidRPr="00203FC0" w:rsidRDefault="001D2415" w:rsidP="001D2415">
      <w:pPr>
        <w:widowControl w:val="0"/>
        <w:tabs>
          <w:tab w:val="left" w:pos="0"/>
          <w:tab w:val="left" w:pos="930"/>
        </w:tabs>
        <w:autoSpaceDE w:val="0"/>
        <w:autoSpaceDN w:val="0"/>
        <w:adjustRightInd w:val="0"/>
        <w:spacing w:line="264" w:lineRule="auto"/>
        <w:ind w:firstLine="709"/>
        <w:jc w:val="both"/>
        <w:rPr>
          <w:bCs/>
          <w:spacing w:val="-8"/>
        </w:rPr>
      </w:pPr>
      <w:r w:rsidRPr="00203FC0">
        <w:rPr>
          <w:bCs/>
          <w:spacing w:val="-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w:t>
      </w:r>
      <w:r w:rsidR="008E0816" w:rsidRPr="00203FC0">
        <w:rPr>
          <w:bCs/>
          <w:spacing w:val="-8"/>
        </w:rPr>
        <w:t>под</w:t>
      </w:r>
      <w:r w:rsidRPr="00203FC0">
        <w:rPr>
          <w:bCs/>
          <w:spacing w:val="-8"/>
        </w:rPr>
        <w:t xml:space="preserve">готовить и передать Покупателю/Грузополучателю Товар в срок не более 15 (пятнадцати) рабочих дней от даты подписанной Спецификации. </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1D2415" w:rsidRPr="00203FC0" w:rsidRDefault="001D2415" w:rsidP="001D2415">
      <w:pPr>
        <w:shd w:val="clear" w:color="auto" w:fill="FFFFFF"/>
        <w:ind w:firstLine="993"/>
        <w:jc w:val="both"/>
        <w:rPr>
          <w:sz w:val="28"/>
        </w:rPr>
      </w:pPr>
      <w:r w:rsidRPr="00203FC0">
        <w:t>В случае поставки Товара транспортом Поставщика, П</w:t>
      </w:r>
      <w:r w:rsidR="008E0816" w:rsidRPr="00203FC0">
        <w:t xml:space="preserve">оставщик осуществляет поставку </w:t>
      </w:r>
      <w:r w:rsidRPr="00203FC0">
        <w:t>Товара в адрес Покупателя, который должен быть</w:t>
      </w:r>
      <w:r w:rsidR="008E0816" w:rsidRPr="00203FC0">
        <w:t xml:space="preserve"> </w:t>
      </w:r>
      <w:r w:rsidRPr="00203FC0">
        <w:t xml:space="preserve">указан Покупателем в отгрузочных разнарядках, передаваемых Поставщику либо в Спецификации, с отнесением </w:t>
      </w:r>
      <w:r w:rsidRPr="00203FC0">
        <w:rPr>
          <w:iCs/>
        </w:rPr>
        <w:t>затрат на Покупателя</w:t>
      </w:r>
      <w:r w:rsidRPr="00203FC0">
        <w:rPr>
          <w:sz w:val="28"/>
        </w:rPr>
        <w:t>.</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Склад расположен по адресу: ____________________________________________.</w:t>
      </w:r>
    </w:p>
    <w:p w:rsidR="001D2415" w:rsidRPr="00203FC0" w:rsidRDefault="001D2415" w:rsidP="001D2415">
      <w:pPr>
        <w:widowControl w:val="0"/>
        <w:tabs>
          <w:tab w:val="left" w:pos="0"/>
          <w:tab w:val="left" w:pos="930"/>
        </w:tabs>
        <w:autoSpaceDE w:val="0"/>
        <w:autoSpaceDN w:val="0"/>
        <w:adjustRightInd w:val="0"/>
        <w:ind w:firstLine="709"/>
        <w:jc w:val="both"/>
        <w:rPr>
          <w:b/>
          <w:bCs/>
          <w:i/>
          <w:spacing w:val="-8"/>
        </w:rPr>
      </w:pP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1D2415" w:rsidRPr="00203FC0" w:rsidRDefault="001D2415" w:rsidP="001D2415">
      <w:pPr>
        <w:widowControl w:val="0"/>
        <w:autoSpaceDE w:val="0"/>
        <w:autoSpaceDN w:val="0"/>
        <w:adjustRightInd w:val="0"/>
        <w:ind w:firstLine="709"/>
        <w:jc w:val="both"/>
        <w:rPr>
          <w:bCs/>
        </w:rPr>
      </w:pPr>
      <w:r w:rsidRPr="00203FC0">
        <w:rPr>
          <w:bCs/>
        </w:rPr>
        <w:lastRenderedPageBreak/>
        <w:t>3.7. </w:t>
      </w:r>
      <w:r w:rsidRPr="00203FC0">
        <w:t>Поставщик</w:t>
      </w:r>
      <w:r w:rsidRPr="00203FC0">
        <w:rPr>
          <w:bCs/>
        </w:rPr>
        <w:t xml:space="preserve"> обязан подготовить Товар к передаче </w:t>
      </w:r>
      <w:r w:rsidRPr="00203FC0">
        <w:rPr>
          <w:bCs/>
          <w:spacing w:val="-8"/>
        </w:rPr>
        <w:t>Покупателю/</w:t>
      </w:r>
      <w:r w:rsidRPr="00203FC0">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D2415" w:rsidRPr="00203FC0" w:rsidRDefault="001D2415" w:rsidP="001D2415">
      <w:pPr>
        <w:ind w:firstLine="709"/>
        <w:jc w:val="both"/>
      </w:pPr>
      <w:r w:rsidRPr="00203FC0">
        <w:rPr>
          <w:bCs/>
          <w:spacing w:val="-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203FC0">
        <w:rPr>
          <w:bCs/>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203FC0">
        <w:rPr>
          <w:spacing w:val="2"/>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203FC0">
        <w:rPr>
          <w:bCs/>
        </w:rPr>
        <w:t>Инструкцией о порядке приемки продукции производственно-технического назначения и товаров народного потребления П</w:t>
      </w:r>
      <w:proofErr w:type="gramStart"/>
      <w:r w:rsidRPr="00203FC0">
        <w:rPr>
          <w:bCs/>
        </w:rPr>
        <w:t>6</w:t>
      </w:r>
      <w:proofErr w:type="gramEnd"/>
      <w:r w:rsidRPr="00203FC0">
        <w:rPr>
          <w:bCs/>
        </w:rPr>
        <w:t>; П7 от 15.06.1965 г. (с изменениями и дополнениями).</w:t>
      </w:r>
    </w:p>
    <w:p w:rsidR="001D2415" w:rsidRPr="00203FC0" w:rsidRDefault="001D2415" w:rsidP="001D2415">
      <w:pPr>
        <w:widowControl w:val="0"/>
        <w:autoSpaceDE w:val="0"/>
        <w:autoSpaceDN w:val="0"/>
        <w:adjustRightInd w:val="0"/>
        <w:ind w:firstLine="709"/>
        <w:jc w:val="both"/>
        <w:rPr>
          <w:bCs/>
        </w:rPr>
      </w:pPr>
      <w:r w:rsidRPr="00203FC0">
        <w:rPr>
          <w:bCs/>
        </w:rPr>
        <w:t xml:space="preserve">В случае обнаружения несоответствия Товара указанным документам </w:t>
      </w:r>
      <w:r w:rsidRPr="00203FC0">
        <w:rPr>
          <w:bCs/>
          <w:spacing w:val="-8"/>
        </w:rPr>
        <w:t>Покупатель/</w:t>
      </w:r>
      <w:r w:rsidRPr="00203FC0">
        <w:rPr>
          <w:bCs/>
        </w:rPr>
        <w:t xml:space="preserve"> Грузополучатель составляет комиссионный акт, являющийся основанием для предъявления претензии Поставщику.</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203FC0">
        <w:rPr>
          <w:bCs/>
        </w:rPr>
        <w:t xml:space="preserve"> унифицированной формы ТОРГ-12 при получении Товара</w:t>
      </w:r>
      <w:r w:rsidRPr="00203FC0">
        <w:rPr>
          <w:bCs/>
          <w:spacing w:val="-8"/>
        </w:rPr>
        <w:t>.</w:t>
      </w:r>
    </w:p>
    <w:p w:rsidR="001D2415" w:rsidRPr="00203FC0" w:rsidRDefault="001D2415" w:rsidP="001D2415">
      <w:pPr>
        <w:widowControl w:val="0"/>
        <w:shd w:val="clear" w:color="auto" w:fill="FFFFFF"/>
        <w:autoSpaceDE w:val="0"/>
        <w:autoSpaceDN w:val="0"/>
        <w:adjustRightInd w:val="0"/>
        <w:ind w:firstLine="709"/>
        <w:jc w:val="both"/>
        <w:rPr>
          <w:bCs/>
          <w:i/>
          <w:iCs/>
          <w:spacing w:val="-8"/>
          <w:u w:val="single"/>
        </w:rPr>
      </w:pPr>
      <w:r w:rsidRPr="00203FC0">
        <w:rPr>
          <w:bCs/>
        </w:rPr>
        <w:t>3.11. </w:t>
      </w:r>
      <w:r w:rsidRPr="00203FC0">
        <w:rPr>
          <w:bCs/>
          <w:iCs/>
          <w:spacing w:val="-8"/>
        </w:rPr>
        <w:t xml:space="preserve">Право собственности на Товар и риск его случайной гибели переходят от </w:t>
      </w:r>
      <w:r w:rsidRPr="00203FC0">
        <w:t>Поставщик</w:t>
      </w:r>
      <w:r w:rsidRPr="00203FC0">
        <w:rPr>
          <w:bCs/>
        </w:rPr>
        <w:t>а</w:t>
      </w:r>
      <w:r w:rsidRPr="00203FC0">
        <w:rPr>
          <w:bCs/>
          <w:iCs/>
          <w:spacing w:val="-8"/>
        </w:rPr>
        <w:t xml:space="preserve"> к Покупателю в момент подписания Покупателем Акта приема-передачи после фактического получения Товара Покупателем/Грузополучателем на складе Покупателя по товарной накладной </w:t>
      </w:r>
      <w:r w:rsidRPr="00203FC0">
        <w:rPr>
          <w:bCs/>
        </w:rPr>
        <w:t>унифицированной формы ТОРГ-12</w:t>
      </w:r>
      <w:r w:rsidRPr="00203FC0">
        <w:rPr>
          <w:bCs/>
          <w:iCs/>
          <w:spacing w:val="-8"/>
        </w:rPr>
        <w:t xml:space="preserve"> </w:t>
      </w:r>
    </w:p>
    <w:p w:rsidR="001D2415" w:rsidRPr="00203FC0" w:rsidRDefault="001D2415" w:rsidP="001D2415">
      <w:pPr>
        <w:widowControl w:val="0"/>
        <w:shd w:val="clear" w:color="auto" w:fill="FFFFFF"/>
        <w:autoSpaceDE w:val="0"/>
        <w:autoSpaceDN w:val="0"/>
        <w:adjustRightInd w:val="0"/>
        <w:ind w:firstLine="709"/>
        <w:jc w:val="both"/>
        <w:rPr>
          <w:bCs/>
          <w:iCs/>
          <w:spacing w:val="-8"/>
        </w:rPr>
      </w:pPr>
      <w:r w:rsidRPr="00203FC0">
        <w:rPr>
          <w:bCs/>
          <w:iCs/>
          <w:spacing w:val="-8"/>
        </w:rPr>
        <w:t xml:space="preserve">3.12. Поставщик </w:t>
      </w:r>
      <w:r w:rsidRPr="00203FC0">
        <w:rPr>
          <w:bCs/>
        </w:rPr>
        <w:t>одновременно с поставляемым Товаром</w:t>
      </w:r>
      <w:r w:rsidRPr="00203FC0">
        <w:rPr>
          <w:bCs/>
          <w:iCs/>
          <w:spacing w:val="-8"/>
        </w:rPr>
        <w:t xml:space="preserve"> обязан передать Покупателю/ Грузополучателю оригиналы следующих первичных документов:</w:t>
      </w:r>
    </w:p>
    <w:p w:rsidR="001D2415" w:rsidRPr="00203FC0" w:rsidRDefault="001D2415" w:rsidP="001D2415">
      <w:pPr>
        <w:widowControl w:val="0"/>
        <w:shd w:val="clear" w:color="auto" w:fill="FFFFFF"/>
        <w:autoSpaceDE w:val="0"/>
        <w:autoSpaceDN w:val="0"/>
        <w:adjustRightInd w:val="0"/>
        <w:ind w:firstLine="709"/>
        <w:jc w:val="both"/>
        <w:rPr>
          <w:bCs/>
          <w:iCs/>
          <w:spacing w:val="-8"/>
        </w:rPr>
      </w:pPr>
      <w:r w:rsidRPr="00203FC0">
        <w:rPr>
          <w:bCs/>
          <w:iCs/>
          <w:spacing w:val="-8"/>
        </w:rPr>
        <w:t>- счет-фактура на поставленный Товар;</w:t>
      </w:r>
    </w:p>
    <w:p w:rsidR="001D2415" w:rsidRPr="00203FC0" w:rsidRDefault="001D2415" w:rsidP="001D2415">
      <w:pPr>
        <w:widowControl w:val="0"/>
        <w:shd w:val="clear" w:color="auto" w:fill="FFFFFF"/>
        <w:autoSpaceDE w:val="0"/>
        <w:autoSpaceDN w:val="0"/>
        <w:adjustRightInd w:val="0"/>
        <w:ind w:firstLine="709"/>
        <w:jc w:val="both"/>
      </w:pPr>
      <w:r w:rsidRPr="00203FC0">
        <w:rPr>
          <w:bCs/>
          <w:iCs/>
          <w:spacing w:val="-8"/>
        </w:rPr>
        <w:t xml:space="preserve">- товарная накладная </w:t>
      </w:r>
      <w:r w:rsidRPr="00203FC0">
        <w:t xml:space="preserve">унифицированной формы ТОРГ-12 с отметкой Покупателя/ Грузополучателя в получении Товара; </w:t>
      </w:r>
    </w:p>
    <w:p w:rsidR="001D2415" w:rsidRPr="00203FC0" w:rsidRDefault="001D2415" w:rsidP="001D2415">
      <w:pPr>
        <w:widowControl w:val="0"/>
        <w:shd w:val="clear" w:color="auto" w:fill="FFFFFF"/>
        <w:autoSpaceDE w:val="0"/>
        <w:autoSpaceDN w:val="0"/>
        <w:adjustRightInd w:val="0"/>
        <w:ind w:firstLine="709"/>
        <w:jc w:val="both"/>
      </w:pPr>
      <w:r w:rsidRPr="00203FC0">
        <w:t>- подписанный со стороны Поставщика</w:t>
      </w:r>
      <w:r w:rsidRPr="00203FC0">
        <w:rPr>
          <w:i/>
        </w:rPr>
        <w:t xml:space="preserve"> </w:t>
      </w:r>
      <w:r w:rsidRPr="00203FC0">
        <w:t>Акт приема-передачи Товара – 2 (два) подлинных экземпляра, по форме Приложения № 2, один из которых возвращается Поставщику подписанным со стороны Покупателя и заверенным им печатью.</w:t>
      </w:r>
    </w:p>
    <w:p w:rsidR="001D2415" w:rsidRPr="00203FC0" w:rsidRDefault="001D2415" w:rsidP="001D2415">
      <w:pPr>
        <w:widowControl w:val="0"/>
        <w:shd w:val="clear" w:color="auto" w:fill="FFFFFF"/>
        <w:autoSpaceDE w:val="0"/>
        <w:autoSpaceDN w:val="0"/>
        <w:adjustRightInd w:val="0"/>
        <w:ind w:firstLine="709"/>
        <w:jc w:val="both"/>
        <w:rPr>
          <w:bCs/>
          <w:iCs/>
          <w:spacing w:val="-8"/>
        </w:rPr>
      </w:pPr>
      <w:r w:rsidRPr="00203FC0">
        <w:rPr>
          <w:bCs/>
        </w:rPr>
        <w:t>-</w:t>
      </w:r>
      <w:r w:rsidRPr="00203FC0">
        <w:rPr>
          <w:b/>
          <w:bCs/>
        </w:rPr>
        <w:t xml:space="preserve"> с</w:t>
      </w:r>
      <w:r w:rsidRPr="00203FC0">
        <w:rPr>
          <w:bCs/>
        </w:rPr>
        <w:t xml:space="preserve">ертификаты соответствия (декларацию о соответствии) на Товар </w:t>
      </w:r>
      <w:r w:rsidRPr="00203FC0">
        <w:rPr>
          <w:bCs/>
          <w:spacing w:val="-8"/>
        </w:rPr>
        <w:t xml:space="preserve">(при необходимости их представления) </w:t>
      </w:r>
      <w:r w:rsidRPr="00203FC0">
        <w:rPr>
          <w:bCs/>
          <w:iCs/>
          <w:spacing w:val="-8"/>
        </w:rPr>
        <w:t xml:space="preserve">– </w:t>
      </w:r>
      <w:r w:rsidRPr="00203FC0">
        <w:rPr>
          <w:bCs/>
        </w:rPr>
        <w:t>заверенная</w:t>
      </w:r>
      <w:r w:rsidRPr="00203FC0">
        <w:rPr>
          <w:bCs/>
          <w:iCs/>
          <w:spacing w:val="-8"/>
        </w:rPr>
        <w:t xml:space="preserve"> копия.</w:t>
      </w:r>
    </w:p>
    <w:p w:rsidR="001D2415" w:rsidRPr="00203FC0" w:rsidRDefault="001D2415" w:rsidP="001D2415">
      <w:pPr>
        <w:widowControl w:val="0"/>
        <w:shd w:val="clear" w:color="auto" w:fill="FFFFFF"/>
        <w:autoSpaceDE w:val="0"/>
        <w:autoSpaceDN w:val="0"/>
        <w:adjustRightInd w:val="0"/>
        <w:ind w:firstLine="709"/>
        <w:jc w:val="both"/>
        <w:rPr>
          <w:bCs/>
          <w:iCs/>
          <w:spacing w:val="-8"/>
        </w:rPr>
      </w:pPr>
      <w:r w:rsidRPr="00203FC0">
        <w:rPr>
          <w:bCs/>
        </w:rPr>
        <w:t>- сертификат (паспорт) качества, технический паспорт, акт технической годности на Товар</w:t>
      </w:r>
      <w:r w:rsidRPr="00203FC0">
        <w:rPr>
          <w:bCs/>
          <w:iCs/>
          <w:spacing w:val="-8"/>
        </w:rPr>
        <w:t>.</w:t>
      </w:r>
    </w:p>
    <w:p w:rsidR="001D2415" w:rsidRPr="00203FC0" w:rsidRDefault="001D2415" w:rsidP="001D2415">
      <w:pPr>
        <w:widowControl w:val="0"/>
        <w:tabs>
          <w:tab w:val="left" w:pos="0"/>
          <w:tab w:val="left" w:pos="930"/>
        </w:tabs>
        <w:autoSpaceDE w:val="0"/>
        <w:autoSpaceDN w:val="0"/>
        <w:adjustRightInd w:val="0"/>
        <w:jc w:val="both"/>
        <w:rPr>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 xml:space="preserve">4. Гарантии и ответственность </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4.1. На поставляемый по настоящему Договору Товар гарантийный срок составляет</w:t>
      </w:r>
      <w:r w:rsidRPr="00203FC0">
        <w:rPr>
          <w:bCs/>
          <w:i/>
          <w:spacing w:val="-8"/>
        </w:rPr>
        <w:t xml:space="preserve"> </w:t>
      </w:r>
      <w:r w:rsidRPr="00203FC0">
        <w:rPr>
          <w:bCs/>
          <w:spacing w:val="-8"/>
        </w:rPr>
        <w:t>не менее</w:t>
      </w:r>
      <w:r w:rsidRPr="00203FC0">
        <w:rPr>
          <w:bCs/>
          <w:i/>
          <w:spacing w:val="-8"/>
        </w:rPr>
        <w:t xml:space="preserve"> </w:t>
      </w:r>
      <w:r w:rsidR="008B5E3C" w:rsidRPr="00203FC0">
        <w:rPr>
          <w:bCs/>
          <w:spacing w:val="-8"/>
        </w:rPr>
        <w:t>36</w:t>
      </w:r>
      <w:r w:rsidRPr="00203FC0">
        <w:rPr>
          <w:bCs/>
          <w:spacing w:val="-8"/>
        </w:rPr>
        <w:t xml:space="preserve"> месяцев </w:t>
      </w:r>
      <w:proofErr w:type="gramStart"/>
      <w:r w:rsidRPr="00203FC0">
        <w:rPr>
          <w:bCs/>
          <w:spacing w:val="-8"/>
        </w:rPr>
        <w:t>с даты поставки</w:t>
      </w:r>
      <w:proofErr w:type="gramEnd"/>
      <w:r w:rsidRPr="00203FC0">
        <w:rPr>
          <w:bCs/>
          <w:spacing w:val="-8"/>
        </w:rPr>
        <w:t xml:space="preserve"> Товара Покупателю. В течение гарантийного срока Покупатель имеет право предъявить к Поставщику требования по устранению выявленных недостатков Товара.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4.2. При обнаружении в период гарантийного срока </w:t>
      </w:r>
      <w:proofErr w:type="gramStart"/>
      <w:r w:rsidRPr="00203FC0">
        <w:rPr>
          <w:bCs/>
          <w:spacing w:val="-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03FC0">
        <w:rPr>
          <w:bCs/>
          <w:spacing w:val="-8"/>
        </w:rPr>
        <w:t xml:space="preserve"> Поставщику уведомление об обнаружении таких недостатков. </w:t>
      </w:r>
    </w:p>
    <w:p w:rsidR="001D2415" w:rsidRPr="00203FC0" w:rsidRDefault="001D2415" w:rsidP="001D2415">
      <w:pPr>
        <w:widowControl w:val="0"/>
        <w:tabs>
          <w:tab w:val="left" w:pos="930"/>
        </w:tabs>
        <w:autoSpaceDE w:val="0"/>
        <w:autoSpaceDN w:val="0"/>
        <w:adjustRightInd w:val="0"/>
        <w:ind w:firstLine="709"/>
        <w:jc w:val="both"/>
        <w:rPr>
          <w:bCs/>
          <w:spacing w:val="-8"/>
        </w:rPr>
      </w:pPr>
      <w:r w:rsidRPr="00203FC0">
        <w:rPr>
          <w:bCs/>
          <w:spacing w:val="-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w:t>
      </w:r>
      <w:r w:rsidRPr="00203FC0">
        <w:rPr>
          <w:bCs/>
          <w:spacing w:val="-8"/>
        </w:rPr>
        <w:lastRenderedPageBreak/>
        <w:t xml:space="preserve">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партии </w:t>
      </w:r>
      <w:proofErr w:type="gramStart"/>
      <w:r w:rsidRPr="00203FC0">
        <w:rPr>
          <w:bCs/>
          <w:spacing w:val="-8"/>
        </w:rPr>
        <w:t>Товара</w:t>
      </w:r>
      <w:proofErr w:type="gramEnd"/>
      <w:r w:rsidRPr="00203FC0">
        <w:rPr>
          <w:bCs/>
          <w:spacing w:val="-8"/>
        </w:rPr>
        <w:t xml:space="preserve"> в отношении которого нарушены сроки устранения недостатков, за каждый день просрочки, но не более 10% от стоимости партии Товара.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4.5. </w:t>
      </w:r>
      <w:proofErr w:type="gramStart"/>
      <w:r w:rsidRPr="00203FC0">
        <w:rPr>
          <w:bCs/>
          <w:spacing w:val="-8"/>
        </w:rPr>
        <w:t>За просрочку оплаты (п. 2.3.</w:t>
      </w:r>
      <w:r w:rsidR="00BB5AF4" w:rsidRPr="00203FC0">
        <w:rPr>
          <w:bCs/>
          <w:spacing w:val="-8"/>
        </w:rPr>
        <w:t>1.</w:t>
      </w:r>
      <w:r w:rsidRPr="00203FC0">
        <w:rPr>
          <w:bCs/>
          <w:spacing w:val="-8"/>
        </w:rPr>
        <w:t xml:space="preserve"> настоящего Договора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roofErr w:type="gramEnd"/>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w:t>
      </w:r>
      <w:proofErr w:type="gramStart"/>
      <w:r w:rsidRPr="00203FC0">
        <w:rPr>
          <w:bCs/>
          <w:spacing w:val="-8"/>
        </w:rPr>
        <w:t>с даты получения</w:t>
      </w:r>
      <w:proofErr w:type="gramEnd"/>
      <w:r w:rsidRPr="00203FC0">
        <w:rPr>
          <w:bCs/>
          <w:spacing w:val="-8"/>
        </w:rPr>
        <w:t xml:space="preserve"> документального подтверждения суммы возмещения.   </w:t>
      </w:r>
    </w:p>
    <w:p w:rsidR="001D2415" w:rsidRPr="00203FC0" w:rsidRDefault="001D2415" w:rsidP="001D2415">
      <w:pPr>
        <w:widowControl w:val="0"/>
        <w:tabs>
          <w:tab w:val="left" w:pos="0"/>
          <w:tab w:val="left" w:pos="930"/>
        </w:tabs>
        <w:autoSpaceDE w:val="0"/>
        <w:autoSpaceDN w:val="0"/>
        <w:adjustRightInd w:val="0"/>
        <w:ind w:firstLine="709"/>
        <w:jc w:val="both"/>
        <w:rPr>
          <w:bCs/>
        </w:rPr>
      </w:pPr>
      <w:r w:rsidRPr="00203FC0">
        <w:rPr>
          <w:bCs/>
          <w:spacing w:val="-8"/>
        </w:rPr>
        <w:t xml:space="preserve">4.10. </w:t>
      </w:r>
      <w:proofErr w:type="gramStart"/>
      <w:r w:rsidRPr="00203FC0">
        <w:rPr>
          <w:bCs/>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03FC0">
        <w:rPr>
          <w:bCs/>
        </w:rPr>
        <w:t xml:space="preserve"> При этом Покупатель должен направить Продавцу документальное подтверждение суммы возмещения. </w:t>
      </w:r>
    </w:p>
    <w:p w:rsidR="001D2415" w:rsidRPr="00203FC0" w:rsidRDefault="001D2415" w:rsidP="001D2415">
      <w:pPr>
        <w:widowControl w:val="0"/>
        <w:autoSpaceDE w:val="0"/>
        <w:autoSpaceDN w:val="0"/>
        <w:adjustRightInd w:val="0"/>
        <w:ind w:firstLine="709"/>
        <w:jc w:val="both"/>
        <w:rPr>
          <w:bCs/>
        </w:rPr>
      </w:pPr>
      <w:r w:rsidRPr="00203FC0">
        <w:rPr>
          <w:bCs/>
        </w:rPr>
        <w:t xml:space="preserve">В случае, указанном в настоящем пункте, Продавец обязан возместить Покупателю имущественные потери в течение 5 (пяти) рабочих дней </w:t>
      </w:r>
      <w:proofErr w:type="gramStart"/>
      <w:r w:rsidRPr="00203FC0">
        <w:rPr>
          <w:bCs/>
        </w:rPr>
        <w:t>с даты получения</w:t>
      </w:r>
      <w:proofErr w:type="gramEnd"/>
      <w:r w:rsidRPr="00203FC0">
        <w:rPr>
          <w:bCs/>
        </w:rPr>
        <w:t xml:space="preserve"> документального подтверждения суммы возмещения.   </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203FC0">
        <w:rPr>
          <w:b/>
          <w:bCs/>
          <w:spacing w:val="-8"/>
        </w:rPr>
        <w:t xml:space="preserve">. </w:t>
      </w:r>
      <w:r w:rsidRPr="00203FC0">
        <w:rPr>
          <w:bCs/>
          <w:spacing w:val="-8"/>
        </w:rPr>
        <w:t xml:space="preserve">При этом Покупатель, в течение 5 (пяти) рабочих дней, обязан произвести полный </w:t>
      </w:r>
      <w:r w:rsidRPr="00203FC0">
        <w:rPr>
          <w:bCs/>
        </w:rPr>
        <w:t>расчет за полученный Товар</w:t>
      </w:r>
      <w:r w:rsidRPr="00203FC0">
        <w:rPr>
          <w:bCs/>
          <w:spacing w:val="-8"/>
        </w:rPr>
        <w:t>.</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1D2415" w:rsidRPr="00203FC0" w:rsidRDefault="001D2415" w:rsidP="001D2415">
      <w:pPr>
        <w:widowControl w:val="0"/>
        <w:autoSpaceDE w:val="0"/>
        <w:autoSpaceDN w:val="0"/>
        <w:adjustRightInd w:val="0"/>
        <w:ind w:firstLine="709"/>
        <w:jc w:val="both"/>
        <w:rPr>
          <w:bCs/>
        </w:rPr>
      </w:pPr>
      <w:r w:rsidRPr="00203FC0">
        <w:rPr>
          <w:bCs/>
        </w:rPr>
        <w:t xml:space="preserve">4.13. Если в нарушение пункта 9.1 настоящего Договора одна из Сторон без получения </w:t>
      </w:r>
      <w:r w:rsidRPr="00203FC0">
        <w:rPr>
          <w:bCs/>
        </w:rPr>
        <w:lastRenderedPageBreak/>
        <w:t xml:space="preserve">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1D2415" w:rsidRPr="00203FC0" w:rsidRDefault="001D2415" w:rsidP="001D2415">
      <w:pPr>
        <w:widowControl w:val="0"/>
        <w:autoSpaceDE w:val="0"/>
        <w:autoSpaceDN w:val="0"/>
        <w:adjustRightInd w:val="0"/>
        <w:ind w:firstLine="709"/>
        <w:jc w:val="both"/>
        <w:rPr>
          <w:bCs/>
        </w:rPr>
      </w:pPr>
      <w:r w:rsidRPr="00203FC0">
        <w:rPr>
          <w:bCs/>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03FC0">
        <w:rPr>
          <w:bCs/>
        </w:rPr>
        <w:t>с даты предъявления</w:t>
      </w:r>
      <w:proofErr w:type="gramEnd"/>
      <w:r w:rsidRPr="00203FC0">
        <w:rPr>
          <w:bCs/>
        </w:rPr>
        <w:t xml:space="preserve"> другой Стороной требования об уплате.</w:t>
      </w:r>
    </w:p>
    <w:p w:rsidR="001D2415" w:rsidRPr="00203FC0" w:rsidRDefault="001D2415" w:rsidP="001D2415">
      <w:pPr>
        <w:widowControl w:val="0"/>
        <w:tabs>
          <w:tab w:val="left" w:pos="0"/>
          <w:tab w:val="left" w:pos="930"/>
        </w:tabs>
        <w:autoSpaceDE w:val="0"/>
        <w:autoSpaceDN w:val="0"/>
        <w:adjustRightInd w:val="0"/>
        <w:ind w:firstLine="709"/>
        <w:jc w:val="both"/>
        <w:rPr>
          <w:spacing w:val="-8"/>
        </w:rPr>
      </w:pPr>
      <w:r w:rsidRPr="00203FC0">
        <w:rPr>
          <w:bCs/>
          <w:spacing w:val="-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D2415" w:rsidRPr="00203FC0" w:rsidRDefault="001D2415" w:rsidP="001D2415">
      <w:pPr>
        <w:widowControl w:val="0"/>
        <w:tabs>
          <w:tab w:val="left" w:pos="0"/>
          <w:tab w:val="left" w:pos="930"/>
        </w:tabs>
        <w:autoSpaceDE w:val="0"/>
        <w:autoSpaceDN w:val="0"/>
        <w:adjustRightInd w:val="0"/>
        <w:jc w:val="center"/>
        <w:rPr>
          <w:b/>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5. Обстоятельства непреодолимой силы (форс-мажор)</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5.1. </w:t>
      </w:r>
      <w:proofErr w:type="gramStart"/>
      <w:r w:rsidRPr="00203FC0">
        <w:rPr>
          <w:bCs/>
          <w:spacing w:val="-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03FC0">
        <w:t xml:space="preserve">войны, военных операций любого характера, </w:t>
      </w:r>
      <w:r w:rsidRPr="00203FC0">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D2415" w:rsidRPr="00203FC0" w:rsidRDefault="001D2415" w:rsidP="001D2415">
      <w:pPr>
        <w:widowControl w:val="0"/>
        <w:tabs>
          <w:tab w:val="left" w:pos="0"/>
          <w:tab w:val="left" w:pos="930"/>
        </w:tabs>
        <w:autoSpaceDE w:val="0"/>
        <w:autoSpaceDN w:val="0"/>
        <w:adjustRightInd w:val="0"/>
        <w:jc w:val="both"/>
        <w:rPr>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6. Разрешение споров</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6.1. Все споры и разногласия, возникшие </w:t>
      </w:r>
      <w:proofErr w:type="gramStart"/>
      <w:r w:rsidRPr="00203FC0">
        <w:rPr>
          <w:bCs/>
          <w:spacing w:val="-8"/>
        </w:rPr>
        <w:t>вследствие</w:t>
      </w:r>
      <w:proofErr w:type="gramEnd"/>
      <w:r w:rsidRPr="00203FC0">
        <w:rPr>
          <w:bCs/>
          <w:spacing w:val="-8"/>
        </w:rPr>
        <w:t xml:space="preserve"> или </w:t>
      </w:r>
      <w:proofErr w:type="gramStart"/>
      <w:r w:rsidRPr="00203FC0">
        <w:rPr>
          <w:bCs/>
          <w:spacing w:val="-8"/>
        </w:rPr>
        <w:t>в</w:t>
      </w:r>
      <w:proofErr w:type="gramEnd"/>
      <w:r w:rsidRPr="00203FC0">
        <w:rPr>
          <w:bCs/>
          <w:spacing w:val="-8"/>
        </w:rPr>
        <w:t xml:space="preserve"> связи с исполнением Сторонами настоящего Договора, должны решаться путем переговоров между Сторонами.</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203FC0">
        <w:rPr>
          <w:bCs/>
          <w:spacing w:val="-8"/>
        </w:rPr>
        <w:t>с даты получения</w:t>
      </w:r>
      <w:proofErr w:type="gramEnd"/>
      <w:r w:rsidRPr="00203FC0">
        <w:rPr>
          <w:bCs/>
          <w:spacing w:val="-8"/>
        </w:rPr>
        <w:t xml:space="preserve"> претензии.</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D2415" w:rsidRPr="00203FC0" w:rsidRDefault="001D2415" w:rsidP="001D2415">
      <w:pPr>
        <w:widowControl w:val="0"/>
        <w:tabs>
          <w:tab w:val="left" w:pos="0"/>
          <w:tab w:val="left" w:pos="930"/>
        </w:tabs>
        <w:autoSpaceDE w:val="0"/>
        <w:autoSpaceDN w:val="0"/>
        <w:adjustRightInd w:val="0"/>
        <w:jc w:val="both"/>
        <w:rPr>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 xml:space="preserve">7. Срок действия, порядок изменения и расторжения </w:t>
      </w:r>
    </w:p>
    <w:p w:rsidR="001D2415" w:rsidRPr="00203FC0" w:rsidRDefault="001D2415" w:rsidP="001D2415">
      <w:pPr>
        <w:widowControl w:val="0"/>
        <w:tabs>
          <w:tab w:val="left" w:pos="0"/>
          <w:tab w:val="left" w:pos="930"/>
        </w:tabs>
        <w:autoSpaceDE w:val="0"/>
        <w:autoSpaceDN w:val="0"/>
        <w:adjustRightInd w:val="0"/>
        <w:ind w:firstLine="709"/>
        <w:jc w:val="both"/>
        <w:rPr>
          <w:b/>
          <w:bCs/>
          <w:spacing w:val="-8"/>
        </w:rPr>
      </w:pPr>
      <w:r w:rsidRPr="00203FC0">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«___»___________ 20___ года. </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7.4. Настоящий Договор </w:t>
      </w:r>
      <w:proofErr w:type="gramStart"/>
      <w:r w:rsidRPr="00203FC0">
        <w:rPr>
          <w:bCs/>
          <w:spacing w:val="-8"/>
        </w:rPr>
        <w:t>может быть досрочно расторгнут</w:t>
      </w:r>
      <w:proofErr w:type="gramEnd"/>
      <w:r w:rsidRPr="00203FC0">
        <w:rPr>
          <w:bCs/>
          <w:spacing w:val="-8"/>
        </w:rPr>
        <w:t xml:space="preserve"> по соглашению Сторон, либо по </w:t>
      </w:r>
      <w:r w:rsidRPr="00203FC0">
        <w:rPr>
          <w:bCs/>
          <w:spacing w:val="-8"/>
        </w:rPr>
        <w:lastRenderedPageBreak/>
        <w:t>требованию одной из Сторон в порядке и по основаниям, предусмотренным действующим законодательством РФ и настоящим Договором.</w:t>
      </w:r>
    </w:p>
    <w:p w:rsidR="001D2415" w:rsidRPr="00203FC0" w:rsidRDefault="001D2415" w:rsidP="001D2415">
      <w:pPr>
        <w:widowControl w:val="0"/>
        <w:autoSpaceDE w:val="0"/>
        <w:autoSpaceDN w:val="0"/>
        <w:adjustRightInd w:val="0"/>
        <w:ind w:firstLine="709"/>
        <w:jc w:val="both"/>
        <w:rPr>
          <w:bCs/>
        </w:rPr>
      </w:pPr>
      <w:r w:rsidRPr="00203FC0">
        <w:rPr>
          <w:bCs/>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1D2415" w:rsidRPr="00203FC0" w:rsidRDefault="001D2415" w:rsidP="001D2415">
      <w:pPr>
        <w:widowControl w:val="0"/>
        <w:autoSpaceDE w:val="0"/>
        <w:autoSpaceDN w:val="0"/>
        <w:adjustRightInd w:val="0"/>
        <w:ind w:firstLine="709"/>
        <w:jc w:val="both"/>
        <w:rPr>
          <w:bCs/>
        </w:rPr>
      </w:pPr>
      <w:r w:rsidRPr="00203FC0">
        <w:rPr>
          <w:bCs/>
        </w:rPr>
        <w:t>-  неоднократная просрочка поставки Товара (более 30 (тридцати) календарных дней), с учетом выполнения условий п.4.6 настоящего Договора;</w:t>
      </w:r>
    </w:p>
    <w:p w:rsidR="001D2415" w:rsidRPr="00203FC0" w:rsidRDefault="001D2415" w:rsidP="001D2415">
      <w:pPr>
        <w:widowControl w:val="0"/>
        <w:autoSpaceDE w:val="0"/>
        <w:autoSpaceDN w:val="0"/>
        <w:adjustRightInd w:val="0"/>
        <w:ind w:firstLine="709"/>
        <w:jc w:val="both"/>
        <w:rPr>
          <w:bCs/>
        </w:rPr>
      </w:pPr>
      <w:r w:rsidRPr="00203FC0">
        <w:rPr>
          <w:bCs/>
        </w:rPr>
        <w:t xml:space="preserve">- нарушение Поставщиком условий пункта 9.4 настоящего Договора.  </w:t>
      </w:r>
    </w:p>
    <w:p w:rsidR="001D2415" w:rsidRPr="00203FC0" w:rsidRDefault="001D2415" w:rsidP="001D2415">
      <w:pPr>
        <w:widowControl w:val="0"/>
        <w:autoSpaceDE w:val="0"/>
        <w:autoSpaceDN w:val="0"/>
        <w:adjustRightInd w:val="0"/>
        <w:ind w:firstLine="709"/>
        <w:jc w:val="both"/>
        <w:rPr>
          <w:bCs/>
        </w:rPr>
      </w:pPr>
      <w:r w:rsidRPr="00203FC0">
        <w:rPr>
          <w:bCs/>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1D2415" w:rsidRPr="00203FC0" w:rsidRDefault="001D2415" w:rsidP="001D2415">
      <w:pPr>
        <w:widowControl w:val="0"/>
        <w:autoSpaceDE w:val="0"/>
        <w:autoSpaceDN w:val="0"/>
        <w:adjustRightInd w:val="0"/>
        <w:ind w:firstLine="709"/>
        <w:jc w:val="both"/>
        <w:rPr>
          <w:bCs/>
        </w:rPr>
      </w:pPr>
      <w:r w:rsidRPr="00203FC0">
        <w:rPr>
          <w:bCs/>
        </w:rPr>
        <w:t>- неоднократная просрочка возврата подлинных первичных документов (</w:t>
      </w:r>
      <w:r w:rsidRPr="00203FC0">
        <w:rPr>
          <w:bCs/>
          <w:spacing w:val="-8"/>
        </w:rPr>
        <w:t xml:space="preserve">более </w:t>
      </w:r>
      <w:r w:rsidRPr="00203FC0">
        <w:rPr>
          <w:bCs/>
        </w:rPr>
        <w:t xml:space="preserve">30 (тридцати) </w:t>
      </w:r>
      <w:r w:rsidRPr="00203FC0">
        <w:rPr>
          <w:bCs/>
          <w:spacing w:val="-8"/>
        </w:rPr>
        <w:t>календарных дней</w:t>
      </w:r>
      <w:proofErr w:type="gramStart"/>
      <w:r w:rsidRPr="00203FC0">
        <w:rPr>
          <w:bCs/>
          <w:spacing w:val="-8"/>
        </w:rPr>
        <w:t>.</w:t>
      </w:r>
      <w:proofErr w:type="gramEnd"/>
      <w:r w:rsidRPr="00203FC0">
        <w:rPr>
          <w:bCs/>
          <w:spacing w:val="-8"/>
        </w:rPr>
        <w:t xml:space="preserve"> </w:t>
      </w:r>
      <w:proofErr w:type="gramStart"/>
      <w:r w:rsidRPr="00203FC0">
        <w:rPr>
          <w:bCs/>
          <w:spacing w:val="-8"/>
        </w:rPr>
        <w:t>с</w:t>
      </w:r>
      <w:proofErr w:type="gramEnd"/>
      <w:r w:rsidRPr="00203FC0">
        <w:rPr>
          <w:bCs/>
          <w:spacing w:val="-8"/>
        </w:rPr>
        <w:t xml:space="preserve"> даты направления этих документов в адрес Покупателя)</w:t>
      </w:r>
      <w:r w:rsidRPr="00203FC0">
        <w:rPr>
          <w:bCs/>
        </w:rPr>
        <w:t>;</w:t>
      </w:r>
    </w:p>
    <w:p w:rsidR="001D2415" w:rsidRPr="00203FC0" w:rsidRDefault="001D2415" w:rsidP="001D2415">
      <w:pPr>
        <w:widowControl w:val="0"/>
        <w:autoSpaceDE w:val="0"/>
        <w:autoSpaceDN w:val="0"/>
        <w:adjustRightInd w:val="0"/>
        <w:ind w:firstLine="709"/>
        <w:jc w:val="both"/>
        <w:rPr>
          <w:bCs/>
        </w:rPr>
      </w:pPr>
      <w:r w:rsidRPr="00203FC0">
        <w:rPr>
          <w:bCs/>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203FC0">
        <w:rPr>
          <w:bCs/>
        </w:rPr>
        <w:t>с даты получения</w:t>
      </w:r>
      <w:proofErr w:type="gramEnd"/>
      <w:r w:rsidRPr="00203FC0">
        <w:rPr>
          <w:bCs/>
        </w:rPr>
        <w:t xml:space="preserve"> счета на оплату Товара).   </w:t>
      </w:r>
    </w:p>
    <w:p w:rsidR="001D2415" w:rsidRPr="00203FC0" w:rsidRDefault="001D2415" w:rsidP="001D2415">
      <w:pPr>
        <w:widowControl w:val="0"/>
        <w:autoSpaceDE w:val="0"/>
        <w:autoSpaceDN w:val="0"/>
        <w:adjustRightInd w:val="0"/>
        <w:ind w:firstLine="709"/>
        <w:jc w:val="both"/>
        <w:rPr>
          <w:bCs/>
        </w:rPr>
      </w:pPr>
      <w:r w:rsidRPr="00203FC0">
        <w:rPr>
          <w:bCs/>
        </w:rPr>
        <w:t xml:space="preserve">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w:t>
      </w:r>
      <w:proofErr w:type="gramStart"/>
      <w:r w:rsidRPr="00203FC0">
        <w:rPr>
          <w:bCs/>
        </w:rPr>
        <w:t>с даты расторжения</w:t>
      </w:r>
      <w:proofErr w:type="gramEnd"/>
      <w:r w:rsidRPr="00203FC0">
        <w:rPr>
          <w:bCs/>
        </w:rPr>
        <w:t xml:space="preserve"> настоящего Договора.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03FC0">
        <w:rPr>
          <w:bCs/>
          <w:spacing w:val="-8"/>
        </w:rPr>
        <w:t>с даты подписания</w:t>
      </w:r>
      <w:proofErr w:type="gramEnd"/>
      <w:r w:rsidRPr="00203FC0">
        <w:rPr>
          <w:bCs/>
          <w:spacing w:val="-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1D2415" w:rsidRPr="00203FC0" w:rsidRDefault="001D2415" w:rsidP="001D2415">
      <w:pPr>
        <w:widowControl w:val="0"/>
        <w:autoSpaceDE w:val="0"/>
        <w:autoSpaceDN w:val="0"/>
        <w:adjustRightInd w:val="0"/>
        <w:ind w:firstLine="709"/>
        <w:jc w:val="both"/>
        <w:rPr>
          <w:spacing w:val="-5"/>
        </w:rPr>
      </w:pPr>
    </w:p>
    <w:p w:rsidR="001D2415" w:rsidRPr="00203FC0" w:rsidRDefault="001D2415" w:rsidP="001D2415">
      <w:pPr>
        <w:widowControl w:val="0"/>
        <w:autoSpaceDE w:val="0"/>
        <w:autoSpaceDN w:val="0"/>
        <w:adjustRightInd w:val="0"/>
        <w:jc w:val="center"/>
        <w:rPr>
          <w:b/>
          <w:bCs/>
        </w:rPr>
      </w:pPr>
      <w:r w:rsidRPr="00203FC0">
        <w:rPr>
          <w:b/>
          <w:bCs/>
        </w:rPr>
        <w:t>8. Конфиденциальность</w:t>
      </w:r>
    </w:p>
    <w:p w:rsidR="001D2415" w:rsidRPr="00203FC0" w:rsidRDefault="001D2415" w:rsidP="001D2415">
      <w:pPr>
        <w:widowControl w:val="0"/>
        <w:autoSpaceDE w:val="0"/>
        <w:autoSpaceDN w:val="0"/>
        <w:adjustRightInd w:val="0"/>
        <w:ind w:firstLine="709"/>
        <w:jc w:val="both"/>
        <w:rPr>
          <w:bCs/>
        </w:rPr>
      </w:pPr>
      <w:r w:rsidRPr="00203FC0">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D2415" w:rsidRPr="00203FC0" w:rsidRDefault="001D2415" w:rsidP="001D2415">
      <w:pPr>
        <w:widowControl w:val="0"/>
        <w:autoSpaceDE w:val="0"/>
        <w:autoSpaceDN w:val="0"/>
        <w:adjustRightInd w:val="0"/>
        <w:ind w:firstLine="709"/>
        <w:jc w:val="both"/>
        <w:rPr>
          <w:bCs/>
        </w:rPr>
      </w:pPr>
      <w:r w:rsidRPr="00203FC0">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D2415" w:rsidRPr="00203FC0" w:rsidRDefault="001D2415" w:rsidP="001D2415">
      <w:pPr>
        <w:widowControl w:val="0"/>
        <w:autoSpaceDE w:val="0"/>
        <w:autoSpaceDN w:val="0"/>
        <w:adjustRightInd w:val="0"/>
        <w:ind w:firstLine="709"/>
        <w:jc w:val="both"/>
        <w:rPr>
          <w:bCs/>
        </w:rPr>
      </w:pPr>
      <w:r w:rsidRPr="00203FC0">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D2415" w:rsidRPr="00203FC0" w:rsidRDefault="001D2415" w:rsidP="001D2415">
      <w:pPr>
        <w:widowControl w:val="0"/>
        <w:autoSpaceDE w:val="0"/>
        <w:autoSpaceDN w:val="0"/>
        <w:adjustRightInd w:val="0"/>
        <w:ind w:firstLine="709"/>
        <w:jc w:val="both"/>
        <w:rPr>
          <w:bCs/>
        </w:rPr>
      </w:pPr>
      <w:r w:rsidRPr="00203FC0">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D2415" w:rsidRPr="00203FC0" w:rsidRDefault="001D2415" w:rsidP="001D2415">
      <w:pPr>
        <w:widowControl w:val="0"/>
        <w:autoSpaceDE w:val="0"/>
        <w:autoSpaceDN w:val="0"/>
        <w:adjustRightInd w:val="0"/>
        <w:ind w:firstLine="709"/>
        <w:jc w:val="both"/>
        <w:rPr>
          <w:bCs/>
        </w:rPr>
      </w:pPr>
      <w:r w:rsidRPr="00203FC0">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D2415" w:rsidRPr="00203FC0" w:rsidRDefault="001D2415" w:rsidP="001D2415">
      <w:pPr>
        <w:widowControl w:val="0"/>
        <w:tabs>
          <w:tab w:val="left" w:pos="0"/>
          <w:tab w:val="left" w:pos="930"/>
        </w:tabs>
        <w:autoSpaceDE w:val="0"/>
        <w:autoSpaceDN w:val="0"/>
        <w:adjustRightInd w:val="0"/>
        <w:jc w:val="both"/>
        <w:rPr>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9. Прочие условия</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w:t>
      </w:r>
      <w:r w:rsidRPr="00203FC0">
        <w:rPr>
          <w:bCs/>
          <w:spacing w:val="-8"/>
        </w:rPr>
        <w:lastRenderedPageBreak/>
        <w:t>законодательством РФ.</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9.2. Настоящий Договор составлен в двух экземплярах, имеющих одинаковую юридическую силу, по одному экземпляру для каждой из Сторон.</w:t>
      </w:r>
    </w:p>
    <w:p w:rsidR="001D2415" w:rsidRPr="00203FC0" w:rsidRDefault="001D2415" w:rsidP="001D2415">
      <w:pPr>
        <w:widowControl w:val="0"/>
        <w:autoSpaceDE w:val="0"/>
        <w:autoSpaceDN w:val="0"/>
        <w:adjustRightInd w:val="0"/>
        <w:ind w:firstLine="709"/>
        <w:jc w:val="both"/>
        <w:rPr>
          <w:bCs/>
          <w:spacing w:val="-14"/>
        </w:rPr>
      </w:pPr>
      <w:r w:rsidRPr="00203FC0">
        <w:rPr>
          <w:bCs/>
        </w:rPr>
        <w:t xml:space="preserve">9.3. </w:t>
      </w:r>
      <w:r w:rsidRPr="00203FC0">
        <w:rPr>
          <w:bCs/>
          <w:spacing w:val="-14"/>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1D2415" w:rsidRPr="00203FC0" w:rsidRDefault="001D2415" w:rsidP="001D2415">
      <w:pPr>
        <w:widowControl w:val="0"/>
        <w:shd w:val="clear" w:color="auto" w:fill="FFFFFF"/>
        <w:tabs>
          <w:tab w:val="left" w:pos="0"/>
        </w:tabs>
        <w:autoSpaceDE w:val="0"/>
        <w:autoSpaceDN w:val="0"/>
        <w:adjustRightInd w:val="0"/>
        <w:ind w:firstLine="709"/>
        <w:jc w:val="both"/>
        <w:rPr>
          <w:spacing w:val="-5"/>
        </w:rPr>
      </w:pPr>
      <w:r w:rsidRPr="00203FC0">
        <w:rPr>
          <w:spacing w:val="-5"/>
        </w:rPr>
        <w:t>9.4. </w:t>
      </w:r>
      <w:proofErr w:type="gramStart"/>
      <w:r w:rsidRPr="00203FC0">
        <w:rPr>
          <w:spacing w:val="-5"/>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203FC0">
        <w:rPr>
          <w:spacing w:val="-5"/>
        </w:rPr>
        <w:t>.</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03FC0">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03FC0">
        <w:rPr>
          <w:bCs/>
          <w:spacing w:val="-8"/>
        </w:rPr>
        <w:t>полученному</w:t>
      </w:r>
      <w:proofErr w:type="gramEnd"/>
      <w:r w:rsidRPr="00203FC0">
        <w:rPr>
          <w:bCs/>
          <w:spacing w:val="-8"/>
        </w:rPr>
        <w:t xml:space="preserve"> виновной Стороной.</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w:t>
      </w:r>
      <w:proofErr w:type="gramStart"/>
      <w:r w:rsidRPr="00203FC0">
        <w:rPr>
          <w:bCs/>
          <w:spacing w:val="-8"/>
        </w:rPr>
        <w:t>с даты</w:t>
      </w:r>
      <w:proofErr w:type="gramEnd"/>
      <w:r w:rsidRPr="00203FC0">
        <w:rPr>
          <w:bCs/>
          <w:spacing w:val="-8"/>
        </w:rPr>
        <w:t xml:space="preserve">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1D2415" w:rsidRPr="00203FC0" w:rsidRDefault="001D2415" w:rsidP="001D2415">
      <w:pPr>
        <w:widowControl w:val="0"/>
        <w:tabs>
          <w:tab w:val="left" w:pos="0"/>
          <w:tab w:val="left" w:pos="930"/>
        </w:tabs>
        <w:autoSpaceDE w:val="0"/>
        <w:autoSpaceDN w:val="0"/>
        <w:adjustRightInd w:val="0"/>
        <w:ind w:firstLine="709"/>
        <w:jc w:val="both"/>
        <w:rPr>
          <w:bCs/>
          <w:spacing w:val="-8"/>
        </w:rPr>
      </w:pPr>
      <w:r w:rsidRPr="00203FC0">
        <w:rPr>
          <w:bCs/>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03FC0">
        <w:rPr>
          <w:bCs/>
          <w:spacing w:val="-8"/>
        </w:rPr>
        <w:t>с даты составления</w:t>
      </w:r>
      <w:proofErr w:type="gramEnd"/>
      <w:r w:rsidRPr="00203FC0">
        <w:rPr>
          <w:bCs/>
          <w:spacing w:val="-8"/>
        </w:rPr>
        <w:t xml:space="preserve"> документа.</w:t>
      </w:r>
    </w:p>
    <w:p w:rsidR="001D2415" w:rsidRPr="00203FC0" w:rsidRDefault="001D2415" w:rsidP="001D2415">
      <w:pPr>
        <w:widowControl w:val="0"/>
        <w:shd w:val="clear" w:color="auto" w:fill="FFFFFF"/>
        <w:tabs>
          <w:tab w:val="left" w:pos="0"/>
        </w:tabs>
        <w:autoSpaceDE w:val="0"/>
        <w:autoSpaceDN w:val="0"/>
        <w:adjustRightInd w:val="0"/>
        <w:ind w:firstLine="709"/>
        <w:jc w:val="both"/>
        <w:rPr>
          <w:spacing w:val="-5"/>
        </w:rPr>
      </w:pPr>
      <w:r w:rsidRPr="00203FC0">
        <w:rPr>
          <w:spacing w:val="-5"/>
        </w:rPr>
        <w:t>Стороны гарантируют, что адреса, указанные в разделе «</w:t>
      </w:r>
      <w:r w:rsidRPr="00203FC0">
        <w:rPr>
          <w:bCs/>
          <w:spacing w:val="-8"/>
        </w:rPr>
        <w:t xml:space="preserve">Юридические адреса и реквизиты сторон» </w:t>
      </w:r>
      <w:r w:rsidRPr="00203FC0">
        <w:rPr>
          <w:spacing w:val="-5"/>
        </w:rPr>
        <w:t>настоящего Договора, являются фактическими адресами местонахождения Сторон.</w:t>
      </w:r>
    </w:p>
    <w:p w:rsidR="001D2415" w:rsidRPr="00203FC0" w:rsidRDefault="001D2415" w:rsidP="001D2415">
      <w:pPr>
        <w:widowControl w:val="0"/>
        <w:shd w:val="clear" w:color="auto" w:fill="FFFFFF"/>
        <w:tabs>
          <w:tab w:val="left" w:pos="0"/>
        </w:tabs>
        <w:autoSpaceDE w:val="0"/>
        <w:autoSpaceDN w:val="0"/>
        <w:adjustRightInd w:val="0"/>
        <w:ind w:firstLine="709"/>
        <w:jc w:val="both"/>
        <w:rPr>
          <w:spacing w:val="-5"/>
        </w:rPr>
      </w:pPr>
      <w:r w:rsidRPr="00203FC0">
        <w:rPr>
          <w:spacing w:val="-5"/>
        </w:rPr>
        <w:t xml:space="preserve">Ответственность за предоставление недостоверных сведений о месте своего фактического нахождения и возникшие </w:t>
      </w:r>
      <w:proofErr w:type="gramStart"/>
      <w:r w:rsidRPr="00203FC0">
        <w:rPr>
          <w:spacing w:val="-5"/>
        </w:rPr>
        <w:t>в связи с этим у Сторон последствия в части невозможности исполнения обязательств по настоящему Договору</w:t>
      </w:r>
      <w:proofErr w:type="gramEnd"/>
      <w:r w:rsidRPr="00203FC0">
        <w:rPr>
          <w:spacing w:val="-5"/>
        </w:rPr>
        <w:t xml:space="preserve"> и убытки, принимает на себя Сторона, предоставившая недостоверные сведения о месте своего фактического нахождения.</w:t>
      </w:r>
    </w:p>
    <w:p w:rsidR="001D2415" w:rsidRPr="00203FC0" w:rsidRDefault="001D2415" w:rsidP="001D2415">
      <w:pPr>
        <w:widowControl w:val="0"/>
        <w:shd w:val="clear" w:color="auto" w:fill="FFFFFF"/>
        <w:tabs>
          <w:tab w:val="left" w:pos="0"/>
        </w:tabs>
        <w:autoSpaceDE w:val="0"/>
        <w:autoSpaceDN w:val="0"/>
        <w:adjustRightInd w:val="0"/>
        <w:ind w:firstLine="709"/>
        <w:jc w:val="both"/>
        <w:rPr>
          <w:spacing w:val="-5"/>
        </w:rPr>
      </w:pPr>
      <w:r w:rsidRPr="00203FC0">
        <w:rPr>
          <w:spacing w:val="-5"/>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03FC0">
        <w:rPr>
          <w:spacing w:val="-5"/>
        </w:rPr>
        <w:t>с даты направления</w:t>
      </w:r>
      <w:proofErr w:type="gramEnd"/>
      <w:r w:rsidRPr="00203FC0">
        <w:rPr>
          <w:spacing w:val="-5"/>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1D2415" w:rsidRPr="00203FC0" w:rsidRDefault="001D2415" w:rsidP="001D2415">
      <w:pPr>
        <w:widowControl w:val="0"/>
        <w:autoSpaceDE w:val="0"/>
        <w:autoSpaceDN w:val="0"/>
        <w:adjustRightInd w:val="0"/>
        <w:ind w:firstLine="709"/>
        <w:jc w:val="both"/>
        <w:rPr>
          <w:bCs/>
        </w:rPr>
      </w:pPr>
      <w:r w:rsidRPr="00203FC0">
        <w:rPr>
          <w:bCs/>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1D2415" w:rsidRPr="00203FC0" w:rsidRDefault="001D2415" w:rsidP="001D2415">
      <w:pPr>
        <w:widowControl w:val="0"/>
        <w:autoSpaceDE w:val="0"/>
        <w:autoSpaceDN w:val="0"/>
        <w:adjustRightInd w:val="0"/>
        <w:ind w:firstLine="709"/>
        <w:jc w:val="both"/>
        <w:rPr>
          <w:iCs/>
        </w:rPr>
      </w:pPr>
      <w:r w:rsidRPr="00203FC0">
        <w:rPr>
          <w:bCs/>
          <w:iCs/>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203FC0">
        <w:rPr>
          <w:iCs/>
        </w:rPr>
        <w:t xml:space="preserve"> </w:t>
      </w:r>
    </w:p>
    <w:p w:rsidR="001D2415" w:rsidRPr="00203FC0" w:rsidRDefault="001D2415" w:rsidP="001D2415">
      <w:pPr>
        <w:widowControl w:val="0"/>
        <w:autoSpaceDE w:val="0"/>
        <w:autoSpaceDN w:val="0"/>
        <w:adjustRightInd w:val="0"/>
        <w:ind w:firstLine="709"/>
        <w:jc w:val="both"/>
        <w:rPr>
          <w:bCs/>
          <w:iCs/>
          <w:spacing w:val="-4"/>
        </w:rPr>
      </w:pPr>
    </w:p>
    <w:p w:rsidR="001D2415" w:rsidRPr="00203FC0" w:rsidRDefault="001D2415" w:rsidP="001D2415">
      <w:pPr>
        <w:widowControl w:val="0"/>
        <w:autoSpaceDE w:val="0"/>
        <w:autoSpaceDN w:val="0"/>
        <w:adjustRightInd w:val="0"/>
        <w:jc w:val="both"/>
        <w:rPr>
          <w:bCs/>
          <w:iCs/>
        </w:rPr>
      </w:pPr>
      <w:r w:rsidRPr="00203FC0">
        <w:rPr>
          <w:b/>
          <w:bCs/>
          <w:iCs/>
          <w:spacing w:val="-4"/>
        </w:rPr>
        <w:t>Приложения:</w:t>
      </w:r>
    </w:p>
    <w:p w:rsidR="001D2415" w:rsidRPr="00203FC0" w:rsidRDefault="001D2415" w:rsidP="001D2415">
      <w:pPr>
        <w:widowControl w:val="0"/>
        <w:autoSpaceDE w:val="0"/>
        <w:autoSpaceDN w:val="0"/>
        <w:adjustRightInd w:val="0"/>
        <w:jc w:val="both"/>
        <w:rPr>
          <w:bCs/>
          <w:iCs/>
          <w:spacing w:val="-4"/>
        </w:rPr>
      </w:pPr>
      <w:r w:rsidRPr="00203FC0">
        <w:rPr>
          <w:bCs/>
          <w:iCs/>
          <w:spacing w:val="-4"/>
        </w:rPr>
        <w:t>Приложение № 1 - Форма «Спецификация»</w:t>
      </w:r>
    </w:p>
    <w:p w:rsidR="001D2415" w:rsidRPr="00203FC0" w:rsidRDefault="001D2415" w:rsidP="001D2415">
      <w:pPr>
        <w:widowControl w:val="0"/>
        <w:autoSpaceDE w:val="0"/>
        <w:autoSpaceDN w:val="0"/>
        <w:adjustRightInd w:val="0"/>
        <w:jc w:val="both"/>
        <w:rPr>
          <w:bCs/>
          <w:iCs/>
          <w:spacing w:val="-4"/>
        </w:rPr>
      </w:pPr>
      <w:r w:rsidRPr="00203FC0">
        <w:rPr>
          <w:bCs/>
          <w:iCs/>
          <w:spacing w:val="-4"/>
        </w:rPr>
        <w:t>Приложение № 2 - Форма «Акта приема-передачи»</w:t>
      </w:r>
    </w:p>
    <w:p w:rsidR="001D2415" w:rsidRPr="00203FC0" w:rsidRDefault="001D2415" w:rsidP="001D2415">
      <w:pPr>
        <w:widowControl w:val="0"/>
        <w:autoSpaceDE w:val="0"/>
        <w:autoSpaceDN w:val="0"/>
        <w:adjustRightInd w:val="0"/>
        <w:jc w:val="both"/>
        <w:rPr>
          <w:bCs/>
          <w:iCs/>
          <w:spacing w:val="-4"/>
        </w:rPr>
      </w:pPr>
      <w:r w:rsidRPr="00203FC0">
        <w:rPr>
          <w:bCs/>
          <w:iCs/>
          <w:spacing w:val="-4"/>
        </w:rPr>
        <w:lastRenderedPageBreak/>
        <w:t>Приложение № 3 Форма «Сведения о контрагенте»</w:t>
      </w:r>
    </w:p>
    <w:p w:rsidR="001D2415" w:rsidRPr="00203FC0" w:rsidRDefault="001D2415" w:rsidP="001D2415">
      <w:pPr>
        <w:widowControl w:val="0"/>
        <w:autoSpaceDE w:val="0"/>
        <w:autoSpaceDN w:val="0"/>
        <w:adjustRightInd w:val="0"/>
        <w:jc w:val="both"/>
        <w:rPr>
          <w:bCs/>
          <w:iCs/>
          <w:spacing w:val="-4"/>
        </w:rPr>
      </w:pPr>
      <w:r w:rsidRPr="00203FC0">
        <w:rPr>
          <w:bCs/>
          <w:iCs/>
          <w:spacing w:val="-4"/>
        </w:rPr>
        <w:t>Приложение № 4 Форма «Перечень документов контрагента»</w:t>
      </w:r>
    </w:p>
    <w:p w:rsidR="001D2415" w:rsidRPr="00203FC0" w:rsidRDefault="001D2415" w:rsidP="001D2415">
      <w:pPr>
        <w:widowControl w:val="0"/>
        <w:tabs>
          <w:tab w:val="left" w:pos="0"/>
          <w:tab w:val="left" w:pos="930"/>
        </w:tabs>
        <w:autoSpaceDE w:val="0"/>
        <w:autoSpaceDN w:val="0"/>
        <w:adjustRightInd w:val="0"/>
        <w:jc w:val="center"/>
        <w:rPr>
          <w:b/>
          <w:bCs/>
          <w:spacing w:val="-8"/>
        </w:rPr>
      </w:pPr>
    </w:p>
    <w:p w:rsidR="001D2415" w:rsidRPr="00203FC0" w:rsidRDefault="001D2415" w:rsidP="001D2415">
      <w:pPr>
        <w:widowControl w:val="0"/>
        <w:tabs>
          <w:tab w:val="left" w:pos="0"/>
          <w:tab w:val="left" w:pos="930"/>
        </w:tabs>
        <w:autoSpaceDE w:val="0"/>
        <w:autoSpaceDN w:val="0"/>
        <w:adjustRightInd w:val="0"/>
        <w:jc w:val="center"/>
        <w:rPr>
          <w:b/>
          <w:bCs/>
          <w:spacing w:val="-8"/>
        </w:rPr>
      </w:pPr>
      <w:r w:rsidRPr="00203FC0">
        <w:rPr>
          <w:b/>
          <w:bCs/>
          <w:spacing w:val="-8"/>
        </w:rPr>
        <w:t>10. Юридические адреса и банковские реквизиты</w:t>
      </w:r>
    </w:p>
    <w:p w:rsidR="001D2415" w:rsidRPr="00203FC0" w:rsidRDefault="001D2415" w:rsidP="001D2415">
      <w:pPr>
        <w:widowControl w:val="0"/>
        <w:tabs>
          <w:tab w:val="left" w:pos="0"/>
          <w:tab w:val="left" w:pos="930"/>
        </w:tabs>
        <w:autoSpaceDE w:val="0"/>
        <w:autoSpaceDN w:val="0"/>
        <w:adjustRightInd w:val="0"/>
        <w:jc w:val="center"/>
        <w:rPr>
          <w:b/>
          <w:bCs/>
          <w:spacing w:val="-8"/>
        </w:rPr>
      </w:pPr>
    </w:p>
    <w:tbl>
      <w:tblPr>
        <w:tblW w:w="9923" w:type="dxa"/>
        <w:tblInd w:w="108" w:type="dxa"/>
        <w:tblLook w:val="04A0"/>
      </w:tblPr>
      <w:tblGrid>
        <w:gridCol w:w="4820"/>
        <w:gridCol w:w="5103"/>
      </w:tblGrid>
      <w:tr w:rsidR="001D2415" w:rsidRPr="00203FC0" w:rsidTr="001D2415">
        <w:trPr>
          <w:trHeight w:val="85"/>
        </w:trPr>
        <w:tc>
          <w:tcPr>
            <w:tcW w:w="4820" w:type="dxa"/>
            <w:hideMark/>
          </w:tcPr>
          <w:p w:rsidR="001D2415" w:rsidRPr="00203FC0" w:rsidRDefault="001D2415" w:rsidP="001D2415">
            <w:pPr>
              <w:widowControl w:val="0"/>
              <w:autoSpaceDE w:val="0"/>
              <w:autoSpaceDN w:val="0"/>
              <w:adjustRightInd w:val="0"/>
              <w:jc w:val="center"/>
              <w:rPr>
                <w:b/>
                <w:bCs/>
              </w:rPr>
            </w:pPr>
            <w:r w:rsidRPr="00203FC0">
              <w:rPr>
                <w:b/>
                <w:bCs/>
              </w:rPr>
              <w:t>Поставщик:</w:t>
            </w:r>
          </w:p>
        </w:tc>
        <w:tc>
          <w:tcPr>
            <w:tcW w:w="5103" w:type="dxa"/>
            <w:hideMark/>
          </w:tcPr>
          <w:p w:rsidR="001D2415" w:rsidRPr="00203FC0" w:rsidRDefault="001D2415" w:rsidP="001D2415">
            <w:pPr>
              <w:widowControl w:val="0"/>
              <w:autoSpaceDE w:val="0"/>
              <w:autoSpaceDN w:val="0"/>
              <w:adjustRightInd w:val="0"/>
              <w:jc w:val="center"/>
              <w:rPr>
                <w:b/>
                <w:bCs/>
              </w:rPr>
            </w:pPr>
            <w:r w:rsidRPr="00203FC0">
              <w:rPr>
                <w:b/>
                <w:bCs/>
              </w:rPr>
              <w:t>Покупатель:</w:t>
            </w:r>
          </w:p>
        </w:tc>
      </w:tr>
      <w:tr w:rsidR="001D2415" w:rsidRPr="00203FC0" w:rsidTr="001D2415">
        <w:trPr>
          <w:trHeight w:val="7160"/>
        </w:trPr>
        <w:tc>
          <w:tcPr>
            <w:tcW w:w="4820" w:type="dxa"/>
          </w:tcPr>
          <w:p w:rsidR="001D2415" w:rsidRPr="00203FC0" w:rsidRDefault="001D2415" w:rsidP="001D2415">
            <w:pPr>
              <w:widowControl w:val="0"/>
              <w:autoSpaceDE w:val="0"/>
              <w:autoSpaceDN w:val="0"/>
              <w:adjustRightInd w:val="0"/>
              <w:jc w:val="center"/>
              <w:rPr>
                <w:b/>
                <w:bCs/>
              </w:rPr>
            </w:pPr>
            <w:r w:rsidRPr="00203FC0">
              <w:rPr>
                <w:b/>
                <w:bCs/>
              </w:rPr>
              <w:t>________________</w:t>
            </w:r>
          </w:p>
          <w:p w:rsidR="001D2415" w:rsidRPr="00203FC0" w:rsidRDefault="001D2415" w:rsidP="001D2415">
            <w:pPr>
              <w:widowControl w:val="0"/>
              <w:autoSpaceDE w:val="0"/>
              <w:autoSpaceDN w:val="0"/>
              <w:adjustRightInd w:val="0"/>
              <w:rPr>
                <w:b/>
                <w:bCs/>
              </w:rPr>
            </w:pPr>
          </w:p>
          <w:p w:rsidR="001D2415" w:rsidRPr="00203FC0" w:rsidRDefault="001D2415" w:rsidP="001D2415">
            <w:pPr>
              <w:widowControl w:val="0"/>
              <w:autoSpaceDE w:val="0"/>
              <w:autoSpaceDN w:val="0"/>
              <w:adjustRightInd w:val="0"/>
              <w:rPr>
                <w:bCs/>
              </w:rPr>
            </w:pPr>
            <w:r w:rsidRPr="00203FC0">
              <w:rPr>
                <w:bCs/>
              </w:rPr>
              <w:t>Юридический, почтовый и фактический адрес: ____________________________</w:t>
            </w:r>
          </w:p>
          <w:p w:rsidR="001D2415" w:rsidRPr="00203FC0" w:rsidRDefault="001D2415" w:rsidP="001D2415">
            <w:pPr>
              <w:widowControl w:val="0"/>
              <w:autoSpaceDE w:val="0"/>
              <w:autoSpaceDN w:val="0"/>
              <w:adjustRightInd w:val="0"/>
              <w:rPr>
                <w:bCs/>
              </w:rPr>
            </w:pPr>
            <w:r w:rsidRPr="00203FC0">
              <w:rPr>
                <w:bCs/>
              </w:rPr>
              <w:t>ИНН ___________ КПП 5____________</w:t>
            </w:r>
          </w:p>
          <w:p w:rsidR="001D2415" w:rsidRPr="00203FC0" w:rsidRDefault="001D2415" w:rsidP="001D2415">
            <w:pPr>
              <w:widowControl w:val="0"/>
              <w:autoSpaceDE w:val="0"/>
              <w:autoSpaceDN w:val="0"/>
              <w:adjustRightInd w:val="0"/>
              <w:rPr>
                <w:bCs/>
              </w:rPr>
            </w:pPr>
            <w:r w:rsidRPr="00203FC0">
              <w:rPr>
                <w:bCs/>
              </w:rPr>
              <w:t>ОГРН __________ ОКПО ___________</w:t>
            </w:r>
          </w:p>
          <w:p w:rsidR="001D2415" w:rsidRPr="00203FC0" w:rsidRDefault="001D2415" w:rsidP="001D2415">
            <w:pPr>
              <w:widowControl w:val="0"/>
              <w:autoSpaceDE w:val="0"/>
              <w:autoSpaceDN w:val="0"/>
              <w:adjustRightInd w:val="0"/>
              <w:rPr>
                <w:bCs/>
              </w:rPr>
            </w:pPr>
            <w:r w:rsidRPr="00203FC0">
              <w:rPr>
                <w:bCs/>
              </w:rPr>
              <w:t>Банковские реквизиты:</w:t>
            </w:r>
          </w:p>
          <w:p w:rsidR="001D2415" w:rsidRPr="00203FC0" w:rsidRDefault="001D2415" w:rsidP="001D2415">
            <w:pPr>
              <w:widowControl w:val="0"/>
              <w:autoSpaceDE w:val="0"/>
              <w:autoSpaceDN w:val="0"/>
              <w:adjustRightInd w:val="0"/>
              <w:rPr>
                <w:bCs/>
              </w:rPr>
            </w:pPr>
            <w:proofErr w:type="gramStart"/>
            <w:r w:rsidRPr="00203FC0">
              <w:rPr>
                <w:bCs/>
              </w:rPr>
              <w:t>Р</w:t>
            </w:r>
            <w:proofErr w:type="gramEnd"/>
            <w:r w:rsidRPr="00203FC0">
              <w:rPr>
                <w:bCs/>
              </w:rPr>
              <w:t>/с __________________</w:t>
            </w:r>
          </w:p>
          <w:p w:rsidR="001D2415" w:rsidRPr="00203FC0" w:rsidRDefault="001D2415" w:rsidP="001D2415">
            <w:pPr>
              <w:widowControl w:val="0"/>
              <w:autoSpaceDE w:val="0"/>
              <w:autoSpaceDN w:val="0"/>
              <w:adjustRightInd w:val="0"/>
              <w:rPr>
                <w:bCs/>
              </w:rPr>
            </w:pPr>
            <w:r w:rsidRPr="00203FC0">
              <w:rPr>
                <w:bCs/>
              </w:rPr>
              <w:t>в ПАО ________________ г. Москва</w:t>
            </w:r>
          </w:p>
          <w:p w:rsidR="001D2415" w:rsidRPr="00203FC0" w:rsidRDefault="001D2415" w:rsidP="001D2415">
            <w:pPr>
              <w:widowControl w:val="0"/>
              <w:autoSpaceDE w:val="0"/>
              <w:autoSpaceDN w:val="0"/>
              <w:adjustRightInd w:val="0"/>
              <w:rPr>
                <w:bCs/>
              </w:rPr>
            </w:pPr>
            <w:r w:rsidRPr="00203FC0">
              <w:rPr>
                <w:bCs/>
              </w:rPr>
              <w:t>К/с _____________________________</w:t>
            </w:r>
          </w:p>
          <w:p w:rsidR="001D2415" w:rsidRPr="00203FC0" w:rsidRDefault="001D2415" w:rsidP="001D2415">
            <w:pPr>
              <w:widowControl w:val="0"/>
              <w:autoSpaceDE w:val="0"/>
              <w:autoSpaceDN w:val="0"/>
              <w:adjustRightInd w:val="0"/>
              <w:rPr>
                <w:bCs/>
              </w:rPr>
            </w:pPr>
            <w:r w:rsidRPr="00203FC0">
              <w:rPr>
                <w:bCs/>
              </w:rPr>
              <w:t>БИК ____________________________</w:t>
            </w:r>
          </w:p>
          <w:p w:rsidR="001D2415" w:rsidRPr="00203FC0" w:rsidRDefault="001D2415" w:rsidP="001D2415">
            <w:pPr>
              <w:widowControl w:val="0"/>
              <w:autoSpaceDE w:val="0"/>
              <w:autoSpaceDN w:val="0"/>
              <w:adjustRightInd w:val="0"/>
              <w:rPr>
                <w:bCs/>
              </w:rPr>
            </w:pPr>
            <w:r w:rsidRPr="00203FC0">
              <w:rPr>
                <w:bCs/>
              </w:rPr>
              <w:t xml:space="preserve">Тел./факс_______________________; </w:t>
            </w:r>
          </w:p>
          <w:p w:rsidR="001D2415" w:rsidRPr="00203FC0" w:rsidRDefault="001D2415" w:rsidP="001D2415">
            <w:pPr>
              <w:widowControl w:val="0"/>
              <w:autoSpaceDE w:val="0"/>
              <w:autoSpaceDN w:val="0"/>
              <w:adjustRightInd w:val="0"/>
              <w:rPr>
                <w:bCs/>
              </w:rPr>
            </w:pPr>
            <w:r w:rsidRPr="00203FC0">
              <w:rPr>
                <w:bCs/>
                <w:lang w:val="en-US"/>
              </w:rPr>
              <w:t>E</w:t>
            </w:r>
            <w:r w:rsidRPr="00203FC0">
              <w:rPr>
                <w:bCs/>
              </w:rPr>
              <w:t>-</w:t>
            </w:r>
            <w:r w:rsidRPr="00203FC0">
              <w:rPr>
                <w:bCs/>
                <w:lang w:val="en-US"/>
              </w:rPr>
              <w:t>mail</w:t>
            </w:r>
            <w:r w:rsidRPr="00203FC0">
              <w:rPr>
                <w:bCs/>
              </w:rPr>
              <w:t>: __________________________</w:t>
            </w:r>
          </w:p>
          <w:p w:rsidR="001D2415" w:rsidRPr="00203FC0" w:rsidRDefault="001D2415" w:rsidP="001D2415">
            <w:pPr>
              <w:widowControl w:val="0"/>
              <w:autoSpaceDE w:val="0"/>
              <w:autoSpaceDN w:val="0"/>
              <w:adjustRightInd w:val="0"/>
              <w:rPr>
                <w:bCs/>
              </w:rPr>
            </w:pPr>
          </w:p>
          <w:p w:rsidR="001D2415" w:rsidRPr="00203FC0" w:rsidRDefault="001D2415" w:rsidP="001D2415">
            <w:pPr>
              <w:widowControl w:val="0"/>
              <w:autoSpaceDE w:val="0"/>
              <w:autoSpaceDN w:val="0"/>
              <w:adjustRightInd w:val="0"/>
              <w:rPr>
                <w:bCs/>
              </w:rPr>
            </w:pPr>
            <w:r w:rsidRPr="00203FC0">
              <w:rPr>
                <w:bCs/>
              </w:rPr>
              <w:t>Директор</w:t>
            </w:r>
          </w:p>
          <w:p w:rsidR="001D2415" w:rsidRPr="00203FC0" w:rsidRDefault="001D2415" w:rsidP="001D2415">
            <w:pPr>
              <w:widowControl w:val="0"/>
              <w:autoSpaceDE w:val="0"/>
              <w:autoSpaceDN w:val="0"/>
              <w:adjustRightInd w:val="0"/>
              <w:jc w:val="both"/>
              <w:rPr>
                <w:bCs/>
              </w:rPr>
            </w:pPr>
          </w:p>
          <w:p w:rsidR="001D2415" w:rsidRPr="00203FC0" w:rsidRDefault="001D2415" w:rsidP="001D2415">
            <w:pPr>
              <w:widowControl w:val="0"/>
              <w:autoSpaceDE w:val="0"/>
              <w:autoSpaceDN w:val="0"/>
              <w:adjustRightInd w:val="0"/>
              <w:jc w:val="both"/>
              <w:rPr>
                <w:bCs/>
              </w:rPr>
            </w:pPr>
          </w:p>
          <w:p w:rsidR="001D2415" w:rsidRPr="00203FC0" w:rsidRDefault="001D2415" w:rsidP="001D2415">
            <w:pPr>
              <w:widowControl w:val="0"/>
              <w:autoSpaceDE w:val="0"/>
              <w:autoSpaceDN w:val="0"/>
              <w:adjustRightInd w:val="0"/>
              <w:jc w:val="both"/>
              <w:rPr>
                <w:bCs/>
              </w:rPr>
            </w:pPr>
          </w:p>
          <w:p w:rsidR="001D2415" w:rsidRPr="00203FC0" w:rsidRDefault="001D2415" w:rsidP="001D2415">
            <w:pPr>
              <w:widowControl w:val="0"/>
              <w:autoSpaceDE w:val="0"/>
              <w:autoSpaceDN w:val="0"/>
              <w:adjustRightInd w:val="0"/>
              <w:jc w:val="both"/>
              <w:rPr>
                <w:bCs/>
              </w:rPr>
            </w:pPr>
            <w:r w:rsidRPr="00203FC0">
              <w:rPr>
                <w:bCs/>
              </w:rPr>
              <w:t>__________________ (_____________)</w:t>
            </w:r>
          </w:p>
          <w:p w:rsidR="001D2415" w:rsidRPr="00203FC0" w:rsidRDefault="001D2415" w:rsidP="001D2415">
            <w:pPr>
              <w:widowControl w:val="0"/>
              <w:autoSpaceDE w:val="0"/>
              <w:autoSpaceDN w:val="0"/>
              <w:adjustRightInd w:val="0"/>
              <w:jc w:val="both"/>
              <w:rPr>
                <w:bCs/>
              </w:rPr>
            </w:pPr>
            <w:r w:rsidRPr="00203FC0">
              <w:rPr>
                <w:bCs/>
              </w:rPr>
              <w:t>М.п.</w:t>
            </w:r>
          </w:p>
        </w:tc>
        <w:tc>
          <w:tcPr>
            <w:tcW w:w="5103" w:type="dxa"/>
          </w:tcPr>
          <w:p w:rsidR="001D2415" w:rsidRPr="00203FC0" w:rsidRDefault="001D2415" w:rsidP="001D2415">
            <w:pPr>
              <w:widowControl w:val="0"/>
              <w:autoSpaceDE w:val="0"/>
              <w:autoSpaceDN w:val="0"/>
              <w:adjustRightInd w:val="0"/>
              <w:rPr>
                <w:b/>
                <w:bCs/>
              </w:rPr>
            </w:pPr>
            <w:r w:rsidRPr="00203FC0">
              <w:rPr>
                <w:b/>
                <w:bCs/>
              </w:rPr>
              <w:t xml:space="preserve">            АО «ВРМ»</w:t>
            </w:r>
          </w:p>
          <w:p w:rsidR="001D2415" w:rsidRPr="00203FC0" w:rsidRDefault="001D2415" w:rsidP="001D2415">
            <w:pPr>
              <w:widowControl w:val="0"/>
              <w:autoSpaceDE w:val="0"/>
              <w:autoSpaceDN w:val="0"/>
              <w:adjustRightInd w:val="0"/>
              <w:rPr>
                <w:b/>
                <w:bCs/>
              </w:rPr>
            </w:pPr>
          </w:p>
          <w:p w:rsidR="001D2415" w:rsidRPr="00203FC0" w:rsidRDefault="001D2415" w:rsidP="001D2415">
            <w:pPr>
              <w:widowControl w:val="0"/>
              <w:autoSpaceDE w:val="0"/>
              <w:autoSpaceDN w:val="0"/>
              <w:adjustRightInd w:val="0"/>
              <w:rPr>
                <w:bCs/>
              </w:rPr>
            </w:pPr>
            <w:r w:rsidRPr="00203FC0">
              <w:rPr>
                <w:bCs/>
              </w:rPr>
              <w:t>Юридический и почтовый адрес:105005, г. Москва, набережная академика Туполева, д. 15, корпус 2</w:t>
            </w:r>
          </w:p>
          <w:p w:rsidR="001D2415" w:rsidRPr="00203FC0" w:rsidRDefault="001D2415" w:rsidP="001D2415">
            <w:pPr>
              <w:widowControl w:val="0"/>
              <w:autoSpaceDE w:val="0"/>
              <w:autoSpaceDN w:val="0"/>
              <w:adjustRightInd w:val="0"/>
              <w:rPr>
                <w:bCs/>
              </w:rPr>
            </w:pPr>
            <w:r w:rsidRPr="00203FC0">
              <w:rPr>
                <w:bCs/>
              </w:rPr>
              <w:t xml:space="preserve">ИНН 7722648033  </w:t>
            </w:r>
          </w:p>
          <w:p w:rsidR="001D2415" w:rsidRPr="00203FC0" w:rsidRDefault="001D2415" w:rsidP="001D2415">
            <w:pPr>
              <w:widowControl w:val="0"/>
              <w:autoSpaceDE w:val="0"/>
              <w:autoSpaceDN w:val="0"/>
              <w:adjustRightInd w:val="0"/>
              <w:rPr>
                <w:bCs/>
              </w:rPr>
            </w:pPr>
            <w:r w:rsidRPr="00203FC0">
              <w:rPr>
                <w:bCs/>
              </w:rPr>
              <w:t>КПП 774850001</w:t>
            </w:r>
          </w:p>
          <w:p w:rsidR="001D2415" w:rsidRPr="00203FC0" w:rsidRDefault="001D2415" w:rsidP="001D2415">
            <w:pPr>
              <w:widowControl w:val="0"/>
              <w:autoSpaceDE w:val="0"/>
              <w:autoSpaceDN w:val="0"/>
              <w:adjustRightInd w:val="0"/>
              <w:rPr>
                <w:bCs/>
              </w:rPr>
            </w:pPr>
            <w:r w:rsidRPr="00203FC0">
              <w:rPr>
                <w:bCs/>
              </w:rPr>
              <w:t>Банковские реквизиты:</w:t>
            </w:r>
          </w:p>
          <w:p w:rsidR="001D2415" w:rsidRPr="00203FC0" w:rsidRDefault="001D2415" w:rsidP="001D2415">
            <w:pPr>
              <w:widowControl w:val="0"/>
              <w:autoSpaceDE w:val="0"/>
              <w:autoSpaceDN w:val="0"/>
              <w:adjustRightInd w:val="0"/>
              <w:rPr>
                <w:bCs/>
              </w:rPr>
            </w:pPr>
            <w:proofErr w:type="gramStart"/>
            <w:r w:rsidRPr="00203FC0">
              <w:rPr>
                <w:bCs/>
              </w:rPr>
              <w:t>Р</w:t>
            </w:r>
            <w:proofErr w:type="gramEnd"/>
            <w:r w:rsidRPr="00203FC0">
              <w:rPr>
                <w:bCs/>
              </w:rPr>
              <w:t>/с 40702810500160000507 в ПАО Банк «ВТБ» в г. Москва</w:t>
            </w:r>
          </w:p>
          <w:p w:rsidR="001D2415" w:rsidRPr="00203FC0" w:rsidRDefault="001D2415" w:rsidP="001D2415">
            <w:pPr>
              <w:widowControl w:val="0"/>
              <w:autoSpaceDE w:val="0"/>
              <w:autoSpaceDN w:val="0"/>
              <w:adjustRightInd w:val="0"/>
              <w:rPr>
                <w:bCs/>
              </w:rPr>
            </w:pPr>
            <w:r w:rsidRPr="00203FC0">
              <w:rPr>
                <w:bCs/>
              </w:rPr>
              <w:t>К/с 30101810700000000187</w:t>
            </w:r>
          </w:p>
          <w:p w:rsidR="001D2415" w:rsidRPr="00203FC0" w:rsidRDefault="001D2415" w:rsidP="001D2415">
            <w:pPr>
              <w:widowControl w:val="0"/>
              <w:autoSpaceDE w:val="0"/>
              <w:autoSpaceDN w:val="0"/>
              <w:adjustRightInd w:val="0"/>
              <w:rPr>
                <w:bCs/>
              </w:rPr>
            </w:pPr>
            <w:r w:rsidRPr="00203FC0">
              <w:rPr>
                <w:bCs/>
              </w:rPr>
              <w:t>БИК 044525187</w:t>
            </w:r>
          </w:p>
          <w:p w:rsidR="001D2415" w:rsidRPr="00203FC0" w:rsidRDefault="001D2415" w:rsidP="001D2415">
            <w:pPr>
              <w:widowControl w:val="0"/>
              <w:autoSpaceDE w:val="0"/>
              <w:autoSpaceDN w:val="0"/>
              <w:adjustRightInd w:val="0"/>
              <w:rPr>
                <w:bCs/>
              </w:rPr>
            </w:pPr>
            <w:r w:rsidRPr="00203FC0">
              <w:rPr>
                <w:bCs/>
              </w:rPr>
              <w:t>Тел:/факс: (495) 550-25-90</w:t>
            </w:r>
          </w:p>
          <w:p w:rsidR="001D2415" w:rsidRPr="00203FC0" w:rsidRDefault="001D2415" w:rsidP="001D2415">
            <w:pPr>
              <w:widowControl w:val="0"/>
              <w:autoSpaceDE w:val="0"/>
              <w:autoSpaceDN w:val="0"/>
              <w:adjustRightInd w:val="0"/>
              <w:rPr>
                <w:bCs/>
              </w:rPr>
            </w:pPr>
            <w:r w:rsidRPr="00203FC0">
              <w:rPr>
                <w:bCs/>
                <w:lang w:val="en-US"/>
              </w:rPr>
              <w:t>E</w:t>
            </w:r>
            <w:r w:rsidRPr="00203FC0">
              <w:rPr>
                <w:bCs/>
              </w:rPr>
              <w:t>-</w:t>
            </w:r>
            <w:r w:rsidRPr="00203FC0">
              <w:rPr>
                <w:bCs/>
                <w:lang w:val="en-US"/>
              </w:rPr>
              <w:t>mail</w:t>
            </w:r>
            <w:r w:rsidRPr="00203FC0">
              <w:rPr>
                <w:bCs/>
              </w:rPr>
              <w:t xml:space="preserve">:  </w:t>
            </w:r>
            <w:hyperlink r:id="rId14" w:history="1">
              <w:r w:rsidRPr="00203FC0">
                <w:rPr>
                  <w:bCs/>
                  <w:u w:val="single"/>
                  <w:shd w:val="clear" w:color="auto" w:fill="F6F4F5"/>
                </w:rPr>
                <w:t>info@vagonremmash.ru</w:t>
              </w:r>
            </w:hyperlink>
          </w:p>
          <w:p w:rsidR="001D2415" w:rsidRPr="00203FC0" w:rsidRDefault="001D2415" w:rsidP="001D2415">
            <w:pPr>
              <w:widowControl w:val="0"/>
              <w:autoSpaceDE w:val="0"/>
              <w:autoSpaceDN w:val="0"/>
              <w:adjustRightInd w:val="0"/>
              <w:rPr>
                <w:bCs/>
              </w:rPr>
            </w:pPr>
          </w:p>
          <w:p w:rsidR="001D2415" w:rsidRPr="00203FC0" w:rsidRDefault="001D2415" w:rsidP="001D2415">
            <w:pPr>
              <w:widowControl w:val="0"/>
              <w:autoSpaceDE w:val="0"/>
              <w:autoSpaceDN w:val="0"/>
              <w:adjustRightInd w:val="0"/>
              <w:rPr>
                <w:bCs/>
              </w:rPr>
            </w:pPr>
            <w:r w:rsidRPr="00203FC0">
              <w:rPr>
                <w:bCs/>
              </w:rPr>
              <w:t>Генеральный директор</w:t>
            </w:r>
          </w:p>
          <w:p w:rsidR="001D2415" w:rsidRPr="00203FC0" w:rsidRDefault="001D2415" w:rsidP="001D2415">
            <w:pPr>
              <w:widowControl w:val="0"/>
              <w:autoSpaceDE w:val="0"/>
              <w:autoSpaceDN w:val="0"/>
              <w:adjustRightInd w:val="0"/>
              <w:jc w:val="both"/>
              <w:rPr>
                <w:bCs/>
              </w:rPr>
            </w:pPr>
          </w:p>
          <w:p w:rsidR="001D2415" w:rsidRPr="00203FC0" w:rsidRDefault="001D2415" w:rsidP="001D2415">
            <w:pPr>
              <w:widowControl w:val="0"/>
              <w:autoSpaceDE w:val="0"/>
              <w:autoSpaceDN w:val="0"/>
              <w:adjustRightInd w:val="0"/>
              <w:jc w:val="both"/>
              <w:rPr>
                <w:bCs/>
              </w:rPr>
            </w:pPr>
          </w:p>
          <w:p w:rsidR="001D2415" w:rsidRPr="00203FC0" w:rsidRDefault="001D2415" w:rsidP="001D2415">
            <w:pPr>
              <w:widowControl w:val="0"/>
              <w:autoSpaceDE w:val="0"/>
              <w:autoSpaceDN w:val="0"/>
              <w:adjustRightInd w:val="0"/>
              <w:jc w:val="both"/>
              <w:rPr>
                <w:bCs/>
              </w:rPr>
            </w:pPr>
            <w:r w:rsidRPr="00203FC0">
              <w:rPr>
                <w:bCs/>
              </w:rPr>
              <w:t>__________________ П.С. Долгов</w:t>
            </w:r>
          </w:p>
          <w:p w:rsidR="001D2415" w:rsidRPr="00203FC0" w:rsidRDefault="001D2415" w:rsidP="001D2415">
            <w:pPr>
              <w:widowControl w:val="0"/>
              <w:autoSpaceDE w:val="0"/>
              <w:autoSpaceDN w:val="0"/>
              <w:adjustRightInd w:val="0"/>
              <w:jc w:val="both"/>
              <w:rPr>
                <w:bCs/>
              </w:rPr>
            </w:pPr>
            <w:r w:rsidRPr="00203FC0">
              <w:rPr>
                <w:bCs/>
              </w:rPr>
              <w:t xml:space="preserve">           М.п.</w:t>
            </w:r>
          </w:p>
        </w:tc>
      </w:tr>
    </w:tbl>
    <w:p w:rsidR="001D2415" w:rsidRPr="00203FC0" w:rsidRDefault="001D2415" w:rsidP="001D2415">
      <w:pPr>
        <w:keepNext/>
        <w:jc w:val="center"/>
        <w:outlineLvl w:val="0"/>
        <w:rPr>
          <w:b/>
        </w:rPr>
      </w:pPr>
    </w:p>
    <w:p w:rsidR="001D2415" w:rsidRPr="00203FC0" w:rsidRDefault="001D2415" w:rsidP="001D2415">
      <w:pPr>
        <w:widowControl w:val="0"/>
        <w:shd w:val="clear" w:color="auto" w:fill="FFFFFF"/>
        <w:autoSpaceDE w:val="0"/>
        <w:autoSpaceDN w:val="0"/>
        <w:adjustRightInd w:val="0"/>
        <w:jc w:val="both"/>
        <w:rPr>
          <w:bCs/>
          <w:iCs/>
          <w:spacing w:val="-14"/>
        </w:rPr>
      </w:pPr>
      <w:r w:rsidRPr="00203FC0">
        <w:rPr>
          <w:b/>
        </w:rPr>
        <w:br w:type="column"/>
      </w:r>
      <w:r w:rsidRPr="00203FC0">
        <w:rPr>
          <w:bCs/>
          <w:iCs/>
          <w:spacing w:val="-14"/>
        </w:rPr>
        <w:lastRenderedPageBreak/>
        <w:t>ФОРМА</w:t>
      </w:r>
    </w:p>
    <w:p w:rsidR="001D2415" w:rsidRPr="00203FC0" w:rsidRDefault="001D2415" w:rsidP="001D2415">
      <w:pPr>
        <w:widowControl w:val="0"/>
        <w:shd w:val="clear" w:color="auto" w:fill="FFFFFF"/>
        <w:autoSpaceDE w:val="0"/>
        <w:autoSpaceDN w:val="0"/>
        <w:adjustRightInd w:val="0"/>
        <w:ind w:left="5664"/>
        <w:jc w:val="both"/>
        <w:rPr>
          <w:bCs/>
          <w:iCs/>
        </w:rPr>
      </w:pPr>
      <w:r w:rsidRPr="00203FC0">
        <w:rPr>
          <w:bCs/>
          <w:iCs/>
          <w:spacing w:val="-14"/>
        </w:rPr>
        <w:t>Приложение № 1</w:t>
      </w:r>
    </w:p>
    <w:p w:rsidR="001D2415" w:rsidRPr="00203FC0" w:rsidRDefault="001D2415" w:rsidP="001D2415">
      <w:pPr>
        <w:widowControl w:val="0"/>
        <w:shd w:val="clear" w:color="auto" w:fill="FFFFFF"/>
        <w:autoSpaceDE w:val="0"/>
        <w:autoSpaceDN w:val="0"/>
        <w:adjustRightInd w:val="0"/>
        <w:ind w:left="5664"/>
        <w:jc w:val="both"/>
        <w:rPr>
          <w:bCs/>
          <w:iCs/>
          <w:spacing w:val="-14"/>
        </w:rPr>
      </w:pPr>
      <w:r w:rsidRPr="00203FC0">
        <w:rPr>
          <w:bCs/>
          <w:iCs/>
          <w:spacing w:val="-11"/>
        </w:rPr>
        <w:t xml:space="preserve">к </w:t>
      </w:r>
      <w:r w:rsidRPr="00203FC0">
        <w:rPr>
          <w:bCs/>
          <w:iCs/>
          <w:spacing w:val="-14"/>
        </w:rPr>
        <w:t>Договору поставки № _________</w:t>
      </w:r>
    </w:p>
    <w:p w:rsidR="001D2415" w:rsidRPr="00203FC0" w:rsidRDefault="001D2415" w:rsidP="001D2415">
      <w:pPr>
        <w:widowControl w:val="0"/>
        <w:shd w:val="clear" w:color="auto" w:fill="FFFFFF"/>
        <w:autoSpaceDE w:val="0"/>
        <w:autoSpaceDN w:val="0"/>
        <w:adjustRightInd w:val="0"/>
        <w:ind w:left="5664"/>
        <w:jc w:val="both"/>
        <w:rPr>
          <w:bCs/>
          <w:iCs/>
        </w:rPr>
      </w:pPr>
      <w:r w:rsidRPr="00203FC0">
        <w:rPr>
          <w:bCs/>
          <w:iCs/>
          <w:spacing w:val="-14"/>
        </w:rPr>
        <w:t xml:space="preserve">от </w:t>
      </w:r>
      <w:r w:rsidRPr="00203FC0">
        <w:rPr>
          <w:bCs/>
          <w:iCs/>
        </w:rPr>
        <w:t>«____» ____________ 2017 г.</w:t>
      </w:r>
    </w:p>
    <w:p w:rsidR="001D2415" w:rsidRPr="00203FC0" w:rsidRDefault="001D2415" w:rsidP="001D2415">
      <w:pPr>
        <w:widowControl w:val="0"/>
        <w:shd w:val="clear" w:color="auto" w:fill="FFFFFF"/>
        <w:autoSpaceDE w:val="0"/>
        <w:autoSpaceDN w:val="0"/>
        <w:adjustRightInd w:val="0"/>
        <w:jc w:val="both"/>
        <w:rPr>
          <w:bCs/>
          <w:iCs/>
        </w:rPr>
      </w:pPr>
    </w:p>
    <w:p w:rsidR="001D2415" w:rsidRPr="00203FC0" w:rsidRDefault="001D2415" w:rsidP="001D2415">
      <w:pPr>
        <w:widowControl w:val="0"/>
        <w:shd w:val="clear" w:color="auto" w:fill="FFFFFF"/>
        <w:autoSpaceDE w:val="0"/>
        <w:autoSpaceDN w:val="0"/>
        <w:adjustRightInd w:val="0"/>
        <w:jc w:val="both"/>
        <w:rPr>
          <w:bCs/>
          <w:iCs/>
        </w:rPr>
      </w:pPr>
    </w:p>
    <w:p w:rsidR="001D2415" w:rsidRPr="00203FC0" w:rsidRDefault="001D2415" w:rsidP="001D2415">
      <w:pPr>
        <w:widowControl w:val="0"/>
        <w:shd w:val="clear" w:color="auto" w:fill="FFFFFF"/>
        <w:autoSpaceDE w:val="0"/>
        <w:autoSpaceDN w:val="0"/>
        <w:adjustRightInd w:val="0"/>
        <w:jc w:val="both"/>
        <w:rPr>
          <w:bCs/>
          <w:iCs/>
        </w:rPr>
      </w:pPr>
    </w:p>
    <w:p w:rsidR="001D2415" w:rsidRPr="00203FC0" w:rsidRDefault="001D2415" w:rsidP="001D2415">
      <w:pPr>
        <w:widowControl w:val="0"/>
        <w:shd w:val="clear" w:color="auto" w:fill="FFFFFF"/>
        <w:autoSpaceDE w:val="0"/>
        <w:autoSpaceDN w:val="0"/>
        <w:adjustRightInd w:val="0"/>
        <w:jc w:val="center"/>
        <w:rPr>
          <w:b/>
          <w:bCs/>
          <w:iCs/>
        </w:rPr>
      </w:pPr>
      <w:r w:rsidRPr="00203FC0">
        <w:rPr>
          <w:b/>
          <w:bCs/>
          <w:iCs/>
        </w:rPr>
        <w:t>Спецификация №____ от «___» _____________ 2017г.</w:t>
      </w:r>
    </w:p>
    <w:p w:rsidR="001D2415" w:rsidRPr="00203FC0" w:rsidRDefault="001D2415" w:rsidP="001D2415">
      <w:pPr>
        <w:widowControl w:val="0"/>
        <w:shd w:val="clear" w:color="auto" w:fill="FFFFFF"/>
        <w:autoSpaceDE w:val="0"/>
        <w:autoSpaceDN w:val="0"/>
        <w:adjustRightInd w:val="0"/>
        <w:jc w:val="center"/>
        <w:rPr>
          <w:bCs/>
          <w:iCs/>
        </w:rPr>
      </w:pPr>
    </w:p>
    <w:p w:rsidR="001D2415" w:rsidRPr="00203FC0" w:rsidRDefault="001D2415" w:rsidP="001D2415">
      <w:pPr>
        <w:widowControl w:val="0"/>
        <w:autoSpaceDE w:val="0"/>
        <w:autoSpaceDN w:val="0"/>
        <w:adjustRightInd w:val="0"/>
        <w:rPr>
          <w:bCs/>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1D2415" w:rsidRPr="00203FC0" w:rsidTr="001D241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w:t>
            </w:r>
          </w:p>
          <w:p w:rsidR="001D2415" w:rsidRPr="00203FC0" w:rsidRDefault="001D2415" w:rsidP="001D2415">
            <w:pPr>
              <w:widowControl w:val="0"/>
              <w:autoSpaceDE w:val="0"/>
              <w:autoSpaceDN w:val="0"/>
              <w:adjustRightInd w:val="0"/>
              <w:jc w:val="center"/>
              <w:rPr>
                <w:rFonts w:eastAsia="Calibri"/>
                <w:bCs/>
              </w:rPr>
            </w:pPr>
            <w:proofErr w:type="gramStart"/>
            <w:r w:rsidRPr="00203FC0">
              <w:rPr>
                <w:bCs/>
              </w:rPr>
              <w:t>п</w:t>
            </w:r>
            <w:proofErr w:type="gramEnd"/>
            <w:r w:rsidRPr="00203FC0">
              <w:rPr>
                <w:bCs/>
              </w:rPr>
              <w:t>/п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Цена без НДС,</w:t>
            </w:r>
          </w:p>
          <w:p w:rsidR="001D2415" w:rsidRPr="00203FC0" w:rsidRDefault="001D2415" w:rsidP="001D2415">
            <w:pPr>
              <w:widowControl w:val="0"/>
              <w:autoSpaceDE w:val="0"/>
              <w:autoSpaceDN w:val="0"/>
              <w:adjustRightInd w:val="0"/>
              <w:jc w:val="center"/>
              <w:rPr>
                <w:bCs/>
              </w:rPr>
            </w:pPr>
            <w:r w:rsidRPr="00203FC0">
              <w:rPr>
                <w:bCs/>
              </w:rPr>
              <w:t>руб.</w:t>
            </w:r>
          </w:p>
          <w:p w:rsidR="001D2415" w:rsidRPr="00203FC0" w:rsidRDefault="001D2415" w:rsidP="001D2415">
            <w:pPr>
              <w:widowControl w:val="0"/>
              <w:autoSpaceDE w:val="0"/>
              <w:autoSpaceDN w:val="0"/>
              <w:adjustRightInd w:val="0"/>
              <w:jc w:val="center"/>
              <w:rPr>
                <w:rFonts w:eastAsia="Calibri"/>
                <w:bCs/>
              </w:rPr>
            </w:pPr>
            <w:r w:rsidRPr="00203FC0">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bCs/>
              </w:rPr>
            </w:pPr>
            <w:r w:rsidRPr="00203FC0">
              <w:rPr>
                <w:bCs/>
              </w:rPr>
              <w:t>Срок/период поставки</w:t>
            </w:r>
          </w:p>
          <w:p w:rsidR="001D2415" w:rsidRPr="00203FC0" w:rsidRDefault="001D2415" w:rsidP="001D2415">
            <w:pPr>
              <w:widowControl w:val="0"/>
              <w:autoSpaceDE w:val="0"/>
              <w:autoSpaceDN w:val="0"/>
              <w:adjustRightInd w:val="0"/>
              <w:jc w:val="center"/>
              <w:rPr>
                <w:rFonts w:eastAsia="Calibri"/>
                <w:bCs/>
              </w:rPr>
            </w:pPr>
            <w:proofErr w:type="spellStart"/>
            <w:r w:rsidRPr="00203FC0">
              <w:rPr>
                <w:bCs/>
              </w:rPr>
              <w:t>дд.мм</w:t>
            </w:r>
            <w:proofErr w:type="gramStart"/>
            <w:r w:rsidRPr="00203FC0">
              <w:rPr>
                <w:bCs/>
              </w:rPr>
              <w:t>.г</w:t>
            </w:r>
            <w:proofErr w:type="gramEnd"/>
            <w:r w:rsidRPr="00203FC0">
              <w:rPr>
                <w:bCs/>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Краткое наименование Грузополучателя</w:t>
            </w:r>
          </w:p>
        </w:tc>
      </w:tr>
      <w:tr w:rsidR="001D2415" w:rsidRPr="00203FC0" w:rsidTr="001D241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shd w:val="clear" w:color="auto" w:fill="FFFFFF"/>
              <w:autoSpaceDE w:val="0"/>
              <w:autoSpaceDN w:val="0"/>
              <w:adjustRightInd w:val="0"/>
              <w:jc w:val="center"/>
              <w:rPr>
                <w:rFonts w:eastAsia="Calibri"/>
                <w:bCs/>
              </w:rPr>
            </w:pPr>
            <w:r w:rsidRPr="00203FC0">
              <w:rPr>
                <w:rFonts w:eastAsia="Calibri"/>
                <w:bCs/>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11</w:t>
            </w:r>
          </w:p>
        </w:tc>
      </w:tr>
      <w:tr w:rsidR="001D2415" w:rsidRPr="00203FC0" w:rsidTr="001D241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shd w:val="clear" w:color="auto" w:fill="FFFFFF"/>
              <w:autoSpaceDE w:val="0"/>
              <w:autoSpaceDN w:val="0"/>
              <w:adjustRightInd w:val="0"/>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rPr>
                <w:bCs/>
              </w:rPr>
            </w:pPr>
            <w:r w:rsidRPr="00203FC0">
              <w:rPr>
                <w:bCs/>
                <w:iCs/>
              </w:rPr>
              <w:t>м</w:t>
            </w:r>
            <w:r w:rsidRPr="00203FC0">
              <w:rPr>
                <w:bCs/>
                <w:iCs/>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r>
      <w:tr w:rsidR="001D2415" w:rsidRPr="00203FC0" w:rsidTr="001D241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shd w:val="clear" w:color="auto" w:fill="FFFFFF"/>
              <w:autoSpaceDE w:val="0"/>
              <w:autoSpaceDN w:val="0"/>
              <w:adjustRightInd w:val="0"/>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rPr>
                <w:bCs/>
              </w:rPr>
            </w:pPr>
            <w:r w:rsidRPr="00203FC0">
              <w:rPr>
                <w:bCs/>
                <w:iCs/>
              </w:rPr>
              <w:t>м</w:t>
            </w:r>
            <w:r w:rsidRPr="00203FC0">
              <w:rPr>
                <w:bCs/>
                <w:iCs/>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r>
      <w:tr w:rsidR="001D2415" w:rsidRPr="00203FC0" w:rsidTr="001D241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shd w:val="clear" w:color="auto" w:fill="FFFFFF"/>
              <w:autoSpaceDE w:val="0"/>
              <w:autoSpaceDN w:val="0"/>
              <w:adjustRightInd w:val="0"/>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rPr>
                <w:bCs/>
              </w:rPr>
            </w:pPr>
            <w:r w:rsidRPr="00203FC0">
              <w:rPr>
                <w:bCs/>
                <w:iCs/>
              </w:rPr>
              <w:t>м</w:t>
            </w:r>
            <w:r w:rsidRPr="00203FC0">
              <w:rPr>
                <w:bCs/>
                <w:iCs/>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r>
      <w:tr w:rsidR="001D2415" w:rsidRPr="00203FC0" w:rsidTr="001D241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rPr>
                <w:rFonts w:eastAsia="Calibri"/>
                <w:bCs/>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shd w:val="clear" w:color="auto" w:fill="FFFFFF"/>
              <w:autoSpaceDE w:val="0"/>
              <w:autoSpaceDN w:val="0"/>
              <w:adjustRightInd w:val="0"/>
              <w:jc w:val="center"/>
              <w:rPr>
                <w:rFonts w:eastAsia="Calibri"/>
                <w:bCs/>
              </w:rPr>
            </w:pPr>
            <w:r w:rsidRPr="00203FC0">
              <w:rPr>
                <w:bCs/>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203FC0" w:rsidRDefault="001D2415" w:rsidP="001D2415">
            <w:pPr>
              <w:widowControl w:val="0"/>
              <w:autoSpaceDE w:val="0"/>
              <w:autoSpaceDN w:val="0"/>
              <w:adjustRightInd w:val="0"/>
              <w:jc w:val="center"/>
              <w:rPr>
                <w:rFonts w:eastAsia="Calibri"/>
                <w:bCs/>
              </w:rPr>
            </w:pPr>
            <w:r w:rsidRPr="00203FC0">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D2415" w:rsidRPr="00203FC0" w:rsidRDefault="001D2415" w:rsidP="001D2415">
            <w:pPr>
              <w:widowControl w:val="0"/>
              <w:autoSpaceDE w:val="0"/>
              <w:autoSpaceDN w:val="0"/>
              <w:adjustRightInd w:val="0"/>
              <w:jc w:val="center"/>
              <w:rPr>
                <w:rFonts w:eastAsia="Calibri"/>
                <w:bCs/>
              </w:rPr>
            </w:pPr>
          </w:p>
        </w:tc>
      </w:tr>
    </w:tbl>
    <w:p w:rsidR="001D2415" w:rsidRPr="00203FC0" w:rsidRDefault="001D2415" w:rsidP="001D2415">
      <w:pPr>
        <w:widowControl w:val="0"/>
        <w:autoSpaceDE w:val="0"/>
        <w:autoSpaceDN w:val="0"/>
        <w:adjustRightInd w:val="0"/>
        <w:rPr>
          <w:rFonts w:eastAsia="Calibri"/>
          <w:bCs/>
        </w:rPr>
      </w:pPr>
    </w:p>
    <w:p w:rsidR="001D2415" w:rsidRPr="00203FC0" w:rsidRDefault="001D2415" w:rsidP="001D2415">
      <w:pPr>
        <w:widowControl w:val="0"/>
        <w:autoSpaceDE w:val="0"/>
        <w:autoSpaceDN w:val="0"/>
        <w:adjustRightInd w:val="0"/>
        <w:rPr>
          <w:bCs/>
        </w:rPr>
      </w:pPr>
      <w:r w:rsidRPr="00203FC0">
        <w:rPr>
          <w:bCs/>
        </w:rPr>
        <w:t>Стоимость Товара:</w:t>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t>прописью</w:t>
      </w:r>
    </w:p>
    <w:p w:rsidR="001D2415" w:rsidRPr="00203FC0" w:rsidRDefault="001D2415" w:rsidP="001D2415">
      <w:pPr>
        <w:widowControl w:val="0"/>
        <w:autoSpaceDE w:val="0"/>
        <w:autoSpaceDN w:val="0"/>
        <w:adjustRightInd w:val="0"/>
        <w:rPr>
          <w:bCs/>
        </w:rPr>
      </w:pPr>
    </w:p>
    <w:p w:rsidR="001D2415" w:rsidRPr="00203FC0" w:rsidRDefault="001D2415" w:rsidP="001D2415">
      <w:pPr>
        <w:widowControl w:val="0"/>
        <w:autoSpaceDE w:val="0"/>
        <w:autoSpaceDN w:val="0"/>
        <w:adjustRightInd w:val="0"/>
        <w:rPr>
          <w:bCs/>
        </w:rPr>
      </w:pPr>
      <w:r w:rsidRPr="00203FC0">
        <w:rPr>
          <w:bCs/>
        </w:rPr>
        <w:t>в т.ч. НДС</w:t>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r>
      <w:r w:rsidRPr="00203FC0">
        <w:rPr>
          <w:bCs/>
        </w:rPr>
        <w:tab/>
        <w:t>прописью</w:t>
      </w:r>
    </w:p>
    <w:p w:rsidR="001D2415" w:rsidRPr="00203FC0" w:rsidRDefault="001D2415" w:rsidP="001D2415">
      <w:pPr>
        <w:widowControl w:val="0"/>
        <w:autoSpaceDE w:val="0"/>
        <w:autoSpaceDN w:val="0"/>
        <w:adjustRightInd w:val="0"/>
        <w:rPr>
          <w:bCs/>
        </w:rPr>
      </w:pPr>
      <w:r w:rsidRPr="00203FC0">
        <w:rPr>
          <w:bCs/>
          <w:u w:val="single"/>
        </w:rPr>
        <w:t>Условия доставки</w:t>
      </w:r>
      <w:r w:rsidRPr="00203FC0">
        <w:rPr>
          <w:bCs/>
        </w:rPr>
        <w:t xml:space="preserve">: </w:t>
      </w:r>
    </w:p>
    <w:p w:rsidR="001D2415" w:rsidRPr="00203FC0" w:rsidRDefault="001D2415" w:rsidP="001D2415">
      <w:pPr>
        <w:widowControl w:val="0"/>
        <w:autoSpaceDE w:val="0"/>
        <w:autoSpaceDN w:val="0"/>
        <w:adjustRightInd w:val="0"/>
        <w:rPr>
          <w:bCs/>
          <w:i/>
        </w:rPr>
      </w:pPr>
      <w:r w:rsidRPr="00203FC0">
        <w:rPr>
          <w:bCs/>
          <w:i/>
        </w:rPr>
        <w:t>Сроки поставки________________:</w:t>
      </w:r>
    </w:p>
    <w:p w:rsidR="001D2415" w:rsidRPr="00203FC0" w:rsidRDefault="001D2415" w:rsidP="001D2415">
      <w:pPr>
        <w:widowControl w:val="0"/>
        <w:shd w:val="clear" w:color="auto" w:fill="FFFFFF"/>
        <w:autoSpaceDE w:val="0"/>
        <w:autoSpaceDN w:val="0"/>
        <w:adjustRightInd w:val="0"/>
        <w:jc w:val="both"/>
        <w:rPr>
          <w:bCs/>
          <w:i/>
          <w:iCs/>
          <w:spacing w:val="-1"/>
        </w:rPr>
      </w:pPr>
      <w:r w:rsidRPr="00203FC0">
        <w:rPr>
          <w:bCs/>
          <w:i/>
          <w:iCs/>
          <w:spacing w:val="-1"/>
        </w:rPr>
        <w:t>Транспортные и иные расходы по доставке Товара (</w:t>
      </w:r>
      <w:proofErr w:type="gramStart"/>
      <w:r w:rsidRPr="00203FC0">
        <w:rPr>
          <w:bCs/>
          <w:i/>
          <w:iCs/>
          <w:spacing w:val="-1"/>
        </w:rPr>
        <w:t>включены</w:t>
      </w:r>
      <w:proofErr w:type="gramEnd"/>
      <w:r w:rsidRPr="00203FC0">
        <w:rPr>
          <w:bCs/>
          <w:i/>
          <w:iCs/>
          <w:spacing w:val="-1"/>
        </w:rPr>
        <w:t>/не включены в стоимость товара______________________):</w:t>
      </w:r>
    </w:p>
    <w:p w:rsidR="001D2415" w:rsidRPr="00203FC0" w:rsidRDefault="001D2415" w:rsidP="001D2415">
      <w:pPr>
        <w:widowControl w:val="0"/>
        <w:shd w:val="clear" w:color="auto" w:fill="FFFFFF"/>
        <w:autoSpaceDE w:val="0"/>
        <w:autoSpaceDN w:val="0"/>
        <w:adjustRightInd w:val="0"/>
        <w:jc w:val="both"/>
        <w:rPr>
          <w:bCs/>
          <w:i/>
          <w:iCs/>
        </w:rPr>
      </w:pPr>
      <w:r w:rsidRPr="00203FC0">
        <w:rPr>
          <w:bCs/>
          <w:i/>
          <w:iCs/>
        </w:rPr>
        <w:t>(Необходимое прописать)</w:t>
      </w:r>
    </w:p>
    <w:p w:rsidR="001D2415" w:rsidRPr="00203FC0" w:rsidRDefault="001D2415" w:rsidP="001D2415">
      <w:pPr>
        <w:widowControl w:val="0"/>
        <w:shd w:val="clear" w:color="auto" w:fill="FFFFFF"/>
        <w:autoSpaceDE w:val="0"/>
        <w:autoSpaceDN w:val="0"/>
        <w:adjustRightInd w:val="0"/>
        <w:jc w:val="both"/>
        <w:rPr>
          <w:bCs/>
          <w:iCs/>
        </w:rPr>
      </w:pPr>
      <w:r w:rsidRPr="00203FC0">
        <w:rPr>
          <w:bCs/>
          <w:iCs/>
        </w:rPr>
        <w:t>Стоимость доставки:</w:t>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t>прописью</w:t>
      </w:r>
    </w:p>
    <w:p w:rsidR="001D2415" w:rsidRPr="00203FC0" w:rsidRDefault="001D2415" w:rsidP="001D2415">
      <w:pPr>
        <w:widowControl w:val="0"/>
        <w:shd w:val="clear" w:color="auto" w:fill="FFFFFF"/>
        <w:autoSpaceDE w:val="0"/>
        <w:autoSpaceDN w:val="0"/>
        <w:adjustRightInd w:val="0"/>
        <w:jc w:val="both"/>
        <w:rPr>
          <w:bCs/>
          <w:iCs/>
        </w:rPr>
      </w:pPr>
    </w:p>
    <w:p w:rsidR="001D2415" w:rsidRPr="00203FC0" w:rsidRDefault="001D2415" w:rsidP="001D2415">
      <w:pPr>
        <w:widowControl w:val="0"/>
        <w:shd w:val="clear" w:color="auto" w:fill="FFFFFF"/>
        <w:autoSpaceDE w:val="0"/>
        <w:autoSpaceDN w:val="0"/>
        <w:adjustRightInd w:val="0"/>
        <w:jc w:val="both"/>
        <w:rPr>
          <w:bCs/>
          <w:iCs/>
        </w:rPr>
      </w:pPr>
      <w:r w:rsidRPr="00203FC0">
        <w:rPr>
          <w:bCs/>
          <w:iCs/>
        </w:rPr>
        <w:t>в т.ч. НДС:</w:t>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t>прописью</w:t>
      </w:r>
    </w:p>
    <w:p w:rsidR="001D2415" w:rsidRPr="00203FC0" w:rsidRDefault="001D2415" w:rsidP="001D2415">
      <w:pPr>
        <w:widowControl w:val="0"/>
        <w:shd w:val="clear" w:color="auto" w:fill="FFFFFF"/>
        <w:autoSpaceDE w:val="0"/>
        <w:autoSpaceDN w:val="0"/>
        <w:adjustRightInd w:val="0"/>
        <w:jc w:val="both"/>
        <w:rPr>
          <w:bCs/>
          <w:iCs/>
        </w:rPr>
      </w:pPr>
    </w:p>
    <w:p w:rsidR="001D2415" w:rsidRPr="00203FC0"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203FC0"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203FC0"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203FC0"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203FC0" w:rsidRDefault="001D2415" w:rsidP="001D2415">
      <w:pPr>
        <w:widowControl w:val="0"/>
        <w:shd w:val="clear" w:color="auto" w:fill="FFFFFF"/>
        <w:autoSpaceDE w:val="0"/>
        <w:autoSpaceDN w:val="0"/>
        <w:adjustRightInd w:val="0"/>
        <w:ind w:right="125"/>
        <w:jc w:val="both"/>
        <w:rPr>
          <w:bCs/>
          <w:iCs/>
        </w:rPr>
      </w:pPr>
      <w:r w:rsidRPr="00203FC0">
        <w:rPr>
          <w:bCs/>
          <w:iCs/>
        </w:rPr>
        <w:t>Покупатель</w:t>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t>Поставщик</w:t>
      </w:r>
    </w:p>
    <w:p w:rsidR="001D2415" w:rsidRPr="00203FC0" w:rsidRDefault="001D2415" w:rsidP="001D2415">
      <w:pPr>
        <w:widowControl w:val="0"/>
        <w:shd w:val="clear" w:color="auto" w:fill="FFFFFF"/>
        <w:autoSpaceDE w:val="0"/>
        <w:autoSpaceDN w:val="0"/>
        <w:adjustRightInd w:val="0"/>
        <w:ind w:right="125"/>
        <w:jc w:val="both"/>
        <w:rPr>
          <w:bCs/>
          <w:iCs/>
        </w:rPr>
      </w:pPr>
    </w:p>
    <w:p w:rsidR="001D2415" w:rsidRPr="00203FC0" w:rsidRDefault="001D2415" w:rsidP="001D2415">
      <w:pPr>
        <w:widowControl w:val="0"/>
        <w:shd w:val="clear" w:color="auto" w:fill="FFFFFF"/>
        <w:autoSpaceDE w:val="0"/>
        <w:autoSpaceDN w:val="0"/>
        <w:adjustRightInd w:val="0"/>
        <w:ind w:right="125"/>
        <w:jc w:val="both"/>
        <w:rPr>
          <w:bCs/>
          <w:iCs/>
        </w:rPr>
      </w:pPr>
    </w:p>
    <w:p w:rsidR="001D2415" w:rsidRPr="00203FC0" w:rsidRDefault="001D2415" w:rsidP="001D2415">
      <w:pPr>
        <w:widowControl w:val="0"/>
        <w:shd w:val="clear" w:color="auto" w:fill="FFFFFF"/>
        <w:autoSpaceDE w:val="0"/>
        <w:autoSpaceDN w:val="0"/>
        <w:adjustRightInd w:val="0"/>
        <w:ind w:right="125"/>
        <w:jc w:val="both"/>
        <w:rPr>
          <w:bCs/>
          <w:iCs/>
        </w:rPr>
      </w:pPr>
      <w:r w:rsidRPr="00203FC0">
        <w:rPr>
          <w:bCs/>
          <w:iCs/>
        </w:rPr>
        <w:t>---------------------</w:t>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r>
      <w:r w:rsidRPr="00203FC0">
        <w:rPr>
          <w:bCs/>
          <w:iCs/>
        </w:rPr>
        <w:tab/>
        <w:t xml:space="preserve"> ---------------------</w:t>
      </w:r>
    </w:p>
    <w:p w:rsidR="001D2415" w:rsidRPr="00203FC0" w:rsidRDefault="001D2415" w:rsidP="001D2415">
      <w:pPr>
        <w:widowControl w:val="0"/>
        <w:shd w:val="clear" w:color="auto" w:fill="FFFFFF"/>
        <w:autoSpaceDE w:val="0"/>
        <w:autoSpaceDN w:val="0"/>
        <w:adjustRightInd w:val="0"/>
        <w:jc w:val="both"/>
        <w:rPr>
          <w:b/>
          <w:bCs/>
          <w:iCs/>
          <w:spacing w:val="-14"/>
        </w:rPr>
      </w:pPr>
      <w:r w:rsidRPr="00203FC0">
        <w:rPr>
          <w:bCs/>
        </w:rPr>
        <w:br w:type="column"/>
      </w:r>
      <w:r w:rsidRPr="00203FC0">
        <w:rPr>
          <w:b/>
          <w:bCs/>
          <w:iCs/>
          <w:spacing w:val="-14"/>
        </w:rPr>
        <w:lastRenderedPageBreak/>
        <w:t>ФОРМА</w:t>
      </w:r>
    </w:p>
    <w:p w:rsidR="001D2415" w:rsidRPr="00203FC0" w:rsidRDefault="001D2415" w:rsidP="001D2415">
      <w:pPr>
        <w:widowControl w:val="0"/>
        <w:shd w:val="clear" w:color="auto" w:fill="FFFFFF"/>
        <w:autoSpaceDE w:val="0"/>
        <w:autoSpaceDN w:val="0"/>
        <w:adjustRightInd w:val="0"/>
        <w:ind w:left="5664"/>
        <w:jc w:val="both"/>
        <w:rPr>
          <w:bCs/>
          <w:iCs/>
        </w:rPr>
      </w:pPr>
      <w:r w:rsidRPr="00203FC0">
        <w:rPr>
          <w:bCs/>
          <w:iCs/>
          <w:spacing w:val="-14"/>
        </w:rPr>
        <w:t>Приложение № 2</w:t>
      </w:r>
    </w:p>
    <w:p w:rsidR="001D2415" w:rsidRPr="00203FC0" w:rsidRDefault="001D2415" w:rsidP="001D2415">
      <w:pPr>
        <w:widowControl w:val="0"/>
        <w:shd w:val="clear" w:color="auto" w:fill="FFFFFF"/>
        <w:autoSpaceDE w:val="0"/>
        <w:autoSpaceDN w:val="0"/>
        <w:adjustRightInd w:val="0"/>
        <w:ind w:left="5664"/>
        <w:jc w:val="both"/>
        <w:rPr>
          <w:bCs/>
          <w:iCs/>
          <w:spacing w:val="-14"/>
        </w:rPr>
      </w:pPr>
      <w:r w:rsidRPr="00203FC0">
        <w:rPr>
          <w:bCs/>
          <w:iCs/>
          <w:spacing w:val="-11"/>
        </w:rPr>
        <w:t xml:space="preserve">к </w:t>
      </w:r>
      <w:r w:rsidRPr="00203FC0">
        <w:rPr>
          <w:bCs/>
          <w:iCs/>
          <w:spacing w:val="-14"/>
        </w:rPr>
        <w:t>Договору поставки № _________</w:t>
      </w:r>
    </w:p>
    <w:p w:rsidR="001D2415" w:rsidRPr="00203FC0" w:rsidRDefault="001D2415" w:rsidP="001D2415">
      <w:pPr>
        <w:widowControl w:val="0"/>
        <w:shd w:val="clear" w:color="auto" w:fill="FFFFFF"/>
        <w:autoSpaceDE w:val="0"/>
        <w:autoSpaceDN w:val="0"/>
        <w:adjustRightInd w:val="0"/>
        <w:ind w:left="5664"/>
        <w:jc w:val="both"/>
        <w:rPr>
          <w:bCs/>
          <w:iCs/>
        </w:rPr>
      </w:pPr>
      <w:r w:rsidRPr="00203FC0">
        <w:rPr>
          <w:bCs/>
          <w:iCs/>
          <w:spacing w:val="-14"/>
        </w:rPr>
        <w:t xml:space="preserve">от </w:t>
      </w:r>
      <w:r w:rsidRPr="00203FC0">
        <w:rPr>
          <w:bCs/>
          <w:iCs/>
        </w:rPr>
        <w:t>«____» ____________ 2017 г.</w:t>
      </w:r>
    </w:p>
    <w:p w:rsidR="001D2415" w:rsidRPr="00203FC0" w:rsidRDefault="001D2415" w:rsidP="001D2415">
      <w:pPr>
        <w:widowControl w:val="0"/>
        <w:autoSpaceDE w:val="0"/>
        <w:autoSpaceDN w:val="0"/>
        <w:adjustRightInd w:val="0"/>
      </w:pPr>
    </w:p>
    <w:p w:rsidR="001D2415" w:rsidRPr="00203FC0" w:rsidRDefault="001D2415" w:rsidP="001D2415">
      <w:pPr>
        <w:widowControl w:val="0"/>
        <w:autoSpaceDE w:val="0"/>
        <w:autoSpaceDN w:val="0"/>
        <w:adjustRightInd w:val="0"/>
      </w:pPr>
    </w:p>
    <w:p w:rsidR="001D2415" w:rsidRPr="00203FC0" w:rsidRDefault="001D2415" w:rsidP="001D2415">
      <w:pPr>
        <w:widowControl w:val="0"/>
        <w:autoSpaceDE w:val="0"/>
        <w:autoSpaceDN w:val="0"/>
        <w:adjustRightInd w:val="0"/>
      </w:pPr>
    </w:p>
    <w:p w:rsidR="001D2415" w:rsidRPr="00203FC0" w:rsidRDefault="001D2415" w:rsidP="001D2415">
      <w:pPr>
        <w:widowControl w:val="0"/>
        <w:autoSpaceDE w:val="0"/>
        <w:autoSpaceDN w:val="0"/>
        <w:adjustRightInd w:val="0"/>
        <w:jc w:val="center"/>
        <w:rPr>
          <w:b/>
        </w:rPr>
      </w:pPr>
      <w:r w:rsidRPr="00203FC0">
        <w:rPr>
          <w:b/>
        </w:rPr>
        <w:t>Акт приема-передачи товара № ___</w:t>
      </w:r>
    </w:p>
    <w:p w:rsidR="001D2415" w:rsidRPr="00203FC0" w:rsidRDefault="001D2415" w:rsidP="001D2415">
      <w:pPr>
        <w:widowControl w:val="0"/>
        <w:autoSpaceDE w:val="0"/>
        <w:autoSpaceDN w:val="0"/>
        <w:adjustRightInd w:val="0"/>
        <w:jc w:val="both"/>
      </w:pPr>
    </w:p>
    <w:p w:rsidR="001D2415" w:rsidRPr="00203FC0" w:rsidRDefault="001D2415" w:rsidP="001D2415">
      <w:pPr>
        <w:widowControl w:val="0"/>
        <w:shd w:val="clear" w:color="auto" w:fill="FFFFFF"/>
        <w:tabs>
          <w:tab w:val="left" w:pos="6053"/>
        </w:tabs>
        <w:autoSpaceDE w:val="0"/>
        <w:autoSpaceDN w:val="0"/>
        <w:adjustRightInd w:val="0"/>
        <w:jc w:val="both"/>
        <w:rPr>
          <w:b/>
          <w:bCs/>
          <w:iCs/>
        </w:rPr>
      </w:pPr>
      <w:r w:rsidRPr="00203FC0">
        <w:rPr>
          <w:b/>
          <w:bCs/>
          <w:iCs/>
        </w:rPr>
        <w:t>г. Москва</w:t>
      </w:r>
      <w:r w:rsidRPr="00203FC0">
        <w:rPr>
          <w:b/>
          <w:bCs/>
          <w:iCs/>
        </w:rPr>
        <w:tab/>
      </w:r>
      <w:r w:rsidRPr="00203FC0">
        <w:rPr>
          <w:b/>
          <w:bCs/>
          <w:iCs/>
        </w:rPr>
        <w:tab/>
        <w:t>«____» __________ 20___г.</w:t>
      </w:r>
    </w:p>
    <w:p w:rsidR="001D2415" w:rsidRPr="00203FC0" w:rsidRDefault="001D2415" w:rsidP="001D2415">
      <w:pPr>
        <w:widowControl w:val="0"/>
        <w:autoSpaceDE w:val="0"/>
        <w:autoSpaceDN w:val="0"/>
        <w:jc w:val="both"/>
      </w:pPr>
    </w:p>
    <w:p w:rsidR="001D2415" w:rsidRPr="00203FC0" w:rsidRDefault="001D2415" w:rsidP="001D2415">
      <w:pPr>
        <w:widowControl w:val="0"/>
        <w:autoSpaceDE w:val="0"/>
        <w:autoSpaceDN w:val="0"/>
        <w:jc w:val="both"/>
      </w:pPr>
    </w:p>
    <w:p w:rsidR="001D2415" w:rsidRPr="00203FC0" w:rsidRDefault="001D2415" w:rsidP="001D2415">
      <w:pPr>
        <w:widowControl w:val="0"/>
        <w:autoSpaceDE w:val="0"/>
        <w:autoSpaceDN w:val="0"/>
        <w:jc w:val="both"/>
      </w:pPr>
    </w:p>
    <w:p w:rsidR="001D2415" w:rsidRPr="00203FC0" w:rsidRDefault="001D2415" w:rsidP="001D2415">
      <w:pPr>
        <w:widowControl w:val="0"/>
        <w:autoSpaceDE w:val="0"/>
        <w:autoSpaceDN w:val="0"/>
        <w:jc w:val="both"/>
      </w:pPr>
      <w:r w:rsidRPr="00203FC0">
        <w:rPr>
          <w:iCs/>
        </w:rPr>
        <w:t xml:space="preserve">______________________________________________________, </w:t>
      </w:r>
      <w:r w:rsidRPr="00203FC0">
        <w:rPr>
          <w:iCs/>
          <w:spacing w:val="-2"/>
        </w:rPr>
        <w:t>именуем__ в дальнейшем «Покупатель», в лице</w:t>
      </w:r>
      <w:r w:rsidRPr="00203FC0">
        <w:rPr>
          <w:iCs/>
        </w:rPr>
        <w:t xml:space="preserve"> _______________________________________________________________, </w:t>
      </w:r>
      <w:proofErr w:type="spellStart"/>
      <w:r w:rsidRPr="00203FC0">
        <w:rPr>
          <w:iCs/>
        </w:rPr>
        <w:t>действующ</w:t>
      </w:r>
      <w:proofErr w:type="spellEnd"/>
      <w:r w:rsidRPr="00203FC0">
        <w:rPr>
          <w:iCs/>
        </w:rPr>
        <w:t>__ на основании _________________________________________, с одной стороны, и ___________________________________________________________</w:t>
      </w:r>
      <w:r w:rsidRPr="00203FC0">
        <w:t xml:space="preserve">, именуем__ в дальнейшем «Поставщик», в лице _______________________________________________________________, </w:t>
      </w:r>
      <w:proofErr w:type="spellStart"/>
      <w:r w:rsidRPr="00203FC0">
        <w:t>действующ</w:t>
      </w:r>
      <w:proofErr w:type="spellEnd"/>
      <w:r w:rsidRPr="00203FC0">
        <w:t xml:space="preserve">__ на основании __________________________________________, </w:t>
      </w:r>
      <w:r w:rsidRPr="00203FC0">
        <w:rPr>
          <w:iCs/>
        </w:rPr>
        <w:t>с другой стороны, далее именуемые «Стороны»</w:t>
      </w:r>
      <w:r w:rsidRPr="00203FC0">
        <w:t xml:space="preserve">, во исполнение </w:t>
      </w:r>
      <w:hyperlink r:id="rId15" w:history="1">
        <w:r w:rsidRPr="00203FC0">
          <w:t>Договора</w:t>
        </w:r>
      </w:hyperlink>
      <w:r w:rsidRPr="00203FC0">
        <w:t xml:space="preserve"> №___________ от "___"_________ 20__ г. (далее </w:t>
      </w:r>
      <w:proofErr w:type="gramStart"/>
      <w:r w:rsidRPr="00203FC0">
        <w:t>-Д</w:t>
      </w:r>
      <w:proofErr w:type="gramEnd"/>
      <w:r w:rsidRPr="00203FC0">
        <w:t>оговор) оформили настоящий Акт о нижеследующем:</w:t>
      </w:r>
    </w:p>
    <w:p w:rsidR="001D2415" w:rsidRPr="00203FC0" w:rsidRDefault="001D2415" w:rsidP="001D2415">
      <w:pPr>
        <w:widowControl w:val="0"/>
        <w:autoSpaceDE w:val="0"/>
        <w:autoSpaceDN w:val="0"/>
        <w:jc w:val="both"/>
      </w:pPr>
    </w:p>
    <w:p w:rsidR="001D2415" w:rsidRPr="00203FC0" w:rsidRDefault="001D2415" w:rsidP="001D2415">
      <w:pPr>
        <w:widowControl w:val="0"/>
        <w:autoSpaceDE w:val="0"/>
        <w:autoSpaceDN w:val="0"/>
        <w:jc w:val="both"/>
      </w:pPr>
      <w:r w:rsidRPr="00203FC0">
        <w:t xml:space="preserve">1.  Продавец  передал  в  собственность  Покупателя  следующие  товары (далее по тексту - Товар) в ассортименте, количестве, в сроки и на условиях, согласованных Сторонами в прилагаемой к </w:t>
      </w:r>
      <w:hyperlink r:id="rId16" w:history="1">
        <w:r w:rsidRPr="00203FC0">
          <w:t>Договору</w:t>
        </w:r>
      </w:hyperlink>
      <w:r w:rsidRPr="00203FC0">
        <w:t xml:space="preserve"> </w:t>
      </w:r>
      <w:hyperlink r:id="rId17" w:history="1">
        <w:r w:rsidRPr="00203FC0">
          <w:t>Спецификации</w:t>
        </w:r>
      </w:hyperlink>
      <w:r w:rsidRPr="00203FC0">
        <w:t xml:space="preserve"> № ____ от "___"_________ 20__ г.</w:t>
      </w:r>
    </w:p>
    <w:p w:rsidR="001D2415" w:rsidRPr="00203FC0" w:rsidRDefault="001D2415" w:rsidP="001D2415">
      <w:pPr>
        <w:widowControl w:val="0"/>
        <w:autoSpaceDE w:val="0"/>
        <w:autoSpaceDN w:val="0"/>
        <w:adjustRightInd w:val="0"/>
        <w:jc w:val="both"/>
      </w:pPr>
      <w:r w:rsidRPr="00203FC0">
        <w:t>2. Покупатель осмотрел и принял Товар по адресу: __________________________________.</w:t>
      </w:r>
    </w:p>
    <w:p w:rsidR="001D2415" w:rsidRPr="00203FC0" w:rsidRDefault="001D2415" w:rsidP="001D2415">
      <w:pPr>
        <w:widowControl w:val="0"/>
        <w:autoSpaceDE w:val="0"/>
        <w:autoSpaceDN w:val="0"/>
        <w:adjustRightInd w:val="0"/>
        <w:jc w:val="both"/>
      </w:pPr>
      <w:r w:rsidRPr="00203FC0">
        <w:t xml:space="preserve">3. Покупатель обязан произвести оплату за Товар в размере и порядке, </w:t>
      </w:r>
      <w:proofErr w:type="gramStart"/>
      <w:r w:rsidRPr="00203FC0">
        <w:t>предусмотренных</w:t>
      </w:r>
      <w:proofErr w:type="gramEnd"/>
      <w:r w:rsidRPr="00203FC0">
        <w:t xml:space="preserve"> </w:t>
      </w:r>
      <w:hyperlink r:id="rId18" w:history="1">
        <w:r w:rsidRPr="00203FC0">
          <w:t>Договором</w:t>
        </w:r>
      </w:hyperlink>
      <w:r w:rsidRPr="00203FC0">
        <w:t>.</w:t>
      </w:r>
    </w:p>
    <w:p w:rsidR="001D2415" w:rsidRPr="00203FC0" w:rsidRDefault="001D2415" w:rsidP="001D2415">
      <w:pPr>
        <w:widowControl w:val="0"/>
        <w:autoSpaceDE w:val="0"/>
        <w:autoSpaceDN w:val="0"/>
        <w:adjustRightInd w:val="0"/>
        <w:jc w:val="both"/>
      </w:pPr>
      <w:r w:rsidRPr="00203FC0">
        <w:t>4. Товар передан комплектным, надлежащего качества, в надлежащей упаковке и в установленные сроки.</w:t>
      </w:r>
    </w:p>
    <w:p w:rsidR="001D2415" w:rsidRPr="00203FC0" w:rsidRDefault="001D2415" w:rsidP="001D2415">
      <w:pPr>
        <w:widowControl w:val="0"/>
        <w:autoSpaceDE w:val="0"/>
        <w:autoSpaceDN w:val="0"/>
        <w:adjustRightInd w:val="0"/>
        <w:jc w:val="both"/>
      </w:pPr>
      <w:r w:rsidRPr="00203FC0">
        <w:t>5. Одновременно с передачей Товара Покупателю передан полный комплект сопровождающих документов.</w:t>
      </w:r>
    </w:p>
    <w:p w:rsidR="001D2415" w:rsidRPr="00203FC0" w:rsidRDefault="001D2415" w:rsidP="001D2415">
      <w:pPr>
        <w:widowControl w:val="0"/>
        <w:autoSpaceDE w:val="0"/>
        <w:autoSpaceDN w:val="0"/>
        <w:adjustRightInd w:val="0"/>
        <w:jc w:val="both"/>
      </w:pPr>
      <w:r w:rsidRPr="00203FC0">
        <w:t>6. Покупателю Товар передан свободным от любых прав третьих лиц.</w:t>
      </w:r>
    </w:p>
    <w:p w:rsidR="001D2415" w:rsidRPr="00203FC0" w:rsidRDefault="001D2415" w:rsidP="001D2415">
      <w:pPr>
        <w:widowControl w:val="0"/>
        <w:autoSpaceDE w:val="0"/>
        <w:autoSpaceDN w:val="0"/>
        <w:adjustRightInd w:val="0"/>
        <w:jc w:val="both"/>
      </w:pPr>
      <w:r w:rsidRPr="00203FC0">
        <w:t>7. Стороны взаимных претензий не имеют.</w:t>
      </w:r>
    </w:p>
    <w:p w:rsidR="001D2415" w:rsidRPr="00203FC0" w:rsidRDefault="001D2415" w:rsidP="001D2415">
      <w:pPr>
        <w:widowControl w:val="0"/>
        <w:autoSpaceDE w:val="0"/>
        <w:autoSpaceDN w:val="0"/>
        <w:adjustRightInd w:val="0"/>
        <w:jc w:val="both"/>
      </w:pPr>
      <w:r w:rsidRPr="00203FC0">
        <w:t xml:space="preserve">8. Настоящий Акт является неотъемлемой частью </w:t>
      </w:r>
      <w:hyperlink r:id="rId19" w:history="1">
        <w:r w:rsidRPr="00203FC0">
          <w:t>Договора</w:t>
        </w:r>
      </w:hyperlink>
      <w:r w:rsidRPr="00203FC0">
        <w:t xml:space="preserve"> №________ </w:t>
      </w:r>
      <w:proofErr w:type="gramStart"/>
      <w:r w:rsidRPr="00203FC0">
        <w:t>от</w:t>
      </w:r>
      <w:proofErr w:type="gramEnd"/>
      <w:r w:rsidRPr="00203FC0">
        <w:t xml:space="preserve"> «___»_______, составлен в двух экземплярах, обладающих одинаковой юридической силой, по одному для каждой из Сторон.</w:t>
      </w:r>
    </w:p>
    <w:p w:rsidR="001D2415" w:rsidRPr="00203FC0" w:rsidRDefault="001D2415" w:rsidP="001D2415">
      <w:pPr>
        <w:widowControl w:val="0"/>
        <w:autoSpaceDE w:val="0"/>
        <w:autoSpaceDN w:val="0"/>
        <w:adjustRightInd w:val="0"/>
        <w:jc w:val="both"/>
      </w:pPr>
    </w:p>
    <w:p w:rsidR="001D2415" w:rsidRPr="00203FC0" w:rsidRDefault="001D2415" w:rsidP="001D2415">
      <w:pPr>
        <w:widowControl w:val="0"/>
        <w:autoSpaceDE w:val="0"/>
        <w:autoSpaceDN w:val="0"/>
        <w:adjustRightInd w:val="0"/>
        <w:rPr>
          <w:b/>
          <w:bCs/>
        </w:rPr>
      </w:pPr>
    </w:p>
    <w:p w:rsidR="001D2415" w:rsidRPr="00203FC0" w:rsidRDefault="001D2415" w:rsidP="001D2415">
      <w:pPr>
        <w:widowControl w:val="0"/>
        <w:autoSpaceDE w:val="0"/>
        <w:autoSpaceDN w:val="0"/>
        <w:adjustRightInd w:val="0"/>
        <w:rPr>
          <w:b/>
          <w:bCs/>
        </w:rPr>
      </w:pPr>
    </w:p>
    <w:p w:rsidR="001D2415" w:rsidRPr="00203FC0" w:rsidRDefault="001D2415" w:rsidP="001D2415">
      <w:pPr>
        <w:widowControl w:val="0"/>
        <w:shd w:val="clear" w:color="auto" w:fill="FFFFFF"/>
        <w:autoSpaceDE w:val="0"/>
        <w:autoSpaceDN w:val="0"/>
        <w:adjustRightInd w:val="0"/>
        <w:ind w:right="125"/>
        <w:jc w:val="both"/>
        <w:rPr>
          <w:b/>
          <w:bCs/>
          <w:iCs/>
        </w:rPr>
      </w:pPr>
      <w:r w:rsidRPr="00203FC0">
        <w:rPr>
          <w:b/>
          <w:bCs/>
          <w:iCs/>
        </w:rPr>
        <w:t>Покупатель</w:t>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t>Поставщик</w:t>
      </w:r>
    </w:p>
    <w:p w:rsidR="001D2415" w:rsidRPr="00203FC0" w:rsidRDefault="001D2415" w:rsidP="001D2415">
      <w:pPr>
        <w:widowControl w:val="0"/>
        <w:shd w:val="clear" w:color="auto" w:fill="FFFFFF"/>
        <w:autoSpaceDE w:val="0"/>
        <w:autoSpaceDN w:val="0"/>
        <w:adjustRightInd w:val="0"/>
        <w:ind w:right="125"/>
        <w:jc w:val="both"/>
        <w:rPr>
          <w:b/>
          <w:bCs/>
          <w:iCs/>
        </w:rPr>
      </w:pPr>
    </w:p>
    <w:p w:rsidR="001D2415" w:rsidRPr="00203FC0" w:rsidRDefault="001D2415" w:rsidP="001D2415">
      <w:pPr>
        <w:widowControl w:val="0"/>
        <w:shd w:val="clear" w:color="auto" w:fill="FFFFFF"/>
        <w:autoSpaceDE w:val="0"/>
        <w:autoSpaceDN w:val="0"/>
        <w:adjustRightInd w:val="0"/>
        <w:ind w:right="125"/>
        <w:jc w:val="both"/>
        <w:rPr>
          <w:b/>
          <w:bCs/>
          <w:iCs/>
        </w:rPr>
      </w:pPr>
    </w:p>
    <w:p w:rsidR="001D2415" w:rsidRPr="00203FC0" w:rsidRDefault="001D2415" w:rsidP="001D2415">
      <w:pPr>
        <w:widowControl w:val="0"/>
        <w:shd w:val="clear" w:color="auto" w:fill="FFFFFF"/>
        <w:autoSpaceDE w:val="0"/>
        <w:autoSpaceDN w:val="0"/>
        <w:adjustRightInd w:val="0"/>
        <w:ind w:right="125"/>
        <w:jc w:val="both"/>
        <w:rPr>
          <w:b/>
          <w:bCs/>
          <w:iCs/>
        </w:rPr>
      </w:pPr>
      <w:r w:rsidRPr="00203FC0">
        <w:rPr>
          <w:b/>
          <w:bCs/>
          <w:iCs/>
        </w:rPr>
        <w:t>---------------------</w:t>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r>
      <w:r w:rsidRPr="00203FC0">
        <w:rPr>
          <w:b/>
          <w:bCs/>
          <w:iCs/>
        </w:rPr>
        <w:tab/>
        <w:t xml:space="preserve"> ---------------------</w:t>
      </w:r>
    </w:p>
    <w:p w:rsidR="00530328" w:rsidRPr="00203FC0" w:rsidRDefault="00530328" w:rsidP="00701EC6">
      <w:pPr>
        <w:pStyle w:val="a4"/>
        <w:suppressAutoHyphens/>
        <w:ind w:left="5812" w:right="306" w:firstLine="0"/>
        <w:jc w:val="left"/>
      </w:pPr>
    </w:p>
    <w:p w:rsidR="00BB5AF4" w:rsidRPr="00203FC0" w:rsidRDefault="00BB5AF4">
      <w:pPr>
        <w:rPr>
          <w:b/>
          <w:bCs/>
          <w:iCs/>
          <w:spacing w:val="-5"/>
          <w:sz w:val="26"/>
          <w:szCs w:val="26"/>
        </w:rPr>
      </w:pPr>
      <w:r w:rsidRPr="00203FC0">
        <w:rPr>
          <w:b/>
          <w:bCs/>
          <w:iCs/>
          <w:spacing w:val="-5"/>
          <w:sz w:val="26"/>
          <w:szCs w:val="26"/>
        </w:rPr>
        <w:br w:type="page"/>
      </w:r>
    </w:p>
    <w:p w:rsidR="00BB5AF4" w:rsidRPr="00203FC0" w:rsidRDefault="00BB5AF4" w:rsidP="00BB5AF4">
      <w:pPr>
        <w:widowControl w:val="0"/>
        <w:shd w:val="clear" w:color="auto" w:fill="FFFFFF"/>
        <w:autoSpaceDE w:val="0"/>
        <w:autoSpaceDN w:val="0"/>
        <w:adjustRightInd w:val="0"/>
        <w:jc w:val="both"/>
        <w:rPr>
          <w:b/>
          <w:sz w:val="26"/>
          <w:szCs w:val="26"/>
        </w:rPr>
      </w:pPr>
      <w:r w:rsidRPr="00203FC0">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BB5AF4" w:rsidRPr="00203FC0" w:rsidTr="000E1567">
        <w:tc>
          <w:tcPr>
            <w:tcW w:w="3544" w:type="dxa"/>
          </w:tcPr>
          <w:p w:rsidR="00BB5AF4" w:rsidRPr="00203FC0" w:rsidRDefault="00BB5AF4" w:rsidP="000E1567">
            <w:pPr>
              <w:spacing w:line="360" w:lineRule="auto"/>
            </w:pPr>
            <w:r w:rsidRPr="00203FC0">
              <w:t>Приложение № 3</w:t>
            </w:r>
          </w:p>
          <w:p w:rsidR="00BB5AF4" w:rsidRPr="00203FC0" w:rsidRDefault="00BB5AF4" w:rsidP="000E1567">
            <w:pPr>
              <w:spacing w:line="360" w:lineRule="auto"/>
            </w:pPr>
            <w:r w:rsidRPr="00203FC0">
              <w:t>к Договору №______</w:t>
            </w:r>
          </w:p>
          <w:p w:rsidR="00BB5AF4" w:rsidRPr="00203FC0" w:rsidRDefault="00BB5AF4" w:rsidP="000E1567">
            <w:r w:rsidRPr="00203FC0">
              <w:t>от «___» _____________2017г</w:t>
            </w:r>
          </w:p>
        </w:tc>
      </w:tr>
    </w:tbl>
    <w:p w:rsidR="00BB5AF4" w:rsidRPr="00203FC0" w:rsidRDefault="00BB5AF4" w:rsidP="00BB5AF4">
      <w:pPr>
        <w:keepNext/>
        <w:autoSpaceDN w:val="0"/>
        <w:ind w:firstLine="680"/>
        <w:outlineLvl w:val="0"/>
        <w:rPr>
          <w:sz w:val="26"/>
          <w:szCs w:val="26"/>
        </w:rPr>
      </w:pPr>
    </w:p>
    <w:tbl>
      <w:tblPr>
        <w:tblW w:w="9750" w:type="dxa"/>
        <w:tblLayout w:type="fixed"/>
        <w:tblLook w:val="04A0"/>
      </w:tblPr>
      <w:tblGrid>
        <w:gridCol w:w="9750"/>
      </w:tblGrid>
      <w:tr w:rsidR="00BB5AF4" w:rsidRPr="00203FC0" w:rsidTr="000E1567">
        <w:tc>
          <w:tcPr>
            <w:tcW w:w="9750" w:type="dxa"/>
            <w:hideMark/>
          </w:tcPr>
          <w:p w:rsidR="00BB5AF4" w:rsidRPr="00203FC0" w:rsidRDefault="00BB5AF4" w:rsidP="000E1567">
            <w:pPr>
              <w:overflowPunct w:val="0"/>
              <w:autoSpaceDE w:val="0"/>
              <w:autoSpaceDN w:val="0"/>
              <w:adjustRightInd w:val="0"/>
              <w:spacing w:line="256" w:lineRule="auto"/>
              <w:ind w:firstLine="709"/>
              <w:jc w:val="center"/>
              <w:rPr>
                <w:b/>
                <w:sz w:val="26"/>
                <w:szCs w:val="26"/>
                <w:lang w:eastAsia="en-US"/>
              </w:rPr>
            </w:pPr>
            <w:r w:rsidRPr="00203FC0">
              <w:rPr>
                <w:b/>
                <w:sz w:val="26"/>
                <w:szCs w:val="26"/>
                <w:lang w:eastAsia="en-US"/>
              </w:rPr>
              <w:t>Сведения о контрагенте</w:t>
            </w:r>
          </w:p>
        </w:tc>
      </w:tr>
      <w:tr w:rsidR="00BB5AF4" w:rsidRPr="00203FC0" w:rsidTr="000E1567">
        <w:tc>
          <w:tcPr>
            <w:tcW w:w="9750" w:type="dxa"/>
          </w:tcPr>
          <w:p w:rsidR="00BB5AF4" w:rsidRPr="00203FC0" w:rsidRDefault="00BB5AF4" w:rsidP="000E1567">
            <w:pPr>
              <w:widowControl w:val="0"/>
              <w:autoSpaceDE w:val="0"/>
              <w:autoSpaceDN w:val="0"/>
              <w:adjustRightInd w:val="0"/>
              <w:spacing w:line="256" w:lineRule="auto"/>
              <w:rPr>
                <w:bCs/>
                <w:sz w:val="26"/>
                <w:szCs w:val="26"/>
                <w:lang w:eastAsia="en-US"/>
              </w:rPr>
            </w:pP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1. Полное наименование контрагента:</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2. Сведения о регистрации юридического лица: регистрационный номер, дата регистрации, ИНН, КПП и др.</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Орган, зарегистрировавший юридическое лицо</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(если контрагент физическое лицо – паспортные данные физического лица)</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Место нахождения, почтовый адрес:</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Телефон, факс</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3. Акционеры (участники), владеющие более 20% голосующих акций (долей, паев) юридического лица</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4. Ф.И.О. Членов Совета директоров/Наблюдательного совета (если имеется):</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5. Ф.И.О. Генерального директора (президента, директора, управляющего, наименование управляющей организации):</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6. Ф.И.О. Членов Правления/иного коллегиального исполнительного органа (если имеется):</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7. Балансовая стоимость активов (всего) в соответствии с последним утверждённым балансом:</w:t>
            </w:r>
          </w:p>
        </w:tc>
      </w:tr>
      <w:tr w:rsidR="00BB5AF4" w:rsidRPr="00203FC0" w:rsidTr="000E1567">
        <w:tc>
          <w:tcPr>
            <w:tcW w:w="9750" w:type="dxa"/>
            <w:hideMark/>
          </w:tcPr>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B5AF4" w:rsidRPr="00203FC0" w:rsidTr="000E1567">
        <w:trPr>
          <w:trHeight w:val="644"/>
        </w:trPr>
        <w:tc>
          <w:tcPr>
            <w:tcW w:w="9750" w:type="dxa"/>
          </w:tcPr>
          <w:p w:rsidR="00BB5AF4" w:rsidRPr="00203FC0" w:rsidRDefault="00BB5AF4" w:rsidP="000E1567">
            <w:pPr>
              <w:widowControl w:val="0"/>
              <w:autoSpaceDE w:val="0"/>
              <w:autoSpaceDN w:val="0"/>
              <w:adjustRightInd w:val="0"/>
              <w:spacing w:line="256" w:lineRule="auto"/>
              <w:rPr>
                <w:bCs/>
                <w:sz w:val="26"/>
                <w:szCs w:val="26"/>
                <w:lang w:eastAsia="en-US"/>
              </w:rPr>
            </w:pPr>
          </w:p>
          <w:p w:rsidR="00BB5AF4" w:rsidRPr="00203FC0" w:rsidRDefault="00BB5AF4" w:rsidP="000E1567">
            <w:pPr>
              <w:widowControl w:val="0"/>
              <w:autoSpaceDE w:val="0"/>
              <w:autoSpaceDN w:val="0"/>
              <w:adjustRightInd w:val="0"/>
              <w:spacing w:line="256" w:lineRule="auto"/>
              <w:rPr>
                <w:bCs/>
                <w:sz w:val="26"/>
                <w:szCs w:val="26"/>
                <w:lang w:eastAsia="en-US"/>
              </w:rPr>
            </w:pPr>
          </w:p>
          <w:p w:rsidR="00BB5AF4" w:rsidRPr="00203FC0" w:rsidRDefault="00BB5AF4" w:rsidP="000E1567">
            <w:pPr>
              <w:widowControl w:val="0"/>
              <w:autoSpaceDE w:val="0"/>
              <w:autoSpaceDN w:val="0"/>
              <w:adjustRightInd w:val="0"/>
              <w:spacing w:line="256" w:lineRule="auto"/>
              <w:rPr>
                <w:bCs/>
                <w:sz w:val="26"/>
                <w:szCs w:val="26"/>
                <w:lang w:eastAsia="en-US"/>
              </w:rPr>
            </w:pPr>
            <w:r w:rsidRPr="00203FC0">
              <w:rPr>
                <w:bCs/>
                <w:sz w:val="26"/>
                <w:szCs w:val="26"/>
                <w:lang w:eastAsia="en-US"/>
              </w:rPr>
              <w:t>Подпись Уполномоченного лица</w:t>
            </w:r>
          </w:p>
          <w:p w:rsidR="00BB5AF4" w:rsidRPr="00203FC0" w:rsidRDefault="00BB5AF4" w:rsidP="000E1567">
            <w:pPr>
              <w:widowControl w:val="0"/>
              <w:autoSpaceDE w:val="0"/>
              <w:autoSpaceDN w:val="0"/>
              <w:adjustRightInd w:val="0"/>
              <w:spacing w:line="256" w:lineRule="auto"/>
              <w:rPr>
                <w:bCs/>
                <w:sz w:val="26"/>
                <w:szCs w:val="26"/>
                <w:lang w:eastAsia="en-US"/>
              </w:rPr>
            </w:pPr>
          </w:p>
        </w:tc>
      </w:tr>
    </w:tbl>
    <w:p w:rsidR="00BB5AF4" w:rsidRPr="00203FC0" w:rsidRDefault="00BB5AF4" w:rsidP="00BB5AF4">
      <w:pPr>
        <w:widowControl w:val="0"/>
        <w:autoSpaceDE w:val="0"/>
        <w:autoSpaceDN w:val="0"/>
        <w:adjustRightInd w:val="0"/>
        <w:ind w:firstLine="709"/>
        <w:jc w:val="center"/>
        <w:rPr>
          <w:bCs/>
          <w:sz w:val="20"/>
        </w:rPr>
      </w:pPr>
    </w:p>
    <w:p w:rsidR="00BB5AF4" w:rsidRPr="00203FC0" w:rsidRDefault="00BB5AF4" w:rsidP="00BB5AF4">
      <w:pPr>
        <w:widowControl w:val="0"/>
        <w:shd w:val="clear" w:color="auto" w:fill="FFFFFF"/>
        <w:autoSpaceDE w:val="0"/>
        <w:autoSpaceDN w:val="0"/>
        <w:adjustRightInd w:val="0"/>
        <w:jc w:val="both"/>
        <w:rPr>
          <w:b/>
          <w:sz w:val="26"/>
          <w:szCs w:val="26"/>
        </w:rPr>
      </w:pPr>
      <w:r w:rsidRPr="00203FC0">
        <w:rPr>
          <w:bCs/>
          <w:sz w:val="20"/>
        </w:rPr>
        <w:br w:type="column"/>
      </w:r>
      <w:r w:rsidRPr="00203FC0">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BB5AF4" w:rsidRPr="00203FC0" w:rsidTr="000E1567">
        <w:tc>
          <w:tcPr>
            <w:tcW w:w="3544" w:type="dxa"/>
          </w:tcPr>
          <w:p w:rsidR="00BB5AF4" w:rsidRPr="00203FC0" w:rsidRDefault="00BB5AF4" w:rsidP="000E1567">
            <w:pPr>
              <w:spacing w:line="360" w:lineRule="auto"/>
            </w:pPr>
            <w:r w:rsidRPr="00203FC0">
              <w:t>Приложение № 4</w:t>
            </w:r>
          </w:p>
          <w:p w:rsidR="00BB5AF4" w:rsidRPr="00203FC0" w:rsidRDefault="00BB5AF4" w:rsidP="000E1567">
            <w:pPr>
              <w:spacing w:line="360" w:lineRule="auto"/>
            </w:pPr>
            <w:r w:rsidRPr="00203FC0">
              <w:t>к Договору №______</w:t>
            </w:r>
          </w:p>
          <w:p w:rsidR="00BB5AF4" w:rsidRPr="00203FC0" w:rsidRDefault="00BB5AF4" w:rsidP="000E1567">
            <w:r w:rsidRPr="00203FC0">
              <w:t>от «___» _____________2017г</w:t>
            </w:r>
          </w:p>
        </w:tc>
      </w:tr>
    </w:tbl>
    <w:p w:rsidR="00BB5AF4" w:rsidRPr="00203FC0" w:rsidRDefault="00BB5AF4" w:rsidP="00BB5AF4">
      <w:pPr>
        <w:widowControl w:val="0"/>
        <w:autoSpaceDE w:val="0"/>
        <w:autoSpaceDN w:val="0"/>
        <w:adjustRightInd w:val="0"/>
        <w:ind w:firstLine="709"/>
        <w:jc w:val="center"/>
        <w:rPr>
          <w:b/>
          <w:bCs/>
          <w:sz w:val="26"/>
          <w:szCs w:val="26"/>
        </w:rPr>
      </w:pPr>
    </w:p>
    <w:p w:rsidR="00BB5AF4" w:rsidRPr="00203FC0" w:rsidRDefault="00BB5AF4" w:rsidP="00BB5AF4">
      <w:pPr>
        <w:widowControl w:val="0"/>
        <w:autoSpaceDE w:val="0"/>
        <w:autoSpaceDN w:val="0"/>
        <w:adjustRightInd w:val="0"/>
        <w:ind w:firstLine="709"/>
        <w:jc w:val="center"/>
        <w:rPr>
          <w:b/>
          <w:bCs/>
          <w:sz w:val="26"/>
          <w:szCs w:val="26"/>
        </w:rPr>
      </w:pPr>
      <w:r w:rsidRPr="00203FC0">
        <w:rPr>
          <w:b/>
          <w:bCs/>
          <w:sz w:val="26"/>
          <w:szCs w:val="26"/>
        </w:rPr>
        <w:t>Перечень документов Контрагента</w:t>
      </w:r>
    </w:p>
    <w:p w:rsidR="00BB5AF4" w:rsidRPr="00203FC0" w:rsidRDefault="00BB5AF4" w:rsidP="00BB5AF4">
      <w:pPr>
        <w:widowControl w:val="0"/>
        <w:autoSpaceDE w:val="0"/>
        <w:autoSpaceDN w:val="0"/>
        <w:adjustRightInd w:val="0"/>
        <w:ind w:firstLine="709"/>
        <w:jc w:val="center"/>
        <w:rPr>
          <w:bCs/>
          <w:sz w:val="26"/>
          <w:szCs w:val="26"/>
        </w:rPr>
      </w:pPr>
    </w:p>
    <w:p w:rsidR="00BB5AF4" w:rsidRPr="00203FC0" w:rsidRDefault="00BB5AF4" w:rsidP="00BB5AF4">
      <w:pPr>
        <w:widowControl w:val="0"/>
        <w:autoSpaceDE w:val="0"/>
        <w:autoSpaceDN w:val="0"/>
        <w:adjustRightInd w:val="0"/>
        <w:ind w:firstLine="709"/>
        <w:rPr>
          <w:bCs/>
          <w:sz w:val="26"/>
          <w:szCs w:val="26"/>
        </w:rPr>
      </w:pPr>
      <w:r w:rsidRPr="00203FC0">
        <w:rPr>
          <w:bCs/>
          <w:sz w:val="26"/>
          <w:szCs w:val="26"/>
        </w:rPr>
        <w:t>1. Независимо от организационно-правовой формы:</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справка о применении УСН (если контрагент – получатель денежных сре</w:t>
      </w:r>
      <w:proofErr w:type="gramStart"/>
      <w:r w:rsidRPr="00203FC0">
        <w:rPr>
          <w:bCs/>
          <w:sz w:val="26"/>
          <w:szCs w:val="26"/>
        </w:rPr>
        <w:t>дств пр</w:t>
      </w:r>
      <w:proofErr w:type="gramEnd"/>
      <w:r w:rsidRPr="00203FC0">
        <w:rPr>
          <w:bCs/>
          <w:sz w:val="26"/>
          <w:szCs w:val="26"/>
        </w:rPr>
        <w:t>именяет УСН);</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03FC0">
        <w:rPr>
          <w:bCs/>
          <w:sz w:val="26"/>
          <w:szCs w:val="26"/>
        </w:rPr>
        <w:t>правосубъектность</w:t>
      </w:r>
      <w:proofErr w:type="spellEnd"/>
      <w:r w:rsidRPr="00203FC0">
        <w:rPr>
          <w:bCs/>
          <w:sz w:val="26"/>
          <w:szCs w:val="26"/>
        </w:rPr>
        <w:t xml:space="preserve">, если контрагент по договору должен обладать специальной </w:t>
      </w:r>
      <w:proofErr w:type="spellStart"/>
      <w:r w:rsidRPr="00203FC0">
        <w:rPr>
          <w:bCs/>
          <w:sz w:val="26"/>
          <w:szCs w:val="26"/>
        </w:rPr>
        <w:t>правосубъектностью</w:t>
      </w:r>
      <w:proofErr w:type="spellEnd"/>
      <w:r w:rsidRPr="00203FC0">
        <w:rPr>
          <w:bCs/>
          <w:sz w:val="26"/>
          <w:szCs w:val="26"/>
        </w:rPr>
        <w:t>;</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разрешение от правообладателя, если предметом договора является объект интеллектуальной собственности;</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справка о среднесписочной численности работников;</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справка об аренде/собственности офиса и/или производственного помещения.</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2. Для юридических лиц:</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устав со всеми изменениями и дополнениями к нему;</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w:t>
      </w:r>
      <w:proofErr w:type="gramStart"/>
      <w:r w:rsidRPr="00203FC0">
        <w:rPr>
          <w:bCs/>
          <w:sz w:val="26"/>
          <w:szCs w:val="26"/>
        </w:rPr>
        <w:t>учредительных</w:t>
      </w:r>
      <w:proofErr w:type="gramEnd"/>
      <w:r w:rsidRPr="00203FC0">
        <w:rPr>
          <w:bCs/>
          <w:sz w:val="26"/>
          <w:szCs w:val="26"/>
        </w:rPr>
        <w:t xml:space="preserve"> договор;</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свидетельство о государственной регистрации;</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свидетельство о постановке на налоговый учет;</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выписка из ЕГРЮЛ сроком не более 1 месяца до момента направления на согласования;</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протокол (решение) о назначении на должность руководителя контрагента;</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приказ о назначении руководителя, бухгалтера;</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3. Для индивидуальных предпринимателей:</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свидетельство о государственной регистрации в качестве индивидуального предпринимателя;</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свидетельство о постановке на учет в налоговом органе;</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выписка из ЕГРИП сроком не более 1 месяца до момента направления на согласование;</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паспорт гражданина РФ.</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4. Для физических лиц:</w:t>
      </w:r>
    </w:p>
    <w:p w:rsidR="00BB5AF4" w:rsidRPr="00203FC0" w:rsidRDefault="00BB5AF4" w:rsidP="00BB5AF4">
      <w:pPr>
        <w:widowControl w:val="0"/>
        <w:autoSpaceDE w:val="0"/>
        <w:autoSpaceDN w:val="0"/>
        <w:adjustRightInd w:val="0"/>
        <w:ind w:firstLine="709"/>
        <w:jc w:val="both"/>
        <w:rPr>
          <w:bCs/>
          <w:sz w:val="26"/>
          <w:szCs w:val="26"/>
        </w:rPr>
      </w:pPr>
      <w:r w:rsidRPr="00203FC0">
        <w:rPr>
          <w:bCs/>
          <w:sz w:val="26"/>
          <w:szCs w:val="26"/>
        </w:rPr>
        <w:t>- паспорт гражданина РФ;</w:t>
      </w:r>
    </w:p>
    <w:p w:rsidR="00BB5AF4" w:rsidRPr="00203FC0" w:rsidRDefault="00BB5AF4" w:rsidP="00BB5AF4">
      <w:pPr>
        <w:ind w:firstLine="709"/>
        <w:rPr>
          <w:bCs/>
          <w:sz w:val="26"/>
          <w:szCs w:val="26"/>
        </w:rPr>
      </w:pPr>
      <w:r w:rsidRPr="00203FC0">
        <w:rPr>
          <w:bCs/>
          <w:sz w:val="26"/>
          <w:szCs w:val="26"/>
        </w:rPr>
        <w:t>- страховое свидетельство государственного пенсионного страхования.</w:t>
      </w:r>
    </w:p>
    <w:p w:rsidR="00CE6A06" w:rsidRPr="00203FC0" w:rsidRDefault="00CE6A06" w:rsidP="00BB5AF4">
      <w:pPr>
        <w:ind w:firstLine="709"/>
        <w:rPr>
          <w:bCs/>
          <w:sz w:val="26"/>
          <w:szCs w:val="26"/>
        </w:rPr>
      </w:pPr>
    </w:p>
    <w:sectPr w:rsidR="00CE6A06" w:rsidRPr="00203FC0" w:rsidSect="00BB5AF4">
      <w:headerReference w:type="default" r:id="rId20"/>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86" w:rsidRDefault="00646A86">
      <w:r>
        <w:separator/>
      </w:r>
    </w:p>
  </w:endnote>
  <w:endnote w:type="continuationSeparator" w:id="0">
    <w:p w:rsidR="00646A86" w:rsidRDefault="0064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2" w:rsidRDefault="002E6762" w:rsidP="000026BC">
    <w:pPr>
      <w:pStyle w:val="ab"/>
      <w:framePr w:wrap="around" w:vAnchor="text" w:hAnchor="margin" w:xAlign="right" w:y="1"/>
      <w:rPr>
        <w:rStyle w:val="aa"/>
      </w:rPr>
    </w:pPr>
    <w:r>
      <w:rPr>
        <w:rStyle w:val="aa"/>
      </w:rPr>
      <w:fldChar w:fldCharType="begin"/>
    </w:r>
    <w:r w:rsidR="002936B2">
      <w:rPr>
        <w:rStyle w:val="aa"/>
      </w:rPr>
      <w:instrText xml:space="preserve">PAGE  </w:instrText>
    </w:r>
    <w:r>
      <w:rPr>
        <w:rStyle w:val="aa"/>
      </w:rPr>
      <w:fldChar w:fldCharType="end"/>
    </w:r>
  </w:p>
  <w:p w:rsidR="002936B2" w:rsidRDefault="002936B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2" w:rsidRDefault="002936B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86" w:rsidRDefault="00646A86">
      <w:r>
        <w:separator/>
      </w:r>
    </w:p>
  </w:footnote>
  <w:footnote w:type="continuationSeparator" w:id="0">
    <w:p w:rsidR="00646A86" w:rsidRDefault="00646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2936B2" w:rsidRDefault="002E6762">
        <w:pPr>
          <w:pStyle w:val="a6"/>
          <w:jc w:val="center"/>
        </w:pPr>
        <w:r>
          <w:fldChar w:fldCharType="begin"/>
        </w:r>
        <w:r w:rsidR="00BB32A3">
          <w:instrText xml:space="preserve"> PAGE   \* MERGEFORMAT </w:instrText>
        </w:r>
        <w:r>
          <w:fldChar w:fldCharType="separate"/>
        </w:r>
        <w:r w:rsidR="00203FC0">
          <w:rPr>
            <w:noProof/>
          </w:rPr>
          <w:t>22</w:t>
        </w:r>
        <w:r>
          <w:rPr>
            <w:noProof/>
          </w:rPr>
          <w:fldChar w:fldCharType="end"/>
        </w:r>
      </w:p>
    </w:sdtContent>
  </w:sdt>
  <w:p w:rsidR="002936B2" w:rsidRDefault="002936B2">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2936B2" w:rsidRDefault="002E6762">
        <w:pPr>
          <w:pStyle w:val="a6"/>
          <w:jc w:val="center"/>
        </w:pPr>
        <w:r>
          <w:fldChar w:fldCharType="begin"/>
        </w:r>
        <w:r w:rsidR="00BB32A3">
          <w:instrText xml:space="preserve"> PAGE   \* MERGEFORMAT </w:instrText>
        </w:r>
        <w:r>
          <w:fldChar w:fldCharType="separate"/>
        </w:r>
        <w:r w:rsidR="00203FC0">
          <w:rPr>
            <w:noProof/>
          </w:rPr>
          <w:t>24</w:t>
        </w:r>
        <w:r>
          <w:rPr>
            <w:noProof/>
          </w:rPr>
          <w:fldChar w:fldCharType="end"/>
        </w:r>
      </w:p>
    </w:sdtContent>
  </w:sdt>
  <w:p w:rsidR="002936B2" w:rsidRDefault="002936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35305"/>
      <w:docPartObj>
        <w:docPartGallery w:val="Page Numbers (Top of Page)"/>
        <w:docPartUnique/>
      </w:docPartObj>
    </w:sdtPr>
    <w:sdtContent>
      <w:p w:rsidR="002936B2" w:rsidRDefault="002E6762">
        <w:pPr>
          <w:pStyle w:val="a6"/>
          <w:jc w:val="center"/>
        </w:pPr>
        <w:r>
          <w:fldChar w:fldCharType="begin"/>
        </w:r>
        <w:r w:rsidR="00BB32A3">
          <w:instrText xml:space="preserve"> PAGE   \* MERGEFORMAT </w:instrText>
        </w:r>
        <w:r>
          <w:fldChar w:fldCharType="separate"/>
        </w:r>
        <w:r w:rsidR="009279CC">
          <w:rPr>
            <w:noProof/>
          </w:rPr>
          <w:t>33</w:t>
        </w:r>
        <w:r>
          <w:rPr>
            <w:noProof/>
          </w:rPr>
          <w:fldChar w:fldCharType="end"/>
        </w:r>
      </w:p>
    </w:sdtContent>
  </w:sdt>
  <w:p w:rsidR="002936B2" w:rsidRDefault="002936B2">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B2" w:rsidRDefault="002E6762">
    <w:pPr>
      <w:pStyle w:val="a6"/>
      <w:jc w:val="center"/>
    </w:pPr>
    <w:r>
      <w:fldChar w:fldCharType="begin"/>
    </w:r>
    <w:r w:rsidR="00BB32A3">
      <w:instrText xml:space="preserve"> PAGE   \* MERGEFORMAT </w:instrText>
    </w:r>
    <w:r>
      <w:fldChar w:fldCharType="separate"/>
    </w:r>
    <w:r w:rsidR="00203FC0">
      <w:rPr>
        <w:noProof/>
      </w:rPr>
      <w:t>28</w:t>
    </w:r>
    <w:r>
      <w:rPr>
        <w:noProof/>
      </w:rPr>
      <w:fldChar w:fldCharType="end"/>
    </w:r>
  </w:p>
  <w:p w:rsidR="002936B2" w:rsidRDefault="002936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6"/>
  </w:num>
  <w:num w:numId="5">
    <w:abstractNumId w:val="20"/>
  </w:num>
  <w:num w:numId="6">
    <w:abstractNumId w:val="28"/>
  </w:num>
  <w:num w:numId="7">
    <w:abstractNumId w:val="2"/>
  </w:num>
  <w:num w:numId="8">
    <w:abstractNumId w:val="31"/>
  </w:num>
  <w:num w:numId="9">
    <w:abstractNumId w:val="12"/>
  </w:num>
  <w:num w:numId="10">
    <w:abstractNumId w:val="22"/>
  </w:num>
  <w:num w:numId="11">
    <w:abstractNumId w:val="5"/>
  </w:num>
  <w:num w:numId="12">
    <w:abstractNumId w:val="30"/>
  </w:num>
  <w:num w:numId="13">
    <w:abstractNumId w:val="0"/>
  </w:num>
  <w:num w:numId="14">
    <w:abstractNumId w:val="17"/>
  </w:num>
  <w:num w:numId="15">
    <w:abstractNumId w:val="25"/>
  </w:num>
  <w:num w:numId="16">
    <w:abstractNumId w:val="26"/>
  </w:num>
  <w:num w:numId="17">
    <w:abstractNumId w:val="33"/>
  </w:num>
  <w:num w:numId="18">
    <w:abstractNumId w:val="10"/>
  </w:num>
  <w:num w:numId="19">
    <w:abstractNumId w:val="1"/>
  </w:num>
  <w:num w:numId="20">
    <w:abstractNumId w:val="24"/>
  </w:num>
  <w:num w:numId="21">
    <w:abstractNumId w:val="18"/>
  </w:num>
  <w:num w:numId="22">
    <w:abstractNumId w:val="23"/>
  </w:num>
  <w:num w:numId="23">
    <w:abstractNumId w:val="15"/>
  </w:num>
  <w:num w:numId="24">
    <w:abstractNumId w:val="6"/>
  </w:num>
  <w:num w:numId="25">
    <w:abstractNumId w:val="13"/>
  </w:num>
  <w:num w:numId="26">
    <w:abstractNumId w:val="8"/>
  </w:num>
  <w:num w:numId="27">
    <w:abstractNumId w:val="9"/>
  </w:num>
  <w:num w:numId="28">
    <w:abstractNumId w:val="32"/>
  </w:num>
  <w:num w:numId="29">
    <w:abstractNumId w:val="27"/>
  </w:num>
  <w:num w:numId="30">
    <w:abstractNumId w:val="19"/>
  </w:num>
  <w:num w:numId="31">
    <w:abstractNumId w:val="14"/>
  </w:num>
  <w:num w:numId="32">
    <w:abstractNumId w:val="21"/>
  </w:num>
  <w:num w:numId="33">
    <w:abstractNumId w:val="29"/>
  </w:num>
  <w:num w:numId="34">
    <w:abstractNumId w:val="7"/>
  </w:num>
  <w:num w:numId="35">
    <w:abstractNumId w:val="4"/>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2E14"/>
    <w:rsid w:val="000139F4"/>
    <w:rsid w:val="000149DB"/>
    <w:rsid w:val="00015334"/>
    <w:rsid w:val="00016041"/>
    <w:rsid w:val="0001685D"/>
    <w:rsid w:val="00017A54"/>
    <w:rsid w:val="000200DB"/>
    <w:rsid w:val="00020B89"/>
    <w:rsid w:val="00020E1E"/>
    <w:rsid w:val="000239D1"/>
    <w:rsid w:val="00024B37"/>
    <w:rsid w:val="00025834"/>
    <w:rsid w:val="00026BDC"/>
    <w:rsid w:val="00027170"/>
    <w:rsid w:val="000272FD"/>
    <w:rsid w:val="0002794D"/>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5AB5"/>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DE5"/>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444"/>
    <w:rsid w:val="000E2DBB"/>
    <w:rsid w:val="000E37C3"/>
    <w:rsid w:val="000E42B2"/>
    <w:rsid w:val="000E563B"/>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6A20"/>
    <w:rsid w:val="001902DE"/>
    <w:rsid w:val="00195107"/>
    <w:rsid w:val="00195AAF"/>
    <w:rsid w:val="00196905"/>
    <w:rsid w:val="00196B65"/>
    <w:rsid w:val="001A0BB9"/>
    <w:rsid w:val="001A25D5"/>
    <w:rsid w:val="001B0583"/>
    <w:rsid w:val="001B0786"/>
    <w:rsid w:val="001B0C43"/>
    <w:rsid w:val="001B1FA9"/>
    <w:rsid w:val="001B3FB0"/>
    <w:rsid w:val="001B4AFE"/>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3FC0"/>
    <w:rsid w:val="0020544B"/>
    <w:rsid w:val="002061F0"/>
    <w:rsid w:val="00207854"/>
    <w:rsid w:val="002101B3"/>
    <w:rsid w:val="00210313"/>
    <w:rsid w:val="00211035"/>
    <w:rsid w:val="00211A12"/>
    <w:rsid w:val="00212DE6"/>
    <w:rsid w:val="00213C24"/>
    <w:rsid w:val="00215616"/>
    <w:rsid w:val="0021765D"/>
    <w:rsid w:val="0022037A"/>
    <w:rsid w:val="00223DE1"/>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9079E"/>
    <w:rsid w:val="00290906"/>
    <w:rsid w:val="0029180B"/>
    <w:rsid w:val="002936B2"/>
    <w:rsid w:val="00294C52"/>
    <w:rsid w:val="00295A68"/>
    <w:rsid w:val="00295E98"/>
    <w:rsid w:val="00297010"/>
    <w:rsid w:val="002A1BEF"/>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BAA"/>
    <w:rsid w:val="002C1DBB"/>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A18"/>
    <w:rsid w:val="002E1673"/>
    <w:rsid w:val="002E2DAD"/>
    <w:rsid w:val="002E3E20"/>
    <w:rsid w:val="002E47C3"/>
    <w:rsid w:val="002E490B"/>
    <w:rsid w:val="002E4C3E"/>
    <w:rsid w:val="002E5BED"/>
    <w:rsid w:val="002E6762"/>
    <w:rsid w:val="002E6A2E"/>
    <w:rsid w:val="002E7911"/>
    <w:rsid w:val="002E7FA4"/>
    <w:rsid w:val="002F06FD"/>
    <w:rsid w:val="002F0A49"/>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B79A4"/>
    <w:rsid w:val="003C196B"/>
    <w:rsid w:val="003C26A4"/>
    <w:rsid w:val="003C31FD"/>
    <w:rsid w:val="003C3700"/>
    <w:rsid w:val="003C3FD4"/>
    <w:rsid w:val="003D1B68"/>
    <w:rsid w:val="003D3F3C"/>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ACE"/>
    <w:rsid w:val="0040734F"/>
    <w:rsid w:val="00407DC9"/>
    <w:rsid w:val="004102CA"/>
    <w:rsid w:val="004107A7"/>
    <w:rsid w:val="00410CFA"/>
    <w:rsid w:val="00410EC1"/>
    <w:rsid w:val="00411C9C"/>
    <w:rsid w:val="00412817"/>
    <w:rsid w:val="00412F59"/>
    <w:rsid w:val="004142B1"/>
    <w:rsid w:val="00414B4F"/>
    <w:rsid w:val="00415057"/>
    <w:rsid w:val="0041510D"/>
    <w:rsid w:val="0041586C"/>
    <w:rsid w:val="00415FE3"/>
    <w:rsid w:val="0041602F"/>
    <w:rsid w:val="00416754"/>
    <w:rsid w:val="00416C0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AB2"/>
    <w:rsid w:val="00445DDD"/>
    <w:rsid w:val="00446BD7"/>
    <w:rsid w:val="004473FF"/>
    <w:rsid w:val="004500ED"/>
    <w:rsid w:val="00450986"/>
    <w:rsid w:val="00452F7B"/>
    <w:rsid w:val="004532DF"/>
    <w:rsid w:val="00454A62"/>
    <w:rsid w:val="0045525F"/>
    <w:rsid w:val="00455D70"/>
    <w:rsid w:val="004575C7"/>
    <w:rsid w:val="00460F5B"/>
    <w:rsid w:val="00460FC6"/>
    <w:rsid w:val="00461033"/>
    <w:rsid w:val="004617F6"/>
    <w:rsid w:val="00462D3A"/>
    <w:rsid w:val="004636EA"/>
    <w:rsid w:val="00463F12"/>
    <w:rsid w:val="00464BB1"/>
    <w:rsid w:val="00464ED9"/>
    <w:rsid w:val="00465ED3"/>
    <w:rsid w:val="0046690D"/>
    <w:rsid w:val="00471B31"/>
    <w:rsid w:val="00472C57"/>
    <w:rsid w:val="004738C6"/>
    <w:rsid w:val="0047398F"/>
    <w:rsid w:val="00473A6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53"/>
    <w:rsid w:val="004F0EC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17FBA"/>
    <w:rsid w:val="005202E6"/>
    <w:rsid w:val="00520B64"/>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C025D"/>
    <w:rsid w:val="005C03B8"/>
    <w:rsid w:val="005C0EDF"/>
    <w:rsid w:val="005C247A"/>
    <w:rsid w:val="005C4471"/>
    <w:rsid w:val="005C48A0"/>
    <w:rsid w:val="005C4A97"/>
    <w:rsid w:val="005C4E84"/>
    <w:rsid w:val="005C5E48"/>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1AA6"/>
    <w:rsid w:val="00612047"/>
    <w:rsid w:val="00615217"/>
    <w:rsid w:val="00615B2D"/>
    <w:rsid w:val="00617AD2"/>
    <w:rsid w:val="00620E36"/>
    <w:rsid w:val="00623C24"/>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F2E"/>
    <w:rsid w:val="006412BC"/>
    <w:rsid w:val="00641C7E"/>
    <w:rsid w:val="00642668"/>
    <w:rsid w:val="00642C6B"/>
    <w:rsid w:val="00642E7D"/>
    <w:rsid w:val="00643CDC"/>
    <w:rsid w:val="00645F98"/>
    <w:rsid w:val="00646895"/>
    <w:rsid w:val="00646A86"/>
    <w:rsid w:val="00646F77"/>
    <w:rsid w:val="00647486"/>
    <w:rsid w:val="00650CB3"/>
    <w:rsid w:val="00650FB7"/>
    <w:rsid w:val="0065298C"/>
    <w:rsid w:val="00652C31"/>
    <w:rsid w:val="006535FA"/>
    <w:rsid w:val="00653CC9"/>
    <w:rsid w:val="00654A8E"/>
    <w:rsid w:val="00654ADE"/>
    <w:rsid w:val="00654EE7"/>
    <w:rsid w:val="00656AA6"/>
    <w:rsid w:val="00657D16"/>
    <w:rsid w:val="00660D43"/>
    <w:rsid w:val="006613E2"/>
    <w:rsid w:val="00661F1C"/>
    <w:rsid w:val="006620F2"/>
    <w:rsid w:val="006644C9"/>
    <w:rsid w:val="00665138"/>
    <w:rsid w:val="006655CD"/>
    <w:rsid w:val="00665FBB"/>
    <w:rsid w:val="006667E3"/>
    <w:rsid w:val="006667EB"/>
    <w:rsid w:val="0067064F"/>
    <w:rsid w:val="00671428"/>
    <w:rsid w:val="00671DC9"/>
    <w:rsid w:val="00673644"/>
    <w:rsid w:val="0067365B"/>
    <w:rsid w:val="00673816"/>
    <w:rsid w:val="006738FB"/>
    <w:rsid w:val="00673B31"/>
    <w:rsid w:val="0067435A"/>
    <w:rsid w:val="00674B05"/>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3259"/>
    <w:rsid w:val="006A491B"/>
    <w:rsid w:val="006A4CD0"/>
    <w:rsid w:val="006A5714"/>
    <w:rsid w:val="006A66FC"/>
    <w:rsid w:val="006A695E"/>
    <w:rsid w:val="006A6F89"/>
    <w:rsid w:val="006B067F"/>
    <w:rsid w:val="006B13BC"/>
    <w:rsid w:val="006B2224"/>
    <w:rsid w:val="006B23FD"/>
    <w:rsid w:val="006B25BA"/>
    <w:rsid w:val="006B4A00"/>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2155"/>
    <w:rsid w:val="006D2344"/>
    <w:rsid w:val="006D2A99"/>
    <w:rsid w:val="006D4309"/>
    <w:rsid w:val="006D6FA0"/>
    <w:rsid w:val="006D71C4"/>
    <w:rsid w:val="006D7E24"/>
    <w:rsid w:val="006D7E45"/>
    <w:rsid w:val="006E097D"/>
    <w:rsid w:val="006E10AF"/>
    <w:rsid w:val="006E15DE"/>
    <w:rsid w:val="006E1729"/>
    <w:rsid w:val="006E2388"/>
    <w:rsid w:val="006E29A4"/>
    <w:rsid w:val="006E2B7A"/>
    <w:rsid w:val="006E4EEB"/>
    <w:rsid w:val="006E6628"/>
    <w:rsid w:val="006F05A2"/>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16F7A"/>
    <w:rsid w:val="00721167"/>
    <w:rsid w:val="00721BBD"/>
    <w:rsid w:val="007251B2"/>
    <w:rsid w:val="0072641B"/>
    <w:rsid w:val="007266DC"/>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5B83"/>
    <w:rsid w:val="007676B7"/>
    <w:rsid w:val="0076791F"/>
    <w:rsid w:val="00771FA2"/>
    <w:rsid w:val="00771FCD"/>
    <w:rsid w:val="00775ADA"/>
    <w:rsid w:val="00775F85"/>
    <w:rsid w:val="00776941"/>
    <w:rsid w:val="00776A2F"/>
    <w:rsid w:val="00776F68"/>
    <w:rsid w:val="00780544"/>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1044E"/>
    <w:rsid w:val="00811239"/>
    <w:rsid w:val="00811B5F"/>
    <w:rsid w:val="008138B3"/>
    <w:rsid w:val="0081398B"/>
    <w:rsid w:val="00820E22"/>
    <w:rsid w:val="00820E94"/>
    <w:rsid w:val="008215D9"/>
    <w:rsid w:val="008218DA"/>
    <w:rsid w:val="0082306A"/>
    <w:rsid w:val="0082376D"/>
    <w:rsid w:val="00824057"/>
    <w:rsid w:val="00825528"/>
    <w:rsid w:val="008258FD"/>
    <w:rsid w:val="00825F13"/>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36BD"/>
    <w:rsid w:val="00854322"/>
    <w:rsid w:val="00854DE0"/>
    <w:rsid w:val="00854ED4"/>
    <w:rsid w:val="00857005"/>
    <w:rsid w:val="00860349"/>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AE5"/>
    <w:rsid w:val="00887EF3"/>
    <w:rsid w:val="00891171"/>
    <w:rsid w:val="00891EE7"/>
    <w:rsid w:val="008926A3"/>
    <w:rsid w:val="00893AED"/>
    <w:rsid w:val="0089514A"/>
    <w:rsid w:val="0089591F"/>
    <w:rsid w:val="00895CAE"/>
    <w:rsid w:val="008961F6"/>
    <w:rsid w:val="008A037B"/>
    <w:rsid w:val="008A0690"/>
    <w:rsid w:val="008A0788"/>
    <w:rsid w:val="008A2DE0"/>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A1D"/>
    <w:rsid w:val="008B3FD8"/>
    <w:rsid w:val="008B4180"/>
    <w:rsid w:val="008B5515"/>
    <w:rsid w:val="008B574E"/>
    <w:rsid w:val="008B5B0C"/>
    <w:rsid w:val="008B5E3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348A"/>
    <w:rsid w:val="008F5F07"/>
    <w:rsid w:val="008F6ED6"/>
    <w:rsid w:val="008F7083"/>
    <w:rsid w:val="0090061B"/>
    <w:rsid w:val="00900DCC"/>
    <w:rsid w:val="009024B8"/>
    <w:rsid w:val="00902B2B"/>
    <w:rsid w:val="00903442"/>
    <w:rsid w:val="00907EAB"/>
    <w:rsid w:val="00910820"/>
    <w:rsid w:val="0091110B"/>
    <w:rsid w:val="009120EA"/>
    <w:rsid w:val="0091219A"/>
    <w:rsid w:val="00913D3A"/>
    <w:rsid w:val="00915221"/>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4FC1"/>
    <w:rsid w:val="00935C19"/>
    <w:rsid w:val="00940033"/>
    <w:rsid w:val="009400BA"/>
    <w:rsid w:val="009407A6"/>
    <w:rsid w:val="009412E2"/>
    <w:rsid w:val="00944929"/>
    <w:rsid w:val="009455A6"/>
    <w:rsid w:val="00945BE2"/>
    <w:rsid w:val="0094676F"/>
    <w:rsid w:val="009473E9"/>
    <w:rsid w:val="00950809"/>
    <w:rsid w:val="00951049"/>
    <w:rsid w:val="00951A0B"/>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44DB"/>
    <w:rsid w:val="009C594C"/>
    <w:rsid w:val="009C5F4A"/>
    <w:rsid w:val="009C5F58"/>
    <w:rsid w:val="009C77DB"/>
    <w:rsid w:val="009C7D9D"/>
    <w:rsid w:val="009D0287"/>
    <w:rsid w:val="009D03F7"/>
    <w:rsid w:val="009D242A"/>
    <w:rsid w:val="009D2771"/>
    <w:rsid w:val="009D2775"/>
    <w:rsid w:val="009D2B7B"/>
    <w:rsid w:val="009D3028"/>
    <w:rsid w:val="009D4418"/>
    <w:rsid w:val="009D58A1"/>
    <w:rsid w:val="009D620A"/>
    <w:rsid w:val="009D6315"/>
    <w:rsid w:val="009E0336"/>
    <w:rsid w:val="009E2C85"/>
    <w:rsid w:val="009E2DBC"/>
    <w:rsid w:val="009E3313"/>
    <w:rsid w:val="009E3D95"/>
    <w:rsid w:val="009E590D"/>
    <w:rsid w:val="009E6821"/>
    <w:rsid w:val="009E6E11"/>
    <w:rsid w:val="009E6E68"/>
    <w:rsid w:val="009E71B6"/>
    <w:rsid w:val="009F01C2"/>
    <w:rsid w:val="009F08F4"/>
    <w:rsid w:val="009F1564"/>
    <w:rsid w:val="009F312D"/>
    <w:rsid w:val="009F431B"/>
    <w:rsid w:val="009F4AE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2043E"/>
    <w:rsid w:val="00A20B03"/>
    <w:rsid w:val="00A210E8"/>
    <w:rsid w:val="00A23D27"/>
    <w:rsid w:val="00A23E56"/>
    <w:rsid w:val="00A24347"/>
    <w:rsid w:val="00A25683"/>
    <w:rsid w:val="00A25E81"/>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46E86"/>
    <w:rsid w:val="00A515F2"/>
    <w:rsid w:val="00A51D1A"/>
    <w:rsid w:val="00A51FAE"/>
    <w:rsid w:val="00A52E26"/>
    <w:rsid w:val="00A52FC7"/>
    <w:rsid w:val="00A532FC"/>
    <w:rsid w:val="00A56B6C"/>
    <w:rsid w:val="00A600BF"/>
    <w:rsid w:val="00A606FF"/>
    <w:rsid w:val="00A615A6"/>
    <w:rsid w:val="00A61738"/>
    <w:rsid w:val="00A61E2E"/>
    <w:rsid w:val="00A64F15"/>
    <w:rsid w:val="00A652EF"/>
    <w:rsid w:val="00A6541B"/>
    <w:rsid w:val="00A65C8E"/>
    <w:rsid w:val="00A66773"/>
    <w:rsid w:val="00A678BE"/>
    <w:rsid w:val="00A7160C"/>
    <w:rsid w:val="00A71778"/>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537C"/>
    <w:rsid w:val="00A86553"/>
    <w:rsid w:val="00A86F29"/>
    <w:rsid w:val="00A870CD"/>
    <w:rsid w:val="00A872CD"/>
    <w:rsid w:val="00A90302"/>
    <w:rsid w:val="00A90349"/>
    <w:rsid w:val="00A90B71"/>
    <w:rsid w:val="00A912DB"/>
    <w:rsid w:val="00A92A67"/>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78B3"/>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EE0"/>
    <w:rsid w:val="00B15B34"/>
    <w:rsid w:val="00B15B92"/>
    <w:rsid w:val="00B17D68"/>
    <w:rsid w:val="00B20D60"/>
    <w:rsid w:val="00B214AA"/>
    <w:rsid w:val="00B21C97"/>
    <w:rsid w:val="00B21D16"/>
    <w:rsid w:val="00B22971"/>
    <w:rsid w:val="00B22989"/>
    <w:rsid w:val="00B238A2"/>
    <w:rsid w:val="00B239D0"/>
    <w:rsid w:val="00B25803"/>
    <w:rsid w:val="00B2594A"/>
    <w:rsid w:val="00B266CF"/>
    <w:rsid w:val="00B2671A"/>
    <w:rsid w:val="00B2711F"/>
    <w:rsid w:val="00B2747C"/>
    <w:rsid w:val="00B345AC"/>
    <w:rsid w:val="00B34A3A"/>
    <w:rsid w:val="00B357C0"/>
    <w:rsid w:val="00B362FC"/>
    <w:rsid w:val="00B36AAB"/>
    <w:rsid w:val="00B36DBC"/>
    <w:rsid w:val="00B407C3"/>
    <w:rsid w:val="00B41C05"/>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6CB4"/>
    <w:rsid w:val="00B67C9E"/>
    <w:rsid w:val="00B71346"/>
    <w:rsid w:val="00B73C0E"/>
    <w:rsid w:val="00B73CB6"/>
    <w:rsid w:val="00B749CB"/>
    <w:rsid w:val="00B759AF"/>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2EE6"/>
    <w:rsid w:val="00BB31BA"/>
    <w:rsid w:val="00BB32A3"/>
    <w:rsid w:val="00BB47B5"/>
    <w:rsid w:val="00BB5AF4"/>
    <w:rsid w:val="00BB67EB"/>
    <w:rsid w:val="00BB6896"/>
    <w:rsid w:val="00BB6FCC"/>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05AA"/>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287"/>
    <w:rsid w:val="00C46A5D"/>
    <w:rsid w:val="00C46E36"/>
    <w:rsid w:val="00C47B10"/>
    <w:rsid w:val="00C50145"/>
    <w:rsid w:val="00C50DCF"/>
    <w:rsid w:val="00C51B98"/>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48D1"/>
    <w:rsid w:val="00C65562"/>
    <w:rsid w:val="00C656FB"/>
    <w:rsid w:val="00C657B8"/>
    <w:rsid w:val="00C65E22"/>
    <w:rsid w:val="00C65F7A"/>
    <w:rsid w:val="00C66D1B"/>
    <w:rsid w:val="00C66E60"/>
    <w:rsid w:val="00C6731B"/>
    <w:rsid w:val="00C70CA5"/>
    <w:rsid w:val="00C71CA0"/>
    <w:rsid w:val="00C7588A"/>
    <w:rsid w:val="00C75BC0"/>
    <w:rsid w:val="00C76379"/>
    <w:rsid w:val="00C81288"/>
    <w:rsid w:val="00C81F7D"/>
    <w:rsid w:val="00C81FB9"/>
    <w:rsid w:val="00C84F2D"/>
    <w:rsid w:val="00C85272"/>
    <w:rsid w:val="00C856A1"/>
    <w:rsid w:val="00C85B6D"/>
    <w:rsid w:val="00C86568"/>
    <w:rsid w:val="00C86F2A"/>
    <w:rsid w:val="00C905D6"/>
    <w:rsid w:val="00C91416"/>
    <w:rsid w:val="00C91454"/>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C081B"/>
    <w:rsid w:val="00CC0BC7"/>
    <w:rsid w:val="00CC1D9E"/>
    <w:rsid w:val="00CC3D11"/>
    <w:rsid w:val="00CC4CD2"/>
    <w:rsid w:val="00CC5885"/>
    <w:rsid w:val="00CC60B7"/>
    <w:rsid w:val="00CC6594"/>
    <w:rsid w:val="00CD0894"/>
    <w:rsid w:val="00CD08AE"/>
    <w:rsid w:val="00CD17AC"/>
    <w:rsid w:val="00CD32DC"/>
    <w:rsid w:val="00CD55E5"/>
    <w:rsid w:val="00CD5BC2"/>
    <w:rsid w:val="00CE000D"/>
    <w:rsid w:val="00CE1751"/>
    <w:rsid w:val="00CE19E1"/>
    <w:rsid w:val="00CE1B6B"/>
    <w:rsid w:val="00CE350B"/>
    <w:rsid w:val="00CE5750"/>
    <w:rsid w:val="00CE5C98"/>
    <w:rsid w:val="00CE6A06"/>
    <w:rsid w:val="00CE6CB1"/>
    <w:rsid w:val="00CF11CE"/>
    <w:rsid w:val="00CF1620"/>
    <w:rsid w:val="00CF3612"/>
    <w:rsid w:val="00CF408D"/>
    <w:rsid w:val="00CF4E6A"/>
    <w:rsid w:val="00CF5075"/>
    <w:rsid w:val="00CF50F9"/>
    <w:rsid w:val="00CF5461"/>
    <w:rsid w:val="00CF5D95"/>
    <w:rsid w:val="00CF6777"/>
    <w:rsid w:val="00CF6DB3"/>
    <w:rsid w:val="00CF7704"/>
    <w:rsid w:val="00D0136C"/>
    <w:rsid w:val="00D06B2C"/>
    <w:rsid w:val="00D1030E"/>
    <w:rsid w:val="00D11C8A"/>
    <w:rsid w:val="00D1661E"/>
    <w:rsid w:val="00D1744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8E0"/>
    <w:rsid w:val="00D26BAA"/>
    <w:rsid w:val="00D27A82"/>
    <w:rsid w:val="00D27FB7"/>
    <w:rsid w:val="00D30E0B"/>
    <w:rsid w:val="00D32F71"/>
    <w:rsid w:val="00D353EA"/>
    <w:rsid w:val="00D3575C"/>
    <w:rsid w:val="00D367A7"/>
    <w:rsid w:val="00D40FEB"/>
    <w:rsid w:val="00D411B8"/>
    <w:rsid w:val="00D416D8"/>
    <w:rsid w:val="00D421EA"/>
    <w:rsid w:val="00D42FC6"/>
    <w:rsid w:val="00D44831"/>
    <w:rsid w:val="00D44EE7"/>
    <w:rsid w:val="00D45192"/>
    <w:rsid w:val="00D50BA2"/>
    <w:rsid w:val="00D52C5A"/>
    <w:rsid w:val="00D54EF9"/>
    <w:rsid w:val="00D55FE9"/>
    <w:rsid w:val="00D57160"/>
    <w:rsid w:val="00D5729F"/>
    <w:rsid w:val="00D577E8"/>
    <w:rsid w:val="00D57F09"/>
    <w:rsid w:val="00D57F82"/>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65C8"/>
    <w:rsid w:val="00D80362"/>
    <w:rsid w:val="00D8109E"/>
    <w:rsid w:val="00D829ED"/>
    <w:rsid w:val="00D83751"/>
    <w:rsid w:val="00D846FD"/>
    <w:rsid w:val="00D84EDE"/>
    <w:rsid w:val="00D85091"/>
    <w:rsid w:val="00D85DA9"/>
    <w:rsid w:val="00D864FE"/>
    <w:rsid w:val="00D87608"/>
    <w:rsid w:val="00D90933"/>
    <w:rsid w:val="00D9128D"/>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576"/>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122A"/>
    <w:rsid w:val="00E22090"/>
    <w:rsid w:val="00E245C3"/>
    <w:rsid w:val="00E26E4B"/>
    <w:rsid w:val="00E272E0"/>
    <w:rsid w:val="00E27AA6"/>
    <w:rsid w:val="00E32BD7"/>
    <w:rsid w:val="00E3618C"/>
    <w:rsid w:val="00E377A8"/>
    <w:rsid w:val="00E4180D"/>
    <w:rsid w:val="00E4321C"/>
    <w:rsid w:val="00E43E52"/>
    <w:rsid w:val="00E46213"/>
    <w:rsid w:val="00E46687"/>
    <w:rsid w:val="00E46990"/>
    <w:rsid w:val="00E46B68"/>
    <w:rsid w:val="00E478B8"/>
    <w:rsid w:val="00E47ADB"/>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4824"/>
    <w:rsid w:val="00EA704A"/>
    <w:rsid w:val="00EA7B2E"/>
    <w:rsid w:val="00EB0CEF"/>
    <w:rsid w:val="00EB3D15"/>
    <w:rsid w:val="00EB3F70"/>
    <w:rsid w:val="00EB4C88"/>
    <w:rsid w:val="00EB6438"/>
    <w:rsid w:val="00EB78B9"/>
    <w:rsid w:val="00EB7E3F"/>
    <w:rsid w:val="00EC06AE"/>
    <w:rsid w:val="00EC0C5C"/>
    <w:rsid w:val="00EC0C9E"/>
    <w:rsid w:val="00EC2084"/>
    <w:rsid w:val="00EC3469"/>
    <w:rsid w:val="00EC45E8"/>
    <w:rsid w:val="00EC6FB9"/>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167B5"/>
    <w:rsid w:val="00F237B8"/>
    <w:rsid w:val="00F2442D"/>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439F"/>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BFE"/>
    <w:rsid w:val="00F607FF"/>
    <w:rsid w:val="00F628DF"/>
    <w:rsid w:val="00F628F0"/>
    <w:rsid w:val="00F63F32"/>
    <w:rsid w:val="00F658E5"/>
    <w:rsid w:val="00F65F9E"/>
    <w:rsid w:val="00F663AA"/>
    <w:rsid w:val="00F70684"/>
    <w:rsid w:val="00F7092C"/>
    <w:rsid w:val="00F71C1E"/>
    <w:rsid w:val="00F73ECF"/>
    <w:rsid w:val="00F7510E"/>
    <w:rsid w:val="00F764E7"/>
    <w:rsid w:val="00F777EB"/>
    <w:rsid w:val="00F8010E"/>
    <w:rsid w:val="00F8094C"/>
    <w:rsid w:val="00F82BC1"/>
    <w:rsid w:val="00F82F5F"/>
    <w:rsid w:val="00F831D1"/>
    <w:rsid w:val="00F84D4A"/>
    <w:rsid w:val="00F85E09"/>
    <w:rsid w:val="00F8633E"/>
    <w:rsid w:val="00F8672A"/>
    <w:rsid w:val="00F87A7E"/>
    <w:rsid w:val="00F92BD8"/>
    <w:rsid w:val="00F93AD8"/>
    <w:rsid w:val="00F959CC"/>
    <w:rsid w:val="00F95CC1"/>
    <w:rsid w:val="00F96340"/>
    <w:rsid w:val="00F964F2"/>
    <w:rsid w:val="00FA4B57"/>
    <w:rsid w:val="00FA5B08"/>
    <w:rsid w:val="00FA62CB"/>
    <w:rsid w:val="00FA6CCB"/>
    <w:rsid w:val="00FA7544"/>
    <w:rsid w:val="00FB0DFF"/>
    <w:rsid w:val="00FB1D5A"/>
    <w:rsid w:val="00FB2937"/>
    <w:rsid w:val="00FB47DA"/>
    <w:rsid w:val="00FB4EAC"/>
    <w:rsid w:val="00FB6BEA"/>
    <w:rsid w:val="00FB7ADA"/>
    <w:rsid w:val="00FB7FB6"/>
    <w:rsid w:val="00FC1413"/>
    <w:rsid w:val="00FC19B5"/>
    <w:rsid w:val="00FC5797"/>
    <w:rsid w:val="00FC6DE8"/>
    <w:rsid w:val="00FC750A"/>
    <w:rsid w:val="00FD02D1"/>
    <w:rsid w:val="00FD203E"/>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099863D79D6830C508973217C4517499BE6DF27E9D91A10E22E65b2gF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10" Type="http://schemas.openxmlformats.org/officeDocument/2006/relationships/footer" Target="foot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vagonremmash.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2C760-E94B-47E4-B2BE-B100FF22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35</Pages>
  <Words>12339</Words>
  <Characters>70335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82509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35</cp:revision>
  <cp:lastPrinted>2017-03-24T10:22:00Z</cp:lastPrinted>
  <dcterms:created xsi:type="dcterms:W3CDTF">2017-03-23T11:51:00Z</dcterms:created>
  <dcterms:modified xsi:type="dcterms:W3CDTF">2017-03-24T13:04:00Z</dcterms:modified>
</cp:coreProperties>
</file>