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2F" w:rsidRDefault="00B6762F" w:rsidP="00835BFA">
      <w:pPr>
        <w:jc w:val="center"/>
        <w:rPr>
          <w:b/>
          <w:sz w:val="28"/>
          <w:szCs w:val="28"/>
        </w:rPr>
      </w:pPr>
    </w:p>
    <w:p w:rsidR="00835BFA" w:rsidRDefault="00835BFA" w:rsidP="00835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Разъяснение </w:t>
      </w:r>
    </w:p>
    <w:p w:rsidR="008B5333" w:rsidRDefault="00835BFA" w:rsidP="00D03897">
      <w:pPr>
        <w:jc w:val="center"/>
        <w:rPr>
          <w:b/>
          <w:color w:val="000000"/>
          <w:sz w:val="28"/>
          <w:szCs w:val="28"/>
        </w:rPr>
      </w:pPr>
      <w:r w:rsidRPr="00D03897">
        <w:rPr>
          <w:b/>
          <w:sz w:val="28"/>
          <w:szCs w:val="28"/>
        </w:rPr>
        <w:t xml:space="preserve">положений </w:t>
      </w:r>
      <w:r w:rsidR="00D03897" w:rsidRPr="00D03897">
        <w:rPr>
          <w:b/>
          <w:sz w:val="28"/>
          <w:szCs w:val="28"/>
        </w:rPr>
        <w:t>конкурсной</w:t>
      </w:r>
      <w:r w:rsidRPr="00D03897">
        <w:rPr>
          <w:b/>
          <w:sz w:val="28"/>
          <w:szCs w:val="28"/>
        </w:rPr>
        <w:t xml:space="preserve"> документации по </w:t>
      </w:r>
      <w:r w:rsidR="00D03897" w:rsidRPr="00D03897">
        <w:rPr>
          <w:b/>
          <w:sz w:val="28"/>
          <w:szCs w:val="28"/>
        </w:rPr>
        <w:t xml:space="preserve">открытому конкурсу №  </w:t>
      </w:r>
      <w:r w:rsidR="00D03897" w:rsidRPr="00D03897">
        <w:rPr>
          <w:rFonts w:eastAsia="MS Mincho"/>
          <w:b/>
          <w:sz w:val="28"/>
          <w:szCs w:val="28"/>
        </w:rPr>
        <w:t>ОК/3-ВВРЗ/2017</w:t>
      </w:r>
      <w:r w:rsidR="00D03897" w:rsidRPr="00D03897">
        <w:rPr>
          <w:b/>
          <w:sz w:val="28"/>
          <w:szCs w:val="28"/>
        </w:rPr>
        <w:t xml:space="preserve">   на право заключения Договора  </w:t>
      </w:r>
      <w:r w:rsidR="00D03897" w:rsidRPr="00D03897">
        <w:rPr>
          <w:b/>
          <w:color w:val="000000"/>
          <w:sz w:val="28"/>
          <w:szCs w:val="28"/>
        </w:rPr>
        <w:t>на</w:t>
      </w:r>
      <w:r w:rsidR="00D03897" w:rsidRPr="00D03897">
        <w:rPr>
          <w:b/>
          <w:color w:val="00B050"/>
          <w:sz w:val="28"/>
          <w:szCs w:val="28"/>
        </w:rPr>
        <w:t xml:space="preserve"> </w:t>
      </w:r>
      <w:r w:rsidR="00D03897" w:rsidRPr="00D03897">
        <w:rPr>
          <w:b/>
          <w:color w:val="000000"/>
          <w:sz w:val="28"/>
          <w:szCs w:val="28"/>
        </w:rPr>
        <w:t>выполнение работ по капитальному ремонту системы газолучистого отопления Инв. №10636  Воронежского ВРЗ АО «ВРМ» в 2017  году.</w:t>
      </w:r>
    </w:p>
    <w:p w:rsidR="00D03897" w:rsidRPr="00D03897" w:rsidRDefault="00D03897" w:rsidP="00D03897">
      <w:pPr>
        <w:jc w:val="center"/>
        <w:rPr>
          <w:b/>
          <w:i/>
          <w:color w:val="000000"/>
          <w:sz w:val="28"/>
          <w:szCs w:val="28"/>
        </w:rPr>
      </w:pPr>
    </w:p>
    <w:p w:rsidR="00835BFA" w:rsidRPr="00D03897" w:rsidRDefault="00835BFA" w:rsidP="00835BFA">
      <w:pPr>
        <w:shd w:val="clear" w:color="auto" w:fill="FFFFFF"/>
        <w:jc w:val="both"/>
        <w:rPr>
          <w:i/>
          <w:sz w:val="28"/>
          <w:szCs w:val="28"/>
        </w:rPr>
      </w:pPr>
      <w:r w:rsidRPr="00C8629E">
        <w:rPr>
          <w:b/>
          <w:i/>
          <w:sz w:val="28"/>
          <w:szCs w:val="28"/>
        </w:rPr>
        <w:t xml:space="preserve">Вопрос: </w:t>
      </w:r>
      <w:r w:rsidR="00D03897">
        <w:rPr>
          <w:sz w:val="28"/>
          <w:szCs w:val="28"/>
        </w:rPr>
        <w:t xml:space="preserve">Раздел </w:t>
      </w:r>
      <w:r w:rsidR="00D03897">
        <w:rPr>
          <w:sz w:val="28"/>
          <w:szCs w:val="28"/>
          <w:lang w:val="en-US"/>
        </w:rPr>
        <w:t>IV</w:t>
      </w:r>
      <w:r w:rsidR="00D03897">
        <w:rPr>
          <w:sz w:val="28"/>
          <w:szCs w:val="28"/>
        </w:rPr>
        <w:t xml:space="preserve"> Техническое задание включает в себя перечень работ  по </w:t>
      </w:r>
      <w:r w:rsidR="00D03897" w:rsidRPr="00D03897">
        <w:rPr>
          <w:color w:val="000000"/>
          <w:sz w:val="28"/>
          <w:szCs w:val="28"/>
        </w:rPr>
        <w:t>капитальному ремонту системы газолучистого отопления Инв. №</w:t>
      </w:r>
      <w:r w:rsidR="00CD4196">
        <w:rPr>
          <w:color w:val="000000"/>
          <w:sz w:val="28"/>
          <w:szCs w:val="28"/>
        </w:rPr>
        <w:t xml:space="preserve"> </w:t>
      </w:r>
      <w:r w:rsidR="00D03897" w:rsidRPr="00D03897">
        <w:rPr>
          <w:color w:val="000000"/>
          <w:sz w:val="28"/>
          <w:szCs w:val="28"/>
        </w:rPr>
        <w:t>10636  Воронежского ВРЗ АО «ВРМ» в 2017  году</w:t>
      </w:r>
      <w:r w:rsidR="00D03897">
        <w:rPr>
          <w:color w:val="000000"/>
          <w:sz w:val="28"/>
          <w:szCs w:val="28"/>
        </w:rPr>
        <w:t xml:space="preserve"> представленные в таблице №</w:t>
      </w:r>
      <w:r w:rsidR="00CD4196">
        <w:rPr>
          <w:color w:val="000000"/>
          <w:sz w:val="28"/>
          <w:szCs w:val="28"/>
        </w:rPr>
        <w:t xml:space="preserve"> </w:t>
      </w:r>
      <w:r w:rsidR="00D03897">
        <w:rPr>
          <w:color w:val="000000"/>
          <w:sz w:val="28"/>
          <w:szCs w:val="28"/>
        </w:rPr>
        <w:t>1, но в таблице</w:t>
      </w:r>
      <w:r w:rsidR="00CD4196">
        <w:rPr>
          <w:color w:val="000000"/>
          <w:sz w:val="28"/>
          <w:szCs w:val="28"/>
        </w:rPr>
        <w:t xml:space="preserve"> </w:t>
      </w:r>
      <w:r w:rsidR="00D03897">
        <w:rPr>
          <w:color w:val="000000"/>
          <w:sz w:val="28"/>
          <w:szCs w:val="28"/>
        </w:rPr>
        <w:t>№</w:t>
      </w:r>
      <w:r w:rsidR="00CD4196">
        <w:rPr>
          <w:color w:val="000000"/>
          <w:sz w:val="28"/>
          <w:szCs w:val="28"/>
        </w:rPr>
        <w:t xml:space="preserve"> </w:t>
      </w:r>
      <w:r w:rsidR="00D03897">
        <w:rPr>
          <w:color w:val="000000"/>
          <w:sz w:val="28"/>
          <w:szCs w:val="28"/>
        </w:rPr>
        <w:t xml:space="preserve">1 отсутствует объем выполняемых работ. Какой объем работ необходимо выполнить? </w:t>
      </w:r>
    </w:p>
    <w:p w:rsidR="00835BFA" w:rsidRPr="00C8629E" w:rsidRDefault="00835BFA" w:rsidP="008B5333">
      <w:pPr>
        <w:pStyle w:val="a4"/>
        <w:ind w:firstLine="71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35BFA" w:rsidRPr="00C8629E" w:rsidRDefault="00835BFA" w:rsidP="008B5333">
      <w:pPr>
        <w:pStyle w:val="a4"/>
        <w:ind w:firstLine="71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03897" w:rsidRDefault="00835BFA" w:rsidP="00D03897">
      <w:pPr>
        <w:ind w:firstLine="709"/>
        <w:jc w:val="both"/>
        <w:rPr>
          <w:sz w:val="28"/>
          <w:szCs w:val="28"/>
        </w:rPr>
      </w:pPr>
      <w:r w:rsidRPr="00C8629E">
        <w:rPr>
          <w:b/>
          <w:i/>
          <w:sz w:val="28"/>
          <w:szCs w:val="28"/>
        </w:rPr>
        <w:t>Ответ:</w:t>
      </w:r>
      <w:r w:rsidR="00D81A09" w:rsidRPr="00C8629E">
        <w:rPr>
          <w:sz w:val="28"/>
          <w:szCs w:val="28"/>
        </w:rPr>
        <w:t xml:space="preserve"> </w:t>
      </w:r>
      <w:r w:rsidR="00D03897">
        <w:rPr>
          <w:sz w:val="28"/>
          <w:szCs w:val="28"/>
        </w:rPr>
        <w:t>17.03.2017 г. в конкурсную документацию внесены соответствующие изменения.</w:t>
      </w:r>
    </w:p>
    <w:p w:rsidR="00D81A09" w:rsidRPr="00C8629E" w:rsidRDefault="00D81A09" w:rsidP="004F4746">
      <w:pPr>
        <w:jc w:val="both"/>
        <w:rPr>
          <w:sz w:val="28"/>
          <w:szCs w:val="28"/>
        </w:rPr>
      </w:pPr>
    </w:p>
    <w:p w:rsidR="00D03897" w:rsidRPr="00D03897" w:rsidRDefault="00D03897" w:rsidP="00D03897">
      <w:pPr>
        <w:shd w:val="clear" w:color="auto" w:fill="FFFFFF"/>
        <w:jc w:val="both"/>
        <w:rPr>
          <w:i/>
          <w:sz w:val="28"/>
          <w:szCs w:val="28"/>
        </w:rPr>
      </w:pPr>
      <w:r w:rsidRPr="00C8629E">
        <w:rPr>
          <w:b/>
          <w:i/>
          <w:sz w:val="28"/>
          <w:szCs w:val="28"/>
        </w:rPr>
        <w:t xml:space="preserve">Вопрос: </w:t>
      </w: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Техническое задание включает в себя перечень условий выполнения, прошу сообщить возможность предоставления заказчиком мостовых кранов для проведения данных работ</w:t>
      </w:r>
      <w:r>
        <w:rPr>
          <w:color w:val="000000"/>
          <w:sz w:val="28"/>
          <w:szCs w:val="28"/>
        </w:rPr>
        <w:t xml:space="preserve">? </w:t>
      </w:r>
    </w:p>
    <w:p w:rsidR="00D03897" w:rsidRPr="00C8629E" w:rsidRDefault="00D03897" w:rsidP="00D03897">
      <w:pPr>
        <w:pStyle w:val="a4"/>
        <w:ind w:firstLine="71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35BFA" w:rsidRPr="00835BFA" w:rsidRDefault="00D03897" w:rsidP="0057513D">
      <w:pPr>
        <w:ind w:firstLine="709"/>
        <w:jc w:val="both"/>
        <w:rPr>
          <w:b/>
          <w:i/>
          <w:sz w:val="28"/>
          <w:szCs w:val="28"/>
        </w:rPr>
      </w:pPr>
      <w:r w:rsidRPr="00C8629E">
        <w:rPr>
          <w:b/>
          <w:i/>
          <w:sz w:val="28"/>
          <w:szCs w:val="28"/>
        </w:rPr>
        <w:t>Ответ:</w:t>
      </w:r>
      <w:r w:rsidRPr="00C862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Воронежский ВРЗ АО «ВРМ» </w:t>
      </w:r>
      <w:r w:rsidR="0057513D">
        <w:rPr>
          <w:sz w:val="28"/>
          <w:szCs w:val="28"/>
        </w:rPr>
        <w:t>не имеет возможности</w:t>
      </w:r>
      <w:r>
        <w:rPr>
          <w:sz w:val="28"/>
          <w:szCs w:val="28"/>
        </w:rPr>
        <w:t xml:space="preserve"> </w:t>
      </w:r>
      <w:r w:rsidR="0057513D">
        <w:rPr>
          <w:sz w:val="28"/>
          <w:szCs w:val="28"/>
        </w:rPr>
        <w:t>предоставления мостовых кранов</w:t>
      </w:r>
      <w:r>
        <w:rPr>
          <w:sz w:val="28"/>
          <w:szCs w:val="28"/>
        </w:rPr>
        <w:t xml:space="preserve"> </w:t>
      </w:r>
      <w:r w:rsidR="00813E25">
        <w:rPr>
          <w:sz w:val="28"/>
          <w:szCs w:val="28"/>
        </w:rPr>
        <w:t xml:space="preserve">при проведении работ </w:t>
      </w:r>
      <w:r w:rsidR="006366B0" w:rsidRPr="006366B0">
        <w:rPr>
          <w:color w:val="000000"/>
          <w:sz w:val="28"/>
          <w:szCs w:val="28"/>
        </w:rPr>
        <w:t>по капитальному ремонту системы газолучистого отопления Инв. №10636</w:t>
      </w:r>
      <w:r w:rsidR="006366B0">
        <w:rPr>
          <w:color w:val="000000"/>
          <w:sz w:val="28"/>
          <w:szCs w:val="28"/>
        </w:rPr>
        <w:t xml:space="preserve"> </w:t>
      </w:r>
      <w:r w:rsidR="0057513D">
        <w:rPr>
          <w:sz w:val="28"/>
          <w:szCs w:val="28"/>
        </w:rPr>
        <w:t xml:space="preserve">ввиду </w:t>
      </w:r>
      <w:r w:rsidR="006366B0">
        <w:rPr>
          <w:sz w:val="28"/>
          <w:szCs w:val="28"/>
        </w:rPr>
        <w:t xml:space="preserve">их постоянной эксплуатации  в ходе выполнения </w:t>
      </w:r>
      <w:r w:rsidR="0057513D">
        <w:rPr>
          <w:sz w:val="28"/>
          <w:szCs w:val="28"/>
        </w:rPr>
        <w:t xml:space="preserve"> </w:t>
      </w:r>
      <w:r w:rsidR="006366B0">
        <w:rPr>
          <w:sz w:val="28"/>
          <w:szCs w:val="28"/>
        </w:rPr>
        <w:t xml:space="preserve">большого объёма </w:t>
      </w:r>
      <w:r w:rsidR="0057513D">
        <w:rPr>
          <w:sz w:val="28"/>
          <w:szCs w:val="28"/>
        </w:rPr>
        <w:t>производственной программы завода</w:t>
      </w:r>
      <w:r w:rsidR="00BD766B">
        <w:rPr>
          <w:sz w:val="28"/>
          <w:szCs w:val="28"/>
        </w:rPr>
        <w:t>.</w:t>
      </w:r>
      <w:r w:rsidR="005751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835BFA" w:rsidRDefault="00835BFA" w:rsidP="008B5333">
      <w:pPr>
        <w:pStyle w:val="a4"/>
        <w:ind w:firstLine="71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35BFA" w:rsidRPr="009817CA" w:rsidRDefault="00835BFA" w:rsidP="008B5333">
      <w:pPr>
        <w:pStyle w:val="a4"/>
        <w:ind w:firstLine="71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835BFA" w:rsidRPr="009817CA" w:rsidSect="000F47D2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8CE" w:rsidRDefault="004D58CE">
      <w:r>
        <w:separator/>
      </w:r>
    </w:p>
  </w:endnote>
  <w:endnote w:type="continuationSeparator" w:id="0">
    <w:p w:rsidR="004D58CE" w:rsidRDefault="004D5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EuropeExt08">
    <w:charset w:val="CC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8CE" w:rsidRDefault="004D58CE">
      <w:r>
        <w:separator/>
      </w:r>
    </w:p>
  </w:footnote>
  <w:footnote w:type="continuationSeparator" w:id="0">
    <w:p w:rsidR="004D58CE" w:rsidRDefault="004D58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35C8"/>
    <w:multiLevelType w:val="hybridMultilevel"/>
    <w:tmpl w:val="EA346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7E0BD2"/>
    <w:multiLevelType w:val="hybridMultilevel"/>
    <w:tmpl w:val="2DA6A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55231E"/>
    <w:multiLevelType w:val="singleLevel"/>
    <w:tmpl w:val="FD601052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1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3">
    <w:nsid w:val="55D342D9"/>
    <w:multiLevelType w:val="multilevel"/>
    <w:tmpl w:val="9BEEA0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0"/>
        </w:tabs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38"/>
        </w:tabs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12"/>
        </w:tabs>
        <w:ind w:left="7512" w:hanging="1800"/>
      </w:pPr>
      <w:rPr>
        <w:rFonts w:hint="default"/>
      </w:rPr>
    </w:lvl>
  </w:abstractNum>
  <w:abstractNum w:abstractNumId="4">
    <w:nsid w:val="596D60B0"/>
    <w:multiLevelType w:val="multilevel"/>
    <w:tmpl w:val="2D9ACF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B7E2EAF"/>
    <w:multiLevelType w:val="multilevel"/>
    <w:tmpl w:val="4366FF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685D0BC1"/>
    <w:multiLevelType w:val="hybridMultilevel"/>
    <w:tmpl w:val="D406A0BC"/>
    <w:lvl w:ilvl="0" w:tplc="804672A0">
      <w:start w:val="1"/>
      <w:numFmt w:val="decimal"/>
      <w:lvlText w:val="%1."/>
      <w:lvlJc w:val="left"/>
      <w:pPr>
        <w:tabs>
          <w:tab w:val="num" w:pos="1749"/>
        </w:tabs>
        <w:ind w:left="1749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333"/>
    <w:rsid w:val="0000504C"/>
    <w:rsid w:val="00010161"/>
    <w:rsid w:val="00044B41"/>
    <w:rsid w:val="00052032"/>
    <w:rsid w:val="000C12BA"/>
    <w:rsid w:val="000F47D2"/>
    <w:rsid w:val="00173BCC"/>
    <w:rsid w:val="00174FC2"/>
    <w:rsid w:val="001E59F5"/>
    <w:rsid w:val="00230B4B"/>
    <w:rsid w:val="00233911"/>
    <w:rsid w:val="00275F69"/>
    <w:rsid w:val="004D58CE"/>
    <w:rsid w:val="004F4746"/>
    <w:rsid w:val="004F4FE4"/>
    <w:rsid w:val="005621F5"/>
    <w:rsid w:val="0057513D"/>
    <w:rsid w:val="0058582E"/>
    <w:rsid w:val="005E1AC1"/>
    <w:rsid w:val="006366B0"/>
    <w:rsid w:val="00645D97"/>
    <w:rsid w:val="007040F0"/>
    <w:rsid w:val="007867AF"/>
    <w:rsid w:val="00813E25"/>
    <w:rsid w:val="00835BFA"/>
    <w:rsid w:val="008B5333"/>
    <w:rsid w:val="008C2D31"/>
    <w:rsid w:val="00942ABB"/>
    <w:rsid w:val="00952512"/>
    <w:rsid w:val="0097515C"/>
    <w:rsid w:val="009A1323"/>
    <w:rsid w:val="00AC032C"/>
    <w:rsid w:val="00B0050E"/>
    <w:rsid w:val="00B33340"/>
    <w:rsid w:val="00B6762F"/>
    <w:rsid w:val="00BC7C13"/>
    <w:rsid w:val="00BD0668"/>
    <w:rsid w:val="00BD766B"/>
    <w:rsid w:val="00BF42A7"/>
    <w:rsid w:val="00C633DD"/>
    <w:rsid w:val="00C66683"/>
    <w:rsid w:val="00C66C02"/>
    <w:rsid w:val="00C67718"/>
    <w:rsid w:val="00C8629E"/>
    <w:rsid w:val="00C96A20"/>
    <w:rsid w:val="00CA68BD"/>
    <w:rsid w:val="00CD4196"/>
    <w:rsid w:val="00CF7C8B"/>
    <w:rsid w:val="00D03897"/>
    <w:rsid w:val="00D373BB"/>
    <w:rsid w:val="00D44948"/>
    <w:rsid w:val="00D81A09"/>
    <w:rsid w:val="00DA4A91"/>
    <w:rsid w:val="00DA4E14"/>
    <w:rsid w:val="00DB36F9"/>
    <w:rsid w:val="00DB5B1A"/>
    <w:rsid w:val="00DD0DFC"/>
    <w:rsid w:val="00DF3DF6"/>
    <w:rsid w:val="00E85370"/>
    <w:rsid w:val="00EB7CCD"/>
    <w:rsid w:val="00F45F8C"/>
    <w:rsid w:val="00F97BC7"/>
    <w:rsid w:val="00FA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333"/>
    <w:rPr>
      <w:sz w:val="24"/>
      <w:szCs w:val="24"/>
    </w:rPr>
  </w:style>
  <w:style w:type="paragraph" w:styleId="2">
    <w:name w:val="heading 2"/>
    <w:basedOn w:val="a"/>
    <w:next w:val="a"/>
    <w:qFormat/>
    <w:rsid w:val="008B5333"/>
    <w:pPr>
      <w:keepNext/>
      <w:outlineLvl w:val="1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B5333"/>
    <w:pPr>
      <w:tabs>
        <w:tab w:val="center" w:pos="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a4">
    <w:name w:val="header"/>
    <w:basedOn w:val="a"/>
    <w:rsid w:val="008B5333"/>
    <w:pPr>
      <w:tabs>
        <w:tab w:val="center" w:pos="4153"/>
        <w:tab w:val="right" w:pos="8306"/>
      </w:tabs>
    </w:pPr>
    <w:rPr>
      <w:rFonts w:ascii="EuropeExt08" w:hAnsi="EuropeExt0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в конкурсную документацию по открытому конкурсу № 50к/РКЗ на право заключения договора оказания услуг по страхованию гражданской ответственности за причинение вреда жизни, здоровью или имуществу других лиц и окружающей природной среде в случае</vt:lpstr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конкурсную документацию по открытому конкурсу № 50к/РКЗ на право заключения договора оказания услуг по страхованию гражданской ответственности за причинение вреда жизни, здоровью или имуществу других лиц и окружающей природной среде в случае</dc:title>
  <dc:creator>МининСВ</dc:creator>
  <cp:lastModifiedBy>Лелякова М В</cp:lastModifiedBy>
  <cp:revision>4</cp:revision>
  <cp:lastPrinted>2009-04-29T10:40:00Z</cp:lastPrinted>
  <dcterms:created xsi:type="dcterms:W3CDTF">2017-03-17T06:20:00Z</dcterms:created>
  <dcterms:modified xsi:type="dcterms:W3CDTF">2017-03-17T06:30:00Z</dcterms:modified>
</cp:coreProperties>
</file>