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611FD3" w:rsidP="00532068">
      <w:pPr>
        <w:jc w:val="center"/>
        <w:rPr>
          <w:b/>
          <w:sz w:val="32"/>
          <w:szCs w:val="32"/>
        </w:rPr>
      </w:pPr>
      <w:bookmarkStart w:id="0" w:name="_Toc515863122"/>
      <w:bookmarkStart w:id="1" w:name="_Toc34648348"/>
      <w:r>
        <w:rPr>
          <w:b/>
          <w:sz w:val="32"/>
          <w:szCs w:val="32"/>
        </w:rPr>
        <w:t>ТАМБОВ</w:t>
      </w:r>
      <w:r w:rsidR="007E2A29">
        <w:rPr>
          <w:b/>
          <w:sz w:val="32"/>
          <w:szCs w:val="32"/>
        </w:rPr>
        <w:t>СКИЙ ВАГОНОРЕМОНТНЫЙ ЗАВОД</w:t>
      </w:r>
    </w:p>
    <w:p w:rsidR="00532068" w:rsidRPr="00CD226A" w:rsidRDefault="007E2A29" w:rsidP="007E2A29">
      <w:pPr>
        <w:jc w:val="center"/>
        <w:rPr>
          <w:b/>
          <w:sz w:val="32"/>
          <w:szCs w:val="32"/>
        </w:rPr>
      </w:pPr>
      <w:r>
        <w:rPr>
          <w:b/>
          <w:sz w:val="32"/>
          <w:szCs w:val="32"/>
        </w:rPr>
        <w:t>АКЦИОНЕРНО</w:t>
      </w:r>
      <w:r w:rsidR="00D41D5E">
        <w:rPr>
          <w:b/>
          <w:sz w:val="32"/>
          <w:szCs w:val="32"/>
        </w:rPr>
        <w:t>ГО</w:t>
      </w:r>
      <w:r>
        <w:rPr>
          <w:b/>
          <w:sz w:val="32"/>
          <w:szCs w:val="32"/>
        </w:rPr>
        <w:t xml:space="preserve"> ОБЩЕСТВ</w:t>
      </w:r>
      <w:r w:rsidR="00D41D5E">
        <w:rPr>
          <w:b/>
          <w:sz w:val="32"/>
          <w:szCs w:val="32"/>
        </w:rPr>
        <w:t>А</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 xml:space="preserve">Конкурс </w:t>
      </w:r>
      <w:r w:rsidR="00915442" w:rsidRPr="00915442">
        <w:rPr>
          <w:b/>
          <w:sz w:val="36"/>
          <w:szCs w:val="36"/>
        </w:rPr>
        <w:t>№033/ТВРЗ/2016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DC4D7C" w:rsidRDefault="00DC4D7C" w:rsidP="00532068">
      <w:pPr>
        <w:pStyle w:val="36"/>
        <w:suppressAutoHyphens/>
        <w:rPr>
          <w:sz w:val="28"/>
          <w:szCs w:val="28"/>
        </w:rPr>
      </w:pPr>
    </w:p>
    <w:p w:rsidR="00DC4D7C" w:rsidRDefault="00DC4D7C" w:rsidP="00532068">
      <w:pPr>
        <w:pStyle w:val="36"/>
        <w:suppressAutoHyphens/>
        <w:rPr>
          <w:sz w:val="28"/>
          <w:szCs w:val="28"/>
        </w:rPr>
      </w:pPr>
    </w:p>
    <w:p w:rsidR="00532068" w:rsidRPr="00C0278E" w:rsidRDefault="00611FD3" w:rsidP="00532068">
      <w:pPr>
        <w:pStyle w:val="130"/>
        <w:spacing w:before="0" w:after="0"/>
        <w:rPr>
          <w:rFonts w:eastAsia="MS Mincho"/>
          <w:b w:val="0"/>
          <w:kern w:val="0"/>
          <w:szCs w:val="28"/>
        </w:rPr>
      </w:pPr>
      <w:r>
        <w:rPr>
          <w:rFonts w:eastAsia="MS Mincho"/>
          <w:b w:val="0"/>
          <w:kern w:val="0"/>
          <w:szCs w:val="28"/>
        </w:rPr>
        <w:t>Тамбов</w:t>
      </w:r>
    </w:p>
    <w:p w:rsidR="00532068" w:rsidRDefault="00532068" w:rsidP="00532068">
      <w:pPr>
        <w:pStyle w:val="130"/>
        <w:spacing w:before="0" w:after="0"/>
        <w:rPr>
          <w:rFonts w:eastAsia="MS Mincho"/>
          <w:b w:val="0"/>
          <w:kern w:val="0"/>
        </w:rPr>
      </w:pPr>
      <w:r w:rsidRPr="00C0278E">
        <w:rPr>
          <w:rFonts w:eastAsia="MS Mincho"/>
          <w:b w:val="0"/>
          <w:kern w:val="0"/>
        </w:rPr>
        <w:t>201</w:t>
      </w:r>
      <w:r w:rsidR="00611FD3">
        <w:rPr>
          <w:rFonts w:eastAsia="MS Mincho"/>
          <w:b w:val="0"/>
          <w:kern w:val="0"/>
        </w:rPr>
        <w:t>6</w:t>
      </w:r>
    </w:p>
    <w:p w:rsidR="00DC4D7C" w:rsidRDefault="00DC4D7C" w:rsidP="00DC4D7C">
      <w:pPr>
        <w:pStyle w:val="35"/>
        <w:rPr>
          <w:rFonts w:eastAsia="MS Mincho"/>
        </w:rPr>
      </w:pPr>
    </w:p>
    <w:p w:rsidR="000071AF" w:rsidRPr="00DC4D7C" w:rsidRDefault="000071AF" w:rsidP="00DC4D7C">
      <w:pPr>
        <w:pStyle w:val="35"/>
        <w:rPr>
          <w:rFonts w:eastAsia="MS Mincho"/>
        </w:rPr>
      </w:pPr>
    </w:p>
    <w:tbl>
      <w:tblPr>
        <w:tblW w:w="10314" w:type="dxa"/>
        <w:tblLook w:val="01E0"/>
      </w:tblPr>
      <w:tblGrid>
        <w:gridCol w:w="4786"/>
        <w:gridCol w:w="5528"/>
      </w:tblGrid>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suppressAutoHyphens/>
              <w:rPr>
                <w:rFonts w:eastAsia="MS Mincho"/>
                <w:b/>
                <w:sz w:val="28"/>
                <w:szCs w:val="28"/>
              </w:rPr>
            </w:pPr>
            <w:r w:rsidRPr="00C0278E">
              <w:rPr>
                <w:b/>
                <w:sz w:val="28"/>
                <w:szCs w:val="28"/>
              </w:rPr>
              <w:t>УТВЕРЖДАЮ:</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3431E1" w:rsidRDefault="009658B9" w:rsidP="00532068">
            <w:pPr>
              <w:suppressAutoHyphens/>
              <w:rPr>
                <w:rFonts w:eastAsia="MS Mincho"/>
                <w:sz w:val="28"/>
                <w:szCs w:val="28"/>
              </w:rPr>
            </w:pPr>
            <w:r>
              <w:rPr>
                <w:sz w:val="28"/>
                <w:szCs w:val="28"/>
              </w:rPr>
              <w:t>П</w:t>
            </w:r>
            <w:r w:rsidR="00532068" w:rsidRPr="003431E1">
              <w:rPr>
                <w:sz w:val="28"/>
                <w:szCs w:val="28"/>
              </w:rPr>
              <w:t>редседател</w:t>
            </w:r>
            <w:r>
              <w:rPr>
                <w:sz w:val="28"/>
                <w:szCs w:val="28"/>
              </w:rPr>
              <w:t>ь</w:t>
            </w:r>
            <w:r w:rsidR="00532068" w:rsidRPr="003431E1">
              <w:rPr>
                <w:sz w:val="28"/>
                <w:szCs w:val="28"/>
              </w:rPr>
              <w:t xml:space="preserve"> Конкурсной комиссии</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611FD3" w:rsidP="00532068">
            <w:pPr>
              <w:rPr>
                <w:sz w:val="28"/>
                <w:szCs w:val="28"/>
              </w:rPr>
            </w:pPr>
            <w:r>
              <w:rPr>
                <w:sz w:val="28"/>
                <w:szCs w:val="28"/>
              </w:rPr>
              <w:t>Тамбовского</w:t>
            </w:r>
            <w:r w:rsidR="00532068" w:rsidRPr="00C0278E">
              <w:rPr>
                <w:sz w:val="28"/>
                <w:szCs w:val="28"/>
              </w:rPr>
              <w:t xml:space="preserve"> </w:t>
            </w:r>
            <w:r w:rsidR="00901319">
              <w:rPr>
                <w:sz w:val="28"/>
                <w:szCs w:val="28"/>
              </w:rPr>
              <w:t>ВРЗ АО «ВРМ»</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vAlign w:val="bottom"/>
          </w:tcPr>
          <w:p w:rsidR="00532068" w:rsidRPr="00C0278E" w:rsidRDefault="00532068" w:rsidP="00611FD3">
            <w:pPr>
              <w:suppressAutoHyphens/>
              <w:rPr>
                <w:b/>
                <w:sz w:val="28"/>
                <w:szCs w:val="28"/>
              </w:rPr>
            </w:pPr>
            <w:r w:rsidRPr="00C0278E">
              <w:rPr>
                <w:b/>
                <w:sz w:val="28"/>
                <w:szCs w:val="28"/>
              </w:rPr>
              <w:t>___________________</w:t>
            </w:r>
            <w:r w:rsidR="00611FD3">
              <w:rPr>
                <w:b/>
                <w:sz w:val="28"/>
                <w:szCs w:val="28"/>
              </w:rPr>
              <w:t>А.И. Грибков</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9658B9">
            <w:pPr>
              <w:suppressAutoHyphens/>
              <w:rPr>
                <w:b/>
                <w:sz w:val="28"/>
                <w:szCs w:val="28"/>
              </w:rPr>
            </w:pPr>
            <w:r w:rsidRPr="00C0278E">
              <w:rPr>
                <w:b/>
                <w:sz w:val="28"/>
                <w:szCs w:val="28"/>
              </w:rPr>
              <w:t>«_____» ___________201</w:t>
            </w:r>
            <w:r w:rsidR="00611FD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6A6ECF">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6A3DF3" w:rsidRPr="00B22D1D" w:rsidRDefault="007E2A29" w:rsidP="006A6ECF">
      <w:pPr>
        <w:numPr>
          <w:ilvl w:val="2"/>
          <w:numId w:val="16"/>
        </w:numPr>
        <w:ind w:left="0" w:firstLine="709"/>
        <w:jc w:val="both"/>
        <w:rPr>
          <w:color w:val="000000"/>
          <w:sz w:val="28"/>
          <w:szCs w:val="28"/>
        </w:rPr>
      </w:pPr>
      <w:proofErr w:type="gramStart"/>
      <w:r>
        <w:rPr>
          <w:color w:val="000000"/>
          <w:sz w:val="28"/>
          <w:szCs w:val="28"/>
        </w:rPr>
        <w:t>А</w:t>
      </w:r>
      <w:r w:rsidR="005E3A84" w:rsidRPr="006A3DF3">
        <w:rPr>
          <w:color w:val="000000"/>
          <w:sz w:val="28"/>
          <w:szCs w:val="28"/>
        </w:rPr>
        <w:t>кционерное общес</w:t>
      </w:r>
      <w:r>
        <w:rPr>
          <w:color w:val="000000"/>
          <w:sz w:val="28"/>
          <w:szCs w:val="28"/>
        </w:rPr>
        <w:t xml:space="preserve">тво «Вагонреммаш» (АО «ВРМ») в лице </w:t>
      </w:r>
      <w:r w:rsidR="00611FD3">
        <w:rPr>
          <w:color w:val="000000"/>
          <w:sz w:val="28"/>
          <w:szCs w:val="28"/>
        </w:rPr>
        <w:t>Тамбовс</w:t>
      </w:r>
      <w:r>
        <w:rPr>
          <w:color w:val="000000"/>
          <w:sz w:val="28"/>
          <w:szCs w:val="28"/>
        </w:rPr>
        <w:t>кого вагоноремонтного</w:t>
      </w:r>
      <w:r w:rsidR="005E3A84" w:rsidRPr="006A3DF3">
        <w:rPr>
          <w:color w:val="000000"/>
          <w:sz w:val="28"/>
          <w:szCs w:val="28"/>
        </w:rPr>
        <w:t xml:space="preserve"> завод</w:t>
      </w:r>
      <w:r>
        <w:rPr>
          <w:color w:val="000000"/>
          <w:sz w:val="28"/>
          <w:szCs w:val="28"/>
        </w:rPr>
        <w:t>а</w:t>
      </w:r>
      <w:r w:rsidR="005E3A84" w:rsidRPr="006A3DF3">
        <w:rPr>
          <w:color w:val="000000"/>
          <w:sz w:val="28"/>
          <w:szCs w:val="28"/>
        </w:rPr>
        <w:t xml:space="preserve"> </w:t>
      </w:r>
      <w:r w:rsidR="00652C31" w:rsidRPr="006A3DF3">
        <w:rPr>
          <w:color w:val="000000"/>
          <w:sz w:val="28"/>
          <w:szCs w:val="28"/>
        </w:rPr>
        <w:t>(далее – зака</w:t>
      </w:r>
      <w:r w:rsidR="0062160D">
        <w:rPr>
          <w:color w:val="000000"/>
          <w:sz w:val="28"/>
          <w:szCs w:val="28"/>
        </w:rPr>
        <w:t xml:space="preserve">зчик) проводит открытый конкурс </w:t>
      </w:r>
      <w:r w:rsidR="00915442" w:rsidRPr="0014226A">
        <w:rPr>
          <w:b/>
          <w:sz w:val="28"/>
          <w:szCs w:val="28"/>
        </w:rPr>
        <w:t>№033/ТВРЗ/2016</w:t>
      </w:r>
      <w:r w:rsidR="00915442" w:rsidRPr="00621706">
        <w:rPr>
          <w:rFonts w:eastAsia="MS Mincho"/>
          <w:sz w:val="28"/>
          <w:szCs w:val="28"/>
        </w:rPr>
        <w:t xml:space="preserve"> </w:t>
      </w:r>
      <w:r w:rsidR="00652C31" w:rsidRPr="006A3DF3">
        <w:rPr>
          <w:color w:val="000000"/>
          <w:sz w:val="28"/>
          <w:szCs w:val="28"/>
        </w:rPr>
        <w:t xml:space="preserve">(далее – открытый конкурс) </w:t>
      </w:r>
      <w:r w:rsidR="002452C8" w:rsidRPr="006A3DF3">
        <w:rPr>
          <w:color w:val="000000"/>
          <w:sz w:val="28"/>
          <w:szCs w:val="28"/>
        </w:rPr>
        <w:t xml:space="preserve">на </w:t>
      </w:r>
      <w:r w:rsidR="002452C8" w:rsidRPr="00B22D1D">
        <w:rPr>
          <w:color w:val="000000"/>
          <w:sz w:val="28"/>
          <w:szCs w:val="28"/>
        </w:rPr>
        <w:t xml:space="preserve">право заключения договора </w:t>
      </w:r>
      <w:r w:rsidR="002403F0" w:rsidRPr="00B22D1D">
        <w:rPr>
          <w:sz w:val="28"/>
        </w:rPr>
        <w:t>поставк</w:t>
      </w:r>
      <w:r w:rsidR="0062160D" w:rsidRPr="00B22D1D">
        <w:rPr>
          <w:sz w:val="28"/>
        </w:rPr>
        <w:t>и</w:t>
      </w:r>
      <w:r w:rsidR="000E321F" w:rsidRPr="00AC7F2B">
        <w:rPr>
          <w:sz w:val="28"/>
        </w:rPr>
        <w:t xml:space="preserve"> </w:t>
      </w:r>
      <w:r w:rsidR="000E321F">
        <w:rPr>
          <w:sz w:val="28"/>
        </w:rPr>
        <w:t>балансировочного стан</w:t>
      </w:r>
      <w:r w:rsidR="000E321F" w:rsidRPr="00332610">
        <w:rPr>
          <w:sz w:val="28"/>
        </w:rPr>
        <w:t>к</w:t>
      </w:r>
      <w:r w:rsidR="000E321F">
        <w:rPr>
          <w:sz w:val="28"/>
        </w:rPr>
        <w:t>а</w:t>
      </w:r>
      <w:r w:rsidR="000E321F" w:rsidRPr="00332610">
        <w:rPr>
          <w:sz w:val="28"/>
        </w:rPr>
        <w:t xml:space="preserve"> В-500 (для балансировки ц/к колес и т/дисков)</w:t>
      </w:r>
      <w:r w:rsidR="002403F0" w:rsidRPr="00B22D1D">
        <w:rPr>
          <w:sz w:val="28"/>
        </w:rPr>
        <w:t xml:space="preserve"> для </w:t>
      </w:r>
      <w:r w:rsidR="00611FD3">
        <w:rPr>
          <w:sz w:val="28"/>
        </w:rPr>
        <w:t>Тамбов</w:t>
      </w:r>
      <w:r w:rsidR="002403F0" w:rsidRPr="00B22D1D">
        <w:rPr>
          <w:color w:val="000000"/>
          <w:sz w:val="28"/>
          <w:szCs w:val="28"/>
        </w:rPr>
        <w:t xml:space="preserve">ского </w:t>
      </w:r>
      <w:r w:rsidR="00C83318">
        <w:rPr>
          <w:color w:val="000000"/>
          <w:sz w:val="28"/>
          <w:szCs w:val="28"/>
        </w:rPr>
        <w:t xml:space="preserve">ВРЗ </w:t>
      </w:r>
      <w:r w:rsidRPr="00B22D1D">
        <w:rPr>
          <w:color w:val="000000"/>
          <w:sz w:val="28"/>
          <w:szCs w:val="28"/>
        </w:rPr>
        <w:t>АО «В</w:t>
      </w:r>
      <w:r w:rsidR="00C83318">
        <w:rPr>
          <w:color w:val="000000"/>
          <w:sz w:val="28"/>
          <w:szCs w:val="28"/>
        </w:rPr>
        <w:t>РМ</w:t>
      </w:r>
      <w:r w:rsidRPr="00B22D1D">
        <w:rPr>
          <w:color w:val="000000"/>
          <w:sz w:val="28"/>
          <w:szCs w:val="28"/>
        </w:rPr>
        <w:t>» в 201</w:t>
      </w:r>
      <w:r w:rsidR="00611FD3">
        <w:rPr>
          <w:color w:val="000000"/>
          <w:sz w:val="28"/>
          <w:szCs w:val="28"/>
        </w:rPr>
        <w:t>6</w:t>
      </w:r>
      <w:r w:rsidR="002403F0" w:rsidRPr="00B22D1D">
        <w:rPr>
          <w:color w:val="000000"/>
          <w:sz w:val="28"/>
          <w:szCs w:val="28"/>
        </w:rPr>
        <w:t xml:space="preserve"> году</w:t>
      </w:r>
      <w:r w:rsidR="002B304B" w:rsidRPr="00B22D1D">
        <w:rPr>
          <w:color w:val="000000"/>
          <w:sz w:val="28"/>
          <w:szCs w:val="28"/>
        </w:rPr>
        <w:t>.</w:t>
      </w:r>
      <w:proofErr w:type="gramEnd"/>
    </w:p>
    <w:p w:rsidR="00CE1751" w:rsidRDefault="00CE1751" w:rsidP="006A6ECF">
      <w:pPr>
        <w:numPr>
          <w:ilvl w:val="2"/>
          <w:numId w:val="16"/>
        </w:numPr>
        <w:ind w:left="0" w:firstLine="709"/>
        <w:jc w:val="both"/>
        <w:rPr>
          <w:color w:val="000000"/>
          <w:sz w:val="28"/>
          <w:szCs w:val="28"/>
        </w:rPr>
      </w:pPr>
      <w:r w:rsidRPr="002B304B">
        <w:rPr>
          <w:color w:val="000000"/>
          <w:sz w:val="28"/>
          <w:szCs w:val="28"/>
        </w:rPr>
        <w:t xml:space="preserve">Требования </w:t>
      </w:r>
      <w:r w:rsidR="002403F0">
        <w:rPr>
          <w:color w:val="000000"/>
          <w:sz w:val="28"/>
          <w:szCs w:val="28"/>
        </w:rPr>
        <w:t xml:space="preserve">к </w:t>
      </w:r>
      <w:r w:rsidR="002403F0">
        <w:rPr>
          <w:sz w:val="28"/>
        </w:rPr>
        <w:t>поставке</w:t>
      </w:r>
      <w:r w:rsidR="000628EA" w:rsidRPr="000628EA">
        <w:rPr>
          <w:sz w:val="28"/>
        </w:rPr>
        <w:t xml:space="preserve"> </w:t>
      </w:r>
      <w:r w:rsidR="000E321F">
        <w:rPr>
          <w:sz w:val="28"/>
        </w:rPr>
        <w:t>балансировочного стан</w:t>
      </w:r>
      <w:r w:rsidR="000E321F" w:rsidRPr="00332610">
        <w:rPr>
          <w:sz w:val="28"/>
        </w:rPr>
        <w:t>к</w:t>
      </w:r>
      <w:r w:rsidR="000E321F">
        <w:rPr>
          <w:sz w:val="28"/>
        </w:rPr>
        <w:t>а</w:t>
      </w:r>
      <w:r w:rsidR="000E321F" w:rsidRPr="00332610">
        <w:rPr>
          <w:sz w:val="28"/>
        </w:rPr>
        <w:t xml:space="preserve"> В-500 (для балансировки ц/к колес и т/дисков)</w:t>
      </w:r>
      <w:r w:rsidR="000E321F" w:rsidRPr="00B22D1D">
        <w:rPr>
          <w:sz w:val="28"/>
        </w:rPr>
        <w:t xml:space="preserve"> </w:t>
      </w:r>
      <w:r w:rsidR="002403F0">
        <w:rPr>
          <w:sz w:val="28"/>
        </w:rPr>
        <w:t xml:space="preserve">для </w:t>
      </w:r>
      <w:r w:rsidR="000628EA">
        <w:rPr>
          <w:sz w:val="28"/>
        </w:rPr>
        <w:t>Тамбов</w:t>
      </w:r>
      <w:r w:rsidR="002403F0" w:rsidRPr="00196210">
        <w:rPr>
          <w:color w:val="000000"/>
          <w:sz w:val="28"/>
          <w:szCs w:val="28"/>
        </w:rPr>
        <w:t xml:space="preserve">ского </w:t>
      </w:r>
      <w:r w:rsidR="00C83318">
        <w:rPr>
          <w:color w:val="000000"/>
          <w:sz w:val="28"/>
          <w:szCs w:val="28"/>
        </w:rPr>
        <w:t>ВРЗ</w:t>
      </w:r>
      <w:r w:rsidR="007E2A29">
        <w:rPr>
          <w:color w:val="000000"/>
          <w:sz w:val="28"/>
          <w:szCs w:val="28"/>
        </w:rPr>
        <w:t xml:space="preserve"> АО «В</w:t>
      </w:r>
      <w:r w:rsidR="00C83318">
        <w:rPr>
          <w:color w:val="000000"/>
          <w:sz w:val="28"/>
          <w:szCs w:val="28"/>
        </w:rPr>
        <w:t>РМ</w:t>
      </w:r>
      <w:r w:rsidR="007E2A29">
        <w:rPr>
          <w:color w:val="000000"/>
          <w:sz w:val="28"/>
          <w:szCs w:val="28"/>
        </w:rPr>
        <w:t>» в 201</w:t>
      </w:r>
      <w:r w:rsidR="000628EA">
        <w:rPr>
          <w:color w:val="000000"/>
          <w:sz w:val="28"/>
          <w:szCs w:val="28"/>
        </w:rPr>
        <w:t>6</w:t>
      </w:r>
      <w:r w:rsidR="002403F0" w:rsidRPr="00196210">
        <w:rPr>
          <w:color w:val="000000"/>
          <w:sz w:val="28"/>
          <w:szCs w:val="28"/>
        </w:rPr>
        <w:t xml:space="preserve"> году</w:t>
      </w:r>
      <w:r w:rsidR="002403F0" w:rsidRPr="002B304B">
        <w:rPr>
          <w:color w:val="000000"/>
          <w:sz w:val="28"/>
          <w:szCs w:val="28"/>
        </w:rPr>
        <w:t xml:space="preserve"> </w:t>
      </w:r>
      <w:r w:rsidRPr="002B304B">
        <w:rPr>
          <w:color w:val="000000"/>
          <w:sz w:val="28"/>
          <w:szCs w:val="28"/>
        </w:rPr>
        <w:t xml:space="preserve">приведены в техническом задании (раздел </w:t>
      </w:r>
      <w:r w:rsidRPr="002B304B">
        <w:rPr>
          <w:color w:val="000000"/>
          <w:sz w:val="28"/>
          <w:szCs w:val="28"/>
          <w:lang w:val="en-US"/>
        </w:rPr>
        <w:t>IV</w:t>
      </w:r>
      <w:r w:rsidRPr="002B304B">
        <w:rPr>
          <w:color w:val="000000"/>
          <w:sz w:val="28"/>
          <w:szCs w:val="28"/>
        </w:rPr>
        <w:t xml:space="preserve"> настоящей конкурсной документации).</w:t>
      </w:r>
    </w:p>
    <w:p w:rsidR="007E2A29" w:rsidRPr="000351CC" w:rsidRDefault="00071BC2" w:rsidP="000628EA">
      <w:pPr>
        <w:pStyle w:val="13"/>
        <w:numPr>
          <w:ilvl w:val="2"/>
          <w:numId w:val="16"/>
        </w:numPr>
        <w:ind w:left="0" w:firstLine="720"/>
      </w:pPr>
      <w:r w:rsidRPr="000628EA">
        <w:rPr>
          <w:color w:val="000000"/>
          <w:szCs w:val="28"/>
        </w:rPr>
        <w:t xml:space="preserve">Ответственным представителем заказчика является </w:t>
      </w:r>
      <w:r w:rsidR="000628EA" w:rsidRPr="000628EA">
        <w:rPr>
          <w:color w:val="000000"/>
          <w:szCs w:val="28"/>
        </w:rPr>
        <w:t xml:space="preserve">главный механик </w:t>
      </w:r>
      <w:r w:rsidR="000628EA">
        <w:rPr>
          <w:color w:val="000000"/>
          <w:szCs w:val="28"/>
        </w:rPr>
        <w:t>Тамбовс</w:t>
      </w:r>
      <w:r w:rsidRPr="000628EA">
        <w:rPr>
          <w:szCs w:val="28"/>
        </w:rPr>
        <w:t xml:space="preserve">кого ВРЗ АО «ВРМ» </w:t>
      </w:r>
      <w:r w:rsidRPr="000628EA">
        <w:rPr>
          <w:bCs/>
          <w:color w:val="000000"/>
          <w:szCs w:val="28"/>
        </w:rPr>
        <w:t xml:space="preserve">- </w:t>
      </w:r>
      <w:r w:rsidR="000628EA">
        <w:rPr>
          <w:bCs/>
          <w:color w:val="000000"/>
          <w:szCs w:val="28"/>
        </w:rPr>
        <w:t>Ланин Игорь Сергеевич</w:t>
      </w:r>
      <w:r w:rsidRPr="000628EA">
        <w:rPr>
          <w:bCs/>
          <w:color w:val="000000"/>
          <w:szCs w:val="28"/>
        </w:rPr>
        <w:t>,</w:t>
      </w:r>
      <w:r w:rsidR="000351CC" w:rsidRPr="000628EA">
        <w:rPr>
          <w:szCs w:val="28"/>
        </w:rPr>
        <w:t xml:space="preserve"> телефон: (47</w:t>
      </w:r>
      <w:r w:rsidR="000628EA">
        <w:rPr>
          <w:szCs w:val="28"/>
        </w:rPr>
        <w:t>52</w:t>
      </w:r>
      <w:r w:rsidR="000351CC" w:rsidRPr="000628EA">
        <w:rPr>
          <w:szCs w:val="28"/>
        </w:rPr>
        <w:t xml:space="preserve">) </w:t>
      </w:r>
      <w:r w:rsidR="000628EA">
        <w:rPr>
          <w:szCs w:val="28"/>
        </w:rPr>
        <w:t>79-09-31 доб. 1-86</w:t>
      </w:r>
      <w:r w:rsidR="000351CC" w:rsidRPr="000628EA">
        <w:rPr>
          <w:szCs w:val="28"/>
        </w:rPr>
        <w:t xml:space="preserve">, </w:t>
      </w:r>
      <w:r w:rsidRPr="000628EA">
        <w:rPr>
          <w:szCs w:val="28"/>
        </w:rPr>
        <w:t xml:space="preserve">адрес электронной почты </w:t>
      </w:r>
      <w:hyperlink r:id="rId8" w:history="1">
        <w:r w:rsidR="000628EA">
          <w:rPr>
            <w:rStyle w:val="af"/>
            <w:rFonts w:eastAsia="MS Mincho"/>
            <w:lang w:val="en-US"/>
          </w:rPr>
          <w:t>is</w:t>
        </w:r>
        <w:r w:rsidR="000628EA" w:rsidRPr="000628EA">
          <w:rPr>
            <w:rStyle w:val="af"/>
            <w:rFonts w:eastAsia="MS Mincho"/>
          </w:rPr>
          <w:t>.</w:t>
        </w:r>
        <w:r w:rsidR="000628EA">
          <w:rPr>
            <w:rStyle w:val="af"/>
            <w:rFonts w:eastAsia="MS Mincho"/>
            <w:lang w:val="en-US"/>
          </w:rPr>
          <w:t>lanin</w:t>
        </w:r>
        <w:r w:rsidR="000628EA" w:rsidRPr="000628EA">
          <w:rPr>
            <w:rStyle w:val="af"/>
            <w:rFonts w:eastAsia="MS Mincho"/>
          </w:rPr>
          <w:t>@</w:t>
        </w:r>
        <w:r w:rsidR="000628EA">
          <w:rPr>
            <w:rStyle w:val="af"/>
            <w:rFonts w:eastAsia="MS Mincho"/>
            <w:lang w:val="en-US"/>
          </w:rPr>
          <w:t>vagonremmash</w:t>
        </w:r>
        <w:r w:rsidR="000628EA" w:rsidRPr="000628EA">
          <w:rPr>
            <w:rStyle w:val="af"/>
            <w:rFonts w:eastAsia="MS Mincho"/>
          </w:rPr>
          <w:t>.</w:t>
        </w:r>
        <w:r w:rsidR="000628EA">
          <w:rPr>
            <w:rStyle w:val="af"/>
            <w:rFonts w:eastAsia="MS Mincho"/>
            <w:lang w:val="en-US"/>
          </w:rPr>
          <w:t>ru</w:t>
        </w:r>
      </w:hyperlink>
      <w:r w:rsidR="000628EA">
        <w:t>.</w:t>
      </w:r>
    </w:p>
    <w:p w:rsidR="00B749CB" w:rsidRPr="00DD13D4" w:rsidRDefault="00652C31" w:rsidP="002B304B">
      <w:pPr>
        <w:pStyle w:val="13"/>
        <w:ind w:firstLine="709"/>
        <w:rPr>
          <w:color w:val="000000"/>
        </w:rPr>
      </w:pPr>
      <w:r w:rsidRPr="00DD13D4">
        <w:rPr>
          <w:color w:val="000000"/>
          <w:szCs w:val="28"/>
        </w:rPr>
        <w:t xml:space="preserve">1.1.4. </w:t>
      </w:r>
      <w:r w:rsidR="00B749CB" w:rsidRPr="00DD13D4">
        <w:rPr>
          <w:color w:val="000000"/>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B749CB" w:rsidRPr="00DD13D4" w:rsidRDefault="00652C31" w:rsidP="00B749CB">
      <w:pPr>
        <w:pStyle w:val="13"/>
        <w:ind w:firstLine="709"/>
        <w:rPr>
          <w:color w:val="000000"/>
        </w:rPr>
      </w:pPr>
      <w:r w:rsidRPr="00DD13D4">
        <w:rPr>
          <w:color w:val="000000"/>
          <w:szCs w:val="28"/>
        </w:rPr>
        <w:t xml:space="preserve">1.1.5. </w:t>
      </w:r>
      <w:r w:rsidR="00B749CB" w:rsidRPr="00DD13D4">
        <w:rPr>
          <w:color w:val="000000"/>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R="00AB026B" w:rsidRPr="00DD13D4">
        <w:rPr>
          <w:color w:val="000000"/>
        </w:rPr>
        <w:t>.</w:t>
      </w:r>
      <w:r w:rsidR="002717CC" w:rsidRPr="00DD13D4">
        <w:rPr>
          <w:color w:val="000000"/>
        </w:rPr>
        <w:t xml:space="preserve"> </w:t>
      </w:r>
    </w:p>
    <w:p w:rsidR="00652C31" w:rsidRPr="00DD13D4" w:rsidRDefault="00652C31" w:rsidP="00532068">
      <w:pPr>
        <w:pStyle w:val="13"/>
        <w:ind w:firstLine="709"/>
        <w:rPr>
          <w:color w:val="000000"/>
        </w:rPr>
      </w:pPr>
      <w:r w:rsidRPr="00DD13D4">
        <w:rPr>
          <w:color w:val="000000"/>
        </w:rPr>
        <w:t>1.1.</w:t>
      </w:r>
      <w:r w:rsidR="00B749CB" w:rsidRPr="00DD13D4">
        <w:rPr>
          <w:color w:val="000000"/>
        </w:rPr>
        <w:t>6</w:t>
      </w:r>
      <w:r w:rsidRPr="00DD13D4">
        <w:rPr>
          <w:color w:val="000000"/>
        </w:rPr>
        <w:t xml:space="preserve">. Претендент несет все расходы и убытки, связанные с подготовкой и подачей своей конкурсной заявки. Заказчик </w:t>
      </w:r>
      <w:r w:rsidR="00562457">
        <w:rPr>
          <w:color w:val="000000"/>
        </w:rPr>
        <w:t>не несе</w:t>
      </w:r>
      <w:r w:rsidRPr="00DD13D4">
        <w:rPr>
          <w:color w:val="000000"/>
        </w:rPr>
        <w:t>т никакой ответственности по расходам и убыткам, понесенным претендентами в связи с их участием в открытом конкурсе.</w:t>
      </w:r>
    </w:p>
    <w:p w:rsidR="002717CC" w:rsidRPr="00DD13D4" w:rsidRDefault="00652C31" w:rsidP="0029180B">
      <w:pPr>
        <w:pStyle w:val="13"/>
        <w:ind w:firstLine="709"/>
        <w:rPr>
          <w:color w:val="000000"/>
        </w:rPr>
      </w:pPr>
      <w:r w:rsidRPr="00DD13D4">
        <w:rPr>
          <w:color w:val="000000"/>
        </w:rPr>
        <w:t>1.1.</w:t>
      </w:r>
      <w:r w:rsidR="006C2017" w:rsidRPr="00DD13D4">
        <w:rPr>
          <w:color w:val="000000"/>
        </w:rPr>
        <w:t>7</w:t>
      </w:r>
      <w:r w:rsidRPr="00DD13D4">
        <w:rPr>
          <w:color w:val="000000"/>
        </w:rPr>
        <w:t>. Документы, представленные претендентами в составе конкурсных заявок, возврату не подлежат</w:t>
      </w:r>
      <w:r w:rsidR="006F05A2" w:rsidRPr="00DD13D4">
        <w:rPr>
          <w:color w:val="000000"/>
        </w:rPr>
        <w:t>.</w:t>
      </w:r>
    </w:p>
    <w:p w:rsidR="00652C31" w:rsidRPr="00DD13D4" w:rsidRDefault="00652C31" w:rsidP="00532068">
      <w:pPr>
        <w:pStyle w:val="13"/>
        <w:ind w:firstLine="709"/>
        <w:rPr>
          <w:color w:val="000000"/>
        </w:rPr>
      </w:pPr>
      <w:r w:rsidRPr="00DD13D4">
        <w:rPr>
          <w:color w:val="000000"/>
        </w:rPr>
        <w:t>1.1.</w:t>
      </w:r>
      <w:r w:rsidR="006C2017" w:rsidRPr="00DD13D4">
        <w:rPr>
          <w:color w:val="000000"/>
        </w:rPr>
        <w:t>8</w:t>
      </w:r>
      <w:r w:rsidRPr="00DD13D4">
        <w:rPr>
          <w:color w:val="000000"/>
        </w:rPr>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52C31" w:rsidRPr="00DD13D4" w:rsidRDefault="00652C31" w:rsidP="00532068">
      <w:pPr>
        <w:pStyle w:val="13"/>
        <w:ind w:firstLine="709"/>
        <w:rPr>
          <w:color w:val="000000"/>
        </w:rPr>
      </w:pPr>
      <w:bookmarkStart w:id="2" w:name="_Toc34648346"/>
      <w:r w:rsidRPr="00DD13D4">
        <w:rPr>
          <w:color w:val="000000"/>
          <w:szCs w:val="28"/>
        </w:rPr>
        <w:t>1.1.</w:t>
      </w:r>
      <w:r w:rsidR="006C2017" w:rsidRPr="00DD13D4">
        <w:rPr>
          <w:color w:val="000000"/>
          <w:szCs w:val="28"/>
        </w:rPr>
        <w:t>9</w:t>
      </w:r>
      <w:r w:rsidRPr="00DD13D4">
        <w:rPr>
          <w:color w:val="000000"/>
          <w:szCs w:val="28"/>
        </w:rPr>
        <w:t>. 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C03761">
        <w:rPr>
          <w:color w:val="000000"/>
          <w:szCs w:val="28"/>
        </w:rPr>
        <w:t>е</w:t>
      </w:r>
      <w:r w:rsidRPr="00DD13D4">
        <w:rPr>
          <w:color w:val="000000"/>
          <w:szCs w:val="28"/>
        </w:rPr>
        <w:t xml:space="preserve">т при этом </w:t>
      </w:r>
      <w:r w:rsidRPr="00DD13D4">
        <w:rPr>
          <w:color w:val="000000"/>
          <w:szCs w:val="28"/>
        </w:rPr>
        <w:lastRenderedPageBreak/>
        <w:t>никакой ответственности перед любыми физическими и юридическими лицами, которым такое действие может принести убытки.</w:t>
      </w:r>
    </w:p>
    <w:p w:rsidR="00A27363" w:rsidRPr="00071BC2" w:rsidRDefault="00652C31" w:rsidP="00562457">
      <w:pPr>
        <w:pStyle w:val="13"/>
        <w:numPr>
          <w:ilvl w:val="2"/>
          <w:numId w:val="27"/>
        </w:numPr>
        <w:ind w:left="0" w:firstLine="709"/>
      </w:pPr>
      <w:r w:rsidRPr="00DD13D4">
        <w:rPr>
          <w:color w:val="000000"/>
        </w:rPr>
        <w:t xml:space="preserve"> </w:t>
      </w:r>
      <w:r w:rsidR="00071BC2" w:rsidRPr="0012183B">
        <w:t>Конкурсная документация и иная информация об открытом</w:t>
      </w:r>
      <w:r w:rsidR="00562457">
        <w:t xml:space="preserve"> </w:t>
      </w:r>
      <w:r w:rsidR="00071BC2" w:rsidRPr="0012183B">
        <w:t xml:space="preserve">конкурсе размещается на </w:t>
      </w:r>
      <w:r w:rsidR="00071BC2">
        <w:t xml:space="preserve">сайте </w:t>
      </w:r>
      <w:hyperlink r:id="rId9" w:history="1">
        <w:r w:rsidR="000628EA" w:rsidRPr="00E257AE">
          <w:rPr>
            <w:rStyle w:val="af"/>
          </w:rPr>
          <w:t>www.vagonremmash.ru</w:t>
        </w:r>
      </w:hyperlink>
      <w:r w:rsidR="00071BC2">
        <w:t xml:space="preserve"> ,раз</w:t>
      </w:r>
      <w:r w:rsidR="00071BC2" w:rsidRPr="0012183B">
        <w:t>дел «Тендеры»</w:t>
      </w:r>
      <w:r w:rsidR="00071BC2">
        <w:t xml:space="preserve"> (далее – сайт)</w:t>
      </w:r>
      <w:r w:rsidR="00071BC2" w:rsidRPr="0012183B">
        <w:t xml:space="preserve">. За получение документации плата не взимается. </w:t>
      </w:r>
    </w:p>
    <w:p w:rsidR="00652C31" w:rsidRPr="00760E44" w:rsidRDefault="005D5922" w:rsidP="005D5922">
      <w:pPr>
        <w:pStyle w:val="22"/>
        <w:ind w:firstLine="709"/>
      </w:pPr>
      <w:r w:rsidRPr="00760E44">
        <w:t>1.1.1</w:t>
      </w:r>
      <w:r w:rsidR="006C2017" w:rsidRPr="00760E44">
        <w:t>1</w:t>
      </w:r>
      <w:r w:rsidRPr="00760E44">
        <w:t>.</w:t>
      </w:r>
      <w:r w:rsidR="00B9505D" w:rsidRPr="00760E44">
        <w:t xml:space="preserve"> </w:t>
      </w:r>
      <w:r w:rsidR="00652C31" w:rsidRPr="00760E4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52C31" w:rsidRPr="00760E44" w:rsidRDefault="005D5922" w:rsidP="005D5922">
      <w:pPr>
        <w:pStyle w:val="22"/>
        <w:ind w:firstLine="709"/>
      </w:pPr>
      <w:r w:rsidRPr="00760E44">
        <w:t>1.1.1</w:t>
      </w:r>
      <w:r w:rsidR="006C2017" w:rsidRPr="00760E44">
        <w:t>2</w:t>
      </w:r>
      <w:r w:rsidRPr="00760E44">
        <w:t>.</w:t>
      </w:r>
      <w:r w:rsidR="00B9505D" w:rsidRPr="00760E44">
        <w:t xml:space="preserve"> </w:t>
      </w:r>
      <w:r w:rsidR="00652C31" w:rsidRPr="00760E4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6B25BA">
      <w:pPr>
        <w:pStyle w:val="22"/>
        <w:ind w:left="851" w:firstLine="0"/>
      </w:pPr>
    </w:p>
    <w:p w:rsidR="00652C31" w:rsidRPr="00760E44" w:rsidRDefault="00652C31" w:rsidP="006A6ECF">
      <w:pPr>
        <w:pStyle w:val="2"/>
        <w:numPr>
          <w:ilvl w:val="2"/>
          <w:numId w:val="13"/>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9F0514" w:rsidRPr="0012183B" w:rsidRDefault="009F0514" w:rsidP="009F0514">
      <w:pPr>
        <w:pStyle w:val="13"/>
        <w:numPr>
          <w:ilvl w:val="2"/>
          <w:numId w:val="14"/>
        </w:numPr>
        <w:ind w:left="0" w:firstLine="709"/>
        <w:rPr>
          <w:rStyle w:val="af"/>
          <w:color w:val="auto"/>
          <w:szCs w:val="28"/>
          <w:u w:val="none"/>
        </w:rPr>
      </w:pPr>
      <w:r w:rsidRPr="0012183B">
        <w:rPr>
          <w:rFonts w:eastAsia="MS Mincho"/>
          <w:szCs w:val="28"/>
        </w:rPr>
        <w:t xml:space="preserve">Запросы о разъяснении положений конкурсной документации направляются </w:t>
      </w:r>
      <w:r w:rsidR="00071BC2" w:rsidRPr="001A704A">
        <w:rPr>
          <w:rFonts w:eastAsia="MS Mincho"/>
          <w:szCs w:val="28"/>
        </w:rPr>
        <w:t>Заказчику в письменной форме по факсу (47</w:t>
      </w:r>
      <w:r w:rsidR="000628EA">
        <w:rPr>
          <w:rFonts w:eastAsia="MS Mincho"/>
          <w:szCs w:val="28"/>
        </w:rPr>
        <w:t>52</w:t>
      </w:r>
      <w:r w:rsidR="00071BC2" w:rsidRPr="001A704A">
        <w:rPr>
          <w:rFonts w:eastAsia="MS Mincho"/>
          <w:szCs w:val="28"/>
        </w:rPr>
        <w:t xml:space="preserve">) </w:t>
      </w:r>
      <w:r w:rsidR="000628EA">
        <w:rPr>
          <w:rFonts w:eastAsia="MS Mincho"/>
          <w:szCs w:val="28"/>
        </w:rPr>
        <w:t>7</w:t>
      </w:r>
      <w:r w:rsidR="00071BC2" w:rsidRPr="001A704A">
        <w:rPr>
          <w:rFonts w:eastAsia="MS Mincho"/>
          <w:szCs w:val="28"/>
        </w:rPr>
        <w:t>9-</w:t>
      </w:r>
      <w:r w:rsidR="000628EA">
        <w:rPr>
          <w:rFonts w:eastAsia="MS Mincho"/>
          <w:szCs w:val="28"/>
        </w:rPr>
        <w:t>09</w:t>
      </w:r>
      <w:r w:rsidR="00071BC2" w:rsidRPr="001A704A">
        <w:rPr>
          <w:rFonts w:eastAsia="MS Mincho"/>
          <w:szCs w:val="28"/>
        </w:rPr>
        <w:t>-</w:t>
      </w:r>
      <w:r w:rsidR="000628EA">
        <w:rPr>
          <w:rFonts w:eastAsia="MS Mincho"/>
          <w:szCs w:val="28"/>
        </w:rPr>
        <w:t>31,</w:t>
      </w:r>
      <w:r w:rsidR="000628EA" w:rsidRPr="000628EA">
        <w:rPr>
          <w:szCs w:val="28"/>
        </w:rPr>
        <w:t xml:space="preserve"> адрес электронной почты </w:t>
      </w:r>
      <w:hyperlink r:id="rId10" w:history="1">
        <w:r w:rsidR="000628EA">
          <w:rPr>
            <w:rStyle w:val="af"/>
            <w:rFonts w:eastAsia="MS Mincho"/>
            <w:lang w:val="en-US"/>
          </w:rPr>
          <w:t>is</w:t>
        </w:r>
        <w:r w:rsidR="000628EA" w:rsidRPr="000628EA">
          <w:rPr>
            <w:rStyle w:val="af"/>
            <w:rFonts w:eastAsia="MS Mincho"/>
          </w:rPr>
          <w:t>.</w:t>
        </w:r>
        <w:r w:rsidR="000628EA">
          <w:rPr>
            <w:rStyle w:val="af"/>
            <w:rFonts w:eastAsia="MS Mincho"/>
            <w:lang w:val="en-US"/>
          </w:rPr>
          <w:t>lanin</w:t>
        </w:r>
        <w:r w:rsidR="000628EA" w:rsidRPr="000628EA">
          <w:rPr>
            <w:rStyle w:val="af"/>
            <w:rFonts w:eastAsia="MS Mincho"/>
          </w:rPr>
          <w:t>@</w:t>
        </w:r>
        <w:r w:rsidR="000628EA">
          <w:rPr>
            <w:rStyle w:val="af"/>
            <w:rFonts w:eastAsia="MS Mincho"/>
            <w:lang w:val="en-US"/>
          </w:rPr>
          <w:t>vagonremmash</w:t>
        </w:r>
        <w:r w:rsidR="000628EA" w:rsidRPr="000628EA">
          <w:rPr>
            <w:rStyle w:val="af"/>
            <w:rFonts w:eastAsia="MS Mincho"/>
          </w:rPr>
          <w:t>.</w:t>
        </w:r>
        <w:r w:rsidR="000628EA">
          <w:rPr>
            <w:rStyle w:val="af"/>
            <w:rFonts w:eastAsia="MS Mincho"/>
            <w:lang w:val="en-US"/>
          </w:rPr>
          <w:t>ru</w:t>
        </w:r>
      </w:hyperlink>
      <w:r w:rsidR="000628EA">
        <w:t>.</w:t>
      </w:r>
    </w:p>
    <w:p w:rsidR="00652C31" w:rsidRPr="00760E44" w:rsidRDefault="00652C31" w:rsidP="006A6ECF">
      <w:pPr>
        <w:pStyle w:val="13"/>
        <w:numPr>
          <w:ilvl w:val="2"/>
          <w:numId w:val="14"/>
        </w:numPr>
        <w:ind w:left="0" w:firstLine="709"/>
        <w:rPr>
          <w:szCs w:val="28"/>
        </w:rPr>
      </w:pPr>
      <w:r w:rsidRPr="00760E44">
        <w:rPr>
          <w:rFonts w:eastAsia="MS Mincho"/>
          <w:szCs w:val="28"/>
        </w:rPr>
        <w:t xml:space="preserve">Запрос может быть направлен с момента размещения в соответствии с </w:t>
      </w:r>
      <w:r w:rsidR="00E478B8" w:rsidRPr="00760E44">
        <w:rPr>
          <w:rFonts w:eastAsia="MS Mincho"/>
          <w:szCs w:val="28"/>
        </w:rPr>
        <w:t>под</w:t>
      </w:r>
      <w:r w:rsidRPr="00760E44">
        <w:rPr>
          <w:rFonts w:eastAsia="MS Mincho"/>
          <w:szCs w:val="28"/>
        </w:rPr>
        <w:t>пунктом 1.1.1</w:t>
      </w:r>
      <w:r w:rsidR="002717CC" w:rsidRPr="00760E44">
        <w:rPr>
          <w:rFonts w:eastAsia="MS Mincho"/>
          <w:szCs w:val="28"/>
        </w:rPr>
        <w:t>0</w:t>
      </w:r>
      <w:r w:rsidRPr="00760E44">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52C31" w:rsidRPr="00760E44" w:rsidRDefault="00652C31" w:rsidP="006A6ECF">
      <w:pPr>
        <w:pStyle w:val="13"/>
        <w:numPr>
          <w:ilvl w:val="2"/>
          <w:numId w:val="14"/>
        </w:numPr>
        <w:ind w:left="0" w:firstLine="709"/>
        <w:rPr>
          <w:szCs w:val="28"/>
        </w:rPr>
      </w:pPr>
      <w:r w:rsidRPr="00760E44">
        <w:rPr>
          <w:rFonts w:eastAsia="MS Mincho"/>
          <w:szCs w:val="28"/>
        </w:rPr>
        <w:t>Разъяснения предоставляются в течение 5 (пяти) рабочих дней со дня поступления запроса.</w:t>
      </w:r>
    </w:p>
    <w:p w:rsidR="00652C31" w:rsidRPr="00760E44" w:rsidRDefault="0099034B" w:rsidP="006A6ECF">
      <w:pPr>
        <w:pStyle w:val="13"/>
        <w:numPr>
          <w:ilvl w:val="2"/>
          <w:numId w:val="14"/>
        </w:numPr>
        <w:ind w:left="0" w:firstLine="709"/>
        <w:rPr>
          <w:szCs w:val="28"/>
        </w:rPr>
      </w:pPr>
      <w:r>
        <w:rPr>
          <w:rFonts w:eastAsia="MS Mincho"/>
          <w:szCs w:val="28"/>
        </w:rPr>
        <w:t>Заказчик</w:t>
      </w:r>
      <w:r w:rsidR="00652C31" w:rsidRPr="00760E44">
        <w:rPr>
          <w:rFonts w:eastAsia="MS Mincho"/>
          <w:szCs w:val="28"/>
        </w:rPr>
        <w:t xml:space="preserve"> обязан разместить разъяснения в соответствии с </w:t>
      </w:r>
      <w:r w:rsidR="00850A3C" w:rsidRPr="00760E44">
        <w:rPr>
          <w:rFonts w:eastAsia="MS Mincho"/>
          <w:szCs w:val="28"/>
        </w:rPr>
        <w:t>под</w:t>
      </w:r>
      <w:r w:rsidR="00652C31" w:rsidRPr="00760E44">
        <w:rPr>
          <w:rFonts w:eastAsia="MS Mincho"/>
          <w:szCs w:val="28"/>
        </w:rPr>
        <w:t>пунктом 1.1.1</w:t>
      </w:r>
      <w:r w:rsidR="002717CC" w:rsidRPr="00760E44">
        <w:rPr>
          <w:rFonts w:eastAsia="MS Mincho"/>
          <w:szCs w:val="28"/>
        </w:rPr>
        <w:t>0</w:t>
      </w:r>
      <w:r w:rsidR="00652C31" w:rsidRPr="00760E44">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9180B" w:rsidRPr="00760E44" w:rsidRDefault="0029180B" w:rsidP="0029180B">
      <w:pPr>
        <w:pStyle w:val="13"/>
        <w:ind w:left="709" w:firstLine="0"/>
        <w:rPr>
          <w:szCs w:val="28"/>
        </w:rPr>
      </w:pPr>
    </w:p>
    <w:p w:rsidR="00652C31" w:rsidRPr="00760E44" w:rsidRDefault="00652C31" w:rsidP="006A6ECF">
      <w:pPr>
        <w:pStyle w:val="13"/>
        <w:numPr>
          <w:ilvl w:val="1"/>
          <w:numId w:val="14"/>
        </w:numPr>
        <w:ind w:left="0" w:firstLine="709"/>
        <w:rPr>
          <w:b/>
          <w:szCs w:val="28"/>
        </w:rPr>
      </w:pPr>
      <w:bookmarkStart w:id="3" w:name="_Toc515863121"/>
      <w:bookmarkStart w:id="4" w:name="_Toc34648347"/>
      <w:r w:rsidRPr="00760E44">
        <w:rPr>
          <w:rFonts w:eastAsia="MS Mincho"/>
          <w:b/>
        </w:rPr>
        <w:t>Внесение изменений и дополнений в конкурсную документацию</w:t>
      </w:r>
      <w:bookmarkEnd w:id="3"/>
      <w:bookmarkEnd w:id="4"/>
    </w:p>
    <w:p w:rsidR="00652C31" w:rsidRPr="00760E44" w:rsidRDefault="00652C31" w:rsidP="006A6ECF">
      <w:pPr>
        <w:pStyle w:val="a4"/>
        <w:numPr>
          <w:ilvl w:val="2"/>
          <w:numId w:val="12"/>
        </w:numPr>
        <w:suppressAutoHyphens/>
        <w:ind w:left="0" w:firstLine="709"/>
        <w:rPr>
          <w:color w:val="000000"/>
          <w:sz w:val="28"/>
          <w:szCs w:val="28"/>
        </w:rPr>
      </w:pPr>
      <w:r w:rsidRPr="00760E44">
        <w:rPr>
          <w:sz w:val="28"/>
        </w:rPr>
        <w:t xml:space="preserve">В любое время, но не </w:t>
      </w:r>
      <w:r w:rsidRPr="00760E44">
        <w:rPr>
          <w:sz w:val="28"/>
          <w:szCs w:val="28"/>
        </w:rPr>
        <w:t xml:space="preserve">позднее, чем </w:t>
      </w:r>
      <w:r w:rsidRPr="00760E44">
        <w:rPr>
          <w:sz w:val="28"/>
        </w:rPr>
        <w:t xml:space="preserve">за 5 (пять) дней </w:t>
      </w:r>
      <w:r w:rsidRPr="00760E44">
        <w:rPr>
          <w:sz w:val="28"/>
          <w:szCs w:val="28"/>
        </w:rPr>
        <w:t xml:space="preserve">до окончания срока подачи </w:t>
      </w:r>
      <w:r w:rsidRPr="00760E44">
        <w:rPr>
          <w:sz w:val="28"/>
        </w:rPr>
        <w:t>конкурсных</w:t>
      </w:r>
      <w:r w:rsidRPr="00760E4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60E44">
        <w:rPr>
          <w:sz w:val="28"/>
        </w:rPr>
        <w:t>конкурсную</w:t>
      </w:r>
      <w:r w:rsidRPr="00760E44">
        <w:rPr>
          <w:color w:val="000000"/>
          <w:sz w:val="28"/>
          <w:szCs w:val="28"/>
        </w:rPr>
        <w:t xml:space="preserve"> документацию</w:t>
      </w:r>
      <w:r w:rsidRPr="00760E44">
        <w:rPr>
          <w:color w:val="000000"/>
          <w:sz w:val="28"/>
        </w:rPr>
        <w:t>.</w:t>
      </w:r>
    </w:p>
    <w:p w:rsidR="00652C31" w:rsidRPr="00760E44" w:rsidRDefault="00652C31" w:rsidP="006A6ECF">
      <w:pPr>
        <w:pStyle w:val="a4"/>
        <w:numPr>
          <w:ilvl w:val="2"/>
          <w:numId w:val="12"/>
        </w:numPr>
        <w:suppressAutoHyphens/>
        <w:ind w:left="0" w:firstLine="709"/>
        <w:rPr>
          <w:color w:val="000000"/>
          <w:sz w:val="28"/>
          <w:szCs w:val="28"/>
        </w:rPr>
      </w:pPr>
      <w:r w:rsidRPr="00760E44">
        <w:rPr>
          <w:color w:val="000000"/>
          <w:sz w:val="28"/>
        </w:rPr>
        <w:t xml:space="preserve">Дополнения и изменения, внесенные </w:t>
      </w:r>
      <w:r w:rsidRPr="00760E44">
        <w:rPr>
          <w:color w:val="000000"/>
          <w:sz w:val="28"/>
          <w:szCs w:val="28"/>
        </w:rPr>
        <w:t>в извещение о проведении открытого конкурса</w:t>
      </w:r>
      <w:r w:rsidRPr="00760E44">
        <w:rPr>
          <w:color w:val="000000"/>
          <w:sz w:val="28"/>
        </w:rPr>
        <w:t xml:space="preserve"> и в настоящую </w:t>
      </w:r>
      <w:r w:rsidRPr="00760E44">
        <w:rPr>
          <w:color w:val="000000"/>
          <w:sz w:val="28"/>
          <w:szCs w:val="28"/>
        </w:rPr>
        <w:t xml:space="preserve">конкурсную документацию, размещаются в соответствии с </w:t>
      </w:r>
      <w:r w:rsidR="00AF4657" w:rsidRPr="00760E44">
        <w:rPr>
          <w:color w:val="000000"/>
          <w:sz w:val="28"/>
          <w:szCs w:val="28"/>
        </w:rPr>
        <w:t>под</w:t>
      </w:r>
      <w:r w:rsidRPr="00760E44">
        <w:rPr>
          <w:color w:val="000000"/>
          <w:sz w:val="28"/>
          <w:szCs w:val="28"/>
        </w:rPr>
        <w:t>пунктом 1.1.1</w:t>
      </w:r>
      <w:r w:rsidR="009E6E11" w:rsidRPr="00760E44">
        <w:rPr>
          <w:color w:val="000000"/>
          <w:sz w:val="28"/>
          <w:szCs w:val="28"/>
        </w:rPr>
        <w:t>0</w:t>
      </w:r>
      <w:r w:rsidRPr="00760E44">
        <w:rPr>
          <w:color w:val="000000"/>
          <w:sz w:val="28"/>
          <w:szCs w:val="28"/>
        </w:rPr>
        <w:t xml:space="preserve"> настоящей конкурсной документации в течение трех дней с даты принятия решения о внесении изменений.</w:t>
      </w:r>
    </w:p>
    <w:p w:rsidR="00652C31" w:rsidRPr="00DD13D4" w:rsidRDefault="0099034B" w:rsidP="006A6ECF">
      <w:pPr>
        <w:pStyle w:val="a4"/>
        <w:numPr>
          <w:ilvl w:val="2"/>
          <w:numId w:val="12"/>
        </w:numPr>
        <w:suppressAutoHyphens/>
        <w:ind w:left="0" w:firstLine="709"/>
        <w:rPr>
          <w:color w:val="000000"/>
          <w:sz w:val="28"/>
          <w:szCs w:val="28"/>
        </w:rPr>
      </w:pPr>
      <w:r>
        <w:rPr>
          <w:color w:val="000000"/>
          <w:sz w:val="28"/>
          <w:szCs w:val="28"/>
        </w:rPr>
        <w:t>З</w:t>
      </w:r>
      <w:r w:rsidR="00652C31" w:rsidRPr="00DD13D4">
        <w:rPr>
          <w:color w:val="000000"/>
          <w:sz w:val="28"/>
          <w:szCs w:val="28"/>
        </w:rPr>
        <w:t>аказчик не бер</w:t>
      </w:r>
      <w:r>
        <w:rPr>
          <w:color w:val="000000"/>
          <w:sz w:val="28"/>
          <w:szCs w:val="28"/>
        </w:rPr>
        <w:t>е</w:t>
      </w:r>
      <w:r w:rsidR="00652C31" w:rsidRPr="00DD13D4">
        <w:rPr>
          <w:color w:val="000000"/>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w:t>
      </w:r>
      <w:r w:rsidR="00071BC2">
        <w:rPr>
          <w:color w:val="000000"/>
          <w:sz w:val="28"/>
          <w:szCs w:val="28"/>
        </w:rPr>
        <w:t>гах открытого конкурса и не несе</w:t>
      </w:r>
      <w:r w:rsidR="00652C31" w:rsidRPr="00DD13D4">
        <w:rPr>
          <w:color w:val="000000"/>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w:t>
      </w:r>
      <w:r w:rsidR="00B22989" w:rsidRPr="00DD13D4">
        <w:rPr>
          <w:color w:val="000000"/>
          <w:sz w:val="28"/>
          <w:szCs w:val="28"/>
        </w:rPr>
        <w:t>под</w:t>
      </w:r>
      <w:r w:rsidR="00652C31" w:rsidRPr="00DD13D4">
        <w:rPr>
          <w:color w:val="000000"/>
          <w:sz w:val="28"/>
          <w:szCs w:val="28"/>
        </w:rPr>
        <w:t>пунктом 1.1.1</w:t>
      </w:r>
      <w:r w:rsidR="009E6E11" w:rsidRPr="00DD13D4">
        <w:rPr>
          <w:color w:val="000000"/>
          <w:sz w:val="28"/>
          <w:szCs w:val="28"/>
        </w:rPr>
        <w:t>0</w:t>
      </w:r>
      <w:r w:rsidR="00652C31" w:rsidRPr="00DD13D4">
        <w:rPr>
          <w:color w:val="000000"/>
          <w:sz w:val="28"/>
          <w:szCs w:val="28"/>
        </w:rPr>
        <w:t xml:space="preserve">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6A6ECF">
      <w:pPr>
        <w:pStyle w:val="2"/>
        <w:numPr>
          <w:ilvl w:val="1"/>
          <w:numId w:val="4"/>
        </w:numPr>
        <w:tabs>
          <w:tab w:val="clear" w:pos="792"/>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lastRenderedPageBreak/>
        <w:t>Конкурсная заявка</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652C31" w:rsidRPr="00DD13D4" w:rsidRDefault="00170F51" w:rsidP="005131B9">
      <w:pPr>
        <w:pStyle w:val="2"/>
        <w:numPr>
          <w:ilvl w:val="0"/>
          <w:numId w:val="0"/>
        </w:numPr>
        <w:tabs>
          <w:tab w:val="left" w:pos="1276"/>
        </w:tabs>
        <w:suppressAutoHyphens/>
        <w:spacing w:before="0" w:after="0"/>
        <w:ind w:firstLine="709"/>
        <w:jc w:val="both"/>
        <w:rPr>
          <w:rFonts w:eastAsia="MS Mincho"/>
          <w:i w:val="0"/>
          <w:iCs w:val="0"/>
          <w:color w:val="000000"/>
        </w:rPr>
      </w:pPr>
      <w:bookmarkStart w:id="5" w:name="_Toc515863124"/>
      <w:bookmarkStart w:id="6" w:name="_Toc34648349"/>
      <w:bookmarkStart w:id="7" w:name="_Toc515863150"/>
      <w:bookmarkStart w:id="8" w:name="_Toc34648364"/>
      <w:bookmarkStart w:id="9" w:name="_Toc38192539"/>
      <w:r w:rsidRPr="00DD13D4">
        <w:rPr>
          <w:rFonts w:eastAsia="MS Mincho"/>
          <w:i w:val="0"/>
          <w:iCs w:val="0"/>
          <w:color w:val="000000"/>
        </w:rPr>
        <w:t>1.</w:t>
      </w:r>
      <w:r w:rsidR="00E13EAE" w:rsidRPr="00DD13D4">
        <w:rPr>
          <w:rFonts w:eastAsia="MS Mincho"/>
          <w:i w:val="0"/>
          <w:iCs w:val="0"/>
          <w:color w:val="000000"/>
        </w:rPr>
        <w:t>5</w:t>
      </w:r>
      <w:r w:rsidRPr="00DD13D4">
        <w:rPr>
          <w:rFonts w:eastAsia="MS Mincho"/>
          <w:i w:val="0"/>
          <w:iCs w:val="0"/>
          <w:color w:val="000000"/>
        </w:rPr>
        <w:t>.</w:t>
      </w:r>
      <w:r w:rsidR="005932AF" w:rsidRPr="00DD13D4">
        <w:rPr>
          <w:rFonts w:eastAsia="MS Mincho"/>
          <w:i w:val="0"/>
          <w:iCs w:val="0"/>
          <w:color w:val="000000"/>
        </w:rPr>
        <w:t xml:space="preserve"> </w:t>
      </w:r>
      <w:r w:rsidR="00652C31" w:rsidRPr="00DD13D4">
        <w:rPr>
          <w:rFonts w:eastAsia="MS Mincho"/>
          <w:i w:val="0"/>
          <w:iCs w:val="0"/>
          <w:color w:val="000000"/>
        </w:rPr>
        <w:t>Срок и порядок подачи конкурсных заявок</w:t>
      </w:r>
      <w:bookmarkEnd w:id="5"/>
      <w:bookmarkEnd w:id="6"/>
    </w:p>
    <w:p w:rsidR="00071BC2" w:rsidRPr="00112304" w:rsidRDefault="00E13EAE" w:rsidP="00112304">
      <w:pPr>
        <w:pStyle w:val="affa"/>
        <w:ind w:left="0" w:firstLine="709"/>
        <w:jc w:val="both"/>
        <w:rPr>
          <w:sz w:val="28"/>
          <w:szCs w:val="28"/>
        </w:rPr>
      </w:pPr>
      <w:r w:rsidRPr="00DD13D4">
        <w:rPr>
          <w:color w:val="000000"/>
          <w:sz w:val="28"/>
        </w:rPr>
        <w:t>1.5</w:t>
      </w:r>
      <w:r w:rsidR="00652C31" w:rsidRPr="00DD13D4">
        <w:rPr>
          <w:color w:val="000000"/>
          <w:sz w:val="28"/>
        </w:rPr>
        <w:t xml:space="preserve">.1. </w:t>
      </w:r>
      <w:proofErr w:type="gramStart"/>
      <w:r w:rsidR="00071BC2" w:rsidRPr="00C33AF9">
        <w:rPr>
          <w:sz w:val="28"/>
        </w:rPr>
        <w:t>Конкурсные заявки претендентов</w:t>
      </w:r>
      <w:r w:rsidR="00071BC2"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83318">
        <w:rPr>
          <w:b/>
          <w:sz w:val="28"/>
        </w:rPr>
        <w:t xml:space="preserve"> </w:t>
      </w:r>
      <w:r w:rsidR="00C83318" w:rsidRPr="00915442">
        <w:rPr>
          <w:b/>
          <w:sz w:val="28"/>
        </w:rPr>
        <w:t>1</w:t>
      </w:r>
      <w:r w:rsidR="00026000">
        <w:rPr>
          <w:b/>
          <w:sz w:val="28"/>
        </w:rPr>
        <w:t>2</w:t>
      </w:r>
      <w:r w:rsidR="00C83318" w:rsidRPr="00915442">
        <w:rPr>
          <w:b/>
          <w:sz w:val="28"/>
        </w:rPr>
        <w:t>:0</w:t>
      </w:r>
      <w:r w:rsidR="00071BC2" w:rsidRPr="00915442">
        <w:rPr>
          <w:b/>
          <w:sz w:val="28"/>
        </w:rPr>
        <w:t>0  часов московского</w:t>
      </w:r>
      <w:r w:rsidR="00453C66" w:rsidRPr="00915442">
        <w:rPr>
          <w:b/>
          <w:sz w:val="28"/>
        </w:rPr>
        <w:t xml:space="preserve"> времени «1</w:t>
      </w:r>
      <w:r w:rsidR="00915442" w:rsidRPr="00915442">
        <w:rPr>
          <w:b/>
          <w:sz w:val="28"/>
        </w:rPr>
        <w:t>8</w:t>
      </w:r>
      <w:r w:rsidR="00071BC2" w:rsidRPr="00915442">
        <w:rPr>
          <w:b/>
          <w:sz w:val="28"/>
        </w:rPr>
        <w:t>»</w:t>
      </w:r>
      <w:r w:rsidR="00453C66" w:rsidRPr="00915442">
        <w:rPr>
          <w:b/>
          <w:sz w:val="28"/>
        </w:rPr>
        <w:t> </w:t>
      </w:r>
      <w:r w:rsidR="00915442" w:rsidRPr="00915442">
        <w:rPr>
          <w:b/>
          <w:sz w:val="28"/>
        </w:rPr>
        <w:t>августа</w:t>
      </w:r>
      <w:r w:rsidR="00453C66" w:rsidRPr="00915442">
        <w:rPr>
          <w:b/>
          <w:sz w:val="28"/>
        </w:rPr>
        <w:t xml:space="preserve"> </w:t>
      </w:r>
      <w:r w:rsidR="00071BC2" w:rsidRPr="00915442">
        <w:rPr>
          <w:b/>
          <w:sz w:val="28"/>
        </w:rPr>
        <w:t>201</w:t>
      </w:r>
      <w:r w:rsidR="00915442" w:rsidRPr="00915442">
        <w:rPr>
          <w:b/>
          <w:sz w:val="28"/>
        </w:rPr>
        <w:t>6</w:t>
      </w:r>
      <w:r w:rsidR="00071BC2" w:rsidRPr="00915442">
        <w:rPr>
          <w:b/>
          <w:sz w:val="28"/>
        </w:rPr>
        <w:t xml:space="preserve"> г.</w:t>
      </w:r>
      <w:r w:rsidR="00071BC2" w:rsidRPr="004B79A2">
        <w:rPr>
          <w:sz w:val="28"/>
        </w:rPr>
        <w:t xml:space="preserve"> </w:t>
      </w:r>
      <w:r w:rsidR="00071BC2" w:rsidRPr="004B79A2">
        <w:rPr>
          <w:rFonts w:eastAsia="MS Mincho"/>
          <w:sz w:val="28"/>
        </w:rPr>
        <w:t xml:space="preserve">по адресу: </w:t>
      </w:r>
      <w:r w:rsidR="00112304" w:rsidRPr="002110A2">
        <w:rPr>
          <w:sz w:val="28"/>
          <w:szCs w:val="28"/>
        </w:rPr>
        <w:t>39</w:t>
      </w:r>
      <w:r w:rsidR="00112304">
        <w:rPr>
          <w:sz w:val="28"/>
          <w:szCs w:val="28"/>
        </w:rPr>
        <w:t>2009</w:t>
      </w:r>
      <w:r w:rsidR="00112304" w:rsidRPr="002110A2">
        <w:rPr>
          <w:sz w:val="28"/>
          <w:szCs w:val="28"/>
        </w:rPr>
        <w:t xml:space="preserve">, г. </w:t>
      </w:r>
      <w:r w:rsidR="00112304">
        <w:rPr>
          <w:sz w:val="28"/>
          <w:szCs w:val="28"/>
        </w:rPr>
        <w:t>Тамбов</w:t>
      </w:r>
      <w:r w:rsidR="00112304" w:rsidRPr="002110A2">
        <w:rPr>
          <w:sz w:val="28"/>
          <w:szCs w:val="28"/>
        </w:rPr>
        <w:t>, п</w:t>
      </w:r>
      <w:r w:rsidR="00112304">
        <w:rPr>
          <w:sz w:val="28"/>
          <w:szCs w:val="28"/>
        </w:rPr>
        <w:t>л</w:t>
      </w:r>
      <w:r w:rsidR="00112304" w:rsidRPr="002110A2">
        <w:rPr>
          <w:sz w:val="28"/>
          <w:szCs w:val="28"/>
        </w:rPr>
        <w:t xml:space="preserve">. </w:t>
      </w:r>
      <w:r w:rsidR="00112304">
        <w:rPr>
          <w:sz w:val="28"/>
          <w:szCs w:val="28"/>
        </w:rPr>
        <w:t>Мастерских</w:t>
      </w:r>
      <w:r w:rsidR="00112304" w:rsidRPr="002110A2">
        <w:rPr>
          <w:sz w:val="28"/>
          <w:szCs w:val="28"/>
        </w:rPr>
        <w:t>, д. 1.</w:t>
      </w:r>
      <w:proofErr w:type="gramEnd"/>
      <w:r w:rsidR="007C5DB8" w:rsidRPr="007C5DB8">
        <w:rPr>
          <w:sz w:val="28"/>
          <w:szCs w:val="28"/>
        </w:rPr>
        <w:t xml:space="preserve"> </w:t>
      </w:r>
      <w:r w:rsidR="007C5DB8">
        <w:rPr>
          <w:sz w:val="28"/>
          <w:szCs w:val="28"/>
        </w:rPr>
        <w:t xml:space="preserve">С проходной позвонить по внутреннему тел. 1-86, либо предварительно </w:t>
      </w:r>
      <w:proofErr w:type="gramStart"/>
      <w:r w:rsidR="007C5DB8">
        <w:rPr>
          <w:sz w:val="28"/>
          <w:szCs w:val="28"/>
        </w:rPr>
        <w:t>по</w:t>
      </w:r>
      <w:proofErr w:type="gramEnd"/>
      <w:r w:rsidR="007C5DB8">
        <w:rPr>
          <w:sz w:val="28"/>
          <w:szCs w:val="28"/>
        </w:rPr>
        <w:t xml:space="preserve"> </w:t>
      </w:r>
      <w:proofErr w:type="gramStart"/>
      <w:r w:rsidR="007C5DB8">
        <w:rPr>
          <w:sz w:val="28"/>
          <w:szCs w:val="28"/>
        </w:rPr>
        <w:t>тел</w:t>
      </w:r>
      <w:proofErr w:type="gramEnd"/>
      <w:r w:rsidR="007C5DB8">
        <w:rPr>
          <w:sz w:val="28"/>
          <w:szCs w:val="28"/>
        </w:rPr>
        <w:t>. (4752) 79-09-31 доб.1-86 в подразделение главного механика Ланину Игорю Сергеевичу.</w:t>
      </w:r>
    </w:p>
    <w:p w:rsidR="00071BC2" w:rsidRPr="0012183B" w:rsidRDefault="00071BC2" w:rsidP="00071BC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071BC2" w:rsidRPr="0012183B" w:rsidRDefault="00071BC2" w:rsidP="00071BC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071BC2" w:rsidRPr="0012183B" w:rsidRDefault="00071BC2" w:rsidP="00071BC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071BC2" w:rsidRPr="0012183B" w:rsidRDefault="00071BC2" w:rsidP="00071BC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071BC2" w:rsidRPr="0012183B" w:rsidRDefault="00071BC2" w:rsidP="00071BC2">
      <w:pPr>
        <w:pStyle w:val="a4"/>
        <w:suppressAutoHyphens/>
        <w:rPr>
          <w:sz w:val="28"/>
          <w:szCs w:val="28"/>
        </w:rPr>
      </w:pPr>
      <w:r>
        <w:rPr>
          <w:sz w:val="28"/>
        </w:rPr>
        <w:lastRenderedPageBreak/>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Pr="00DD13D4" w:rsidRDefault="00C375B3" w:rsidP="00071BC2">
      <w:pPr>
        <w:tabs>
          <w:tab w:val="left" w:pos="1276"/>
        </w:tabs>
        <w:autoSpaceDE w:val="0"/>
        <w:autoSpaceDN w:val="0"/>
        <w:ind w:firstLine="709"/>
        <w:jc w:val="both"/>
        <w:rPr>
          <w:color w:val="000000"/>
          <w:sz w:val="28"/>
          <w:szCs w:val="28"/>
        </w:rPr>
      </w:pPr>
    </w:p>
    <w:p w:rsidR="00652C31" w:rsidRPr="00DD13D4" w:rsidRDefault="004B28CB" w:rsidP="00DF1594">
      <w:pPr>
        <w:pStyle w:val="2"/>
        <w:numPr>
          <w:ilvl w:val="0"/>
          <w:numId w:val="0"/>
        </w:numPr>
        <w:tabs>
          <w:tab w:val="num" w:pos="840"/>
        </w:tabs>
        <w:suppressAutoHyphens/>
        <w:spacing w:before="0" w:after="0"/>
        <w:ind w:firstLine="709"/>
        <w:jc w:val="both"/>
        <w:rPr>
          <w:rFonts w:eastAsia="MS Mincho"/>
          <w:i w:val="0"/>
          <w:iCs w:val="0"/>
          <w:color w:val="000000"/>
        </w:rPr>
      </w:pPr>
      <w:bookmarkStart w:id="10" w:name="_Toc515863125"/>
      <w:bookmarkStart w:id="11" w:name="_Toc34648350"/>
      <w:r w:rsidRPr="00DD13D4">
        <w:rPr>
          <w:rFonts w:eastAsia="MS Mincho"/>
          <w:i w:val="0"/>
          <w:iCs w:val="0"/>
          <w:color w:val="000000"/>
        </w:rPr>
        <w:t>1.</w:t>
      </w:r>
      <w:r w:rsidR="00E13EAE" w:rsidRPr="00DD13D4">
        <w:rPr>
          <w:rFonts w:eastAsia="MS Mincho"/>
          <w:i w:val="0"/>
          <w:iCs w:val="0"/>
          <w:color w:val="000000"/>
        </w:rPr>
        <w:t>6</w:t>
      </w:r>
      <w:r w:rsidRPr="00DD13D4">
        <w:rPr>
          <w:rFonts w:eastAsia="MS Mincho"/>
          <w:i w:val="0"/>
          <w:iCs w:val="0"/>
          <w:color w:val="000000"/>
        </w:rPr>
        <w:t>.</w:t>
      </w:r>
      <w:r w:rsidR="00DF1594" w:rsidRPr="00DD13D4">
        <w:rPr>
          <w:rFonts w:eastAsia="MS Mincho"/>
          <w:i w:val="0"/>
          <w:iCs w:val="0"/>
          <w:color w:val="000000"/>
        </w:rPr>
        <w:t xml:space="preserve"> </w:t>
      </w:r>
      <w:r w:rsidR="00652C31" w:rsidRPr="00DD13D4">
        <w:rPr>
          <w:rFonts w:eastAsia="MS Mincho"/>
          <w:i w:val="0"/>
          <w:iCs w:val="0"/>
          <w:color w:val="000000"/>
        </w:rPr>
        <w:t>Изменение конкурсных заявок и их отзыв</w:t>
      </w:r>
      <w:bookmarkEnd w:id="10"/>
      <w:bookmarkEnd w:id="11"/>
    </w:p>
    <w:p w:rsidR="00071BC2" w:rsidRPr="005F4AF7" w:rsidRDefault="00071BC2" w:rsidP="00071BC2">
      <w:pPr>
        <w:pStyle w:val="a4"/>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071BC2" w:rsidRPr="005F4AF7" w:rsidRDefault="00071BC2" w:rsidP="00071BC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071BC2" w:rsidRPr="005F4AF7" w:rsidRDefault="00071BC2" w:rsidP="00071BC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071BC2" w:rsidRPr="0012183B" w:rsidRDefault="00071BC2" w:rsidP="00071BC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DD13D4" w:rsidRDefault="00652C31" w:rsidP="00A2043E">
      <w:pPr>
        <w:pStyle w:val="a4"/>
        <w:suppressAutoHyphens/>
        <w:rPr>
          <w:b/>
          <w:i/>
          <w:color w:val="000000"/>
          <w:sz w:val="28"/>
        </w:rPr>
      </w:pPr>
    </w:p>
    <w:p w:rsidR="00652C31" w:rsidRPr="00DD13D4" w:rsidRDefault="00E13EAE" w:rsidP="00D2052A">
      <w:pPr>
        <w:pStyle w:val="2"/>
        <w:numPr>
          <w:ilvl w:val="0"/>
          <w:numId w:val="0"/>
        </w:numPr>
        <w:suppressAutoHyphens/>
        <w:spacing w:before="0" w:after="0"/>
        <w:ind w:firstLine="709"/>
        <w:jc w:val="both"/>
        <w:rPr>
          <w:rFonts w:eastAsia="MS Mincho"/>
          <w:i w:val="0"/>
          <w:iCs w:val="0"/>
          <w:color w:val="000000"/>
        </w:rPr>
      </w:pPr>
      <w:bookmarkStart w:id="12" w:name="_Toc34648353"/>
      <w:r w:rsidRPr="00DD13D4">
        <w:rPr>
          <w:rFonts w:eastAsia="MS Mincho"/>
          <w:i w:val="0"/>
          <w:iCs w:val="0"/>
          <w:color w:val="000000"/>
        </w:rPr>
        <w:t>1.7</w:t>
      </w:r>
      <w:r w:rsidR="00D2052A" w:rsidRPr="00DD13D4">
        <w:rPr>
          <w:rFonts w:eastAsia="MS Mincho"/>
          <w:i w:val="0"/>
          <w:iCs w:val="0"/>
          <w:color w:val="000000"/>
        </w:rPr>
        <w:t>.</w:t>
      </w:r>
      <w:r w:rsidR="003D6574" w:rsidRPr="00DD13D4">
        <w:rPr>
          <w:rFonts w:eastAsia="MS Mincho"/>
          <w:i w:val="0"/>
          <w:iCs w:val="0"/>
          <w:color w:val="000000"/>
        </w:rPr>
        <w:t xml:space="preserve"> </w:t>
      </w:r>
      <w:r w:rsidR="00652C31" w:rsidRPr="00DD13D4">
        <w:rPr>
          <w:rFonts w:eastAsia="MS Mincho"/>
          <w:i w:val="0"/>
          <w:iCs w:val="0"/>
          <w:color w:val="000000"/>
        </w:rPr>
        <w:t xml:space="preserve">Недобросовестные действия </w:t>
      </w:r>
      <w:bookmarkEnd w:id="12"/>
      <w:r w:rsidR="00652C31" w:rsidRPr="00DD13D4">
        <w:rPr>
          <w:rFonts w:eastAsia="MS Mincho"/>
          <w:i w:val="0"/>
          <w:iCs w:val="0"/>
          <w:color w:val="000000"/>
        </w:rPr>
        <w:t>претендента/участника</w:t>
      </w:r>
    </w:p>
    <w:p w:rsidR="00071BC2" w:rsidRPr="0012183B" w:rsidRDefault="00071BC2" w:rsidP="00071BC2">
      <w:pPr>
        <w:pStyle w:val="13"/>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071BC2" w:rsidRPr="000F1BB0" w:rsidRDefault="00071BC2" w:rsidP="00071BC2">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DD13D4" w:rsidRDefault="00652C31" w:rsidP="00D2052A">
      <w:pPr>
        <w:pStyle w:val="13"/>
        <w:tabs>
          <w:tab w:val="num" w:pos="900"/>
        </w:tabs>
        <w:ind w:firstLine="709"/>
        <w:rPr>
          <w:color w:val="000000"/>
          <w:szCs w:val="24"/>
        </w:rPr>
      </w:pPr>
    </w:p>
    <w:p w:rsidR="00652C31" w:rsidRPr="00DD13D4" w:rsidRDefault="00E13EAE" w:rsidP="00D2052A">
      <w:pPr>
        <w:pStyle w:val="2"/>
        <w:numPr>
          <w:ilvl w:val="0"/>
          <w:numId w:val="0"/>
        </w:numPr>
        <w:tabs>
          <w:tab w:val="num" w:pos="945"/>
        </w:tabs>
        <w:suppressAutoHyphens/>
        <w:spacing w:before="0" w:after="0"/>
        <w:ind w:firstLine="709"/>
        <w:jc w:val="both"/>
        <w:rPr>
          <w:rFonts w:eastAsia="MS Mincho"/>
          <w:i w:val="0"/>
          <w:color w:val="000000"/>
        </w:rPr>
      </w:pPr>
      <w:bookmarkStart w:id="13" w:name="_Toc515863132"/>
      <w:bookmarkStart w:id="14" w:name="_Toc34648355"/>
      <w:r w:rsidRPr="00DD13D4">
        <w:rPr>
          <w:rFonts w:eastAsia="MS Mincho"/>
          <w:i w:val="0"/>
          <w:color w:val="000000"/>
        </w:rPr>
        <w:t>1.8</w:t>
      </w:r>
      <w:r w:rsidR="00D2052A" w:rsidRPr="00DD13D4">
        <w:rPr>
          <w:rFonts w:eastAsia="MS Mincho"/>
          <w:i w:val="0"/>
          <w:color w:val="000000"/>
        </w:rPr>
        <w:t>.</w:t>
      </w:r>
      <w:r w:rsidR="003D6574" w:rsidRPr="00DD13D4">
        <w:rPr>
          <w:rFonts w:eastAsia="MS Mincho"/>
          <w:i w:val="0"/>
          <w:color w:val="000000"/>
        </w:rPr>
        <w:t xml:space="preserve"> </w:t>
      </w:r>
      <w:r w:rsidR="00652C31" w:rsidRPr="00DD13D4">
        <w:rPr>
          <w:rFonts w:eastAsia="MS Mincho"/>
          <w:i w:val="0"/>
          <w:color w:val="000000"/>
        </w:rPr>
        <w:t>Заключение договора</w:t>
      </w:r>
      <w:bookmarkEnd w:id="13"/>
      <w:bookmarkEnd w:id="14"/>
    </w:p>
    <w:p w:rsidR="00652C31" w:rsidRPr="00760E44" w:rsidRDefault="00E13EAE" w:rsidP="005532BD">
      <w:pPr>
        <w:pStyle w:val="31"/>
        <w:spacing w:before="0"/>
        <w:ind w:left="0" w:firstLine="709"/>
        <w:jc w:val="both"/>
        <w:rPr>
          <w:color w:val="000000"/>
        </w:rPr>
      </w:pPr>
      <w:r w:rsidRPr="00DD13D4">
        <w:rPr>
          <w:color w:val="000000"/>
        </w:rPr>
        <w:t>1.8</w:t>
      </w:r>
      <w:r w:rsidR="00D2052A" w:rsidRPr="00DD13D4">
        <w:rPr>
          <w:color w:val="000000"/>
        </w:rPr>
        <w:t>.1.</w:t>
      </w:r>
      <w:r w:rsidR="003D6574" w:rsidRPr="00DD13D4">
        <w:rPr>
          <w:color w:val="000000"/>
        </w:rPr>
        <w:t xml:space="preserve"> </w:t>
      </w:r>
      <w:r w:rsidR="00652C31" w:rsidRPr="00DD13D4">
        <w:rPr>
          <w:color w:val="000000"/>
        </w:rPr>
        <w:t xml:space="preserve">Положения договора (условия оплаты, сроки, цена за единицу </w:t>
      </w:r>
      <w:r w:rsidR="00D63D3D">
        <w:rPr>
          <w:color w:val="000000"/>
        </w:rPr>
        <w:t>товара</w:t>
      </w:r>
      <w:r w:rsidR="000B154D" w:rsidRPr="00DD13D4">
        <w:rPr>
          <w:color w:val="000000"/>
        </w:rPr>
        <w:t xml:space="preserve"> и т.п.</w:t>
      </w:r>
      <w:r w:rsidR="00652C31" w:rsidRPr="00DD13D4">
        <w:rPr>
          <w:color w:val="000000"/>
        </w:rPr>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r w:rsidR="00652C31" w:rsidRPr="00760E44">
        <w:rPr>
          <w:color w:val="000000"/>
        </w:rPr>
        <w:t>номер</w:t>
      </w:r>
      <w:r w:rsidR="005532BD" w:rsidRPr="00760E44">
        <w:rPr>
          <w:color w:val="000000"/>
        </w:rPr>
        <w:t xml:space="preserve"> в порядке, предусмотренном настоящей конкурсной документацией.</w:t>
      </w:r>
    </w:p>
    <w:p w:rsidR="00652C31" w:rsidRPr="00DD13D4" w:rsidRDefault="00E13EAE" w:rsidP="00D2052A">
      <w:pPr>
        <w:pStyle w:val="31"/>
        <w:spacing w:before="0"/>
        <w:ind w:left="0" w:firstLine="709"/>
        <w:jc w:val="both"/>
        <w:rPr>
          <w:color w:val="000000"/>
        </w:rPr>
      </w:pPr>
      <w:r w:rsidRPr="00DD13D4">
        <w:rPr>
          <w:color w:val="000000"/>
          <w:szCs w:val="28"/>
        </w:rPr>
        <w:t>1.8</w:t>
      </w:r>
      <w:r w:rsidR="00D2052A" w:rsidRPr="00DD13D4">
        <w:rPr>
          <w:color w:val="000000"/>
          <w:szCs w:val="28"/>
        </w:rPr>
        <w:t>.2.</w:t>
      </w:r>
      <w:r w:rsidR="003D6574" w:rsidRPr="00DD13D4">
        <w:rPr>
          <w:color w:val="000000"/>
          <w:szCs w:val="28"/>
        </w:rPr>
        <w:t xml:space="preserve"> </w:t>
      </w:r>
      <w:r w:rsidR="00652C31" w:rsidRPr="00DD13D4">
        <w:rPr>
          <w:color w:val="000000"/>
          <w:szCs w:val="28"/>
        </w:rPr>
        <w:t>Участник, признанный победителем настоящего открытого конкурса, должен подписать договор не позднее 10</w:t>
      </w:r>
      <w:r w:rsidR="00652C31" w:rsidRPr="00DD13D4">
        <w:rPr>
          <w:b/>
          <w:i/>
          <w:color w:val="000000"/>
          <w:szCs w:val="28"/>
        </w:rPr>
        <w:t xml:space="preserve"> </w:t>
      </w:r>
      <w:r w:rsidR="00652C31" w:rsidRPr="00DD13D4">
        <w:rPr>
          <w:color w:val="000000"/>
          <w:szCs w:val="28"/>
        </w:rPr>
        <w:t xml:space="preserve">(десяти) календарных дней со дня размещения информации об итогах открытого конкурса в соответствии с требованиями </w:t>
      </w:r>
      <w:r w:rsidR="00D9128D" w:rsidRPr="00DD13D4">
        <w:rPr>
          <w:color w:val="000000"/>
          <w:szCs w:val="28"/>
        </w:rPr>
        <w:t>под</w:t>
      </w:r>
      <w:r w:rsidR="00652C31" w:rsidRPr="00DD13D4">
        <w:rPr>
          <w:color w:val="000000"/>
          <w:szCs w:val="28"/>
        </w:rPr>
        <w:t>пункта 1.1.1</w:t>
      </w:r>
      <w:r w:rsidR="005532BD" w:rsidRPr="00DD13D4">
        <w:rPr>
          <w:color w:val="000000"/>
          <w:szCs w:val="28"/>
        </w:rPr>
        <w:t>0</w:t>
      </w:r>
      <w:r w:rsidR="00652C31" w:rsidRPr="00DD13D4">
        <w:rPr>
          <w:color w:val="000000"/>
          <w:szCs w:val="28"/>
        </w:rPr>
        <w:t xml:space="preserve">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.3.</w:t>
      </w:r>
      <w:r w:rsidR="003D6574" w:rsidRPr="00DD13D4">
        <w:rPr>
          <w:color w:val="000000"/>
          <w:sz w:val="28"/>
          <w:szCs w:val="28"/>
        </w:rPr>
        <w:t xml:space="preserve"> </w:t>
      </w:r>
      <w:r w:rsidR="00652C31" w:rsidRPr="00DD13D4">
        <w:rPr>
          <w:color w:val="000000"/>
          <w:sz w:val="28"/>
          <w:szCs w:val="28"/>
        </w:rPr>
        <w:t xml:space="preserve">Договор заключается в соответствии с законодательством Российской Федерации согласно </w:t>
      </w:r>
      <w:r w:rsidR="00652C31" w:rsidRPr="00FE5504">
        <w:rPr>
          <w:color w:val="000000"/>
          <w:sz w:val="28"/>
          <w:szCs w:val="28"/>
        </w:rPr>
        <w:t>приложению №</w:t>
      </w:r>
      <w:r w:rsidR="00D043AB">
        <w:rPr>
          <w:color w:val="000000"/>
          <w:sz w:val="28"/>
          <w:szCs w:val="28"/>
        </w:rPr>
        <w:t>6</w:t>
      </w:r>
      <w:r w:rsidR="00652C31" w:rsidRPr="00DD13D4">
        <w:rPr>
          <w:color w:val="000000"/>
          <w:sz w:val="28"/>
          <w:szCs w:val="28"/>
        </w:rPr>
        <w:t xml:space="preserve"> к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lastRenderedPageBreak/>
        <w:t>1.8</w:t>
      </w:r>
      <w:r w:rsidR="00D2052A" w:rsidRPr="00DD13D4">
        <w:rPr>
          <w:color w:val="000000"/>
          <w:sz w:val="28"/>
          <w:szCs w:val="28"/>
        </w:rPr>
        <w:t>.4.</w:t>
      </w:r>
      <w:r w:rsidR="003D6574" w:rsidRPr="00DD13D4">
        <w:rPr>
          <w:color w:val="000000"/>
          <w:sz w:val="28"/>
          <w:szCs w:val="28"/>
        </w:rPr>
        <w:t xml:space="preserve"> </w:t>
      </w:r>
      <w:r w:rsidR="00652C31" w:rsidRPr="00DD13D4">
        <w:rPr>
          <w:color w:val="000000"/>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532BD" w:rsidRPr="00760E44" w:rsidRDefault="00E13EAE" w:rsidP="005532BD">
      <w:pPr>
        <w:pStyle w:val="a4"/>
        <w:suppressAutoHyphens/>
        <w:rPr>
          <w:color w:val="000000"/>
          <w:sz w:val="28"/>
          <w:szCs w:val="28"/>
        </w:rPr>
      </w:pPr>
      <w:r w:rsidRPr="00DD13D4">
        <w:rPr>
          <w:color w:val="000000"/>
          <w:sz w:val="28"/>
          <w:szCs w:val="28"/>
        </w:rPr>
        <w:t>1.8</w:t>
      </w:r>
      <w:r w:rsidR="00D2052A" w:rsidRPr="00DD13D4">
        <w:rPr>
          <w:color w:val="000000"/>
          <w:sz w:val="28"/>
          <w:szCs w:val="28"/>
        </w:rPr>
        <w:t>.5.</w:t>
      </w:r>
      <w:r w:rsidR="003D6574" w:rsidRPr="00DD13D4">
        <w:rPr>
          <w:color w:val="000000"/>
          <w:sz w:val="28"/>
          <w:szCs w:val="28"/>
        </w:rPr>
        <w:t xml:space="preserve"> </w:t>
      </w:r>
      <w:r w:rsidR="00652C31" w:rsidRPr="00DD13D4">
        <w:rPr>
          <w:color w:val="000000"/>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w:t>
      </w:r>
      <w:r w:rsidR="00652C31" w:rsidRPr="00760E44">
        <w:rPr>
          <w:color w:val="000000"/>
          <w:sz w:val="28"/>
          <w:szCs w:val="28"/>
        </w:rPr>
        <w:t>документации, конкурсной заявки и финансово-коммерческого предложения победителя.</w:t>
      </w:r>
      <w:r w:rsidR="005532BD" w:rsidRPr="00760E44">
        <w:rPr>
          <w:color w:val="000000"/>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.6.</w:t>
      </w:r>
      <w:r w:rsidR="003D6574" w:rsidRPr="00DD13D4">
        <w:rPr>
          <w:color w:val="000000"/>
          <w:sz w:val="28"/>
          <w:szCs w:val="28"/>
        </w:rPr>
        <w:t xml:space="preserve"> </w:t>
      </w:r>
      <w:r w:rsidR="00652C31" w:rsidRPr="00DD13D4">
        <w:rPr>
          <w:color w:val="000000"/>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DD13D4" w:rsidRDefault="00652C31" w:rsidP="00A8537C">
      <w:pPr>
        <w:pStyle w:val="a4"/>
        <w:tabs>
          <w:tab w:val="num" w:pos="720"/>
          <w:tab w:val="left" w:pos="1080"/>
          <w:tab w:val="left" w:pos="1440"/>
        </w:tabs>
        <w:suppressAutoHyphens/>
        <w:rPr>
          <w:color w:val="000000"/>
          <w:sz w:val="28"/>
        </w:rPr>
      </w:pPr>
    </w:p>
    <w:p w:rsidR="00652C31" w:rsidRPr="00DD13D4" w:rsidRDefault="00652C31" w:rsidP="007E3C7C">
      <w:pPr>
        <w:ind w:firstLine="709"/>
        <w:jc w:val="both"/>
        <w:rPr>
          <w:b/>
          <w:color w:val="000000"/>
          <w:sz w:val="28"/>
          <w:szCs w:val="28"/>
        </w:rPr>
      </w:pPr>
      <w:bookmarkStart w:id="15" w:name="_Toc515863133"/>
      <w:bookmarkStart w:id="16" w:name="_Toc34648356"/>
      <w:r w:rsidRPr="00DD13D4">
        <w:rPr>
          <w:b/>
          <w:bCs/>
          <w:color w:val="000000"/>
          <w:sz w:val="28"/>
          <w:szCs w:val="28"/>
        </w:rPr>
        <w:t xml:space="preserve">Раздел II. Обязательные и квалификационные требования к </w:t>
      </w:r>
      <w:bookmarkEnd w:id="15"/>
      <w:bookmarkEnd w:id="16"/>
      <w:r w:rsidRPr="00DD13D4">
        <w:rPr>
          <w:b/>
          <w:bCs/>
          <w:color w:val="000000"/>
          <w:sz w:val="28"/>
          <w:szCs w:val="28"/>
        </w:rPr>
        <w:t>п</w:t>
      </w:r>
      <w:r w:rsidRPr="00DD13D4">
        <w:rPr>
          <w:b/>
          <w:color w:val="000000"/>
          <w:sz w:val="28"/>
          <w:szCs w:val="28"/>
        </w:rPr>
        <w:t>ретендентам, оценка конкурсных заявок участников</w:t>
      </w:r>
    </w:p>
    <w:p w:rsidR="00652C31" w:rsidRPr="00DD13D4" w:rsidRDefault="00652C31" w:rsidP="006A6ECF">
      <w:pPr>
        <w:pStyle w:val="2"/>
        <w:numPr>
          <w:ilvl w:val="1"/>
          <w:numId w:val="1"/>
        </w:numPr>
        <w:suppressAutoHyphens/>
        <w:spacing w:before="0" w:after="0"/>
        <w:ind w:left="0" w:firstLine="709"/>
        <w:jc w:val="both"/>
        <w:rPr>
          <w:i w:val="0"/>
          <w:color w:val="000000"/>
        </w:rPr>
      </w:pPr>
      <w:bookmarkStart w:id="17" w:name="_Toc513526677"/>
      <w:bookmarkStart w:id="18" w:name="_Toc515863134"/>
      <w:bookmarkStart w:id="19" w:name="_Toc34648357"/>
      <w:r w:rsidRPr="00DD13D4">
        <w:rPr>
          <w:i w:val="0"/>
          <w:color w:val="000000"/>
        </w:rPr>
        <w:t xml:space="preserve">Обязательные требования: </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DD13D4" w:rsidRDefault="00652C31" w:rsidP="007E3C7C">
      <w:pPr>
        <w:pStyle w:val="a4"/>
        <w:tabs>
          <w:tab w:val="left" w:pos="1080"/>
        </w:tabs>
        <w:rPr>
          <w:color w:val="000000"/>
          <w:sz w:val="28"/>
          <w:szCs w:val="28"/>
        </w:rPr>
      </w:pPr>
      <w:r w:rsidRPr="00DD13D4">
        <w:rPr>
          <w:color w:val="000000"/>
          <w:sz w:val="28"/>
          <w:szCs w:val="28"/>
        </w:rPr>
        <w:t>б)  не находиться в процессе ликвидации;</w:t>
      </w:r>
    </w:p>
    <w:p w:rsidR="00652C31" w:rsidRPr="00DD13D4" w:rsidRDefault="00652C31" w:rsidP="007E3C7C">
      <w:pPr>
        <w:pStyle w:val="a4"/>
        <w:tabs>
          <w:tab w:val="left" w:pos="1080"/>
        </w:tabs>
        <w:rPr>
          <w:color w:val="000000"/>
          <w:sz w:val="28"/>
          <w:szCs w:val="28"/>
        </w:rPr>
      </w:pPr>
      <w:r w:rsidRPr="00DD13D4">
        <w:rPr>
          <w:color w:val="000000"/>
          <w:sz w:val="28"/>
          <w:szCs w:val="28"/>
        </w:rPr>
        <w:t>в)  не быть признанным несостоятельным (банкротом);</w:t>
      </w:r>
    </w:p>
    <w:p w:rsidR="00652C31" w:rsidRPr="00DD13D4" w:rsidRDefault="00652C31" w:rsidP="007E3C7C">
      <w:pPr>
        <w:pStyle w:val="a4"/>
        <w:tabs>
          <w:tab w:val="left" w:pos="1080"/>
        </w:tabs>
        <w:rPr>
          <w:color w:val="000000"/>
          <w:sz w:val="28"/>
          <w:szCs w:val="28"/>
        </w:rPr>
      </w:pPr>
      <w:r w:rsidRPr="00DD13D4">
        <w:rPr>
          <w:color w:val="000000"/>
          <w:sz w:val="28"/>
          <w:szCs w:val="28"/>
        </w:rPr>
        <w:t>г) на его имущество не должен быть наложен арест, экономическая деятельность претендента не должна быть приостано</w:t>
      </w:r>
      <w:r w:rsidR="007E3C7C" w:rsidRPr="00DD13D4">
        <w:rPr>
          <w:color w:val="000000"/>
          <w:sz w:val="28"/>
          <w:szCs w:val="28"/>
        </w:rPr>
        <w:t>влена.</w:t>
      </w:r>
    </w:p>
    <w:p w:rsidR="007E3C7C" w:rsidRPr="00DD13D4" w:rsidRDefault="007E3C7C" w:rsidP="007E3C7C">
      <w:pPr>
        <w:pStyle w:val="a4"/>
        <w:tabs>
          <w:tab w:val="left" w:pos="1080"/>
        </w:tabs>
        <w:rPr>
          <w:color w:val="000000"/>
          <w:sz w:val="28"/>
          <w:szCs w:val="28"/>
        </w:rPr>
      </w:pPr>
    </w:p>
    <w:p w:rsidR="00652C31" w:rsidRPr="00DD13D4" w:rsidRDefault="00652C31" w:rsidP="006A6ECF">
      <w:pPr>
        <w:pStyle w:val="a4"/>
        <w:numPr>
          <w:ilvl w:val="1"/>
          <w:numId w:val="1"/>
        </w:numPr>
        <w:tabs>
          <w:tab w:val="left" w:pos="1080"/>
        </w:tabs>
        <w:ind w:left="0" w:firstLine="709"/>
        <w:rPr>
          <w:b/>
          <w:color w:val="000000"/>
          <w:sz w:val="28"/>
          <w:szCs w:val="28"/>
        </w:rPr>
      </w:pPr>
      <w:r w:rsidRPr="00DD13D4">
        <w:rPr>
          <w:b/>
          <w:color w:val="000000"/>
          <w:sz w:val="28"/>
          <w:szCs w:val="28"/>
        </w:rPr>
        <w:t>Квалификационные требования:</w:t>
      </w:r>
    </w:p>
    <w:p w:rsidR="00652C31" w:rsidRPr="00DD13D4" w:rsidRDefault="00652C31" w:rsidP="007E3C7C">
      <w:pPr>
        <w:pStyle w:val="a4"/>
        <w:tabs>
          <w:tab w:val="left" w:pos="1080"/>
        </w:tabs>
        <w:rPr>
          <w:color w:val="000000"/>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E73080" w:rsidRPr="00716224" w:rsidRDefault="00E73080" w:rsidP="00E73080">
      <w:pPr>
        <w:pStyle w:val="a4"/>
        <w:tabs>
          <w:tab w:val="left" w:pos="1080"/>
        </w:tabs>
        <w:rPr>
          <w:sz w:val="28"/>
          <w:szCs w:val="28"/>
        </w:rPr>
      </w:pPr>
      <w:r w:rsidRPr="00E819CA">
        <w:rPr>
          <w:sz w:val="28"/>
          <w:szCs w:val="28"/>
        </w:rPr>
        <w:t xml:space="preserve">а) </w:t>
      </w:r>
      <w:r w:rsidR="004E40FF" w:rsidRPr="005D59ED">
        <w:rPr>
          <w:sz w:val="28"/>
          <w:szCs w:val="28"/>
        </w:rPr>
        <w:t xml:space="preserve">претендент должен иметь опыт </w:t>
      </w:r>
      <w:r w:rsidR="004E40FF" w:rsidRPr="00716224">
        <w:rPr>
          <w:sz w:val="28"/>
          <w:szCs w:val="28"/>
        </w:rPr>
        <w:t xml:space="preserve">поставки </w:t>
      </w:r>
      <w:r w:rsidR="004E40FF">
        <w:rPr>
          <w:sz w:val="28"/>
          <w:szCs w:val="28"/>
        </w:rPr>
        <w:t>оборудования</w:t>
      </w:r>
      <w:r w:rsidR="004E40FF" w:rsidRPr="00716224">
        <w:rPr>
          <w:sz w:val="28"/>
          <w:szCs w:val="28"/>
        </w:rPr>
        <w:t>,</w:t>
      </w:r>
      <w:r w:rsidR="004E40FF" w:rsidRPr="005D59ED">
        <w:rPr>
          <w:sz w:val="28"/>
          <w:szCs w:val="28"/>
        </w:rPr>
        <w:t xml:space="preserve"> </w:t>
      </w:r>
      <w:r w:rsidR="004E40FF" w:rsidRPr="00716224">
        <w:rPr>
          <w:sz w:val="28"/>
          <w:szCs w:val="28"/>
        </w:rPr>
        <w:t xml:space="preserve">аналогичного </w:t>
      </w:r>
      <w:r w:rsidR="004E40FF" w:rsidRPr="005D59ED">
        <w:rPr>
          <w:sz w:val="28"/>
          <w:szCs w:val="28"/>
        </w:rPr>
        <w:t xml:space="preserve">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E73080" w:rsidRPr="00E819CA" w:rsidRDefault="00E73080" w:rsidP="00E73080">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E73080" w:rsidRPr="00CB1D3E" w:rsidRDefault="00E73080" w:rsidP="00E73080">
      <w:pPr>
        <w:pStyle w:val="a4"/>
        <w:tabs>
          <w:tab w:val="left" w:pos="1080"/>
          <w:tab w:val="left" w:pos="1800"/>
        </w:tabs>
        <w:rPr>
          <w:sz w:val="28"/>
          <w:szCs w:val="28"/>
        </w:rPr>
      </w:pPr>
      <w:r>
        <w:rPr>
          <w:sz w:val="28"/>
          <w:szCs w:val="28"/>
        </w:rPr>
        <w:t xml:space="preserve">в) </w:t>
      </w:r>
      <w:r w:rsidR="00F64C96" w:rsidRPr="002142A8">
        <w:rPr>
          <w:sz w:val="28"/>
          <w:szCs w:val="28"/>
        </w:rPr>
        <w:t xml:space="preserve">претендент должен </w:t>
      </w:r>
      <w:r w:rsidR="00F64C96">
        <w:rPr>
          <w:sz w:val="28"/>
          <w:szCs w:val="28"/>
        </w:rPr>
        <w:t>являться производителем оборудования</w:t>
      </w:r>
      <w:r w:rsidR="00F64C96" w:rsidRPr="002142A8">
        <w:rPr>
          <w:sz w:val="28"/>
          <w:szCs w:val="28"/>
        </w:rPr>
        <w:t xml:space="preserve"> либо обладать правом поставки </w:t>
      </w:r>
      <w:r w:rsidR="00F64C96">
        <w:rPr>
          <w:sz w:val="28"/>
          <w:szCs w:val="28"/>
        </w:rPr>
        <w:t>оборудования</w:t>
      </w:r>
      <w:r w:rsidR="00F64C96" w:rsidRPr="002142A8">
        <w:rPr>
          <w:sz w:val="28"/>
          <w:szCs w:val="28"/>
        </w:rPr>
        <w:t>, предоставленным производителем;</w:t>
      </w:r>
    </w:p>
    <w:p w:rsidR="00F64C96" w:rsidRPr="00CA443C" w:rsidRDefault="001E4E7F" w:rsidP="00F64C96">
      <w:pPr>
        <w:pStyle w:val="31"/>
        <w:spacing w:before="0"/>
        <w:ind w:left="0" w:firstLine="720"/>
        <w:jc w:val="both"/>
        <w:rPr>
          <w:bCs/>
          <w:szCs w:val="28"/>
        </w:rPr>
      </w:pPr>
      <w:r>
        <w:rPr>
          <w:szCs w:val="28"/>
        </w:rPr>
        <w:t>д</w:t>
      </w:r>
      <w:r w:rsidR="00E73080" w:rsidRPr="00CA443C">
        <w:rPr>
          <w:szCs w:val="28"/>
        </w:rPr>
        <w:t xml:space="preserve">) </w:t>
      </w:r>
      <w:r w:rsidR="00F64C96" w:rsidRPr="002142A8">
        <w:rPr>
          <w:szCs w:val="28"/>
        </w:rPr>
        <w:t>претендент должен иметь возможность осуществления гарантийного ремонта оборудования в технических, сервисных службах</w:t>
      </w:r>
      <w:r w:rsidR="00F64C96">
        <w:rPr>
          <w:bCs/>
          <w:szCs w:val="28"/>
        </w:rPr>
        <w:t>.</w:t>
      </w:r>
    </w:p>
    <w:p w:rsidR="00E73080" w:rsidRPr="00D63D3D" w:rsidRDefault="00E73080" w:rsidP="00D63D3D">
      <w:pPr>
        <w:pStyle w:val="31"/>
        <w:spacing w:before="0"/>
        <w:ind w:left="0" w:firstLine="720"/>
        <w:jc w:val="both"/>
      </w:pPr>
    </w:p>
    <w:p w:rsidR="00652C31" w:rsidRPr="00DD13D4" w:rsidRDefault="00652C31" w:rsidP="006A6ECF">
      <w:pPr>
        <w:numPr>
          <w:ilvl w:val="1"/>
          <w:numId w:val="5"/>
        </w:numPr>
        <w:tabs>
          <w:tab w:val="clear" w:pos="1004"/>
          <w:tab w:val="num" w:pos="0"/>
        </w:tabs>
        <w:ind w:left="0" w:firstLine="709"/>
        <w:jc w:val="both"/>
        <w:rPr>
          <w:rFonts w:eastAsia="MS Mincho"/>
          <w:b/>
          <w:color w:val="000000"/>
          <w:sz w:val="28"/>
          <w:szCs w:val="28"/>
        </w:rPr>
      </w:pPr>
      <w:r w:rsidRPr="00DD13D4">
        <w:rPr>
          <w:rFonts w:eastAsia="MS Mincho"/>
          <w:b/>
          <w:color w:val="000000"/>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lastRenderedPageBreak/>
        <w:t>опись представленных документов, заверенную подписью и печатью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t xml:space="preserve">надлежащим образом оформленные </w:t>
      </w:r>
      <w:r w:rsidRPr="00FE5504">
        <w:rPr>
          <w:color w:val="000000"/>
          <w:sz w:val="28"/>
          <w:szCs w:val="28"/>
        </w:rPr>
        <w:t>приложения №№1, 2, 3</w:t>
      </w:r>
      <w:r w:rsidRPr="00DD13D4">
        <w:rPr>
          <w:color w:val="000000"/>
          <w:sz w:val="28"/>
          <w:szCs w:val="28"/>
        </w:rPr>
        <w:t xml:space="preserve"> к настоящей конкурсной документации;</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копию паспорта (для физических лиц) (предоставляет каждое физическое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DD13D4">
        <w:rPr>
          <w:color w:val="000000"/>
        </w:rPr>
        <w:t xml:space="preserve"> </w:t>
      </w:r>
      <w:r w:rsidRPr="00DD13D4">
        <w:rPr>
          <w:color w:val="000000"/>
          <w:sz w:val="28"/>
        </w:rPr>
        <w:t>(предоставляет каждое юридическое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w:t>
      </w:r>
      <w:r w:rsidR="00B518A3" w:rsidRPr="00DD13D4">
        <w:rPr>
          <w:color w:val="000000"/>
          <w:sz w:val="28"/>
        </w:rPr>
        <w:t>под</w:t>
      </w:r>
      <w:r w:rsidRPr="00DD13D4">
        <w:rPr>
          <w:color w:val="000000"/>
          <w:sz w:val="28"/>
        </w:rPr>
        <w:t>пунктом 1.1.1</w:t>
      </w:r>
      <w:r w:rsidR="00C95BBD" w:rsidRPr="00DD13D4">
        <w:rPr>
          <w:color w:val="000000"/>
          <w:sz w:val="28"/>
        </w:rPr>
        <w:t>0</w:t>
      </w:r>
      <w:r w:rsidRPr="00DD13D4">
        <w:rPr>
          <w:color w:val="000000"/>
          <w:sz w:val="28"/>
        </w:rPr>
        <w:t xml:space="preserve">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D13D4">
        <w:rPr>
          <w:color w:val="000000"/>
          <w:sz w:val="28"/>
          <w:szCs w:val="28"/>
        </w:rPr>
        <w:t>ретендентом</w:t>
      </w:r>
      <w:r w:rsidRPr="00DD13D4">
        <w:rPr>
          <w:color w:val="000000"/>
          <w:sz w:val="28"/>
        </w:rPr>
        <w:t>);</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t xml:space="preserve">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r w:rsidR="009024B8" w:rsidRPr="00DD13D4">
        <w:rPr>
          <w:color w:val="000000"/>
          <w:sz w:val="28"/>
          <w:szCs w:val="28"/>
        </w:rPr>
        <w:t xml:space="preserve"> с приложением документов, подтверждающих полномочия лица, выдавшего доверенность;</w:t>
      </w:r>
    </w:p>
    <w:p w:rsidR="002B304B" w:rsidRPr="00E043C0" w:rsidRDefault="002B304B" w:rsidP="006A6ECF">
      <w:pPr>
        <w:pStyle w:val="a4"/>
        <w:numPr>
          <w:ilvl w:val="0"/>
          <w:numId w:val="6"/>
        </w:numPr>
        <w:tabs>
          <w:tab w:val="clear" w:pos="720"/>
          <w:tab w:val="num" w:pos="0"/>
          <w:tab w:val="left" w:pos="1440"/>
        </w:tabs>
        <w:suppressAutoHyphens/>
        <w:ind w:left="0" w:firstLine="709"/>
        <w:rPr>
          <w:sz w:val="28"/>
          <w:szCs w:val="28"/>
        </w:rPr>
      </w:pPr>
      <w:r w:rsidRPr="0087712B">
        <w:rPr>
          <w:color w:val="000000"/>
          <w:sz w:val="28"/>
          <w:szCs w:val="28"/>
        </w:rPr>
        <w:t xml:space="preserve">бухгалтерскую отчетность, а именно: бухгалтерские балансы и отчеты о финансовых результатах </w:t>
      </w:r>
      <w:r w:rsidRPr="00E043C0">
        <w:rPr>
          <w:sz w:val="28"/>
          <w:szCs w:val="28"/>
        </w:rPr>
        <w:t>за 20</w:t>
      </w:r>
      <w:r w:rsidR="00C31A76">
        <w:rPr>
          <w:sz w:val="28"/>
          <w:szCs w:val="28"/>
        </w:rPr>
        <w:t>1</w:t>
      </w:r>
      <w:r w:rsidR="006814C5">
        <w:rPr>
          <w:sz w:val="28"/>
          <w:szCs w:val="28"/>
        </w:rPr>
        <w:t>4</w:t>
      </w:r>
      <w:r w:rsidR="00453C66">
        <w:rPr>
          <w:sz w:val="28"/>
          <w:szCs w:val="28"/>
        </w:rPr>
        <w:t xml:space="preserve">- </w:t>
      </w:r>
      <w:r w:rsidRPr="00E043C0">
        <w:rPr>
          <w:sz w:val="28"/>
          <w:szCs w:val="28"/>
        </w:rPr>
        <w:t>201</w:t>
      </w:r>
      <w:r w:rsidR="006814C5">
        <w:rPr>
          <w:sz w:val="28"/>
          <w:szCs w:val="28"/>
        </w:rPr>
        <w:t>5</w:t>
      </w:r>
      <w:r w:rsidRPr="00E043C0">
        <w:rPr>
          <w:sz w:val="28"/>
          <w:szCs w:val="28"/>
        </w:rPr>
        <w:t xml:space="preserve"> годы</w:t>
      </w:r>
      <w:r w:rsidRPr="0087712B">
        <w:rPr>
          <w:sz w:val="28"/>
          <w:szCs w:val="28"/>
        </w:rPr>
        <w:t xml:space="preserve"> </w:t>
      </w:r>
      <w:r w:rsidRPr="00E043C0">
        <w:rPr>
          <w:sz w:val="28"/>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D663DE">
        <w:rPr>
          <w:sz w:val="28"/>
          <w:szCs w:val="28"/>
        </w:rPr>
        <w:t xml:space="preserve">приниматели, применявшие до </w:t>
      </w:r>
      <w:r w:rsidR="00C31A76">
        <w:rPr>
          <w:sz w:val="28"/>
          <w:szCs w:val="28"/>
        </w:rPr>
        <w:t>201</w:t>
      </w:r>
      <w:r w:rsidR="006814C5">
        <w:rPr>
          <w:sz w:val="28"/>
          <w:szCs w:val="28"/>
        </w:rPr>
        <w:t>6</w:t>
      </w:r>
      <w:r w:rsidRPr="00E043C0">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485DF6" w:rsidRPr="00DD13D4" w:rsidRDefault="00485DF6" w:rsidP="006A6ECF">
      <w:pPr>
        <w:pStyle w:val="a4"/>
        <w:numPr>
          <w:ilvl w:val="0"/>
          <w:numId w:val="6"/>
        </w:numPr>
        <w:tabs>
          <w:tab w:val="left" w:pos="1440"/>
        </w:tabs>
        <w:suppressAutoHyphens/>
        <w:ind w:left="0" w:firstLine="709"/>
        <w:rPr>
          <w:sz w:val="28"/>
          <w:szCs w:val="28"/>
        </w:rPr>
      </w:pPr>
      <w:r w:rsidRPr="00DD13D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E351FA">
        <w:rPr>
          <w:sz w:val="28"/>
          <w:szCs w:val="28"/>
        </w:rPr>
        <w:t>Приказом ФНС России от 2</w:t>
      </w:r>
      <w:r w:rsidR="00453C66">
        <w:rPr>
          <w:sz w:val="28"/>
          <w:szCs w:val="28"/>
        </w:rPr>
        <w:t>1</w:t>
      </w:r>
      <w:r w:rsidRPr="00E351FA">
        <w:rPr>
          <w:sz w:val="28"/>
          <w:szCs w:val="28"/>
        </w:rPr>
        <w:t xml:space="preserve"> </w:t>
      </w:r>
      <w:r w:rsidR="00E351FA" w:rsidRPr="00E351FA">
        <w:rPr>
          <w:sz w:val="28"/>
          <w:szCs w:val="28"/>
        </w:rPr>
        <w:t>июл</w:t>
      </w:r>
      <w:r w:rsidRPr="00E351FA">
        <w:rPr>
          <w:sz w:val="28"/>
          <w:szCs w:val="28"/>
        </w:rPr>
        <w:t>я 201</w:t>
      </w:r>
      <w:r w:rsidR="00E351FA" w:rsidRPr="00E351FA">
        <w:rPr>
          <w:sz w:val="28"/>
          <w:szCs w:val="28"/>
        </w:rPr>
        <w:t>4</w:t>
      </w:r>
      <w:r w:rsidRPr="00E351FA">
        <w:rPr>
          <w:sz w:val="28"/>
          <w:szCs w:val="28"/>
        </w:rPr>
        <w:t xml:space="preserve"> года №ММВ-7-</w:t>
      </w:r>
      <w:r w:rsidR="00E351FA" w:rsidRPr="00E351FA">
        <w:rPr>
          <w:sz w:val="28"/>
          <w:szCs w:val="28"/>
        </w:rPr>
        <w:t>8</w:t>
      </w:r>
      <w:r w:rsidRPr="00E351FA">
        <w:rPr>
          <w:sz w:val="28"/>
          <w:szCs w:val="28"/>
        </w:rPr>
        <w:t>/</w:t>
      </w:r>
      <w:r w:rsidR="00E351FA" w:rsidRPr="00E351FA">
        <w:rPr>
          <w:sz w:val="28"/>
          <w:szCs w:val="28"/>
        </w:rPr>
        <w:t>378</w:t>
      </w:r>
      <w:r w:rsidRPr="00E351FA">
        <w:rPr>
          <w:sz w:val="28"/>
          <w:szCs w:val="28"/>
        </w:rPr>
        <w:t>@</w:t>
      </w:r>
      <w:r w:rsidRPr="00DD13D4">
        <w:rPr>
          <w:sz w:val="28"/>
          <w:szCs w:val="28"/>
        </w:rPr>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85DF6" w:rsidRDefault="00485DF6" w:rsidP="00485DF6">
      <w:pPr>
        <w:pStyle w:val="a4"/>
        <w:tabs>
          <w:tab w:val="left" w:pos="1440"/>
        </w:tabs>
        <w:suppressAutoHyphens/>
        <w:rPr>
          <w:sz w:val="28"/>
          <w:szCs w:val="28"/>
        </w:rPr>
      </w:pPr>
      <w:r w:rsidRPr="00DD13D4">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w:t>
      </w:r>
      <w:r w:rsidRPr="00DD13D4">
        <w:rPr>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B304B" w:rsidRPr="00DD13D4" w:rsidRDefault="002B304B" w:rsidP="00485DF6">
      <w:pPr>
        <w:pStyle w:val="a4"/>
        <w:tabs>
          <w:tab w:val="left" w:pos="1440"/>
        </w:tabs>
        <w:suppressAutoHyphens/>
        <w:rPr>
          <w:sz w:val="28"/>
          <w:szCs w:val="28"/>
        </w:rPr>
      </w:pPr>
    </w:p>
    <w:p w:rsidR="00974382" w:rsidRDefault="00974382" w:rsidP="006A6ECF">
      <w:pPr>
        <w:pStyle w:val="a4"/>
        <w:numPr>
          <w:ilvl w:val="1"/>
          <w:numId w:val="5"/>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Pr>
          <w:b/>
          <w:sz w:val="28"/>
          <w:szCs w:val="28"/>
        </w:rPr>
        <w:t xml:space="preserve"> </w:t>
      </w:r>
    </w:p>
    <w:p w:rsidR="00974382" w:rsidRPr="0016775C" w:rsidRDefault="00974382" w:rsidP="00974382">
      <w:pPr>
        <w:pStyle w:val="a4"/>
        <w:suppressAutoHyphens/>
        <w:rPr>
          <w:b/>
          <w:sz w:val="28"/>
        </w:rPr>
      </w:pPr>
      <w:r w:rsidRPr="0016775C">
        <w:rPr>
          <w:b/>
          <w:sz w:val="28"/>
        </w:rPr>
        <w:t xml:space="preserve">1) </w:t>
      </w:r>
      <w:r w:rsidRPr="00247787">
        <w:rPr>
          <w:b/>
          <w:sz w:val="28"/>
        </w:rPr>
        <w:t>В подтверждение опыта поставок:</w:t>
      </w:r>
    </w:p>
    <w:p w:rsidR="00974382" w:rsidRPr="007F7E73" w:rsidRDefault="00974382" w:rsidP="00974382">
      <w:pPr>
        <w:pStyle w:val="a4"/>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974382" w:rsidRDefault="00974382" w:rsidP="00974382">
      <w:pPr>
        <w:pStyle w:val="a4"/>
        <w:suppressAutoHyphens/>
        <w:rPr>
          <w:sz w:val="28"/>
        </w:rPr>
      </w:pPr>
      <w:r w:rsidRPr="007F7E73">
        <w:rPr>
          <w:sz w:val="28"/>
        </w:rPr>
        <w:t>- коп</w:t>
      </w:r>
      <w:r>
        <w:rPr>
          <w:sz w:val="28"/>
        </w:rPr>
        <w:t>ии накладных о поставке товаров;</w:t>
      </w:r>
    </w:p>
    <w:p w:rsidR="00974382" w:rsidRDefault="00974382" w:rsidP="00974382">
      <w:pPr>
        <w:pStyle w:val="a4"/>
        <w:suppressAutoHyphens/>
        <w:rPr>
          <w:sz w:val="28"/>
        </w:rPr>
      </w:pPr>
      <w:r>
        <w:rPr>
          <w:sz w:val="28"/>
        </w:rPr>
        <w:t>- копии договоров на поставку товаров.</w:t>
      </w:r>
    </w:p>
    <w:p w:rsidR="00A75252" w:rsidRPr="00A75252" w:rsidRDefault="00933E0A" w:rsidP="00A75252">
      <w:pPr>
        <w:pStyle w:val="a4"/>
        <w:suppressAutoHyphens/>
        <w:rPr>
          <w:b/>
          <w:sz w:val="28"/>
        </w:rPr>
      </w:pPr>
      <w:r>
        <w:rPr>
          <w:b/>
          <w:sz w:val="28"/>
        </w:rPr>
        <w:t>2</w:t>
      </w:r>
      <w:r w:rsidR="00A75252">
        <w:rPr>
          <w:b/>
          <w:sz w:val="28"/>
        </w:rPr>
        <w:t>)</w:t>
      </w:r>
      <w:r w:rsidR="00A75252"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7432EE" w:rsidRDefault="007432EE" w:rsidP="007432EE">
      <w:pPr>
        <w:pStyle w:val="a4"/>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0658D0" w:rsidRPr="000658D0" w:rsidRDefault="00933E0A" w:rsidP="000658D0">
      <w:pPr>
        <w:pStyle w:val="a4"/>
        <w:suppressAutoHyphens/>
        <w:rPr>
          <w:b/>
          <w:sz w:val="28"/>
          <w:szCs w:val="28"/>
        </w:rPr>
      </w:pPr>
      <w:r w:rsidRPr="00D043AB">
        <w:rPr>
          <w:b/>
          <w:sz w:val="28"/>
        </w:rPr>
        <w:t>3</w:t>
      </w:r>
      <w:r w:rsidR="002D088D" w:rsidRPr="00D043AB">
        <w:rPr>
          <w:b/>
          <w:sz w:val="28"/>
        </w:rPr>
        <w:t xml:space="preserve">) </w:t>
      </w:r>
      <w:r w:rsidR="00D043AB" w:rsidRPr="00D043AB">
        <w:rPr>
          <w:b/>
          <w:sz w:val="28"/>
          <w:szCs w:val="28"/>
        </w:rPr>
        <w:t>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000658D0" w:rsidRPr="000658D0">
        <w:rPr>
          <w:sz w:val="28"/>
          <w:szCs w:val="28"/>
        </w:rPr>
        <w:t xml:space="preserve"> </w:t>
      </w:r>
      <w:r w:rsidR="000658D0" w:rsidRPr="000658D0">
        <w:rPr>
          <w:b/>
          <w:sz w:val="28"/>
          <w:szCs w:val="28"/>
        </w:rPr>
        <w:t>участник в составе заявки должен представить:</w:t>
      </w:r>
    </w:p>
    <w:p w:rsidR="0007417C" w:rsidRDefault="0007417C" w:rsidP="0007417C">
      <w:pPr>
        <w:pStyle w:val="a4"/>
        <w:tabs>
          <w:tab w:val="num" w:pos="2160"/>
        </w:tabs>
        <w:suppressAutoHyphens/>
        <w:rPr>
          <w:sz w:val="28"/>
        </w:rPr>
      </w:pPr>
      <w:r w:rsidRPr="008422BE">
        <w:rPr>
          <w:sz w:val="28"/>
        </w:rPr>
        <w:t>-документ, подтверждающий, что претендент является производителем;</w:t>
      </w:r>
    </w:p>
    <w:p w:rsidR="0007417C" w:rsidRPr="008422BE" w:rsidRDefault="0007417C" w:rsidP="0007417C">
      <w:pPr>
        <w:pStyle w:val="a4"/>
        <w:tabs>
          <w:tab w:val="num" w:pos="2160"/>
        </w:tabs>
        <w:suppressAutoHyphens/>
        <w:rPr>
          <w:sz w:val="28"/>
        </w:rPr>
      </w:pPr>
      <w:r>
        <w:rPr>
          <w:sz w:val="28"/>
        </w:rPr>
        <w:t>или</w:t>
      </w:r>
    </w:p>
    <w:p w:rsidR="0007417C" w:rsidRDefault="0007417C" w:rsidP="0007417C">
      <w:pPr>
        <w:pStyle w:val="a4"/>
        <w:tabs>
          <w:tab w:val="num" w:pos="2160"/>
        </w:tabs>
        <w:suppressAutoHyphens/>
        <w:rPr>
          <w:sz w:val="28"/>
        </w:rPr>
      </w:pPr>
      <w:r w:rsidRPr="008422BE">
        <w:rPr>
          <w:sz w:val="28"/>
        </w:rPr>
        <w:t>- информационное письмо, иной д</w:t>
      </w:r>
      <w:r>
        <w:rPr>
          <w:sz w:val="28"/>
        </w:rPr>
        <w:t>окумент выданный производителем</w:t>
      </w:r>
      <w:r w:rsidRPr="008422BE">
        <w:rPr>
          <w:sz w:val="28"/>
        </w:rPr>
        <w:t xml:space="preserve">  </w:t>
      </w:r>
      <w:r w:rsidRPr="00C31214">
        <w:rPr>
          <w:sz w:val="28"/>
        </w:rPr>
        <w:t>и/или</w:t>
      </w:r>
      <w:r>
        <w:rPr>
          <w:sz w:val="28"/>
        </w:rPr>
        <w:t xml:space="preserve"> </w:t>
      </w:r>
      <w:r w:rsidRPr="008422BE">
        <w:rPr>
          <w:sz w:val="28"/>
        </w:rPr>
        <w:t xml:space="preserve">дилерский договор с производителем </w:t>
      </w:r>
      <w:r>
        <w:rPr>
          <w:sz w:val="28"/>
        </w:rPr>
        <w:t>оборудования (копия, заверенная претендентом)</w:t>
      </w:r>
      <w:r w:rsidRPr="008422BE">
        <w:rPr>
          <w:sz w:val="28"/>
        </w:rPr>
        <w:t>;</w:t>
      </w:r>
    </w:p>
    <w:p w:rsidR="0007417C" w:rsidRPr="008422BE" w:rsidRDefault="0007417C" w:rsidP="0007417C">
      <w:pPr>
        <w:pStyle w:val="a4"/>
        <w:tabs>
          <w:tab w:val="num" w:pos="2160"/>
        </w:tabs>
        <w:suppressAutoHyphens/>
        <w:rPr>
          <w:sz w:val="28"/>
        </w:rPr>
      </w:pPr>
      <w:r>
        <w:rPr>
          <w:sz w:val="28"/>
        </w:rPr>
        <w:t>или</w:t>
      </w:r>
    </w:p>
    <w:p w:rsidR="0007417C" w:rsidRDefault="0007417C" w:rsidP="0007417C">
      <w:pPr>
        <w:pStyle w:val="a4"/>
        <w:tabs>
          <w:tab w:val="num" w:pos="2160"/>
        </w:tabs>
        <w:suppressAutoHyphens/>
        <w:rPr>
          <w:sz w:val="28"/>
        </w:rPr>
      </w:pPr>
      <w:r w:rsidRPr="008422BE">
        <w:rPr>
          <w:sz w:val="28"/>
        </w:rPr>
        <w:t xml:space="preserve">- договор с дилером/поставщиком, с приложением копии договора, заключенного между дилером/поставщиком и производителем, </w:t>
      </w:r>
      <w:r w:rsidRPr="00C31214">
        <w:rPr>
          <w:sz w:val="28"/>
        </w:rPr>
        <w:t>и/или</w:t>
      </w:r>
      <w:r w:rsidRPr="008422BE">
        <w:rPr>
          <w:sz w:val="28"/>
        </w:rPr>
        <w:t xml:space="preserve"> информационных писем, иных документов, выданных производителем дилеру/поставщику</w:t>
      </w:r>
      <w:r>
        <w:rPr>
          <w:sz w:val="28"/>
        </w:rPr>
        <w:t xml:space="preserve"> (копии, заверенные претендентом);</w:t>
      </w:r>
    </w:p>
    <w:p w:rsidR="0007417C" w:rsidRDefault="0007417C" w:rsidP="0007417C">
      <w:pPr>
        <w:ind w:left="-48" w:firstLine="757"/>
        <w:jc w:val="both"/>
        <w:rPr>
          <w:sz w:val="28"/>
        </w:rPr>
      </w:pPr>
      <w:r>
        <w:rPr>
          <w:sz w:val="28"/>
        </w:rPr>
        <w:t xml:space="preserve">- </w:t>
      </w:r>
      <w:r w:rsidRPr="00250B68">
        <w:rPr>
          <w:color w:val="000000"/>
          <w:sz w:val="28"/>
          <w:szCs w:val="28"/>
        </w:rPr>
        <w:t>документы, подтверждающие качество п</w:t>
      </w:r>
      <w:r>
        <w:rPr>
          <w:color w:val="000000"/>
          <w:sz w:val="28"/>
          <w:szCs w:val="28"/>
        </w:rPr>
        <w:t>оставляемого</w:t>
      </w:r>
      <w:r w:rsidRPr="00250B68">
        <w:rPr>
          <w:color w:val="000000"/>
          <w:sz w:val="28"/>
          <w:szCs w:val="28"/>
        </w:rPr>
        <w:t xml:space="preserve"> оборудования (сертификаты соответствия на оборудование, подлежащее обязательной сертификации)</w:t>
      </w:r>
      <w:r>
        <w:rPr>
          <w:color w:val="000000"/>
          <w:sz w:val="28"/>
          <w:szCs w:val="28"/>
        </w:rPr>
        <w:t xml:space="preserve"> </w:t>
      </w:r>
      <w:r w:rsidR="00637EB2">
        <w:rPr>
          <w:color w:val="000000"/>
          <w:sz w:val="28"/>
          <w:szCs w:val="28"/>
        </w:rPr>
        <w:t>(</w:t>
      </w:r>
      <w:r>
        <w:rPr>
          <w:sz w:val="28"/>
        </w:rPr>
        <w:t>копии, заверенные претендентом</w:t>
      </w:r>
      <w:r w:rsidR="00637EB2">
        <w:rPr>
          <w:sz w:val="28"/>
        </w:rPr>
        <w:t>).</w:t>
      </w:r>
    </w:p>
    <w:p w:rsidR="00933E0A" w:rsidRPr="0070369D" w:rsidRDefault="00933E0A" w:rsidP="00933E0A">
      <w:pPr>
        <w:pStyle w:val="a4"/>
        <w:suppressAutoHyphens/>
        <w:ind w:firstLine="567"/>
        <w:rPr>
          <w:sz w:val="28"/>
          <w:szCs w:val="28"/>
        </w:rPr>
      </w:pPr>
    </w:p>
    <w:p w:rsidR="00D043AB" w:rsidRPr="00326DE7" w:rsidRDefault="00CA26C9" w:rsidP="00D043AB">
      <w:pPr>
        <w:pStyle w:val="a4"/>
        <w:suppressAutoHyphens/>
        <w:rPr>
          <w:b/>
          <w:sz w:val="28"/>
        </w:rPr>
      </w:pPr>
      <w:r>
        <w:rPr>
          <w:b/>
          <w:sz w:val="28"/>
        </w:rPr>
        <w:t>4</w:t>
      </w:r>
      <w:r w:rsidR="008C67E2" w:rsidRPr="002D088D">
        <w:rPr>
          <w:b/>
          <w:sz w:val="28"/>
        </w:rPr>
        <w:t xml:space="preserve">) </w:t>
      </w:r>
      <w:r w:rsidR="00D043AB" w:rsidRPr="00D043AB">
        <w:rPr>
          <w:b/>
          <w:sz w:val="28"/>
        </w:rPr>
        <w:t xml:space="preserve">В подтверждение </w:t>
      </w:r>
      <w:r w:rsidR="00D043AB" w:rsidRPr="00D043AB">
        <w:rPr>
          <w:b/>
          <w:sz w:val="28"/>
          <w:szCs w:val="28"/>
        </w:rPr>
        <w:t>возможности осуществления гарантийного ремонта оборудования в технических, сервисных службах</w:t>
      </w:r>
      <w:r w:rsidR="00D043AB" w:rsidRPr="00326DE7">
        <w:rPr>
          <w:b/>
          <w:sz w:val="28"/>
        </w:rPr>
        <w:t xml:space="preserve"> </w:t>
      </w:r>
    </w:p>
    <w:p w:rsidR="00D043AB" w:rsidRDefault="00D043AB" w:rsidP="00D043AB">
      <w:pPr>
        <w:pStyle w:val="a4"/>
        <w:suppressAutoHyphens/>
        <w:rPr>
          <w:sz w:val="28"/>
        </w:rPr>
      </w:pPr>
      <w:r>
        <w:rPr>
          <w:sz w:val="28"/>
        </w:rPr>
        <w:t xml:space="preserve">- документ по форме </w:t>
      </w:r>
      <w:r w:rsidRPr="00D043AB">
        <w:rPr>
          <w:sz w:val="28"/>
        </w:rPr>
        <w:t>приложения № 5</w:t>
      </w:r>
      <w:r>
        <w:rPr>
          <w:sz w:val="28"/>
        </w:rPr>
        <w:t xml:space="preserve"> к настоящей конкурсной документации;</w:t>
      </w:r>
    </w:p>
    <w:p w:rsidR="00D043AB" w:rsidRDefault="00D043AB" w:rsidP="00D043AB">
      <w:pPr>
        <w:pStyle w:val="a4"/>
        <w:suppressAutoHyphens/>
        <w:rPr>
          <w:sz w:val="28"/>
        </w:rPr>
      </w:pPr>
      <w:r>
        <w:rPr>
          <w:sz w:val="28"/>
        </w:rPr>
        <w:t>и</w:t>
      </w:r>
    </w:p>
    <w:p w:rsidR="00D043AB" w:rsidRPr="008F6ED6" w:rsidRDefault="00D043AB" w:rsidP="00D043AB">
      <w:pPr>
        <w:pStyle w:val="a4"/>
        <w:suppressAutoHyphens/>
        <w:rPr>
          <w:sz w:val="28"/>
          <w:szCs w:val="28"/>
        </w:rPr>
      </w:pPr>
      <w:r w:rsidRPr="008F6ED6">
        <w:rPr>
          <w:sz w:val="28"/>
          <w:szCs w:val="28"/>
        </w:rPr>
        <w:t xml:space="preserve">-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w:t>
      </w:r>
      <w:r w:rsidRPr="008F6ED6">
        <w:rPr>
          <w:sz w:val="28"/>
          <w:szCs w:val="28"/>
        </w:rPr>
        <w:lastRenderedPageBreak/>
        <w:t>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933E0A" w:rsidRDefault="00933E0A" w:rsidP="00974382">
      <w:pPr>
        <w:pStyle w:val="a4"/>
        <w:suppressAutoHyphens/>
        <w:rPr>
          <w:sz w:val="28"/>
        </w:rPr>
      </w:pPr>
    </w:p>
    <w:p w:rsidR="00974382" w:rsidRDefault="00974382" w:rsidP="00974382">
      <w:pPr>
        <w:pStyle w:val="a4"/>
        <w:tabs>
          <w:tab w:val="num" w:pos="2160"/>
        </w:tabs>
        <w:suppressAutoHyphens/>
        <w:rPr>
          <w:sz w:val="28"/>
          <w:szCs w:val="28"/>
        </w:rPr>
      </w:pPr>
      <w:r w:rsidRPr="00974382">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w:t>
      </w:r>
      <w:r w:rsidR="00071BC2">
        <w:rPr>
          <w:sz w:val="28"/>
        </w:rPr>
        <w:t>соответствии с подпунктом 1.1.10</w:t>
      </w:r>
      <w:r>
        <w:rPr>
          <w:sz w:val="28"/>
        </w:rPr>
        <w:t xml:space="preserve"> настоящей конкурсной документации</w:t>
      </w:r>
      <w:r w:rsidRPr="005C0EDF">
        <w:rPr>
          <w:sz w:val="28"/>
          <w:szCs w:val="28"/>
        </w:rPr>
        <w:t>.</w:t>
      </w:r>
    </w:p>
    <w:p w:rsidR="00485DF6" w:rsidRPr="00DD13D4" w:rsidRDefault="00485DF6" w:rsidP="00485DF6">
      <w:pPr>
        <w:ind w:firstLine="709"/>
        <w:jc w:val="both"/>
        <w:rPr>
          <w:color w:val="000000"/>
          <w:sz w:val="28"/>
          <w:szCs w:val="28"/>
        </w:rPr>
      </w:pPr>
    </w:p>
    <w:p w:rsidR="00652C31" w:rsidRPr="00DD13D4" w:rsidRDefault="00652C31" w:rsidP="00314812">
      <w:pPr>
        <w:ind w:firstLine="709"/>
        <w:jc w:val="both"/>
        <w:rPr>
          <w:b/>
          <w:color w:val="000000"/>
          <w:sz w:val="28"/>
          <w:szCs w:val="28"/>
        </w:rPr>
      </w:pPr>
      <w:r w:rsidRPr="00DD13D4">
        <w:rPr>
          <w:b/>
          <w:color w:val="000000"/>
          <w:sz w:val="28"/>
          <w:szCs w:val="28"/>
        </w:rPr>
        <w:t>2.6.</w:t>
      </w:r>
      <w:r w:rsidRPr="00DD13D4">
        <w:rPr>
          <w:b/>
          <w:color w:val="000000"/>
          <w:sz w:val="28"/>
          <w:szCs w:val="28"/>
        </w:rPr>
        <w:tab/>
        <w:t>Вскрытие заявок</w:t>
      </w:r>
    </w:p>
    <w:p w:rsidR="00071BC2" w:rsidRPr="002110A2" w:rsidRDefault="00652C31" w:rsidP="00071BC2">
      <w:pPr>
        <w:pStyle w:val="affa"/>
        <w:ind w:left="0" w:firstLine="709"/>
        <w:jc w:val="both"/>
        <w:rPr>
          <w:sz w:val="28"/>
          <w:szCs w:val="28"/>
        </w:rPr>
      </w:pPr>
      <w:r w:rsidRPr="00DD13D4">
        <w:rPr>
          <w:color w:val="000000"/>
          <w:sz w:val="28"/>
          <w:szCs w:val="28"/>
        </w:rPr>
        <w:t>2.6.1.</w:t>
      </w:r>
      <w:r w:rsidRPr="00DD13D4">
        <w:rPr>
          <w:color w:val="000000"/>
          <w:sz w:val="28"/>
          <w:szCs w:val="28"/>
        </w:rPr>
        <w:tab/>
      </w:r>
      <w:r w:rsidR="00071BC2" w:rsidRPr="002110A2">
        <w:rPr>
          <w:sz w:val="28"/>
          <w:szCs w:val="28"/>
        </w:rPr>
        <w:t>По окончании срока подачи конкурсных заявок для</w:t>
      </w:r>
      <w:r w:rsidR="00071BC2">
        <w:rPr>
          <w:sz w:val="28"/>
          <w:szCs w:val="28"/>
        </w:rPr>
        <w:t xml:space="preserve"> участия в открытом конкурсе в </w:t>
      </w:r>
      <w:r w:rsidR="00453C66" w:rsidRPr="00915442">
        <w:rPr>
          <w:b/>
          <w:sz w:val="28"/>
          <w:szCs w:val="28"/>
        </w:rPr>
        <w:t>1</w:t>
      </w:r>
      <w:r w:rsidR="00915442" w:rsidRPr="00915442">
        <w:rPr>
          <w:b/>
          <w:sz w:val="28"/>
          <w:szCs w:val="28"/>
        </w:rPr>
        <w:t>5</w:t>
      </w:r>
      <w:r w:rsidR="00453C66" w:rsidRPr="00915442">
        <w:rPr>
          <w:b/>
          <w:sz w:val="28"/>
          <w:szCs w:val="28"/>
        </w:rPr>
        <w:t>.</w:t>
      </w:r>
      <w:r w:rsidR="00915442" w:rsidRPr="00915442">
        <w:rPr>
          <w:b/>
          <w:sz w:val="28"/>
          <w:szCs w:val="28"/>
        </w:rPr>
        <w:t>0</w:t>
      </w:r>
      <w:r w:rsidR="00071BC2" w:rsidRPr="00915442">
        <w:rPr>
          <w:b/>
          <w:sz w:val="28"/>
          <w:szCs w:val="28"/>
        </w:rPr>
        <w:t>0</w:t>
      </w:r>
      <w:r w:rsidR="00453C66" w:rsidRPr="00915442">
        <w:rPr>
          <w:b/>
          <w:sz w:val="28"/>
          <w:szCs w:val="28"/>
        </w:rPr>
        <w:t xml:space="preserve"> часов московского времени «18» </w:t>
      </w:r>
      <w:r w:rsidR="00915442" w:rsidRPr="00915442">
        <w:rPr>
          <w:b/>
          <w:sz w:val="28"/>
          <w:szCs w:val="28"/>
        </w:rPr>
        <w:t>августа</w:t>
      </w:r>
      <w:r w:rsidR="00453C66" w:rsidRPr="00915442">
        <w:rPr>
          <w:b/>
          <w:sz w:val="28"/>
          <w:szCs w:val="28"/>
        </w:rPr>
        <w:t xml:space="preserve"> </w:t>
      </w:r>
      <w:r w:rsidR="00071BC2" w:rsidRPr="00915442">
        <w:rPr>
          <w:b/>
          <w:sz w:val="28"/>
          <w:szCs w:val="28"/>
        </w:rPr>
        <w:t>201</w:t>
      </w:r>
      <w:r w:rsidR="00915442" w:rsidRPr="00915442">
        <w:rPr>
          <w:b/>
          <w:sz w:val="28"/>
          <w:szCs w:val="28"/>
        </w:rPr>
        <w:t>6</w:t>
      </w:r>
      <w:r w:rsidR="00071BC2" w:rsidRPr="00915442">
        <w:rPr>
          <w:b/>
          <w:sz w:val="28"/>
          <w:szCs w:val="28"/>
        </w:rPr>
        <w:t xml:space="preserve"> г.</w:t>
      </w:r>
      <w:r w:rsidR="00071BC2" w:rsidRPr="002110A2">
        <w:rPr>
          <w:sz w:val="28"/>
          <w:szCs w:val="28"/>
        </w:rPr>
        <w:t xml:space="preserve"> представленные конверты с конкурсными заявками вскрываются по адресу: 39</w:t>
      </w:r>
      <w:r w:rsidR="006814C5">
        <w:rPr>
          <w:sz w:val="28"/>
          <w:szCs w:val="28"/>
        </w:rPr>
        <w:t>2009</w:t>
      </w:r>
      <w:r w:rsidR="00071BC2" w:rsidRPr="002110A2">
        <w:rPr>
          <w:sz w:val="28"/>
          <w:szCs w:val="28"/>
        </w:rPr>
        <w:t xml:space="preserve">, г. </w:t>
      </w:r>
      <w:r w:rsidR="006814C5">
        <w:rPr>
          <w:sz w:val="28"/>
          <w:szCs w:val="28"/>
        </w:rPr>
        <w:t>Тамбов</w:t>
      </w:r>
      <w:r w:rsidR="00071BC2" w:rsidRPr="002110A2">
        <w:rPr>
          <w:sz w:val="28"/>
          <w:szCs w:val="28"/>
        </w:rPr>
        <w:t>, п</w:t>
      </w:r>
      <w:r w:rsidR="006814C5">
        <w:rPr>
          <w:sz w:val="28"/>
          <w:szCs w:val="28"/>
        </w:rPr>
        <w:t>л</w:t>
      </w:r>
      <w:r w:rsidR="00071BC2" w:rsidRPr="002110A2">
        <w:rPr>
          <w:sz w:val="28"/>
          <w:szCs w:val="28"/>
        </w:rPr>
        <w:t xml:space="preserve">. </w:t>
      </w:r>
      <w:r w:rsidR="006814C5">
        <w:rPr>
          <w:sz w:val="28"/>
          <w:szCs w:val="28"/>
        </w:rPr>
        <w:t>Мастерских</w:t>
      </w:r>
      <w:r w:rsidR="00071BC2" w:rsidRPr="002110A2">
        <w:rPr>
          <w:sz w:val="28"/>
          <w:szCs w:val="28"/>
        </w:rPr>
        <w:t>, д. 1.</w:t>
      </w:r>
    </w:p>
    <w:p w:rsidR="00071BC2" w:rsidRPr="002110A2" w:rsidRDefault="00071BC2" w:rsidP="00071BC2">
      <w:pPr>
        <w:pStyle w:val="affa"/>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071BC2" w:rsidRPr="002110A2" w:rsidRDefault="00071BC2" w:rsidP="00071BC2">
      <w:pPr>
        <w:pStyle w:val="affa"/>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071BC2" w:rsidRPr="004B7DCE" w:rsidRDefault="00071BC2" w:rsidP="00071BC2">
      <w:pPr>
        <w:pStyle w:val="affa"/>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DD13D4" w:rsidRDefault="00652C31" w:rsidP="00071BC2">
      <w:pPr>
        <w:autoSpaceDE w:val="0"/>
        <w:autoSpaceDN w:val="0"/>
        <w:ind w:firstLine="709"/>
        <w:jc w:val="both"/>
        <w:rPr>
          <w:color w:val="000000"/>
        </w:rPr>
      </w:pPr>
    </w:p>
    <w:p w:rsidR="00652C31" w:rsidRPr="00DD13D4" w:rsidRDefault="00652C31" w:rsidP="006A6ECF">
      <w:pPr>
        <w:pStyle w:val="2"/>
        <w:numPr>
          <w:ilvl w:val="1"/>
          <w:numId w:val="9"/>
        </w:numPr>
        <w:suppressAutoHyphens/>
        <w:spacing w:before="0" w:after="0"/>
        <w:ind w:left="0" w:firstLine="709"/>
        <w:jc w:val="both"/>
        <w:rPr>
          <w:i w:val="0"/>
          <w:color w:val="000000"/>
        </w:rPr>
      </w:pPr>
      <w:r w:rsidRPr="00DD13D4">
        <w:rPr>
          <w:rFonts w:eastAsia="MS Mincho"/>
          <w:i w:val="0"/>
          <w:color w:val="000000"/>
        </w:rPr>
        <w:t>Рассмотрение конкурсных заявок и изучение квалификации п</w:t>
      </w:r>
      <w:r w:rsidRPr="00DD13D4">
        <w:rPr>
          <w:i w:val="0"/>
          <w:color w:val="000000"/>
        </w:rPr>
        <w:t>ретендентов</w:t>
      </w:r>
    </w:p>
    <w:p w:rsidR="00071BC2" w:rsidRPr="006814C5" w:rsidRDefault="00071BC2" w:rsidP="006814C5">
      <w:pPr>
        <w:pStyle w:val="affa"/>
        <w:ind w:left="0" w:firstLine="709"/>
        <w:jc w:val="both"/>
        <w:rPr>
          <w:sz w:val="28"/>
          <w:szCs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экспертной группой</w:t>
      </w:r>
      <w:r w:rsidRPr="0012183B">
        <w:rPr>
          <w:sz w:val="28"/>
        </w:rPr>
        <w:t xml:space="preserve"> по адресу</w:t>
      </w:r>
      <w:r>
        <w:rPr>
          <w:sz w:val="28"/>
        </w:rPr>
        <w:t>:</w:t>
      </w:r>
      <w:r w:rsidRPr="0012183B">
        <w:rPr>
          <w:sz w:val="28"/>
        </w:rPr>
        <w:t xml:space="preserve"> </w:t>
      </w:r>
      <w:r w:rsidR="006814C5" w:rsidRPr="00915442">
        <w:rPr>
          <w:b/>
          <w:sz w:val="28"/>
          <w:szCs w:val="28"/>
        </w:rPr>
        <w:t>392009, г. Тамбов, пл. Мастерских, д. 1</w:t>
      </w:r>
      <w:r w:rsidRPr="00915442">
        <w:rPr>
          <w:b/>
          <w:i/>
          <w:sz w:val="28"/>
        </w:rPr>
        <w:t xml:space="preserve"> </w:t>
      </w:r>
      <w:r w:rsidRPr="00915442">
        <w:rPr>
          <w:b/>
          <w:sz w:val="28"/>
        </w:rPr>
        <w:t>«</w:t>
      </w:r>
      <w:r w:rsidR="00F87957" w:rsidRPr="00915442">
        <w:rPr>
          <w:b/>
          <w:sz w:val="28"/>
        </w:rPr>
        <w:t>2</w:t>
      </w:r>
      <w:r w:rsidR="00915442" w:rsidRPr="00915442">
        <w:rPr>
          <w:b/>
          <w:sz w:val="28"/>
        </w:rPr>
        <w:t>2</w:t>
      </w:r>
      <w:r w:rsidR="00F87957" w:rsidRPr="00915442">
        <w:rPr>
          <w:b/>
          <w:sz w:val="28"/>
        </w:rPr>
        <w:t xml:space="preserve">» </w:t>
      </w:r>
      <w:r w:rsidR="00915442" w:rsidRPr="00915442">
        <w:rPr>
          <w:b/>
          <w:sz w:val="28"/>
        </w:rPr>
        <w:t>августа</w:t>
      </w:r>
      <w:r w:rsidR="00F87957" w:rsidRPr="00915442">
        <w:rPr>
          <w:b/>
          <w:sz w:val="28"/>
        </w:rPr>
        <w:t xml:space="preserve"> </w:t>
      </w:r>
      <w:r w:rsidRPr="00915442">
        <w:rPr>
          <w:b/>
          <w:sz w:val="28"/>
        </w:rPr>
        <w:t>201</w:t>
      </w:r>
      <w:r w:rsidR="00915442" w:rsidRPr="00915442">
        <w:rPr>
          <w:b/>
          <w:sz w:val="28"/>
        </w:rPr>
        <w:t>6</w:t>
      </w:r>
      <w:r w:rsidRPr="00915442">
        <w:rPr>
          <w:b/>
          <w:sz w:val="28"/>
        </w:rPr>
        <w:t xml:space="preserve"> г.</w:t>
      </w:r>
    </w:p>
    <w:p w:rsidR="00071BC2" w:rsidRPr="0012183B" w:rsidRDefault="00071BC2" w:rsidP="00054785">
      <w:pPr>
        <w:pStyle w:val="a4"/>
        <w:numPr>
          <w:ilvl w:val="2"/>
          <w:numId w:val="9"/>
        </w:numPr>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71BC2" w:rsidRPr="0012183B" w:rsidRDefault="00071BC2" w:rsidP="00054785">
      <w:pPr>
        <w:pStyle w:val="a4"/>
        <w:numPr>
          <w:ilvl w:val="2"/>
          <w:numId w:val="9"/>
        </w:numPr>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071BC2" w:rsidRPr="001E14E8" w:rsidRDefault="00071BC2" w:rsidP="00054785">
      <w:pPr>
        <w:pStyle w:val="a4"/>
        <w:numPr>
          <w:ilvl w:val="2"/>
          <w:numId w:val="9"/>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w:t>
      </w:r>
      <w:r w:rsidRPr="001E14E8">
        <w:rPr>
          <w:sz w:val="28"/>
        </w:rPr>
        <w:lastRenderedPageBreak/>
        <w:t>«ВРМ»,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71BC2" w:rsidRPr="00430424" w:rsidRDefault="00071BC2" w:rsidP="00054785">
      <w:pPr>
        <w:pStyle w:val="a4"/>
        <w:numPr>
          <w:ilvl w:val="2"/>
          <w:numId w:val="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071BC2" w:rsidRDefault="00071BC2" w:rsidP="0005478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071BC2" w:rsidRPr="007955D9" w:rsidRDefault="00071BC2" w:rsidP="00054785">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071BC2" w:rsidRPr="00694B05" w:rsidRDefault="00071BC2" w:rsidP="00054785">
      <w:pPr>
        <w:pStyle w:val="a4"/>
        <w:numPr>
          <w:ilvl w:val="2"/>
          <w:numId w:val="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71BC2" w:rsidRPr="002110A2" w:rsidRDefault="00071BC2" w:rsidP="00054785">
      <w:pPr>
        <w:pStyle w:val="a4"/>
        <w:numPr>
          <w:ilvl w:val="2"/>
          <w:numId w:val="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71BC2" w:rsidRPr="005943E5" w:rsidRDefault="00071BC2" w:rsidP="00054785">
      <w:pPr>
        <w:pStyle w:val="a4"/>
        <w:numPr>
          <w:ilvl w:val="2"/>
          <w:numId w:val="9"/>
        </w:numPr>
        <w:tabs>
          <w:tab w:val="num" w:pos="1713"/>
        </w:tabs>
        <w:suppressAutoHyphens/>
        <w:ind w:left="0" w:firstLine="709"/>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071BC2" w:rsidRPr="0061076A" w:rsidRDefault="00071BC2" w:rsidP="00054785">
      <w:pPr>
        <w:pStyle w:val="a4"/>
        <w:numPr>
          <w:ilvl w:val="2"/>
          <w:numId w:val="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071BC2" w:rsidRPr="00093053" w:rsidRDefault="00071BC2" w:rsidP="00054785">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071BC2" w:rsidRPr="00093053" w:rsidRDefault="00071BC2" w:rsidP="0005478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71BC2" w:rsidRPr="00093053" w:rsidRDefault="00071BC2" w:rsidP="0005478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071BC2" w:rsidRPr="00093053" w:rsidRDefault="00071BC2" w:rsidP="0005478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71BC2" w:rsidRPr="00093053" w:rsidRDefault="00071BC2" w:rsidP="0005478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071BC2" w:rsidRPr="00093053" w:rsidRDefault="00071BC2" w:rsidP="00054785">
      <w:pPr>
        <w:pStyle w:val="a4"/>
        <w:suppressAutoHyphens/>
        <w:rPr>
          <w:sz w:val="28"/>
          <w:szCs w:val="28"/>
        </w:rPr>
      </w:pPr>
      <w:r w:rsidRPr="00093053">
        <w:rPr>
          <w:sz w:val="28"/>
          <w:szCs w:val="28"/>
        </w:rPr>
        <w:t>предложение о цене договора превышает начальную цену договора;</w:t>
      </w:r>
    </w:p>
    <w:p w:rsidR="00071BC2" w:rsidRPr="00D7455B" w:rsidRDefault="00071BC2" w:rsidP="0005478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071BC2" w:rsidRPr="00EF2D53" w:rsidRDefault="00071BC2" w:rsidP="00054785">
      <w:pPr>
        <w:pStyle w:val="a4"/>
        <w:numPr>
          <w:ilvl w:val="2"/>
          <w:numId w:val="9"/>
        </w:numPr>
        <w:tabs>
          <w:tab w:val="num" w:pos="1713"/>
        </w:tabs>
        <w:suppressAutoHyphens/>
        <w:ind w:left="0" w:firstLine="709"/>
        <w:rPr>
          <w:sz w:val="28"/>
          <w:szCs w:val="28"/>
        </w:rPr>
      </w:pPr>
      <w:r w:rsidRPr="00D7455B">
        <w:rPr>
          <w:sz w:val="28"/>
          <w:szCs w:val="28"/>
        </w:rPr>
        <w:lastRenderedPageBreak/>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71BC2" w:rsidRPr="00AD4ABC" w:rsidRDefault="00071BC2" w:rsidP="00054785">
      <w:pPr>
        <w:pStyle w:val="a4"/>
        <w:numPr>
          <w:ilvl w:val="2"/>
          <w:numId w:val="9"/>
        </w:numPr>
        <w:suppressAutoHyphens/>
        <w:ind w:left="0" w:firstLine="709"/>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071BC2" w:rsidRPr="00830C5B" w:rsidRDefault="00071BC2" w:rsidP="00054785">
      <w:pPr>
        <w:pStyle w:val="a4"/>
        <w:numPr>
          <w:ilvl w:val="2"/>
          <w:numId w:val="9"/>
        </w:numPr>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DD13D4" w:rsidRDefault="00403ABB" w:rsidP="00054785">
      <w:pPr>
        <w:pStyle w:val="a4"/>
        <w:suppressAutoHyphens/>
        <w:rPr>
          <w:sz w:val="27"/>
          <w:szCs w:val="27"/>
        </w:rPr>
      </w:pPr>
    </w:p>
    <w:p w:rsidR="00652C31" w:rsidRPr="00DD13D4" w:rsidRDefault="00652C31" w:rsidP="00054785">
      <w:pPr>
        <w:pStyle w:val="2"/>
        <w:numPr>
          <w:ilvl w:val="0"/>
          <w:numId w:val="0"/>
        </w:numPr>
        <w:suppressAutoHyphens/>
        <w:spacing w:before="0" w:after="0"/>
        <w:ind w:firstLine="709"/>
        <w:jc w:val="both"/>
        <w:rPr>
          <w:rFonts w:eastAsia="MS Mincho"/>
        </w:rPr>
      </w:pPr>
      <w:r w:rsidRPr="00DD13D4">
        <w:rPr>
          <w:rFonts w:eastAsia="MS Mincho"/>
          <w:bCs w:val="0"/>
          <w:i w:val="0"/>
          <w:iCs w:val="0"/>
        </w:rPr>
        <w:t>2.</w:t>
      </w:r>
      <w:r w:rsidR="00B1578A">
        <w:rPr>
          <w:rFonts w:eastAsia="MS Mincho"/>
          <w:i w:val="0"/>
          <w:iCs w:val="0"/>
        </w:rPr>
        <w:t xml:space="preserve">8. </w:t>
      </w:r>
      <w:r w:rsidRPr="00DD13D4">
        <w:rPr>
          <w:rFonts w:eastAsia="MS Mincho"/>
          <w:i w:val="0"/>
          <w:iCs w:val="0"/>
        </w:rPr>
        <w:t>Порядок оценки и сопоставления конкурсных заявок участников</w:t>
      </w:r>
    </w:p>
    <w:p w:rsidR="00071BC2" w:rsidRDefault="00652C31" w:rsidP="00054785">
      <w:pPr>
        <w:pStyle w:val="a4"/>
        <w:suppressAutoHyphens/>
        <w:rPr>
          <w:sz w:val="28"/>
        </w:rPr>
      </w:pPr>
      <w:r w:rsidRPr="00DD13D4">
        <w:rPr>
          <w:sz w:val="28"/>
          <w:szCs w:val="28"/>
        </w:rPr>
        <w:t xml:space="preserve">2.8.1. </w:t>
      </w:r>
      <w:r w:rsidR="00071BC2">
        <w:rPr>
          <w:sz w:val="28"/>
        </w:rPr>
        <w:t>Победитель открытого конкурса определяется по итогам оценки заявок, соответствующих требованиям настоящей конкурсной документации.</w:t>
      </w:r>
    </w:p>
    <w:p w:rsidR="00071BC2" w:rsidRDefault="00071BC2" w:rsidP="00054785">
      <w:pPr>
        <w:pStyle w:val="a4"/>
        <w:suppressAutoHyphens/>
        <w:rPr>
          <w:sz w:val="28"/>
        </w:rPr>
      </w:pPr>
      <w:r>
        <w:rPr>
          <w:sz w:val="28"/>
        </w:rPr>
        <w:t>2.8.2. При сопоставлении заявок и определении победителя открытого конкурса оцениваются:</w:t>
      </w:r>
    </w:p>
    <w:p w:rsidR="00071BC2" w:rsidRPr="007C5264" w:rsidRDefault="00071BC2" w:rsidP="00054785">
      <w:pPr>
        <w:pStyle w:val="a4"/>
        <w:suppressAutoHyphens/>
        <w:rPr>
          <w:sz w:val="28"/>
        </w:rPr>
      </w:pPr>
      <w:r w:rsidRPr="007C5264">
        <w:rPr>
          <w:sz w:val="28"/>
        </w:rPr>
        <w:t>- цена договора;</w:t>
      </w:r>
    </w:p>
    <w:p w:rsidR="00071BC2" w:rsidRPr="007C5264" w:rsidRDefault="00071BC2" w:rsidP="00054785">
      <w:pPr>
        <w:pStyle w:val="a4"/>
        <w:suppressAutoHyphens/>
        <w:rPr>
          <w:sz w:val="28"/>
        </w:rPr>
      </w:pPr>
      <w:r w:rsidRPr="007C5264">
        <w:rPr>
          <w:sz w:val="28"/>
        </w:rPr>
        <w:t>- квалификация участника;</w:t>
      </w:r>
    </w:p>
    <w:p w:rsidR="00071BC2" w:rsidRPr="007C5264" w:rsidRDefault="00071BC2" w:rsidP="00054785">
      <w:pPr>
        <w:pStyle w:val="a4"/>
        <w:suppressAutoHyphens/>
        <w:rPr>
          <w:sz w:val="28"/>
        </w:rPr>
      </w:pPr>
      <w:r w:rsidRPr="007C5264">
        <w:rPr>
          <w:sz w:val="28"/>
        </w:rPr>
        <w:t>- опыт участника;</w:t>
      </w:r>
    </w:p>
    <w:p w:rsidR="00071BC2" w:rsidRPr="00545AD3" w:rsidRDefault="00071BC2" w:rsidP="00054785">
      <w:pPr>
        <w:pStyle w:val="a4"/>
        <w:suppressAutoHyphens/>
        <w:rPr>
          <w:sz w:val="28"/>
        </w:rPr>
      </w:pPr>
      <w:r w:rsidRPr="007C5264">
        <w:rPr>
          <w:sz w:val="28"/>
        </w:rPr>
        <w:t>- наличие системы менеджмента качества.</w:t>
      </w:r>
    </w:p>
    <w:p w:rsidR="00071BC2" w:rsidRPr="00545AD3" w:rsidRDefault="00071BC2" w:rsidP="0005478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071BC2" w:rsidRPr="00C94653" w:rsidRDefault="00071BC2" w:rsidP="0005478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071BC2" w:rsidRPr="00EF2D53" w:rsidRDefault="00071BC2" w:rsidP="0005478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071BC2" w:rsidRPr="00EF2D53" w:rsidRDefault="00071BC2" w:rsidP="0005478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w:t>
      </w:r>
      <w:r w:rsidR="00930B95">
        <w:rPr>
          <w:sz w:val="28"/>
        </w:rPr>
        <w:t>изложенным в конкурсной заявке.</w:t>
      </w:r>
    </w:p>
    <w:p w:rsidR="00071BC2" w:rsidRPr="00EF2D53" w:rsidRDefault="00071BC2" w:rsidP="00054785">
      <w:pPr>
        <w:pStyle w:val="a4"/>
        <w:suppressAutoHyphens/>
        <w:rPr>
          <w:sz w:val="28"/>
        </w:rPr>
      </w:pPr>
      <w:r>
        <w:rPr>
          <w:sz w:val="28"/>
        </w:rPr>
        <w:t>2.8</w:t>
      </w:r>
      <w:r w:rsidRPr="00EF2D53">
        <w:rPr>
          <w:sz w:val="28"/>
        </w:rPr>
        <w:t>.6. Заявке, содержащей наилучшие условия, присваивается</w:t>
      </w:r>
      <w:r w:rsidR="00930B95">
        <w:rPr>
          <w:sz w:val="28"/>
        </w:rPr>
        <w:t xml:space="preserve"> наибольшее количество баллов.</w:t>
      </w:r>
    </w:p>
    <w:p w:rsidR="00071BC2" w:rsidRPr="00EF2D53" w:rsidRDefault="00071BC2" w:rsidP="0005478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71BC2" w:rsidRPr="00EF2D53" w:rsidRDefault="00071BC2" w:rsidP="0005478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71BC2" w:rsidRPr="00EF2D53" w:rsidRDefault="00071BC2" w:rsidP="00054785">
      <w:pPr>
        <w:pStyle w:val="a4"/>
        <w:suppressAutoHyphens/>
        <w:rPr>
          <w:sz w:val="28"/>
        </w:rPr>
      </w:pPr>
      <w:r w:rsidRPr="00EF2D53">
        <w:rPr>
          <w:sz w:val="28"/>
        </w:rPr>
        <w:lastRenderedPageBreak/>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071BC2" w:rsidRDefault="00071BC2" w:rsidP="0005478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94F45" w:rsidRPr="00DD13D4" w:rsidRDefault="00994F45" w:rsidP="00054785">
      <w:pPr>
        <w:pStyle w:val="a4"/>
        <w:suppressAutoHyphens/>
        <w:rPr>
          <w:sz w:val="28"/>
          <w:szCs w:val="28"/>
        </w:rPr>
      </w:pPr>
    </w:p>
    <w:p w:rsidR="00652C31" w:rsidRPr="00DD13D4" w:rsidRDefault="00652C31" w:rsidP="00054785">
      <w:pPr>
        <w:pStyle w:val="a4"/>
        <w:numPr>
          <w:ilvl w:val="1"/>
          <w:numId w:val="10"/>
        </w:numPr>
        <w:suppressAutoHyphens/>
        <w:ind w:left="0" w:firstLine="709"/>
        <w:rPr>
          <w:b/>
          <w:sz w:val="28"/>
          <w:szCs w:val="28"/>
        </w:rPr>
      </w:pPr>
      <w:r w:rsidRPr="00DD13D4">
        <w:rPr>
          <w:b/>
          <w:sz w:val="28"/>
          <w:szCs w:val="28"/>
        </w:rPr>
        <w:t>Подведение итогов открытого конкурса</w:t>
      </w:r>
    </w:p>
    <w:p w:rsidR="00071BC2" w:rsidRDefault="00071BC2" w:rsidP="0005478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071BC2" w:rsidRPr="003C1565" w:rsidRDefault="00071BC2" w:rsidP="003C1565">
      <w:pPr>
        <w:pStyle w:val="affa"/>
        <w:ind w:left="0" w:firstLine="709"/>
        <w:jc w:val="both"/>
        <w:rPr>
          <w:sz w:val="28"/>
          <w:szCs w:val="28"/>
        </w:rPr>
      </w:pPr>
      <w:r w:rsidRPr="006E2388">
        <w:rPr>
          <w:sz w:val="28"/>
        </w:rPr>
        <w:t>Подведение итогов открытого конкурса проводится по адресу</w:t>
      </w:r>
      <w:r>
        <w:rPr>
          <w:sz w:val="28"/>
        </w:rPr>
        <w:t xml:space="preserve">: </w:t>
      </w:r>
      <w:r w:rsidR="003C1565" w:rsidRPr="00915442">
        <w:rPr>
          <w:b/>
          <w:sz w:val="28"/>
          <w:szCs w:val="28"/>
        </w:rPr>
        <w:t>392009, г</w:t>
      </w:r>
      <w:proofErr w:type="gramStart"/>
      <w:r w:rsidR="003C1565" w:rsidRPr="00915442">
        <w:rPr>
          <w:b/>
          <w:sz w:val="28"/>
          <w:szCs w:val="28"/>
        </w:rPr>
        <w:t>.Т</w:t>
      </w:r>
      <w:proofErr w:type="gramEnd"/>
      <w:r w:rsidR="003C1565" w:rsidRPr="00915442">
        <w:rPr>
          <w:b/>
          <w:sz w:val="28"/>
          <w:szCs w:val="28"/>
        </w:rPr>
        <w:t>амбов, пл. Мастерских, д. 1</w:t>
      </w:r>
      <w:r w:rsidRPr="00915442">
        <w:rPr>
          <w:b/>
          <w:sz w:val="28"/>
        </w:rPr>
        <w:t xml:space="preserve"> </w:t>
      </w:r>
      <w:r w:rsidR="00F87957" w:rsidRPr="00915442">
        <w:rPr>
          <w:b/>
          <w:sz w:val="28"/>
        </w:rPr>
        <w:t>«2</w:t>
      </w:r>
      <w:r w:rsidR="00026000">
        <w:rPr>
          <w:b/>
          <w:sz w:val="28"/>
        </w:rPr>
        <w:t>4</w:t>
      </w:r>
      <w:r w:rsidRPr="00915442">
        <w:rPr>
          <w:b/>
          <w:sz w:val="28"/>
        </w:rPr>
        <w:t xml:space="preserve">» </w:t>
      </w:r>
      <w:r w:rsidR="00915442" w:rsidRPr="00915442">
        <w:rPr>
          <w:b/>
          <w:sz w:val="28"/>
        </w:rPr>
        <w:t>августа</w:t>
      </w:r>
      <w:r w:rsidR="00F87957" w:rsidRPr="00915442">
        <w:rPr>
          <w:b/>
          <w:sz w:val="28"/>
        </w:rPr>
        <w:t xml:space="preserve"> </w:t>
      </w:r>
      <w:r w:rsidRPr="00915442">
        <w:rPr>
          <w:b/>
          <w:sz w:val="28"/>
        </w:rPr>
        <w:t>201</w:t>
      </w:r>
      <w:r w:rsidR="00915442" w:rsidRPr="00915442">
        <w:rPr>
          <w:b/>
          <w:sz w:val="28"/>
        </w:rPr>
        <w:t>6</w:t>
      </w:r>
      <w:r w:rsidRPr="00915442">
        <w:rPr>
          <w:b/>
          <w:sz w:val="28"/>
        </w:rPr>
        <w:t xml:space="preserve"> г. </w:t>
      </w:r>
    </w:p>
    <w:p w:rsidR="00071BC2" w:rsidRPr="006E2388" w:rsidRDefault="00071BC2" w:rsidP="0005478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071BC2" w:rsidRDefault="00071BC2" w:rsidP="0005478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071BC2" w:rsidRDefault="00071BC2" w:rsidP="0005478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071BC2" w:rsidRDefault="00071BC2" w:rsidP="0005478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071BC2" w:rsidRDefault="00071BC2" w:rsidP="0005478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071BC2" w:rsidRPr="00B0744B" w:rsidRDefault="00071BC2" w:rsidP="0005478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071BC2" w:rsidRPr="00B0744B" w:rsidRDefault="00071BC2" w:rsidP="0005478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071BC2" w:rsidRPr="00B0744B" w:rsidRDefault="00071BC2" w:rsidP="00054785">
      <w:pPr>
        <w:ind w:firstLine="709"/>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071BC2" w:rsidRPr="00B0744B" w:rsidRDefault="00071BC2" w:rsidP="00054785">
      <w:pPr>
        <w:ind w:firstLine="709"/>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071BC2" w:rsidRPr="00B0744B" w:rsidRDefault="00071BC2" w:rsidP="00054785">
      <w:pPr>
        <w:ind w:firstLine="709"/>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071BC2" w:rsidRDefault="00071BC2" w:rsidP="00054785">
      <w:pPr>
        <w:ind w:firstLine="709"/>
        <w:jc w:val="both"/>
        <w:rPr>
          <w:sz w:val="28"/>
          <w:szCs w:val="28"/>
        </w:rPr>
      </w:pPr>
      <w:r w:rsidRPr="00B0744B">
        <w:rPr>
          <w:sz w:val="28"/>
          <w:szCs w:val="28"/>
        </w:rPr>
        <w:t>4) ни один из претендентов не признан участником.</w:t>
      </w:r>
    </w:p>
    <w:p w:rsidR="00071BC2" w:rsidRPr="00B0744B" w:rsidRDefault="00071BC2" w:rsidP="0005478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657D16" w:rsidRPr="00DD13D4" w:rsidRDefault="00657D16" w:rsidP="00B22D1D">
      <w:pPr>
        <w:pStyle w:val="a4"/>
        <w:suppressAutoHyphens/>
        <w:ind w:firstLine="0"/>
        <w:rPr>
          <w:b/>
          <w:bCs/>
          <w:color w:val="000000"/>
          <w:sz w:val="28"/>
          <w:szCs w:val="28"/>
        </w:rPr>
      </w:pPr>
    </w:p>
    <w:p w:rsidR="00652C31" w:rsidRPr="00DD13D4" w:rsidRDefault="00652C31" w:rsidP="00A8537C">
      <w:pPr>
        <w:pStyle w:val="a4"/>
        <w:suppressAutoHyphens/>
        <w:rPr>
          <w:b/>
          <w:bCs/>
          <w:color w:val="000000"/>
          <w:sz w:val="28"/>
          <w:szCs w:val="28"/>
        </w:rPr>
      </w:pPr>
      <w:r w:rsidRPr="00DD13D4">
        <w:rPr>
          <w:b/>
          <w:bCs/>
          <w:color w:val="000000"/>
          <w:sz w:val="28"/>
          <w:szCs w:val="28"/>
        </w:rPr>
        <w:t xml:space="preserve">Раздел III. Порядок оформления конкурсных </w:t>
      </w:r>
      <w:bookmarkEnd w:id="20"/>
      <w:r w:rsidRPr="00DD13D4">
        <w:rPr>
          <w:b/>
          <w:bCs/>
          <w:color w:val="000000"/>
          <w:sz w:val="28"/>
          <w:szCs w:val="28"/>
        </w:rPr>
        <w:t>заявок</w:t>
      </w:r>
    </w:p>
    <w:p w:rsidR="00652C31" w:rsidRPr="00DD13D4" w:rsidRDefault="00652C31" w:rsidP="006A6ECF">
      <w:pPr>
        <w:pStyle w:val="2"/>
        <w:numPr>
          <w:ilvl w:val="1"/>
          <w:numId w:val="2"/>
        </w:numPr>
        <w:tabs>
          <w:tab w:val="clear" w:pos="1260"/>
          <w:tab w:val="num" w:pos="-180"/>
          <w:tab w:val="num" w:pos="540"/>
        </w:tabs>
        <w:suppressAutoHyphens/>
        <w:spacing w:before="0" w:after="0"/>
        <w:ind w:left="0" w:firstLine="709"/>
        <w:jc w:val="both"/>
        <w:rPr>
          <w:rFonts w:eastAsia="MS Mincho"/>
          <w:i w:val="0"/>
          <w:iCs w:val="0"/>
          <w:color w:val="000000"/>
        </w:rPr>
      </w:pPr>
      <w:bookmarkStart w:id="21" w:name="_Toc515863146"/>
      <w:bookmarkStart w:id="22" w:name="_Toc34648361"/>
      <w:r w:rsidRPr="00DD13D4">
        <w:rPr>
          <w:rFonts w:eastAsia="MS Mincho"/>
          <w:i w:val="0"/>
          <w:iCs w:val="0"/>
          <w:color w:val="000000"/>
        </w:rPr>
        <w:lastRenderedPageBreak/>
        <w:t>О</w:t>
      </w:r>
      <w:bookmarkEnd w:id="21"/>
      <w:bookmarkEnd w:id="22"/>
      <w:r w:rsidRPr="00DD13D4">
        <w:rPr>
          <w:rFonts w:eastAsia="MS Mincho"/>
          <w:i w:val="0"/>
          <w:iCs w:val="0"/>
          <w:color w:val="000000"/>
        </w:rPr>
        <w:t>формление конкурсной заявки</w:t>
      </w:r>
    </w:p>
    <w:p w:rsidR="00071BC2" w:rsidRPr="0012183B" w:rsidRDefault="00071BC2" w:rsidP="00071BC2">
      <w:pPr>
        <w:pStyle w:val="a4"/>
        <w:numPr>
          <w:ilvl w:val="2"/>
          <w:numId w:val="2"/>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71BC2" w:rsidRPr="0012183B" w:rsidRDefault="00071BC2" w:rsidP="00071BC2">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71BC2" w:rsidRPr="0012183B" w:rsidRDefault="00071BC2" w:rsidP="00071BC2">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71BC2" w:rsidRPr="0012183B" w:rsidRDefault="00071BC2" w:rsidP="00071BC2">
      <w:pPr>
        <w:pStyle w:val="a4"/>
        <w:tabs>
          <w:tab w:val="num" w:pos="720"/>
        </w:tabs>
        <w:suppressAutoHyphens/>
        <w:rPr>
          <w:sz w:val="28"/>
        </w:rPr>
      </w:pPr>
      <w:r w:rsidRPr="0012183B">
        <w:rPr>
          <w:sz w:val="28"/>
        </w:rPr>
        <w:t>Оригинал (Копия) конкурсной заявки на участие в открытом конкурсе</w:t>
      </w:r>
      <w:r w:rsidR="00915442">
        <w:rPr>
          <w:sz w:val="28"/>
          <w:szCs w:val="28"/>
        </w:rPr>
        <w:t xml:space="preserve"> </w:t>
      </w:r>
      <w:r w:rsidR="00915442" w:rsidRPr="0014226A">
        <w:rPr>
          <w:b/>
          <w:sz w:val="28"/>
          <w:szCs w:val="28"/>
        </w:rPr>
        <w:t>№033/ТВРЗ/2016</w:t>
      </w:r>
      <w:proofErr w:type="gramStart"/>
      <w:r w:rsidR="00915442" w:rsidRPr="00621706">
        <w:rPr>
          <w:sz w:val="28"/>
          <w:szCs w:val="28"/>
        </w:rPr>
        <w:t xml:space="preserve"> </w:t>
      </w:r>
      <w:r w:rsidR="000C7EBE">
        <w:rPr>
          <w:sz w:val="28"/>
          <w:szCs w:val="28"/>
        </w:rPr>
        <w:t xml:space="preserve"> </w:t>
      </w:r>
      <w:r w:rsidRPr="0012183B">
        <w:rPr>
          <w:sz w:val="28"/>
          <w:szCs w:val="28"/>
        </w:rPr>
        <w:t>;</w:t>
      </w:r>
      <w:proofErr w:type="gramEnd"/>
    </w:p>
    <w:p w:rsidR="00071BC2" w:rsidRPr="0012183B" w:rsidRDefault="00071BC2" w:rsidP="00071BC2">
      <w:pPr>
        <w:pStyle w:val="a4"/>
        <w:tabs>
          <w:tab w:val="num" w:pos="2880"/>
        </w:tabs>
        <w:suppressAutoHyphens/>
        <w:rPr>
          <w:sz w:val="28"/>
        </w:rPr>
      </w:pPr>
      <w:r w:rsidRPr="0012183B">
        <w:rPr>
          <w:sz w:val="28"/>
        </w:rPr>
        <w:t>Составная часть «А» или «Б» (на общем конверте не указывается)</w:t>
      </w:r>
    </w:p>
    <w:p w:rsidR="00071BC2" w:rsidRPr="0012183B" w:rsidRDefault="00071BC2" w:rsidP="00071BC2">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3C1565">
        <w:rPr>
          <w:sz w:val="28"/>
        </w:rPr>
        <w:t>6</w:t>
      </w:r>
      <w:r w:rsidRPr="0012183B">
        <w:rPr>
          <w:sz w:val="28"/>
        </w:rPr>
        <w:t> г.»</w:t>
      </w:r>
    </w:p>
    <w:p w:rsidR="00071BC2" w:rsidRPr="0012183B" w:rsidRDefault="00071BC2" w:rsidP="00071BC2">
      <w:pPr>
        <w:pStyle w:val="a4"/>
        <w:numPr>
          <w:ilvl w:val="2"/>
          <w:numId w:val="2"/>
        </w:numPr>
        <w:suppressAutoHyphens/>
        <w:ind w:left="0"/>
        <w:rPr>
          <w:sz w:val="28"/>
        </w:rPr>
      </w:pPr>
      <w:r w:rsidRPr="0012183B">
        <w:rPr>
          <w:sz w:val="28"/>
          <w:szCs w:val="28"/>
        </w:rPr>
        <w:t>Конверт «А» должен содержать:</w:t>
      </w:r>
    </w:p>
    <w:p w:rsidR="00071BC2" w:rsidRPr="0012183B" w:rsidRDefault="00071BC2" w:rsidP="00071BC2">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071BC2" w:rsidRPr="0012183B" w:rsidRDefault="00071BC2" w:rsidP="00071BC2">
      <w:pPr>
        <w:pStyle w:val="a4"/>
        <w:tabs>
          <w:tab w:val="left" w:pos="1440"/>
        </w:tabs>
        <w:suppressAutoHyphens/>
        <w:rPr>
          <w:sz w:val="28"/>
          <w:szCs w:val="28"/>
        </w:rPr>
      </w:pPr>
      <w:r w:rsidRPr="0012183B">
        <w:rPr>
          <w:sz w:val="28"/>
          <w:szCs w:val="28"/>
        </w:rPr>
        <w:t xml:space="preserve">- сведения о претенденте по форме </w:t>
      </w:r>
      <w:r w:rsidRPr="00FE5504">
        <w:rPr>
          <w:sz w:val="28"/>
          <w:szCs w:val="28"/>
        </w:rPr>
        <w:t>приложения №2</w:t>
      </w:r>
      <w:r w:rsidRPr="0012183B">
        <w:rPr>
          <w:sz w:val="28"/>
          <w:szCs w:val="28"/>
        </w:rPr>
        <w:t xml:space="preserve"> к настоящей конкурсной документации;</w:t>
      </w:r>
    </w:p>
    <w:p w:rsidR="00071BC2" w:rsidRPr="0012183B" w:rsidRDefault="00071BC2" w:rsidP="00071BC2">
      <w:pPr>
        <w:pStyle w:val="a4"/>
        <w:tabs>
          <w:tab w:val="left" w:pos="1440"/>
        </w:tabs>
        <w:suppressAutoHyphens/>
        <w:rPr>
          <w:sz w:val="28"/>
        </w:rPr>
      </w:pPr>
      <w:r w:rsidRPr="0012183B">
        <w:rPr>
          <w:sz w:val="28"/>
          <w:szCs w:val="28"/>
        </w:rPr>
        <w:t xml:space="preserve">- </w:t>
      </w: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071BC2" w:rsidRPr="0012183B" w:rsidRDefault="00071BC2" w:rsidP="00071BC2">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71BC2" w:rsidRPr="001E3106" w:rsidRDefault="00071BC2" w:rsidP="00071BC2">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3C1565">
        <w:rPr>
          <w:sz w:val="28"/>
          <w:szCs w:val="28"/>
        </w:rPr>
        <w:t>4</w:t>
      </w:r>
      <w:r w:rsidRPr="00F16C21">
        <w:rPr>
          <w:sz w:val="28"/>
          <w:szCs w:val="28"/>
        </w:rPr>
        <w:t>-201</w:t>
      </w:r>
      <w:r w:rsidR="003C1565">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106">
        <w:t xml:space="preserve"> </w:t>
      </w:r>
    </w:p>
    <w:p w:rsidR="00071BC2" w:rsidRPr="0012183B" w:rsidRDefault="00071BC2" w:rsidP="00071BC2">
      <w:pPr>
        <w:pStyle w:val="a4"/>
        <w:suppressAutoHyphens/>
        <w:rPr>
          <w:sz w:val="28"/>
          <w:szCs w:val="28"/>
        </w:rPr>
      </w:pPr>
      <w:r w:rsidRPr="0012183B">
        <w:rPr>
          <w:sz w:val="28"/>
          <w:szCs w:val="28"/>
        </w:rPr>
        <w:lastRenderedPageBreak/>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071BC2" w:rsidRPr="00351B15" w:rsidRDefault="00071BC2" w:rsidP="00071BC2">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930B95" w:rsidRDefault="00930B95" w:rsidP="00071BC2">
      <w:pPr>
        <w:pStyle w:val="a4"/>
        <w:suppressAutoHyphens/>
        <w:rPr>
          <w:bCs/>
          <w:sz w:val="28"/>
          <w:szCs w:val="28"/>
        </w:rPr>
      </w:pPr>
    </w:p>
    <w:p w:rsidR="00071BC2" w:rsidRPr="0012183B" w:rsidRDefault="00071BC2" w:rsidP="00071BC2">
      <w:pPr>
        <w:pStyle w:val="a4"/>
        <w:suppressAutoHyphens/>
        <w:rPr>
          <w:sz w:val="28"/>
          <w:szCs w:val="28"/>
        </w:rPr>
      </w:pPr>
      <w:r w:rsidRPr="0012183B">
        <w:rPr>
          <w:sz w:val="28"/>
          <w:szCs w:val="28"/>
        </w:rPr>
        <w:t>Конверт «Б» должен содержать:</w:t>
      </w:r>
    </w:p>
    <w:p w:rsidR="00071BC2" w:rsidRPr="0012183B" w:rsidRDefault="00071BC2" w:rsidP="00071BC2">
      <w:pPr>
        <w:pStyle w:val="a4"/>
        <w:suppressAutoHyphens/>
        <w:rPr>
          <w:sz w:val="28"/>
          <w:szCs w:val="28"/>
        </w:rPr>
      </w:pPr>
      <w:r w:rsidRPr="0012183B">
        <w:rPr>
          <w:sz w:val="28"/>
          <w:szCs w:val="28"/>
        </w:rPr>
        <w:t>- опись представленных документов;</w:t>
      </w:r>
    </w:p>
    <w:p w:rsidR="00071BC2" w:rsidRPr="0012183B" w:rsidRDefault="00071BC2" w:rsidP="00071BC2">
      <w:pPr>
        <w:pStyle w:val="a4"/>
        <w:suppressAutoHyphens/>
        <w:rPr>
          <w:sz w:val="28"/>
          <w:szCs w:val="28"/>
        </w:rPr>
      </w:pPr>
      <w:r w:rsidRPr="0012183B">
        <w:rPr>
          <w:sz w:val="28"/>
          <w:szCs w:val="28"/>
        </w:rPr>
        <w:t>- надлежащим образом, оформленные приложения №№</w:t>
      </w:r>
      <w:r w:rsidR="000C7EBE">
        <w:rPr>
          <w:sz w:val="28"/>
          <w:szCs w:val="28"/>
        </w:rPr>
        <w:t xml:space="preserve"> </w:t>
      </w:r>
      <w:r w:rsidRPr="0012183B">
        <w:rPr>
          <w:sz w:val="28"/>
          <w:szCs w:val="28"/>
        </w:rPr>
        <w:t>1,</w:t>
      </w:r>
      <w:r w:rsidR="000C7EBE">
        <w:rPr>
          <w:sz w:val="28"/>
          <w:szCs w:val="28"/>
        </w:rPr>
        <w:t xml:space="preserve"> </w:t>
      </w:r>
      <w:r w:rsidRPr="0012183B">
        <w:rPr>
          <w:sz w:val="28"/>
          <w:szCs w:val="28"/>
        </w:rPr>
        <w:t>3 к настоящей конкурсной документации;</w:t>
      </w:r>
    </w:p>
    <w:p w:rsidR="00071BC2" w:rsidRPr="0012183B" w:rsidRDefault="00071BC2" w:rsidP="00071BC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71BC2" w:rsidRPr="0012183B" w:rsidRDefault="00071BC2" w:rsidP="00071BC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71BC2" w:rsidRPr="0012183B" w:rsidRDefault="00071BC2" w:rsidP="00071BC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071BC2" w:rsidRPr="0012183B" w:rsidRDefault="00071BC2" w:rsidP="00071BC2">
      <w:pPr>
        <w:pStyle w:val="a4"/>
        <w:numPr>
          <w:ilvl w:val="2"/>
          <w:numId w:val="2"/>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071BC2" w:rsidRPr="0012183B" w:rsidRDefault="00071BC2" w:rsidP="00071BC2">
      <w:pPr>
        <w:pStyle w:val="a4"/>
        <w:numPr>
          <w:ilvl w:val="2"/>
          <w:numId w:val="2"/>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71BC2" w:rsidRPr="0012183B" w:rsidRDefault="00071BC2" w:rsidP="00071BC2">
      <w:pPr>
        <w:pStyle w:val="a4"/>
        <w:numPr>
          <w:ilvl w:val="2"/>
          <w:numId w:val="2"/>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1BC2" w:rsidRPr="0012183B" w:rsidRDefault="00071BC2" w:rsidP="00071BC2">
      <w:pPr>
        <w:pStyle w:val="a4"/>
        <w:numPr>
          <w:ilvl w:val="2"/>
          <w:numId w:val="2"/>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1BC2" w:rsidRPr="0012183B" w:rsidRDefault="00071BC2" w:rsidP="00071BC2">
      <w:pPr>
        <w:pStyle w:val="a4"/>
        <w:numPr>
          <w:ilvl w:val="2"/>
          <w:numId w:val="2"/>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71BC2" w:rsidRPr="0012183B" w:rsidRDefault="00071BC2" w:rsidP="00071BC2">
      <w:pPr>
        <w:pStyle w:val="a4"/>
        <w:numPr>
          <w:ilvl w:val="2"/>
          <w:numId w:val="2"/>
        </w:numPr>
        <w:suppressAutoHyphens/>
        <w:ind w:left="0"/>
        <w:rPr>
          <w:sz w:val="28"/>
          <w:szCs w:val="28"/>
        </w:rPr>
      </w:pPr>
      <w:r w:rsidRPr="0012183B">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w:t>
      </w:r>
    </w:p>
    <w:p w:rsidR="00071BC2" w:rsidRPr="0012183B" w:rsidRDefault="00071BC2" w:rsidP="00071BC2">
      <w:pPr>
        <w:pStyle w:val="a4"/>
        <w:numPr>
          <w:ilvl w:val="2"/>
          <w:numId w:val="2"/>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E043C0" w:rsidRPr="00DD13D4" w:rsidRDefault="00E043C0" w:rsidP="00E043C0">
      <w:pPr>
        <w:pStyle w:val="a4"/>
        <w:suppressAutoHyphens/>
        <w:ind w:left="709" w:firstLine="0"/>
        <w:rPr>
          <w:color w:val="000000"/>
          <w:sz w:val="28"/>
        </w:rPr>
      </w:pPr>
    </w:p>
    <w:p w:rsidR="00652C31" w:rsidRPr="00DD13D4" w:rsidRDefault="00652C31" w:rsidP="006A6ECF">
      <w:pPr>
        <w:pStyle w:val="2"/>
        <w:numPr>
          <w:ilvl w:val="1"/>
          <w:numId w:val="2"/>
        </w:numPr>
        <w:tabs>
          <w:tab w:val="num" w:pos="1074"/>
        </w:tabs>
        <w:suppressAutoHyphens/>
        <w:spacing w:before="0" w:after="0"/>
        <w:ind w:left="0" w:firstLine="709"/>
        <w:jc w:val="both"/>
        <w:rPr>
          <w:i w:val="0"/>
          <w:iCs w:val="0"/>
          <w:color w:val="000000"/>
        </w:rPr>
      </w:pPr>
      <w:r w:rsidRPr="00DD13D4">
        <w:rPr>
          <w:i w:val="0"/>
          <w:iCs w:val="0"/>
          <w:color w:val="000000"/>
        </w:rPr>
        <w:t xml:space="preserve"> Финансово-коммерческое предложение</w:t>
      </w:r>
    </w:p>
    <w:p w:rsidR="00AF6A34" w:rsidRPr="0012183B" w:rsidRDefault="00652C31" w:rsidP="00AF6A34">
      <w:pPr>
        <w:pStyle w:val="a"/>
        <w:rPr>
          <w:b/>
          <w:i/>
        </w:rPr>
      </w:pPr>
      <w:r w:rsidRPr="00E043C0">
        <w:t xml:space="preserve"> </w:t>
      </w:r>
      <w:r w:rsidR="00AF6A34" w:rsidRPr="0012183B">
        <w:t xml:space="preserve">Финансово-коммерческое предложение должно включать цену за единицу (если указание единичных расценок предусмотрено </w:t>
      </w:r>
      <w:r w:rsidR="00AF6A34" w:rsidRPr="00FE5504">
        <w:t>приложением № 3 к</w:t>
      </w:r>
      <w:r w:rsidR="00AF6A34" w:rsidRPr="0012183B">
        <w:t xml:space="preserve"> настоящей конкурсной документации) и общую цену предложения, а также подробное описание (спецификацию, технические требования и др.)</w:t>
      </w:r>
      <w:r w:rsidR="000C7EBE">
        <w:t>.</w:t>
      </w:r>
      <w:r w:rsidR="00AF6A34" w:rsidRPr="0012183B">
        <w:t xml:space="preserve">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6A34" w:rsidRPr="0012183B" w:rsidRDefault="00AF6A34" w:rsidP="00AF6A34">
      <w:pPr>
        <w:pStyle w:val="a"/>
        <w:rPr>
          <w:b/>
          <w:i/>
        </w:rPr>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F6A34" w:rsidRPr="0012183B" w:rsidRDefault="00AF6A34" w:rsidP="00AF6A34">
      <w:pPr>
        <w:pStyle w:val="a"/>
        <w:ind w:firstLine="709"/>
        <w:rPr>
          <w:b/>
          <w:i/>
        </w:rPr>
      </w:pPr>
      <w:r w:rsidRPr="0012183B">
        <w:t xml:space="preserve"> Финансово-коммерческое предложение должно быть оформлено в соответствии с приложением №3 к конкурсной документации.</w:t>
      </w:r>
    </w:p>
    <w:p w:rsidR="00AF6A34" w:rsidRPr="0012183B" w:rsidRDefault="00AF6A34" w:rsidP="00AF6A34">
      <w:pPr>
        <w:pStyle w:val="a"/>
        <w:ind w:firstLine="709"/>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431DB2" w:rsidRPr="00AF6A34" w:rsidRDefault="00AF6A34" w:rsidP="00AF6A34">
      <w:pPr>
        <w:pStyle w:val="a"/>
        <w:rPr>
          <w:b/>
          <w:color w:val="000000"/>
        </w:rPr>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F6A34" w:rsidRDefault="00AF6A34" w:rsidP="00AF6A34">
      <w:pPr>
        <w:pStyle w:val="a"/>
        <w:numPr>
          <w:ilvl w:val="0"/>
          <w:numId w:val="0"/>
        </w:numPr>
        <w:ind w:left="568"/>
        <w:rPr>
          <w:b/>
          <w:color w:val="000000"/>
        </w:rPr>
      </w:pPr>
    </w:p>
    <w:p w:rsidR="00652C31" w:rsidRPr="00E043C0" w:rsidRDefault="00652C31" w:rsidP="00A8537C">
      <w:pPr>
        <w:pStyle w:val="a4"/>
        <w:suppressAutoHyphens/>
        <w:rPr>
          <w:b/>
          <w:color w:val="000000"/>
          <w:sz w:val="28"/>
          <w:szCs w:val="28"/>
        </w:rPr>
      </w:pPr>
      <w:r w:rsidRPr="00E043C0">
        <w:rPr>
          <w:b/>
          <w:color w:val="000000"/>
          <w:sz w:val="28"/>
          <w:szCs w:val="28"/>
        </w:rPr>
        <w:t>Раздел I</w:t>
      </w:r>
      <w:r w:rsidRPr="00E043C0">
        <w:rPr>
          <w:b/>
          <w:color w:val="000000"/>
          <w:sz w:val="28"/>
          <w:szCs w:val="28"/>
          <w:lang w:val="en-US"/>
        </w:rPr>
        <w:t>V</w:t>
      </w:r>
      <w:r w:rsidRPr="00E043C0">
        <w:rPr>
          <w:b/>
          <w:color w:val="000000"/>
          <w:sz w:val="28"/>
          <w:szCs w:val="28"/>
        </w:rPr>
        <w:t>. Техническое задание</w:t>
      </w:r>
      <w:bookmarkEnd w:id="0"/>
      <w:bookmarkEnd w:id="1"/>
      <w:bookmarkEnd w:id="7"/>
      <w:bookmarkEnd w:id="8"/>
      <w:bookmarkEnd w:id="9"/>
    </w:p>
    <w:p w:rsidR="00C4167F" w:rsidRDefault="00F236B2" w:rsidP="00C4167F">
      <w:pPr>
        <w:pStyle w:val="35"/>
        <w:rPr>
          <w:color w:val="000000"/>
          <w:szCs w:val="28"/>
        </w:rPr>
      </w:pPr>
      <w:r w:rsidRPr="00E043C0">
        <w:rPr>
          <w:color w:val="000000"/>
          <w:szCs w:val="28"/>
        </w:rPr>
        <w:t>Предмет настоящего открытого конкурса –</w:t>
      </w:r>
      <w:r w:rsidRPr="00E043C0">
        <w:rPr>
          <w:szCs w:val="28"/>
        </w:rPr>
        <w:t xml:space="preserve"> </w:t>
      </w:r>
      <w:r w:rsidR="003C1565" w:rsidRPr="00B22D1D">
        <w:t>поставк</w:t>
      </w:r>
      <w:r w:rsidR="000D0DFD">
        <w:t>а</w:t>
      </w:r>
      <w:r w:rsidR="003C1565" w:rsidRPr="00B22D1D">
        <w:t xml:space="preserve"> </w:t>
      </w:r>
      <w:r w:rsidR="000E321F">
        <w:t>балансировочного стан</w:t>
      </w:r>
      <w:r w:rsidR="000E321F" w:rsidRPr="00332610">
        <w:t>к</w:t>
      </w:r>
      <w:r w:rsidR="000E321F">
        <w:t>а</w:t>
      </w:r>
      <w:r w:rsidR="000E321F" w:rsidRPr="00332610">
        <w:t xml:space="preserve"> В-500 (для балансировки ц/к колес и т/дисков)</w:t>
      </w:r>
      <w:r w:rsidR="000E321F" w:rsidRPr="00B22D1D">
        <w:t xml:space="preserve"> </w:t>
      </w:r>
      <w:r w:rsidR="003C1565" w:rsidRPr="00B22D1D">
        <w:t xml:space="preserve">для </w:t>
      </w:r>
      <w:r w:rsidR="003C1565">
        <w:t>Тамбов</w:t>
      </w:r>
      <w:r w:rsidR="003C1565" w:rsidRPr="00B22D1D">
        <w:rPr>
          <w:color w:val="000000"/>
          <w:szCs w:val="28"/>
        </w:rPr>
        <w:t xml:space="preserve">ского </w:t>
      </w:r>
      <w:r w:rsidR="003C1565">
        <w:rPr>
          <w:color w:val="000000"/>
          <w:szCs w:val="28"/>
        </w:rPr>
        <w:t>ВРЗ</w:t>
      </w:r>
      <w:r w:rsidR="003C1565" w:rsidRPr="00B22D1D">
        <w:rPr>
          <w:color w:val="000000"/>
          <w:szCs w:val="28"/>
        </w:rPr>
        <w:t xml:space="preserve"> АО «В</w:t>
      </w:r>
      <w:r w:rsidR="003C1565">
        <w:rPr>
          <w:color w:val="000000"/>
          <w:szCs w:val="28"/>
        </w:rPr>
        <w:t>РМ</w:t>
      </w:r>
      <w:r w:rsidR="003C1565" w:rsidRPr="00B22D1D">
        <w:rPr>
          <w:color w:val="000000"/>
          <w:szCs w:val="28"/>
        </w:rPr>
        <w:t>» в 201</w:t>
      </w:r>
      <w:r w:rsidR="003C1565">
        <w:rPr>
          <w:color w:val="000000"/>
          <w:szCs w:val="28"/>
        </w:rPr>
        <w:t>6</w:t>
      </w:r>
      <w:r w:rsidR="003C1565" w:rsidRPr="00B22D1D">
        <w:rPr>
          <w:color w:val="000000"/>
          <w:szCs w:val="28"/>
        </w:rPr>
        <w:t xml:space="preserve"> году</w:t>
      </w:r>
      <w:r w:rsidR="00CD6EA3" w:rsidRPr="00B22D1D">
        <w:rPr>
          <w:color w:val="000000"/>
          <w:szCs w:val="28"/>
        </w:rPr>
        <w:t xml:space="preserve">. </w:t>
      </w:r>
    </w:p>
    <w:p w:rsidR="000E321F" w:rsidRDefault="000E321F" w:rsidP="000E321F">
      <w:pPr>
        <w:pStyle w:val="35"/>
        <w:rPr>
          <w:szCs w:val="28"/>
        </w:rPr>
      </w:pPr>
      <w:r w:rsidRPr="00B22D1D">
        <w:t xml:space="preserve">Начальная (максимальная) </w:t>
      </w:r>
      <w:r w:rsidRPr="00915442">
        <w:t>цена договора составляет 3 300 000,00</w:t>
      </w:r>
      <w:r w:rsidRPr="00915442">
        <w:rPr>
          <w:color w:val="000000"/>
          <w:szCs w:val="28"/>
        </w:rPr>
        <w:t xml:space="preserve"> (три миллиона триста тысяч) рублей 00 копеек без учета НДС; 3 894 000,00 (три миллиона восемьсот девяноста четыре тысячи)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 xml:space="preserve">в том числе транспортные </w:t>
      </w:r>
      <w:r w:rsidRPr="00B22D1D">
        <w:rPr>
          <w:spacing w:val="-4"/>
          <w:szCs w:val="28"/>
        </w:rPr>
        <w:lastRenderedPageBreak/>
        <w:t>расходы</w:t>
      </w:r>
      <w:r w:rsidRPr="00B22D1D">
        <w:rPr>
          <w:szCs w:val="28"/>
        </w:rPr>
        <w:t>, расходы на материалы</w:t>
      </w:r>
      <w:r w:rsidRPr="00B22D1D">
        <w:rPr>
          <w:spacing w:val="-4"/>
          <w:szCs w:val="28"/>
        </w:rPr>
        <w:t xml:space="preserve">, страхование, </w:t>
      </w:r>
      <w:r>
        <w:rPr>
          <w:spacing w:val="-4"/>
          <w:szCs w:val="28"/>
        </w:rPr>
        <w:t xml:space="preserve">шефмонтажные и </w:t>
      </w:r>
      <w:r w:rsidRPr="00B22D1D">
        <w:rPr>
          <w:spacing w:val="-4"/>
          <w:szCs w:val="28"/>
        </w:rPr>
        <w:t>пусконаладочные работы,</w:t>
      </w:r>
      <w:r>
        <w:rPr>
          <w:spacing w:val="-4"/>
          <w:szCs w:val="28"/>
        </w:rPr>
        <w:t xml:space="preserve"> обучение персонала,</w:t>
      </w:r>
      <w:r w:rsidRPr="00B22D1D">
        <w:rPr>
          <w:szCs w:val="28"/>
        </w:rPr>
        <w:t xml:space="preserve"> все виды налогов.</w:t>
      </w:r>
    </w:p>
    <w:p w:rsidR="0096198E" w:rsidRPr="00C4167F" w:rsidRDefault="0086720E" w:rsidP="00C4167F">
      <w:pPr>
        <w:pStyle w:val="35"/>
        <w:rPr>
          <w:color w:val="000000"/>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0E321F" w:rsidRDefault="0072724D" w:rsidP="000E321F">
      <w:pPr>
        <w:pStyle w:val="35"/>
        <w:rPr>
          <w:color w:val="000000"/>
          <w:szCs w:val="28"/>
        </w:rPr>
      </w:pP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E7B24" w:rsidRDefault="004E7B24" w:rsidP="000E321F">
      <w:pPr>
        <w:pStyle w:val="35"/>
        <w:rPr>
          <w:b/>
          <w:bCs/>
          <w:szCs w:val="28"/>
        </w:rPr>
      </w:pPr>
    </w:p>
    <w:p w:rsidR="000E321F" w:rsidRPr="000E321F" w:rsidRDefault="000E321F" w:rsidP="000E321F">
      <w:pPr>
        <w:pStyle w:val="35"/>
        <w:rPr>
          <w:color w:val="000000"/>
          <w:szCs w:val="28"/>
        </w:rPr>
      </w:pPr>
      <w:r w:rsidRPr="000E321F">
        <w:rPr>
          <w:b/>
          <w:bCs/>
          <w:szCs w:val="28"/>
        </w:rPr>
        <w:t>1. Наименование, краткая характеристика станка</w:t>
      </w:r>
      <w:r>
        <w:rPr>
          <w:b/>
          <w:bCs/>
          <w:szCs w:val="28"/>
        </w:rPr>
        <w:t>.</w:t>
      </w:r>
    </w:p>
    <w:p w:rsidR="000E321F" w:rsidRDefault="000E321F" w:rsidP="000E321F">
      <w:pPr>
        <w:jc w:val="both"/>
        <w:rPr>
          <w:sz w:val="28"/>
          <w:szCs w:val="28"/>
        </w:rPr>
      </w:pPr>
      <w:r w:rsidRPr="000E321F">
        <w:rPr>
          <w:sz w:val="28"/>
          <w:szCs w:val="28"/>
        </w:rPr>
        <w:t>Балансировочный станок  с вертикальной осью вращения, предназначен для динамической балансировки  железнодорожных колес ГОСТ 10791-2011 и дисков тормозных.</w:t>
      </w:r>
    </w:p>
    <w:p w:rsidR="004E7B24" w:rsidRDefault="004E7B24" w:rsidP="000E321F">
      <w:pPr>
        <w:ind w:firstLine="708"/>
        <w:jc w:val="both"/>
        <w:rPr>
          <w:b/>
          <w:bCs/>
          <w:sz w:val="28"/>
          <w:szCs w:val="28"/>
        </w:rPr>
      </w:pPr>
    </w:p>
    <w:p w:rsidR="000E321F" w:rsidRDefault="000E321F" w:rsidP="000E321F">
      <w:pPr>
        <w:ind w:firstLine="708"/>
        <w:jc w:val="both"/>
        <w:rPr>
          <w:sz w:val="28"/>
          <w:szCs w:val="28"/>
        </w:rPr>
      </w:pPr>
      <w:r w:rsidRPr="000E321F">
        <w:rPr>
          <w:b/>
          <w:bCs/>
          <w:sz w:val="28"/>
          <w:szCs w:val="28"/>
        </w:rPr>
        <w:t xml:space="preserve">2. Количество заказываемого оборудования: </w:t>
      </w:r>
      <w:r w:rsidRPr="000E321F">
        <w:rPr>
          <w:sz w:val="28"/>
          <w:szCs w:val="28"/>
        </w:rPr>
        <w:t xml:space="preserve"> Один.</w:t>
      </w:r>
    </w:p>
    <w:p w:rsidR="004E7B24" w:rsidRDefault="004E7B24" w:rsidP="000E321F">
      <w:pPr>
        <w:ind w:firstLine="708"/>
        <w:jc w:val="both"/>
        <w:rPr>
          <w:b/>
          <w:bCs/>
          <w:sz w:val="28"/>
          <w:szCs w:val="28"/>
        </w:rPr>
      </w:pPr>
    </w:p>
    <w:p w:rsidR="000E321F" w:rsidRDefault="000E321F" w:rsidP="000E321F">
      <w:pPr>
        <w:ind w:firstLine="708"/>
        <w:jc w:val="both"/>
        <w:rPr>
          <w:b/>
          <w:bCs/>
          <w:sz w:val="28"/>
          <w:szCs w:val="28"/>
        </w:rPr>
      </w:pPr>
      <w:r w:rsidRPr="000E321F">
        <w:rPr>
          <w:b/>
          <w:bCs/>
          <w:sz w:val="28"/>
          <w:szCs w:val="28"/>
        </w:rPr>
        <w:t xml:space="preserve">3. Характеристика изделий, балансируемых на данном станке: </w:t>
      </w:r>
    </w:p>
    <w:p w:rsidR="000E321F" w:rsidRDefault="000E321F" w:rsidP="000E321F">
      <w:pPr>
        <w:ind w:firstLine="708"/>
        <w:jc w:val="both"/>
        <w:rPr>
          <w:b/>
          <w:bCs/>
          <w:sz w:val="28"/>
          <w:szCs w:val="28"/>
        </w:rPr>
      </w:pPr>
      <w:r w:rsidRPr="000E321F">
        <w:rPr>
          <w:sz w:val="28"/>
          <w:szCs w:val="28"/>
        </w:rPr>
        <w:t xml:space="preserve">3.1 </w:t>
      </w:r>
      <w:r w:rsidRPr="000E321F">
        <w:rPr>
          <w:b/>
          <w:sz w:val="28"/>
          <w:szCs w:val="28"/>
        </w:rPr>
        <w:t>Колесо цельнокатаное</w:t>
      </w:r>
    </w:p>
    <w:p w:rsidR="000E321F" w:rsidRDefault="000E321F" w:rsidP="000E321F">
      <w:pPr>
        <w:ind w:firstLine="708"/>
        <w:jc w:val="both"/>
        <w:rPr>
          <w:b/>
          <w:bCs/>
          <w:sz w:val="28"/>
          <w:szCs w:val="28"/>
        </w:rPr>
      </w:pPr>
      <w:r w:rsidRPr="000E321F">
        <w:rPr>
          <w:sz w:val="28"/>
          <w:szCs w:val="28"/>
        </w:rPr>
        <w:t>3.1.1. Изделие-заготовка</w:t>
      </w:r>
      <w:r>
        <w:rPr>
          <w:sz w:val="28"/>
          <w:szCs w:val="28"/>
        </w:rPr>
        <w:t xml:space="preserve">: </w:t>
      </w:r>
      <w:r w:rsidRPr="000E321F">
        <w:rPr>
          <w:sz w:val="28"/>
          <w:szCs w:val="28"/>
        </w:rPr>
        <w:t>колесо 957-190-2-В-2 ГОСТ 10791-2011-А1</w:t>
      </w:r>
    </w:p>
    <w:p w:rsidR="000E321F" w:rsidRDefault="000E321F" w:rsidP="000E321F">
      <w:pPr>
        <w:ind w:firstLine="708"/>
        <w:jc w:val="both"/>
        <w:rPr>
          <w:b/>
          <w:bCs/>
          <w:sz w:val="28"/>
          <w:szCs w:val="28"/>
        </w:rPr>
      </w:pPr>
      <w:r w:rsidRPr="000E321F">
        <w:rPr>
          <w:sz w:val="28"/>
          <w:szCs w:val="28"/>
        </w:rPr>
        <w:t>3.1.2. Материал:</w:t>
      </w:r>
      <w:r>
        <w:rPr>
          <w:sz w:val="28"/>
          <w:szCs w:val="28"/>
        </w:rPr>
        <w:t xml:space="preserve"> </w:t>
      </w:r>
      <w:r w:rsidRPr="000E321F">
        <w:rPr>
          <w:sz w:val="28"/>
          <w:szCs w:val="28"/>
        </w:rPr>
        <w:t>Колеса из стали марок 1, 2</w:t>
      </w:r>
    </w:p>
    <w:p w:rsidR="000E321F" w:rsidRDefault="000E321F" w:rsidP="000E321F">
      <w:pPr>
        <w:ind w:firstLine="708"/>
        <w:jc w:val="both"/>
        <w:rPr>
          <w:b/>
          <w:bCs/>
          <w:sz w:val="28"/>
          <w:szCs w:val="28"/>
        </w:rPr>
      </w:pPr>
      <w:r w:rsidRPr="000E321F">
        <w:rPr>
          <w:sz w:val="28"/>
          <w:szCs w:val="28"/>
        </w:rPr>
        <w:t>3.1.3. Вес колеса:                       390* кг.</w:t>
      </w:r>
    </w:p>
    <w:p w:rsidR="000E321F" w:rsidRDefault="000E321F" w:rsidP="000E321F">
      <w:pPr>
        <w:ind w:firstLine="708"/>
        <w:jc w:val="both"/>
        <w:rPr>
          <w:b/>
          <w:bCs/>
          <w:sz w:val="28"/>
          <w:szCs w:val="28"/>
        </w:rPr>
      </w:pPr>
      <w:r w:rsidRPr="000E321F">
        <w:rPr>
          <w:sz w:val="28"/>
          <w:szCs w:val="28"/>
        </w:rPr>
        <w:t>3.1.4.  Наружный диаметр ц/к колеса:</w:t>
      </w:r>
    </w:p>
    <w:p w:rsidR="000E321F" w:rsidRDefault="000E321F" w:rsidP="000E321F">
      <w:pPr>
        <w:ind w:firstLine="708"/>
        <w:jc w:val="both"/>
        <w:rPr>
          <w:b/>
          <w:bCs/>
          <w:sz w:val="28"/>
          <w:szCs w:val="28"/>
        </w:rPr>
      </w:pPr>
      <w:r w:rsidRPr="000E321F">
        <w:rPr>
          <w:sz w:val="28"/>
          <w:szCs w:val="28"/>
        </w:rPr>
        <w:t>по кругу катания ………………….. 957(+7) мм;</w:t>
      </w:r>
    </w:p>
    <w:p w:rsidR="000E321F" w:rsidRDefault="000E321F" w:rsidP="000E321F">
      <w:pPr>
        <w:ind w:firstLine="708"/>
        <w:jc w:val="both"/>
        <w:rPr>
          <w:b/>
          <w:bCs/>
          <w:sz w:val="28"/>
          <w:szCs w:val="28"/>
        </w:rPr>
      </w:pPr>
      <w:r w:rsidRPr="000E321F">
        <w:rPr>
          <w:sz w:val="28"/>
          <w:szCs w:val="28"/>
        </w:rPr>
        <w:t>по внешнему диаметру ……………. 1020 мм3.1.5. Внутренний диаметр ступицы ц/к колеса:    182-198* мм</w:t>
      </w:r>
    </w:p>
    <w:p w:rsidR="000E321F" w:rsidRDefault="000E321F" w:rsidP="000E321F">
      <w:pPr>
        <w:ind w:firstLine="708"/>
        <w:jc w:val="both"/>
        <w:rPr>
          <w:b/>
          <w:bCs/>
          <w:sz w:val="28"/>
          <w:szCs w:val="28"/>
        </w:rPr>
      </w:pPr>
      <w:r w:rsidRPr="000E321F">
        <w:rPr>
          <w:sz w:val="28"/>
          <w:szCs w:val="28"/>
        </w:rPr>
        <w:t>3.1.6. Высота колеса, мм:  204*</w:t>
      </w:r>
    </w:p>
    <w:p w:rsidR="000E321F" w:rsidRDefault="000E321F" w:rsidP="000E321F">
      <w:pPr>
        <w:ind w:firstLine="708"/>
        <w:jc w:val="both"/>
        <w:rPr>
          <w:b/>
          <w:bCs/>
          <w:sz w:val="28"/>
          <w:szCs w:val="28"/>
        </w:rPr>
      </w:pPr>
      <w:r w:rsidRPr="000E321F">
        <w:rPr>
          <w:sz w:val="28"/>
          <w:szCs w:val="28"/>
        </w:rPr>
        <w:t xml:space="preserve">3.2 </w:t>
      </w:r>
      <w:r w:rsidRPr="000E321F">
        <w:rPr>
          <w:b/>
          <w:sz w:val="28"/>
          <w:szCs w:val="28"/>
        </w:rPr>
        <w:t>Диск тормозной</w:t>
      </w:r>
    </w:p>
    <w:p w:rsidR="000E321F" w:rsidRDefault="000E321F" w:rsidP="000E321F">
      <w:pPr>
        <w:ind w:firstLine="708"/>
        <w:jc w:val="both"/>
        <w:rPr>
          <w:b/>
          <w:bCs/>
          <w:sz w:val="28"/>
          <w:szCs w:val="28"/>
        </w:rPr>
      </w:pPr>
      <w:r w:rsidRPr="000E321F">
        <w:rPr>
          <w:sz w:val="28"/>
          <w:szCs w:val="28"/>
        </w:rPr>
        <w:t>3.2.1. Номер чертежа изделия: 4071.10.041</w:t>
      </w:r>
    </w:p>
    <w:p w:rsidR="000E321F" w:rsidRDefault="000E321F" w:rsidP="000E321F">
      <w:pPr>
        <w:ind w:firstLine="708"/>
        <w:jc w:val="both"/>
        <w:rPr>
          <w:b/>
          <w:bCs/>
          <w:sz w:val="28"/>
          <w:szCs w:val="28"/>
        </w:rPr>
      </w:pPr>
      <w:r w:rsidRPr="000E321F">
        <w:rPr>
          <w:sz w:val="28"/>
          <w:szCs w:val="28"/>
        </w:rPr>
        <w:t>3.2.2. Материал:</w:t>
      </w:r>
    </w:p>
    <w:p w:rsidR="004E7B24" w:rsidRDefault="004E7B24" w:rsidP="004E7B24">
      <w:pPr>
        <w:ind w:firstLine="708"/>
        <w:jc w:val="both"/>
        <w:rPr>
          <w:b/>
          <w:bCs/>
          <w:sz w:val="28"/>
          <w:szCs w:val="28"/>
        </w:rPr>
      </w:pPr>
      <w:r>
        <w:rPr>
          <w:sz w:val="28"/>
          <w:szCs w:val="28"/>
        </w:rPr>
        <w:t>венец</w:t>
      </w:r>
      <w:r w:rsidR="000E321F" w:rsidRPr="000E321F">
        <w:rPr>
          <w:sz w:val="28"/>
          <w:szCs w:val="28"/>
        </w:rPr>
        <w:t xml:space="preserve"> </w:t>
      </w:r>
      <w:r>
        <w:rPr>
          <w:sz w:val="28"/>
          <w:szCs w:val="28"/>
        </w:rPr>
        <w:t>-</w:t>
      </w:r>
      <w:r w:rsidR="000E321F" w:rsidRPr="000E321F">
        <w:rPr>
          <w:sz w:val="28"/>
          <w:szCs w:val="28"/>
        </w:rPr>
        <w:t xml:space="preserve"> сталь 20Х13 ГОСТ 5632</w:t>
      </w:r>
    </w:p>
    <w:p w:rsidR="004E7B24" w:rsidRDefault="004E7B24" w:rsidP="004E7B24">
      <w:pPr>
        <w:ind w:firstLine="708"/>
        <w:jc w:val="both"/>
        <w:rPr>
          <w:b/>
          <w:bCs/>
          <w:sz w:val="28"/>
          <w:szCs w:val="28"/>
        </w:rPr>
      </w:pPr>
      <w:r>
        <w:rPr>
          <w:sz w:val="28"/>
          <w:szCs w:val="28"/>
        </w:rPr>
        <w:t xml:space="preserve">ступица - </w:t>
      </w:r>
      <w:r w:rsidR="000E321F" w:rsidRPr="000E321F">
        <w:rPr>
          <w:sz w:val="28"/>
          <w:szCs w:val="28"/>
        </w:rPr>
        <w:t>сталь  45* ГОСТ 1050</w:t>
      </w:r>
    </w:p>
    <w:p w:rsidR="004E7B24" w:rsidRDefault="004E7B24" w:rsidP="004E7B24">
      <w:pPr>
        <w:ind w:firstLine="708"/>
        <w:jc w:val="both"/>
        <w:rPr>
          <w:b/>
          <w:bCs/>
          <w:sz w:val="28"/>
          <w:szCs w:val="28"/>
        </w:rPr>
      </w:pPr>
      <w:r>
        <w:rPr>
          <w:sz w:val="28"/>
          <w:szCs w:val="28"/>
        </w:rPr>
        <w:t>3.2.3. Вес диска, кг:</w:t>
      </w:r>
      <w:r w:rsidR="000E321F" w:rsidRPr="000E321F">
        <w:rPr>
          <w:sz w:val="28"/>
          <w:szCs w:val="28"/>
        </w:rPr>
        <w:t xml:space="preserve"> 65,5*</w:t>
      </w:r>
    </w:p>
    <w:p w:rsidR="004E7B24" w:rsidRDefault="004E7B24" w:rsidP="004E7B24">
      <w:pPr>
        <w:ind w:firstLine="708"/>
        <w:jc w:val="both"/>
        <w:rPr>
          <w:b/>
          <w:bCs/>
          <w:sz w:val="28"/>
          <w:szCs w:val="28"/>
        </w:rPr>
      </w:pPr>
      <w:r>
        <w:rPr>
          <w:sz w:val="28"/>
          <w:szCs w:val="28"/>
        </w:rPr>
        <w:t xml:space="preserve">3.2.4. </w:t>
      </w:r>
      <w:r w:rsidR="000E321F" w:rsidRPr="000E321F">
        <w:rPr>
          <w:sz w:val="28"/>
          <w:szCs w:val="28"/>
        </w:rPr>
        <w:t xml:space="preserve">Наружный </w:t>
      </w:r>
      <w:r>
        <w:rPr>
          <w:sz w:val="28"/>
          <w:szCs w:val="28"/>
        </w:rPr>
        <w:t>диаметр венца дис</w:t>
      </w:r>
      <w:r w:rsidR="002C3C48">
        <w:rPr>
          <w:sz w:val="28"/>
          <w:szCs w:val="28"/>
        </w:rPr>
        <w:t xml:space="preserve">ка, мм: </w:t>
      </w:r>
      <w:r w:rsidR="000E321F" w:rsidRPr="000E321F">
        <w:rPr>
          <w:sz w:val="28"/>
          <w:szCs w:val="28"/>
        </w:rPr>
        <w:t>620 (-1,75)</w:t>
      </w:r>
    </w:p>
    <w:p w:rsidR="004E7B24" w:rsidRDefault="004E7B24" w:rsidP="004E7B24">
      <w:pPr>
        <w:ind w:firstLine="708"/>
        <w:jc w:val="both"/>
        <w:rPr>
          <w:b/>
          <w:bCs/>
          <w:sz w:val="28"/>
          <w:szCs w:val="28"/>
        </w:rPr>
      </w:pPr>
      <w:r>
        <w:rPr>
          <w:sz w:val="28"/>
          <w:szCs w:val="28"/>
        </w:rPr>
        <w:t xml:space="preserve">3.2.5. </w:t>
      </w:r>
      <w:r w:rsidR="000E321F" w:rsidRPr="000E321F">
        <w:rPr>
          <w:sz w:val="28"/>
          <w:szCs w:val="28"/>
        </w:rPr>
        <w:t>Внутренний диаметр ступицы диска, мм: 184-199*</w:t>
      </w:r>
    </w:p>
    <w:p w:rsidR="004E7B24" w:rsidRDefault="004E7B24" w:rsidP="004E7B24">
      <w:pPr>
        <w:ind w:firstLine="708"/>
        <w:jc w:val="both"/>
        <w:rPr>
          <w:sz w:val="28"/>
          <w:szCs w:val="28"/>
        </w:rPr>
      </w:pPr>
      <w:r>
        <w:rPr>
          <w:sz w:val="28"/>
          <w:szCs w:val="28"/>
        </w:rPr>
        <w:t>3.2.6.</w:t>
      </w:r>
      <w:r w:rsidR="000E321F" w:rsidRPr="000E321F">
        <w:rPr>
          <w:sz w:val="28"/>
          <w:szCs w:val="28"/>
        </w:rPr>
        <w:t xml:space="preserve"> Ширина ступицы диска, мм: 140 (+2,5)</w:t>
      </w:r>
    </w:p>
    <w:p w:rsidR="004E7B24" w:rsidRDefault="004E7B24" w:rsidP="004E7B24">
      <w:pPr>
        <w:ind w:firstLine="708"/>
        <w:jc w:val="both"/>
        <w:rPr>
          <w:sz w:val="28"/>
          <w:szCs w:val="28"/>
        </w:rPr>
      </w:pPr>
    </w:p>
    <w:p w:rsidR="004E7B24" w:rsidRDefault="000E321F" w:rsidP="004E7B24">
      <w:pPr>
        <w:ind w:firstLine="708"/>
        <w:jc w:val="both"/>
        <w:rPr>
          <w:b/>
          <w:bCs/>
          <w:sz w:val="28"/>
          <w:szCs w:val="28"/>
        </w:rPr>
      </w:pPr>
      <w:r w:rsidRPr="000E321F">
        <w:rPr>
          <w:b/>
          <w:bCs/>
          <w:sz w:val="28"/>
          <w:szCs w:val="28"/>
        </w:rPr>
        <w:t>4. Краткое описание технологического процесса:</w:t>
      </w:r>
    </w:p>
    <w:p w:rsidR="000E321F" w:rsidRPr="004E7B24" w:rsidRDefault="000E321F" w:rsidP="004E7B24">
      <w:pPr>
        <w:ind w:firstLine="708"/>
        <w:jc w:val="both"/>
        <w:rPr>
          <w:b/>
          <w:bCs/>
          <w:sz w:val="28"/>
          <w:szCs w:val="28"/>
        </w:rPr>
      </w:pPr>
      <w:r w:rsidRPr="000E321F">
        <w:rPr>
          <w:bCs/>
          <w:sz w:val="28"/>
          <w:szCs w:val="28"/>
        </w:rPr>
        <w:t xml:space="preserve">Предварительно подобранные для формирования колесных пар цельнокатанные колеса подают краном г.п. 5т к рабочему месту токарно-карусельного станка и устанавливают на стеллажи в зоне действия крана-укосины г.п.0,5т. Краном-укосиной г.п. 0,5 т. колеса устанавливают на токарно-карусельный станок для последующей расточки внутреннего диаметра ступицы колеса в требуемый размер. Расточенные колеса снимают со станка краном-укосиной г.п. 0,5т и устанавливают на стеллаж для колес, требующих проверки величины дисбаланса (или на центрующий стол балансировочного станка). Краном-укосиной г.п. 0,5 колеса со стеллажа подают к балансировочному станку и устанавливают на центрующий стол. Колесо устанавливают в пневмопатрон, закрепляют. Согласно </w:t>
      </w:r>
      <w:r w:rsidRPr="000E321F">
        <w:rPr>
          <w:bCs/>
          <w:sz w:val="28"/>
          <w:szCs w:val="28"/>
        </w:rPr>
        <w:lastRenderedPageBreak/>
        <w:t>программы станка оператор заносит необходимые данные для балансировки, далее колесо балансируют (определяют величину дисбаланса). После проведения балансировки годные колеса маркируют краской согласно требования ГОСТ 10791-2011, снимают краном-укосиной со станка и устанавливают на стеллаж, для последующей передачи  мостовым краном г.п. 5т в накопитель гидравлического пресса. Колеса, требующие корректировки маркируют мелом в месте наибольшей величины дисбаланса (с указанием ее величины), снимают с балансировочного станка и подают на карусельный станок с ЧПУ, устанавливают на 4-х кулачковую планшайбу, маркировкой к предварительно смещенному к центру вращения (на расчетную величину) кулачку, колесо закрепляют. По управляющей программе (разработанной заказчиком) производится удаления необходимой величины дисбаланса. Колесо повторно балансируют, при необходимости операцию механической обработки повторяют.</w:t>
      </w:r>
    </w:p>
    <w:p w:rsidR="004E7B24" w:rsidRDefault="000E321F" w:rsidP="004E7B24">
      <w:pPr>
        <w:ind w:firstLine="708"/>
        <w:jc w:val="both"/>
        <w:rPr>
          <w:bCs/>
          <w:sz w:val="28"/>
          <w:szCs w:val="28"/>
        </w:rPr>
      </w:pPr>
      <w:r w:rsidRPr="000E321F">
        <w:rPr>
          <w:bCs/>
          <w:sz w:val="28"/>
          <w:szCs w:val="28"/>
        </w:rPr>
        <w:t>Тормозные диски растачивают на токарно-винторезных станках, к балансировочному станку (и гидропрессу) их подают мостовым краном в кассетах по 6 шт. Установка и снятие тормозных дисков для определения величины дисбаланса производится кран-укосиной 0,5 т. Превышающую нормативную величину дисбаланса удаляют на токарно-винторезном станке. Тормозной диск устанавливают в 4-х кулачковый патрон маркировкой к предварительно смещенному к центру вращения (на расчетную величину) кулачку. Производится удаления необходимой величины дисбаланса. Тормозной диск повторно балансируют, при необходимости операцию механической обработки повторяют.</w:t>
      </w:r>
    </w:p>
    <w:p w:rsidR="004E7B24" w:rsidRDefault="004E7B24" w:rsidP="004E7B24">
      <w:pPr>
        <w:ind w:firstLine="708"/>
        <w:jc w:val="both"/>
        <w:rPr>
          <w:bCs/>
          <w:sz w:val="28"/>
          <w:szCs w:val="28"/>
        </w:rPr>
      </w:pPr>
    </w:p>
    <w:p w:rsidR="004E7B24" w:rsidRDefault="000E321F" w:rsidP="004E7B24">
      <w:pPr>
        <w:ind w:firstLine="708"/>
        <w:jc w:val="both"/>
        <w:rPr>
          <w:b/>
          <w:bCs/>
          <w:sz w:val="28"/>
          <w:szCs w:val="28"/>
        </w:rPr>
      </w:pPr>
      <w:r w:rsidRPr="000E321F">
        <w:rPr>
          <w:b/>
          <w:bCs/>
          <w:sz w:val="28"/>
          <w:szCs w:val="28"/>
        </w:rPr>
        <w:t xml:space="preserve">5. Содержание операций, подлежащих выполнению на заказываемом </w:t>
      </w:r>
      <w:r w:rsidR="004E7B24">
        <w:rPr>
          <w:b/>
          <w:bCs/>
          <w:sz w:val="28"/>
          <w:szCs w:val="28"/>
        </w:rPr>
        <w:t>станке:</w:t>
      </w:r>
    </w:p>
    <w:p w:rsidR="004E7B24" w:rsidRDefault="000E321F" w:rsidP="004E7B24">
      <w:pPr>
        <w:ind w:firstLine="708"/>
        <w:jc w:val="both"/>
        <w:rPr>
          <w:b/>
          <w:bCs/>
          <w:sz w:val="28"/>
          <w:szCs w:val="28"/>
        </w:rPr>
      </w:pPr>
      <w:r w:rsidRPr="000E321F">
        <w:rPr>
          <w:sz w:val="28"/>
          <w:szCs w:val="28"/>
        </w:rPr>
        <w:t>5.1. Динамическая балансировка цельнокатаного колеса (тормозного диска) с определением дисбаланса (величины и расположения).</w:t>
      </w:r>
    </w:p>
    <w:p w:rsidR="004E7B24" w:rsidRDefault="000E321F" w:rsidP="004E7B24">
      <w:pPr>
        <w:ind w:firstLine="708"/>
        <w:jc w:val="both"/>
        <w:rPr>
          <w:b/>
          <w:bCs/>
          <w:sz w:val="28"/>
          <w:szCs w:val="28"/>
        </w:rPr>
      </w:pPr>
      <w:r w:rsidRPr="000E321F">
        <w:rPr>
          <w:sz w:val="28"/>
          <w:szCs w:val="28"/>
        </w:rPr>
        <w:t>5.2. Повторная (проверочная) балансировка.</w:t>
      </w:r>
    </w:p>
    <w:p w:rsidR="004E7B24" w:rsidRDefault="004E7B24" w:rsidP="004E7B24">
      <w:pPr>
        <w:ind w:firstLine="708"/>
        <w:jc w:val="both"/>
        <w:rPr>
          <w:b/>
          <w:bCs/>
          <w:sz w:val="28"/>
          <w:szCs w:val="28"/>
        </w:rPr>
      </w:pPr>
    </w:p>
    <w:p w:rsidR="004E7B24" w:rsidRDefault="000E321F" w:rsidP="004E7B24">
      <w:pPr>
        <w:ind w:firstLine="708"/>
        <w:jc w:val="both"/>
        <w:rPr>
          <w:b/>
          <w:bCs/>
          <w:sz w:val="28"/>
          <w:szCs w:val="28"/>
        </w:rPr>
      </w:pPr>
      <w:r w:rsidRPr="000E321F">
        <w:rPr>
          <w:b/>
          <w:bCs/>
          <w:sz w:val="28"/>
          <w:szCs w:val="28"/>
        </w:rPr>
        <w:t>6. Значение допустимых величин дисбаланса:</w:t>
      </w:r>
    </w:p>
    <w:p w:rsidR="004E7B24" w:rsidRDefault="000E321F" w:rsidP="004E7B24">
      <w:pPr>
        <w:ind w:firstLine="708"/>
        <w:jc w:val="both"/>
        <w:rPr>
          <w:b/>
          <w:bCs/>
          <w:sz w:val="28"/>
          <w:szCs w:val="28"/>
        </w:rPr>
      </w:pPr>
      <w:r w:rsidRPr="000E321F">
        <w:rPr>
          <w:sz w:val="28"/>
          <w:szCs w:val="28"/>
        </w:rPr>
        <w:t>6.1. Колеса, не более, г м         75</w:t>
      </w:r>
    </w:p>
    <w:p w:rsidR="004E7B24" w:rsidRDefault="000E321F" w:rsidP="004E7B24">
      <w:pPr>
        <w:ind w:firstLine="708"/>
        <w:jc w:val="both"/>
        <w:rPr>
          <w:b/>
          <w:bCs/>
          <w:sz w:val="28"/>
          <w:szCs w:val="28"/>
        </w:rPr>
      </w:pPr>
      <w:r w:rsidRPr="000E321F">
        <w:rPr>
          <w:sz w:val="28"/>
          <w:szCs w:val="28"/>
        </w:rPr>
        <w:t>6.2. Тормозного  диска, не более, г м    50</w:t>
      </w:r>
    </w:p>
    <w:p w:rsidR="004E7B24" w:rsidRDefault="004E7B24" w:rsidP="004E7B24">
      <w:pPr>
        <w:ind w:firstLine="708"/>
        <w:jc w:val="both"/>
        <w:rPr>
          <w:b/>
          <w:bCs/>
          <w:sz w:val="28"/>
          <w:szCs w:val="28"/>
        </w:rPr>
      </w:pPr>
    </w:p>
    <w:p w:rsidR="004E7B24" w:rsidRDefault="000E321F" w:rsidP="004E7B24">
      <w:pPr>
        <w:ind w:firstLine="708"/>
        <w:jc w:val="both"/>
        <w:rPr>
          <w:sz w:val="28"/>
          <w:szCs w:val="28"/>
        </w:rPr>
      </w:pPr>
      <w:r w:rsidRPr="000E321F">
        <w:rPr>
          <w:b/>
          <w:bCs/>
          <w:sz w:val="28"/>
          <w:szCs w:val="28"/>
        </w:rPr>
        <w:t xml:space="preserve">7. Ранее применявшееся оборудование на этой операции: </w:t>
      </w:r>
      <w:r w:rsidRPr="000E321F">
        <w:rPr>
          <w:sz w:val="28"/>
          <w:szCs w:val="28"/>
        </w:rPr>
        <w:t xml:space="preserve"> Нет аналога</w:t>
      </w:r>
    </w:p>
    <w:p w:rsidR="004E7B24" w:rsidRDefault="004E7B24" w:rsidP="004E7B24">
      <w:pPr>
        <w:ind w:firstLine="708"/>
        <w:jc w:val="both"/>
        <w:rPr>
          <w:sz w:val="28"/>
          <w:szCs w:val="28"/>
        </w:rPr>
      </w:pPr>
    </w:p>
    <w:p w:rsidR="004E7B24" w:rsidRDefault="000E321F" w:rsidP="004E7B24">
      <w:pPr>
        <w:ind w:firstLine="708"/>
        <w:jc w:val="both"/>
        <w:rPr>
          <w:b/>
          <w:sz w:val="28"/>
          <w:szCs w:val="28"/>
        </w:rPr>
      </w:pPr>
      <w:r w:rsidRPr="000E321F">
        <w:rPr>
          <w:b/>
          <w:sz w:val="28"/>
          <w:szCs w:val="28"/>
        </w:rPr>
        <w:t>8. Требования к оборудованию.</w:t>
      </w:r>
    </w:p>
    <w:p w:rsidR="000E321F" w:rsidRPr="004E7B24" w:rsidRDefault="000E321F" w:rsidP="004E7B24">
      <w:pPr>
        <w:ind w:firstLine="708"/>
        <w:jc w:val="both"/>
        <w:rPr>
          <w:b/>
          <w:bCs/>
          <w:sz w:val="28"/>
          <w:szCs w:val="28"/>
        </w:rPr>
      </w:pPr>
      <w:r w:rsidRPr="000E321F">
        <w:rPr>
          <w:sz w:val="28"/>
          <w:szCs w:val="28"/>
        </w:rPr>
        <w:t xml:space="preserve">8.1 Общие технические требования. </w:t>
      </w:r>
    </w:p>
    <w:p w:rsidR="004E7B24" w:rsidRDefault="000E321F" w:rsidP="000E321F">
      <w:pPr>
        <w:pStyle w:val="Default"/>
        <w:jc w:val="both"/>
        <w:rPr>
          <w:color w:val="auto"/>
          <w:sz w:val="28"/>
          <w:szCs w:val="28"/>
        </w:rPr>
      </w:pPr>
      <w:r w:rsidRPr="000E321F">
        <w:rPr>
          <w:color w:val="auto"/>
          <w:sz w:val="28"/>
          <w:szCs w:val="28"/>
        </w:rPr>
        <w:t>Оборудование балансировочного станка должно соответствовать требованиям ГОСТ 20076-2007 Вибрация. Станки балансировочные. Харак</w:t>
      </w:r>
      <w:r w:rsidR="004E7B24">
        <w:rPr>
          <w:color w:val="auto"/>
          <w:sz w:val="28"/>
          <w:szCs w:val="28"/>
        </w:rPr>
        <w:t>теристики и методы их проверки.</w:t>
      </w:r>
    </w:p>
    <w:p w:rsidR="000E321F" w:rsidRPr="000E321F" w:rsidRDefault="000E321F" w:rsidP="004E7B24">
      <w:pPr>
        <w:pStyle w:val="Default"/>
        <w:ind w:firstLine="708"/>
        <w:jc w:val="both"/>
        <w:rPr>
          <w:color w:val="auto"/>
          <w:sz w:val="28"/>
          <w:szCs w:val="28"/>
        </w:rPr>
      </w:pPr>
      <w:r w:rsidRPr="000E321F">
        <w:rPr>
          <w:color w:val="auto"/>
          <w:sz w:val="28"/>
          <w:szCs w:val="28"/>
        </w:rPr>
        <w:t xml:space="preserve">Технические характеристики балансировочного станка: </w:t>
      </w:r>
    </w:p>
    <w:p w:rsidR="000E321F" w:rsidRPr="000E321F" w:rsidRDefault="000E321F" w:rsidP="004E7B24">
      <w:pPr>
        <w:pStyle w:val="Default"/>
        <w:ind w:firstLine="708"/>
        <w:jc w:val="both"/>
        <w:rPr>
          <w:color w:val="auto"/>
          <w:sz w:val="28"/>
          <w:szCs w:val="28"/>
        </w:rPr>
      </w:pPr>
      <w:r w:rsidRPr="000E321F">
        <w:rPr>
          <w:color w:val="auto"/>
          <w:sz w:val="28"/>
          <w:szCs w:val="28"/>
        </w:rPr>
        <w:t xml:space="preserve">- масса уравновешиваемой детали 50 – 500 кг; </w:t>
      </w:r>
    </w:p>
    <w:p w:rsidR="000E321F" w:rsidRPr="000E321F" w:rsidRDefault="000E321F" w:rsidP="004E7B24">
      <w:pPr>
        <w:pStyle w:val="Default"/>
        <w:ind w:firstLine="708"/>
        <w:jc w:val="both"/>
        <w:rPr>
          <w:color w:val="auto"/>
          <w:sz w:val="28"/>
          <w:szCs w:val="28"/>
        </w:rPr>
      </w:pPr>
      <w:r w:rsidRPr="000E321F">
        <w:rPr>
          <w:color w:val="auto"/>
          <w:sz w:val="28"/>
          <w:szCs w:val="28"/>
        </w:rPr>
        <w:t>- максимальный диаметр детали 1500 мм;</w:t>
      </w:r>
    </w:p>
    <w:p w:rsidR="000E321F" w:rsidRPr="000E321F" w:rsidRDefault="000E321F" w:rsidP="004E7B24">
      <w:pPr>
        <w:pStyle w:val="Default"/>
        <w:ind w:firstLine="708"/>
        <w:jc w:val="both"/>
        <w:rPr>
          <w:color w:val="auto"/>
          <w:sz w:val="28"/>
          <w:szCs w:val="28"/>
        </w:rPr>
      </w:pPr>
      <w:r w:rsidRPr="000E321F">
        <w:rPr>
          <w:color w:val="auto"/>
          <w:sz w:val="28"/>
          <w:szCs w:val="28"/>
        </w:rPr>
        <w:t>- максимальная толщина детали 500 мм;</w:t>
      </w:r>
    </w:p>
    <w:p w:rsidR="000E321F" w:rsidRPr="000E321F" w:rsidRDefault="000E321F" w:rsidP="004E7B24">
      <w:pPr>
        <w:pStyle w:val="Default"/>
        <w:ind w:firstLine="708"/>
        <w:jc w:val="both"/>
        <w:rPr>
          <w:color w:val="auto"/>
          <w:sz w:val="28"/>
          <w:szCs w:val="28"/>
        </w:rPr>
      </w:pPr>
      <w:r w:rsidRPr="000E321F">
        <w:rPr>
          <w:color w:val="auto"/>
          <w:sz w:val="28"/>
          <w:szCs w:val="28"/>
        </w:rPr>
        <w:t>- минимально достижимый остаточный удельный дисбаланс до 5 г•мм/кг;</w:t>
      </w:r>
    </w:p>
    <w:p w:rsidR="000E321F" w:rsidRPr="000E321F" w:rsidRDefault="000E321F" w:rsidP="004E7B24">
      <w:pPr>
        <w:pStyle w:val="Default"/>
        <w:ind w:firstLine="708"/>
        <w:jc w:val="both"/>
        <w:rPr>
          <w:color w:val="auto"/>
          <w:sz w:val="28"/>
          <w:szCs w:val="28"/>
        </w:rPr>
      </w:pPr>
      <w:r w:rsidRPr="000E321F">
        <w:rPr>
          <w:color w:val="auto"/>
          <w:sz w:val="28"/>
          <w:szCs w:val="28"/>
        </w:rPr>
        <w:t xml:space="preserve">- частота вращения при </w:t>
      </w:r>
      <w:r w:rsidR="002C3C48">
        <w:rPr>
          <w:color w:val="auto"/>
          <w:sz w:val="28"/>
          <w:szCs w:val="28"/>
        </w:rPr>
        <w:t>балансировке 100 – 1500 об/мин;</w:t>
      </w:r>
    </w:p>
    <w:p w:rsidR="000E321F" w:rsidRPr="000E321F" w:rsidRDefault="000E321F" w:rsidP="004E7B24">
      <w:pPr>
        <w:pStyle w:val="Default"/>
        <w:ind w:firstLine="708"/>
        <w:jc w:val="both"/>
        <w:rPr>
          <w:color w:val="auto"/>
          <w:sz w:val="28"/>
          <w:szCs w:val="28"/>
        </w:rPr>
      </w:pPr>
      <w:r w:rsidRPr="000E321F">
        <w:rPr>
          <w:color w:val="auto"/>
          <w:sz w:val="28"/>
          <w:szCs w:val="28"/>
        </w:rPr>
        <w:t>- тип электродвигателя асинхронный, с регулируемой частотой;</w:t>
      </w:r>
    </w:p>
    <w:p w:rsidR="000E321F" w:rsidRPr="000E321F" w:rsidRDefault="000E321F" w:rsidP="004E7B24">
      <w:pPr>
        <w:pStyle w:val="Default"/>
        <w:ind w:firstLine="708"/>
        <w:jc w:val="both"/>
        <w:rPr>
          <w:color w:val="auto"/>
          <w:sz w:val="28"/>
          <w:szCs w:val="28"/>
        </w:rPr>
      </w:pPr>
      <w:r w:rsidRPr="000E321F">
        <w:rPr>
          <w:color w:val="auto"/>
          <w:sz w:val="28"/>
          <w:szCs w:val="28"/>
        </w:rPr>
        <w:lastRenderedPageBreak/>
        <w:t>- мощность электропривода 5.5 кВт;</w:t>
      </w:r>
    </w:p>
    <w:p w:rsidR="004E7B24" w:rsidRDefault="000E321F" w:rsidP="004E7B24">
      <w:pPr>
        <w:pStyle w:val="Default"/>
        <w:ind w:firstLine="708"/>
        <w:jc w:val="both"/>
        <w:rPr>
          <w:color w:val="auto"/>
          <w:sz w:val="28"/>
          <w:szCs w:val="28"/>
        </w:rPr>
      </w:pPr>
      <w:r w:rsidRPr="000E321F">
        <w:rPr>
          <w:color w:val="auto"/>
          <w:sz w:val="28"/>
          <w:szCs w:val="28"/>
        </w:rPr>
        <w:t>- доворот ротора до требуемого угла - автоматический, ручной.</w:t>
      </w:r>
    </w:p>
    <w:p w:rsidR="004E7B24" w:rsidRDefault="000E321F" w:rsidP="004E7B24">
      <w:pPr>
        <w:pStyle w:val="Default"/>
        <w:ind w:firstLine="708"/>
        <w:jc w:val="both"/>
        <w:rPr>
          <w:color w:val="auto"/>
          <w:sz w:val="28"/>
          <w:szCs w:val="28"/>
        </w:rPr>
      </w:pPr>
      <w:r w:rsidRPr="000E321F">
        <w:rPr>
          <w:color w:val="auto"/>
          <w:sz w:val="28"/>
          <w:szCs w:val="28"/>
        </w:rPr>
        <w:t>8.2 Требования к фундаменту - допускается установка станка на обычный жесткий пол в цехе толщиной на менее 100 мм с обязательным креплением анкерными болтами к полу, рекомендуется установка станка на специальный бетонный виброизолированный фундамент.</w:t>
      </w:r>
    </w:p>
    <w:p w:rsidR="004E7B24" w:rsidRDefault="004E7B24" w:rsidP="004E7B24">
      <w:pPr>
        <w:pStyle w:val="Default"/>
        <w:ind w:firstLine="708"/>
        <w:jc w:val="both"/>
        <w:rPr>
          <w:color w:val="auto"/>
          <w:sz w:val="28"/>
          <w:szCs w:val="28"/>
        </w:rPr>
      </w:pPr>
      <w:r>
        <w:rPr>
          <w:color w:val="auto"/>
          <w:sz w:val="28"/>
          <w:szCs w:val="28"/>
        </w:rPr>
        <w:t>8.3 Требования к надежности</w:t>
      </w:r>
      <w:r w:rsidR="002C3C48">
        <w:rPr>
          <w:color w:val="auto"/>
          <w:sz w:val="28"/>
          <w:szCs w:val="28"/>
        </w:rPr>
        <w:t>.</w:t>
      </w:r>
    </w:p>
    <w:p w:rsidR="004E7B24" w:rsidRDefault="000E321F" w:rsidP="004E7B24">
      <w:pPr>
        <w:pStyle w:val="Default"/>
        <w:ind w:firstLine="708"/>
        <w:jc w:val="both"/>
        <w:rPr>
          <w:color w:val="auto"/>
          <w:sz w:val="28"/>
          <w:szCs w:val="28"/>
        </w:rPr>
      </w:pPr>
      <w:r w:rsidRPr="000E321F">
        <w:rPr>
          <w:color w:val="auto"/>
          <w:sz w:val="28"/>
          <w:szCs w:val="28"/>
        </w:rPr>
        <w:t>Балансировочный станок по надежности и долговечности должен соответствоват</w:t>
      </w:r>
      <w:r w:rsidR="002C3C48">
        <w:rPr>
          <w:color w:val="auto"/>
          <w:sz w:val="28"/>
          <w:szCs w:val="28"/>
        </w:rPr>
        <w:t>ь требованиям ГОСТ27.002-89.</w:t>
      </w:r>
    </w:p>
    <w:p w:rsidR="000E321F" w:rsidRPr="000E321F" w:rsidRDefault="000E321F" w:rsidP="004E7B24">
      <w:pPr>
        <w:pStyle w:val="Default"/>
        <w:ind w:firstLine="708"/>
        <w:jc w:val="both"/>
        <w:rPr>
          <w:color w:val="auto"/>
          <w:sz w:val="28"/>
          <w:szCs w:val="28"/>
        </w:rPr>
      </w:pPr>
      <w:r w:rsidRPr="000E321F">
        <w:rPr>
          <w:color w:val="auto"/>
          <w:sz w:val="28"/>
          <w:szCs w:val="28"/>
        </w:rPr>
        <w:t xml:space="preserve">Показатели надежности по ГОСТ27.002-89 приведены в табл. 1 </w:t>
      </w:r>
    </w:p>
    <w:p w:rsidR="000E321F" w:rsidRPr="000E321F" w:rsidRDefault="000E321F" w:rsidP="004E7B24">
      <w:pPr>
        <w:pStyle w:val="af4"/>
        <w:jc w:val="right"/>
        <w:rPr>
          <w:rFonts w:ascii="Times New Roman" w:hAnsi="Times New Roman" w:cs="Times New Roman"/>
          <w:b w:val="0"/>
          <w:bCs w:val="0"/>
          <w:sz w:val="28"/>
          <w:szCs w:val="28"/>
        </w:rPr>
      </w:pPr>
      <w:r w:rsidRPr="000E321F">
        <w:rPr>
          <w:rFonts w:ascii="Times New Roman" w:hAnsi="Times New Roman" w:cs="Times New Roman"/>
          <w:b w:val="0"/>
          <w:bCs w:val="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842"/>
      </w:tblGrid>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Установленная безотказная наработка в сутки, ч </w:t>
            </w:r>
          </w:p>
        </w:tc>
        <w:tc>
          <w:tcPr>
            <w:tcW w:w="1842" w:type="dxa"/>
          </w:tcPr>
          <w:p w:rsidR="000E321F" w:rsidRPr="000E321F" w:rsidRDefault="000E321F" w:rsidP="000E321F">
            <w:pPr>
              <w:pStyle w:val="Default"/>
              <w:rPr>
                <w:color w:val="auto"/>
                <w:sz w:val="28"/>
                <w:szCs w:val="28"/>
              </w:rPr>
            </w:pPr>
            <w:r w:rsidRPr="000E321F">
              <w:rPr>
                <w:color w:val="auto"/>
                <w:sz w:val="28"/>
                <w:szCs w:val="28"/>
              </w:rPr>
              <w:t xml:space="preserve">не менее 16 </w:t>
            </w:r>
          </w:p>
        </w:tc>
      </w:tr>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Установленная безотказная наработка в неделю, ч </w:t>
            </w:r>
          </w:p>
        </w:tc>
        <w:tc>
          <w:tcPr>
            <w:tcW w:w="1842" w:type="dxa"/>
          </w:tcPr>
          <w:p w:rsidR="000E321F" w:rsidRPr="000E321F" w:rsidRDefault="000E321F" w:rsidP="000E321F">
            <w:pPr>
              <w:pStyle w:val="Default"/>
              <w:rPr>
                <w:color w:val="auto"/>
                <w:sz w:val="28"/>
                <w:szCs w:val="28"/>
              </w:rPr>
            </w:pPr>
            <w:r w:rsidRPr="000E321F">
              <w:rPr>
                <w:color w:val="auto"/>
                <w:sz w:val="28"/>
                <w:szCs w:val="28"/>
              </w:rPr>
              <w:t xml:space="preserve">не менее 80 </w:t>
            </w:r>
          </w:p>
        </w:tc>
      </w:tr>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Установленная безотказная наработка, ч </w:t>
            </w:r>
          </w:p>
        </w:tc>
        <w:tc>
          <w:tcPr>
            <w:tcW w:w="1842" w:type="dxa"/>
          </w:tcPr>
          <w:p w:rsidR="000E321F" w:rsidRPr="000E321F" w:rsidRDefault="000E321F" w:rsidP="000E321F">
            <w:pPr>
              <w:pStyle w:val="Default"/>
              <w:rPr>
                <w:color w:val="auto"/>
                <w:sz w:val="28"/>
                <w:szCs w:val="28"/>
              </w:rPr>
            </w:pPr>
            <w:r w:rsidRPr="000E321F">
              <w:rPr>
                <w:color w:val="auto"/>
                <w:sz w:val="28"/>
                <w:szCs w:val="28"/>
              </w:rPr>
              <w:t xml:space="preserve">не менее 500 </w:t>
            </w:r>
          </w:p>
        </w:tc>
      </w:tr>
      <w:tr w:rsidR="000E321F" w:rsidRPr="000E321F" w:rsidTr="004E7B24">
        <w:trPr>
          <w:trHeight w:val="70"/>
        </w:trPr>
        <w:tc>
          <w:tcPr>
            <w:tcW w:w="8472" w:type="dxa"/>
          </w:tcPr>
          <w:p w:rsidR="000E321F" w:rsidRPr="000E321F" w:rsidRDefault="000E321F" w:rsidP="000E321F">
            <w:pPr>
              <w:pStyle w:val="Default"/>
              <w:rPr>
                <w:color w:val="auto"/>
                <w:sz w:val="28"/>
                <w:szCs w:val="28"/>
              </w:rPr>
            </w:pPr>
            <w:r w:rsidRPr="000E321F">
              <w:rPr>
                <w:color w:val="auto"/>
                <w:sz w:val="28"/>
                <w:szCs w:val="28"/>
              </w:rPr>
              <w:t xml:space="preserve">Показатели долговечности: </w:t>
            </w:r>
          </w:p>
        </w:tc>
        <w:tc>
          <w:tcPr>
            <w:tcW w:w="1842" w:type="dxa"/>
          </w:tcPr>
          <w:p w:rsidR="000E321F" w:rsidRPr="000E321F" w:rsidRDefault="000E321F" w:rsidP="004E7B24">
            <w:pPr>
              <w:pStyle w:val="af4"/>
              <w:spacing w:before="0" w:after="0"/>
              <w:jc w:val="left"/>
              <w:rPr>
                <w:rFonts w:ascii="Times New Roman" w:hAnsi="Times New Roman" w:cs="Times New Roman"/>
                <w:b w:val="0"/>
                <w:bCs w:val="0"/>
                <w:sz w:val="28"/>
                <w:szCs w:val="28"/>
              </w:rPr>
            </w:pPr>
          </w:p>
        </w:tc>
      </w:tr>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Установленный срок службы до следующего капитального ремонта при 2-х сменной работе по 12ч., лет </w:t>
            </w:r>
          </w:p>
        </w:tc>
        <w:tc>
          <w:tcPr>
            <w:tcW w:w="1842" w:type="dxa"/>
          </w:tcPr>
          <w:p w:rsidR="000E321F" w:rsidRPr="000E321F" w:rsidRDefault="000E321F" w:rsidP="000E321F">
            <w:pPr>
              <w:pStyle w:val="af4"/>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5</w:t>
            </w:r>
          </w:p>
        </w:tc>
      </w:tr>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Установленный ресурс по точности до первого среднего ремонта, тыс. ч </w:t>
            </w:r>
          </w:p>
        </w:tc>
        <w:tc>
          <w:tcPr>
            <w:tcW w:w="1842" w:type="dxa"/>
          </w:tcPr>
          <w:p w:rsidR="000E321F" w:rsidRPr="000E321F" w:rsidRDefault="000E321F" w:rsidP="000E321F">
            <w:pPr>
              <w:pStyle w:val="af4"/>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7</w:t>
            </w:r>
          </w:p>
        </w:tc>
      </w:tr>
      <w:tr w:rsidR="000E321F" w:rsidRPr="000E321F" w:rsidTr="004E7B24">
        <w:tc>
          <w:tcPr>
            <w:tcW w:w="8472" w:type="dxa"/>
          </w:tcPr>
          <w:p w:rsidR="000E321F" w:rsidRPr="000E321F" w:rsidRDefault="000E321F" w:rsidP="000E321F">
            <w:pPr>
              <w:pStyle w:val="Default"/>
              <w:rPr>
                <w:color w:val="auto"/>
                <w:sz w:val="28"/>
                <w:szCs w:val="28"/>
              </w:rPr>
            </w:pPr>
            <w:r w:rsidRPr="000E321F">
              <w:rPr>
                <w:color w:val="auto"/>
                <w:sz w:val="28"/>
                <w:szCs w:val="28"/>
              </w:rPr>
              <w:t xml:space="preserve">Срок службы узлов балансировочного станка (не менее), лет </w:t>
            </w:r>
          </w:p>
        </w:tc>
        <w:tc>
          <w:tcPr>
            <w:tcW w:w="1842" w:type="dxa"/>
          </w:tcPr>
          <w:p w:rsidR="000E321F" w:rsidRPr="000E321F" w:rsidRDefault="000E321F" w:rsidP="004E7B24">
            <w:pPr>
              <w:pStyle w:val="af4"/>
              <w:spacing w:before="0" w:after="0"/>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10</w:t>
            </w:r>
          </w:p>
        </w:tc>
      </w:tr>
    </w:tbl>
    <w:p w:rsidR="004E7B24" w:rsidRDefault="004E7B24" w:rsidP="000E321F">
      <w:pPr>
        <w:pStyle w:val="Default"/>
        <w:jc w:val="both"/>
        <w:rPr>
          <w:color w:val="auto"/>
          <w:sz w:val="28"/>
          <w:szCs w:val="28"/>
        </w:rPr>
      </w:pPr>
    </w:p>
    <w:p w:rsidR="000E321F" w:rsidRPr="000E321F" w:rsidRDefault="000E321F" w:rsidP="002C0C88">
      <w:pPr>
        <w:pStyle w:val="Default"/>
        <w:ind w:firstLine="709"/>
        <w:jc w:val="both"/>
        <w:rPr>
          <w:color w:val="auto"/>
          <w:sz w:val="28"/>
          <w:szCs w:val="28"/>
        </w:rPr>
      </w:pPr>
      <w:r w:rsidRPr="000E321F">
        <w:rPr>
          <w:color w:val="auto"/>
          <w:sz w:val="28"/>
          <w:szCs w:val="28"/>
        </w:rPr>
        <w:t>Показатели надежности и долговечности могут быть обеспечены только при условии выполнения потребителем правил хранения, транспортирования, монтажа и эксплуатации, при выполнении планово-предупредительных ремонтов в сроки и объемах, предусмотренных системой ППР.</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Примечание: При определении показателей надежности принята классификация отказов: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Отказ – нарушение работоспособности узлов, приводящее к прекращению выполнения заданных функций, при этом не учитываются следующие кратковременные простои: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простои, вызванные нарушением инструкции по эксплуатации и установленной системой технического обслуживания и планово-предупредительных ремонтов;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простои, устраняемые оператором, наладчиком или ремонтной службой с использованием ЗИП, при условии, если суммарное время их устранения не превышает 30 мин в сутки;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простои, связанные с нарушением электропитания. </w:t>
      </w:r>
    </w:p>
    <w:p w:rsidR="000E321F" w:rsidRPr="000E321F" w:rsidRDefault="000E321F" w:rsidP="002C0C88">
      <w:pPr>
        <w:pStyle w:val="Default"/>
        <w:ind w:firstLine="709"/>
        <w:jc w:val="both"/>
        <w:rPr>
          <w:color w:val="auto"/>
          <w:sz w:val="28"/>
          <w:szCs w:val="28"/>
        </w:rPr>
      </w:pPr>
      <w:r w:rsidRPr="000E321F">
        <w:rPr>
          <w:color w:val="auto"/>
          <w:sz w:val="28"/>
          <w:szCs w:val="28"/>
        </w:rPr>
        <w:t>8.4 Технические требования</w:t>
      </w:r>
      <w:r w:rsidR="004E7B24">
        <w:rPr>
          <w:color w:val="auto"/>
          <w:sz w:val="28"/>
          <w:szCs w:val="28"/>
        </w:rPr>
        <w:t xml:space="preserve"> к электрическому оборудованию.</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Электрооборудование должно поставляться комплектно с технологическим оборудованием с выполненными кабельными разводками. Разводки должны заканчиваться клеммными коробками. Установку электрооборудования предусматривать в шкафах.  В схемах управления электроприводами должны быть предусмотрены блокировки, предотвращающие аварийные режимы работы. Управление электроприводами должно предусматриваться при помощи бесконтактной аппаратуры. При выборе электродвигателей должен быть предусмотрен запас по мощности не менее 20% от расчетных значений. </w:t>
      </w:r>
    </w:p>
    <w:p w:rsidR="000E321F" w:rsidRPr="000E321F" w:rsidRDefault="000E321F" w:rsidP="002C0C88">
      <w:pPr>
        <w:pStyle w:val="Default"/>
        <w:ind w:firstLine="709"/>
        <w:jc w:val="both"/>
        <w:rPr>
          <w:color w:val="auto"/>
          <w:sz w:val="28"/>
          <w:szCs w:val="28"/>
        </w:rPr>
      </w:pPr>
      <w:r w:rsidRPr="000E321F">
        <w:rPr>
          <w:color w:val="auto"/>
          <w:sz w:val="28"/>
          <w:szCs w:val="28"/>
        </w:rPr>
        <w:lastRenderedPageBreak/>
        <w:t xml:space="preserve">Электроаппаратура должна поставляться в виде комплектных крупноблочных устройств. </w:t>
      </w:r>
    </w:p>
    <w:p w:rsidR="000E321F" w:rsidRPr="000E321F" w:rsidRDefault="000E321F" w:rsidP="002C0C88">
      <w:pPr>
        <w:pStyle w:val="Default"/>
        <w:ind w:firstLine="709"/>
        <w:jc w:val="both"/>
        <w:rPr>
          <w:color w:val="auto"/>
          <w:sz w:val="28"/>
          <w:szCs w:val="28"/>
        </w:rPr>
      </w:pPr>
    </w:p>
    <w:p w:rsidR="000E321F" w:rsidRPr="000E321F" w:rsidRDefault="000E321F" w:rsidP="002C0C88">
      <w:pPr>
        <w:pStyle w:val="Default"/>
        <w:ind w:firstLine="709"/>
        <w:jc w:val="both"/>
        <w:rPr>
          <w:b/>
          <w:color w:val="auto"/>
          <w:sz w:val="28"/>
          <w:szCs w:val="28"/>
        </w:rPr>
      </w:pPr>
      <w:r w:rsidRPr="000E321F">
        <w:rPr>
          <w:b/>
          <w:color w:val="auto"/>
          <w:sz w:val="28"/>
          <w:szCs w:val="28"/>
        </w:rPr>
        <w:t xml:space="preserve">9. Требования к технической документации. </w:t>
      </w:r>
    </w:p>
    <w:p w:rsidR="000E321F" w:rsidRPr="000E321F" w:rsidRDefault="000E321F" w:rsidP="002C0C88">
      <w:pPr>
        <w:pStyle w:val="Default"/>
        <w:ind w:firstLine="709"/>
        <w:jc w:val="both"/>
        <w:rPr>
          <w:color w:val="auto"/>
          <w:sz w:val="28"/>
          <w:szCs w:val="28"/>
        </w:rPr>
      </w:pPr>
      <w:r w:rsidRPr="000E321F">
        <w:rPr>
          <w:color w:val="auto"/>
          <w:sz w:val="28"/>
          <w:szCs w:val="28"/>
        </w:rPr>
        <w:t>9.1</w:t>
      </w:r>
      <w:r w:rsidR="002C0C88">
        <w:rPr>
          <w:color w:val="auto"/>
          <w:sz w:val="28"/>
          <w:szCs w:val="28"/>
        </w:rPr>
        <w:t>.</w:t>
      </w:r>
      <w:r w:rsidRPr="000E321F">
        <w:rPr>
          <w:color w:val="auto"/>
          <w:sz w:val="28"/>
          <w:szCs w:val="28"/>
        </w:rPr>
        <w:t xml:space="preserve"> Стадийность разработки, объем и состав документации.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Поставляемая техническая документация должна удовлетворять требованиям действующих Российских норм конструкторской документации. Документация должна быть выполнена на русском языке в метрической системе мер и технической системе единиц измерения СИ. Стадийность разработки по ГОСТ 2.103-2013 (до 01.07.2015 ГОСТ 2.103-68), виды и комплектность конструкторских документов должны соответствовать ГОСТ 2.102-2013 и могут быть уточнены Заказчиком. </w:t>
      </w:r>
    </w:p>
    <w:p w:rsidR="000E321F" w:rsidRPr="000E321F" w:rsidRDefault="000E321F" w:rsidP="002C0C88">
      <w:pPr>
        <w:pStyle w:val="Default"/>
        <w:ind w:firstLine="709"/>
        <w:jc w:val="both"/>
        <w:rPr>
          <w:color w:val="auto"/>
          <w:sz w:val="28"/>
          <w:szCs w:val="28"/>
        </w:rPr>
      </w:pPr>
      <w:r w:rsidRPr="000E321F">
        <w:rPr>
          <w:color w:val="auto"/>
          <w:sz w:val="28"/>
          <w:szCs w:val="28"/>
        </w:rPr>
        <w:t>9.2</w:t>
      </w:r>
      <w:r w:rsidR="002C0C88">
        <w:rPr>
          <w:color w:val="auto"/>
          <w:sz w:val="28"/>
          <w:szCs w:val="28"/>
        </w:rPr>
        <w:t>.</w:t>
      </w:r>
      <w:r w:rsidRPr="000E321F">
        <w:rPr>
          <w:color w:val="auto"/>
          <w:sz w:val="28"/>
          <w:szCs w:val="28"/>
        </w:rPr>
        <w:t xml:space="preserve"> Иная техническая документация.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Комплект технической документации должен включать документацию, необходимую для выполнения Заказчиком монтажа, наладки, пуска и эксплуатации оборудования в том числе: </w:t>
      </w:r>
    </w:p>
    <w:p w:rsidR="000E321F" w:rsidRPr="000E321F" w:rsidRDefault="000E321F" w:rsidP="002C0C88">
      <w:pPr>
        <w:pStyle w:val="Default"/>
        <w:spacing w:after="37"/>
        <w:ind w:firstLine="709"/>
        <w:jc w:val="both"/>
        <w:rPr>
          <w:color w:val="auto"/>
          <w:sz w:val="28"/>
          <w:szCs w:val="28"/>
        </w:rPr>
      </w:pPr>
      <w:r w:rsidRPr="000E321F">
        <w:rPr>
          <w:color w:val="auto"/>
          <w:sz w:val="28"/>
          <w:szCs w:val="28"/>
        </w:rPr>
        <w:t xml:space="preserve">- Рабочие чертежи со спецификациями быстроизнашивающихся деталей, инструмента с указанием срока службы и частотой замены. </w:t>
      </w:r>
    </w:p>
    <w:p w:rsidR="000E321F" w:rsidRPr="000E321F" w:rsidRDefault="000E321F" w:rsidP="002C0C88">
      <w:pPr>
        <w:pStyle w:val="Default"/>
        <w:spacing w:after="37"/>
        <w:ind w:firstLine="709"/>
        <w:jc w:val="both"/>
        <w:rPr>
          <w:color w:val="auto"/>
          <w:sz w:val="28"/>
          <w:szCs w:val="28"/>
        </w:rPr>
      </w:pPr>
      <w:r w:rsidRPr="000E321F">
        <w:rPr>
          <w:color w:val="auto"/>
          <w:sz w:val="28"/>
          <w:szCs w:val="28"/>
        </w:rPr>
        <w:t xml:space="preserve">- Чертежи всех коммуникаций в пределах оборудования. </w:t>
      </w:r>
    </w:p>
    <w:p w:rsidR="000E321F" w:rsidRPr="000E321F" w:rsidRDefault="000E321F" w:rsidP="002C0C88">
      <w:pPr>
        <w:pStyle w:val="Default"/>
        <w:spacing w:after="37"/>
        <w:ind w:firstLine="709"/>
        <w:jc w:val="both"/>
        <w:rPr>
          <w:color w:val="auto"/>
          <w:sz w:val="28"/>
          <w:szCs w:val="28"/>
        </w:rPr>
      </w:pPr>
      <w:r w:rsidRPr="000E321F">
        <w:rPr>
          <w:color w:val="auto"/>
          <w:sz w:val="28"/>
          <w:szCs w:val="28"/>
        </w:rPr>
        <w:t xml:space="preserve">- Проект электрической части в составе: элементных схем, план-схем расположения датчиков, электромагнитов, электродвигателей с обозначениями согласно принципиальных схем, общих видов шкафов, панелей, пультов со спецификацией установленного на них эл.оборудования и с указанием всех каталожных номеров, монтажных схем, схем присоединений, чертежей размещения с привязками электрооборудования, к которому кабели подводятся при монтаже оборудования, комплектности поставки оборудования.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Проект автоматизации в составе: структурных, принципиальных схем, общих видов щитов, требования к электропитанию, заземлению, планы расположения оборудования и кабельных трасс, трубных разводок, спецификации оборудования автоматизации, а также щитов и пультов, пакеты прикладного и базового программного обеспечения. </w:t>
      </w:r>
    </w:p>
    <w:p w:rsidR="000E321F" w:rsidRPr="002C0C88" w:rsidRDefault="000E321F" w:rsidP="002C0C88">
      <w:pPr>
        <w:pStyle w:val="Default"/>
        <w:ind w:firstLine="709"/>
        <w:jc w:val="both"/>
        <w:rPr>
          <w:color w:val="auto"/>
          <w:sz w:val="28"/>
          <w:szCs w:val="28"/>
        </w:rPr>
      </w:pPr>
      <w:r w:rsidRPr="000E321F">
        <w:rPr>
          <w:color w:val="auto"/>
          <w:sz w:val="28"/>
          <w:szCs w:val="28"/>
        </w:rPr>
        <w:t xml:space="preserve">- </w:t>
      </w:r>
      <w:r w:rsidRPr="002C0C88">
        <w:rPr>
          <w:color w:val="auto"/>
          <w:sz w:val="28"/>
          <w:szCs w:val="28"/>
        </w:rPr>
        <w:t>Иная эксплуатационная документация в соответствии</w:t>
      </w:r>
      <w:r w:rsidR="004E7B24" w:rsidRPr="002C0C88">
        <w:rPr>
          <w:color w:val="auto"/>
          <w:sz w:val="28"/>
          <w:szCs w:val="28"/>
        </w:rPr>
        <w:t xml:space="preserve"> с требованиями ГОСТ 2.601-2013.</w:t>
      </w:r>
    </w:p>
    <w:p w:rsidR="004E7B24" w:rsidRPr="002C0C88" w:rsidRDefault="000E321F" w:rsidP="002C0C88">
      <w:pPr>
        <w:pStyle w:val="Default"/>
        <w:ind w:firstLine="709"/>
        <w:jc w:val="both"/>
        <w:rPr>
          <w:color w:val="auto"/>
          <w:sz w:val="28"/>
          <w:szCs w:val="28"/>
        </w:rPr>
      </w:pPr>
      <w:r w:rsidRPr="002C0C88">
        <w:rPr>
          <w:color w:val="auto"/>
          <w:sz w:val="28"/>
          <w:szCs w:val="28"/>
        </w:rPr>
        <w:t>9.3</w:t>
      </w:r>
      <w:r w:rsidR="002C0C88">
        <w:rPr>
          <w:color w:val="auto"/>
          <w:sz w:val="28"/>
          <w:szCs w:val="28"/>
        </w:rPr>
        <w:t>.</w:t>
      </w:r>
      <w:r w:rsidRPr="002C0C88">
        <w:rPr>
          <w:color w:val="auto"/>
          <w:sz w:val="28"/>
          <w:szCs w:val="28"/>
        </w:rPr>
        <w:t xml:space="preserve"> Требован</w:t>
      </w:r>
      <w:r w:rsidR="004E7B24" w:rsidRPr="002C0C88">
        <w:rPr>
          <w:color w:val="auto"/>
          <w:sz w:val="28"/>
          <w:szCs w:val="28"/>
        </w:rPr>
        <w:t>ия к передаваемой документации.</w:t>
      </w:r>
    </w:p>
    <w:p w:rsidR="000E321F" w:rsidRPr="002C0C88" w:rsidRDefault="000E321F" w:rsidP="002C0C88">
      <w:pPr>
        <w:pStyle w:val="Default"/>
        <w:ind w:firstLine="709"/>
        <w:jc w:val="both"/>
        <w:rPr>
          <w:bCs/>
          <w:sz w:val="28"/>
          <w:szCs w:val="28"/>
        </w:rPr>
      </w:pPr>
      <w:r w:rsidRPr="002C0C88">
        <w:rPr>
          <w:bCs/>
          <w:sz w:val="28"/>
          <w:szCs w:val="28"/>
        </w:rPr>
        <w:t>Техническая документация выполняется Исполнителем с применением ПЭВМ и выдается Заказчику в скомплектованном виде в 2-х экземплярах на бумажных носителях и на электронном носителе информации (оптическом диске). Электронная версия поставляется в виде файлов чертежей, выполненных в графическом редакторе (в формате «*.dwg») и в виде файлов отсканированных изображений оформленной с соответствующими подписями документации (в формате «*.pdf» или «*.tif»). Названия файлов должны соответствовать обозначениям чертежей, документов. Поставка в других форматах согласовывается с Заказчиком. Изменения в переданную документацию производятся в соответствии с ГОСТ 2.503-2013.</w:t>
      </w:r>
    </w:p>
    <w:p w:rsidR="000E321F" w:rsidRPr="000E321F" w:rsidRDefault="000E321F" w:rsidP="002C0C88">
      <w:pPr>
        <w:pStyle w:val="Default"/>
        <w:ind w:firstLine="709"/>
        <w:jc w:val="both"/>
        <w:rPr>
          <w:color w:val="auto"/>
          <w:sz w:val="28"/>
          <w:szCs w:val="28"/>
        </w:rPr>
      </w:pPr>
    </w:p>
    <w:p w:rsidR="000E321F" w:rsidRPr="000E321F" w:rsidRDefault="000E321F" w:rsidP="002C0C88">
      <w:pPr>
        <w:pStyle w:val="Default"/>
        <w:ind w:firstLine="709"/>
        <w:jc w:val="both"/>
        <w:rPr>
          <w:b/>
          <w:color w:val="auto"/>
          <w:sz w:val="28"/>
          <w:szCs w:val="28"/>
        </w:rPr>
      </w:pPr>
      <w:r w:rsidRPr="000E321F">
        <w:rPr>
          <w:b/>
          <w:color w:val="auto"/>
          <w:sz w:val="28"/>
          <w:szCs w:val="28"/>
        </w:rPr>
        <w:t>10. Требования к проведению приемочных испытаний</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Приемочные испытания готового оборудования проводит совместная комиссия завода-изготовителя и организации, которая выполнила монтаж </w:t>
      </w:r>
      <w:r w:rsidRPr="000E321F">
        <w:rPr>
          <w:color w:val="auto"/>
          <w:sz w:val="28"/>
          <w:szCs w:val="28"/>
        </w:rPr>
        <w:lastRenderedPageBreak/>
        <w:t>оборудования с участием заказчика. Приемо-сдаточным испытаниям подвергается оборудование на соответствие техническому заданию. Завод-изготовитель заранее вызывает представителя заказчика для участия в приемо-сдаточных испытаниях оборудования на площадке завода-изготовителя. Дата испытаний определяется заводом-изготовителем. Испытания проводятся на 2-х изделиях каждого вида, указанных в п.3. Предъявительские испытания проводит ОТК завода-изготовителя. Допускается совмещение предъявительских и приемо-сдаточных испытаний. Разработка, изготовление, приемка и поставка оборудования производится по настоящему техническому заданию в соответствие с требованием ГОСТ 15001-88.</w:t>
      </w:r>
      <w:r w:rsidR="004E7B24">
        <w:rPr>
          <w:color w:val="auto"/>
          <w:sz w:val="28"/>
          <w:szCs w:val="28"/>
        </w:rPr>
        <w:t xml:space="preserve"> </w:t>
      </w:r>
      <w:r w:rsidRPr="000E321F">
        <w:rPr>
          <w:color w:val="auto"/>
          <w:sz w:val="28"/>
          <w:szCs w:val="28"/>
        </w:rPr>
        <w:t>Оборудование должно быть принято отделом технического контроля завода-изготовителя.</w:t>
      </w:r>
    </w:p>
    <w:p w:rsidR="000E321F" w:rsidRPr="000E321F" w:rsidRDefault="000E321F" w:rsidP="002C0C88">
      <w:pPr>
        <w:pStyle w:val="Default"/>
        <w:ind w:firstLine="709"/>
        <w:jc w:val="both"/>
        <w:rPr>
          <w:color w:val="auto"/>
          <w:sz w:val="28"/>
          <w:szCs w:val="28"/>
        </w:rPr>
      </w:pPr>
    </w:p>
    <w:p w:rsidR="000E321F" w:rsidRPr="000E321F" w:rsidRDefault="000E321F" w:rsidP="002C0C88">
      <w:pPr>
        <w:pStyle w:val="Default"/>
        <w:ind w:firstLine="709"/>
        <w:rPr>
          <w:b/>
          <w:color w:val="auto"/>
          <w:sz w:val="28"/>
          <w:szCs w:val="28"/>
        </w:rPr>
      </w:pPr>
      <w:r w:rsidRPr="000E321F">
        <w:rPr>
          <w:b/>
          <w:color w:val="auto"/>
          <w:sz w:val="28"/>
          <w:szCs w:val="28"/>
        </w:rPr>
        <w:t>11. Требования по промышленной безопасности и охране окружающей среды.</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Разрабатываемое 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Правила безопасности при получении, транспортировании, использовании расплавов черных и цветных металлов и сплавов на основе этих расплавов (ПБ): </w:t>
      </w:r>
    </w:p>
    <w:p w:rsidR="000E321F" w:rsidRPr="000E321F" w:rsidRDefault="000E321F" w:rsidP="002C0C88">
      <w:pPr>
        <w:pStyle w:val="Default"/>
        <w:spacing w:after="37"/>
        <w:ind w:firstLine="709"/>
        <w:jc w:val="both"/>
        <w:rPr>
          <w:color w:val="auto"/>
          <w:sz w:val="28"/>
          <w:szCs w:val="28"/>
        </w:rPr>
      </w:pPr>
      <w:r w:rsidRPr="000E321F">
        <w:rPr>
          <w:color w:val="auto"/>
          <w:sz w:val="28"/>
          <w:szCs w:val="28"/>
        </w:rPr>
        <w:t xml:space="preserve">- предоставить временные инструкции на русском языке по безопасному ведению технологического процесса и эксплуатации поставляемого оборудования (п.21 ПБ); </w:t>
      </w:r>
    </w:p>
    <w:p w:rsidR="000E321F" w:rsidRPr="000E321F" w:rsidRDefault="000E321F" w:rsidP="002C0C88">
      <w:pPr>
        <w:pStyle w:val="Default"/>
        <w:spacing w:after="37"/>
        <w:ind w:firstLine="709"/>
        <w:jc w:val="both"/>
        <w:rPr>
          <w:color w:val="auto"/>
          <w:sz w:val="28"/>
          <w:szCs w:val="28"/>
        </w:rPr>
      </w:pPr>
      <w:r w:rsidRPr="000E321F">
        <w:rPr>
          <w:color w:val="auto"/>
          <w:sz w:val="28"/>
          <w:szCs w:val="28"/>
        </w:rPr>
        <w:t xml:space="preserve">- предусмотреть технологическую, предупредительную и аварийную сигнализации, срабатывающих при нарушении установленного режима работы (п.254 ПБ);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различные режимы управления одними и теми же операциями должны иметь блокировки, исключающие возможность одновременного их включения (п.254 ПБ); </w:t>
      </w:r>
    </w:p>
    <w:p w:rsidR="000E321F" w:rsidRPr="000E321F" w:rsidRDefault="000E321F" w:rsidP="002C0C88">
      <w:pPr>
        <w:pStyle w:val="Default"/>
        <w:ind w:firstLine="709"/>
        <w:jc w:val="both"/>
        <w:rPr>
          <w:color w:val="auto"/>
          <w:sz w:val="28"/>
          <w:szCs w:val="28"/>
        </w:rPr>
      </w:pPr>
      <w:r w:rsidRPr="000E321F">
        <w:rPr>
          <w:color w:val="auto"/>
          <w:sz w:val="28"/>
          <w:szCs w:val="28"/>
        </w:rPr>
        <w:t>- «Правила безопасности при ремонте оборудования на предприятиях черной металлургии»;</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ПУЭ «Правила устройства электроустановок, издание 7»; </w:t>
      </w:r>
    </w:p>
    <w:p w:rsidR="000E321F" w:rsidRPr="000E321F" w:rsidRDefault="000E321F" w:rsidP="002C0C88">
      <w:pPr>
        <w:pStyle w:val="Default"/>
        <w:ind w:firstLine="709"/>
        <w:jc w:val="both"/>
        <w:rPr>
          <w:color w:val="auto"/>
          <w:sz w:val="28"/>
          <w:szCs w:val="28"/>
        </w:rPr>
      </w:pPr>
      <w:r w:rsidRPr="000E321F">
        <w:rPr>
          <w:color w:val="auto"/>
          <w:sz w:val="28"/>
          <w:szCs w:val="28"/>
        </w:rPr>
        <w:t>- ГОСТ 12.3.002-75* ССБТ «Процес</w:t>
      </w:r>
      <w:r w:rsidR="002C0C88">
        <w:rPr>
          <w:color w:val="auto"/>
          <w:sz w:val="28"/>
          <w:szCs w:val="28"/>
        </w:rPr>
        <w:t>сы производственные. Общие тре</w:t>
      </w:r>
      <w:r w:rsidRPr="000E321F">
        <w:rPr>
          <w:color w:val="auto"/>
          <w:sz w:val="28"/>
          <w:szCs w:val="28"/>
        </w:rPr>
        <w:t xml:space="preserve">бования безопасности»;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0E321F" w:rsidRPr="000E321F" w:rsidRDefault="000E321F" w:rsidP="002C0C88">
      <w:pPr>
        <w:pStyle w:val="Default"/>
        <w:ind w:firstLine="709"/>
        <w:jc w:val="both"/>
        <w:rPr>
          <w:color w:val="auto"/>
          <w:sz w:val="28"/>
          <w:szCs w:val="28"/>
        </w:rPr>
      </w:pPr>
      <w:r w:rsidRPr="000E321F">
        <w:rPr>
          <w:color w:val="auto"/>
          <w:sz w:val="28"/>
          <w:szCs w:val="28"/>
        </w:rPr>
        <w:t>- ГОСТ 12.2.033-78. ССБТ. «Рабочее мест</w:t>
      </w:r>
      <w:r w:rsidR="002C0C88">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0E321F" w:rsidRPr="000E321F" w:rsidRDefault="000E321F" w:rsidP="002C0C88">
      <w:pPr>
        <w:pStyle w:val="Default"/>
        <w:ind w:firstLine="709"/>
        <w:jc w:val="both"/>
        <w:rPr>
          <w:color w:val="auto"/>
          <w:sz w:val="28"/>
          <w:szCs w:val="28"/>
        </w:rPr>
      </w:pPr>
      <w:r w:rsidRPr="000E321F">
        <w:rPr>
          <w:color w:val="auto"/>
          <w:sz w:val="28"/>
          <w:szCs w:val="28"/>
        </w:rPr>
        <w:t>- ГОСТ Р 12.4. 026-2001. ССБТ «Цвета сигнальные, знаки безопасности разметка сигнальная. Назначение и</w:t>
      </w:r>
      <w:r w:rsidR="002C0C88">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0E321F" w:rsidRPr="000E321F" w:rsidRDefault="000E321F" w:rsidP="002C0C88">
      <w:pPr>
        <w:pStyle w:val="Default"/>
        <w:ind w:firstLine="709"/>
        <w:jc w:val="both"/>
        <w:rPr>
          <w:color w:val="auto"/>
          <w:sz w:val="28"/>
          <w:szCs w:val="28"/>
        </w:rPr>
      </w:pPr>
    </w:p>
    <w:p w:rsidR="000E321F" w:rsidRPr="000E321F" w:rsidRDefault="000E321F" w:rsidP="002C0C88">
      <w:pPr>
        <w:pStyle w:val="Default"/>
        <w:ind w:firstLine="709"/>
        <w:jc w:val="both"/>
        <w:rPr>
          <w:color w:val="auto"/>
          <w:sz w:val="28"/>
          <w:szCs w:val="28"/>
        </w:rPr>
      </w:pPr>
      <w:r w:rsidRPr="000E321F">
        <w:rPr>
          <w:color w:val="auto"/>
          <w:sz w:val="28"/>
          <w:szCs w:val="28"/>
        </w:rPr>
        <w:t xml:space="preserve">Совместно с документацией Изготовитель 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0E321F" w:rsidRPr="000E321F" w:rsidRDefault="000E321F" w:rsidP="002C0C88">
      <w:pPr>
        <w:ind w:firstLine="709"/>
        <w:rPr>
          <w:b/>
          <w:bCs/>
          <w:sz w:val="28"/>
          <w:szCs w:val="28"/>
        </w:rPr>
      </w:pPr>
    </w:p>
    <w:p w:rsidR="000E321F" w:rsidRPr="000E321F" w:rsidRDefault="000E321F" w:rsidP="002C0C88">
      <w:pPr>
        <w:ind w:firstLine="709"/>
        <w:rPr>
          <w:b/>
          <w:bCs/>
          <w:sz w:val="28"/>
          <w:szCs w:val="28"/>
        </w:rPr>
      </w:pPr>
      <w:r w:rsidRPr="000E321F">
        <w:rPr>
          <w:b/>
          <w:bCs/>
          <w:sz w:val="28"/>
          <w:szCs w:val="28"/>
        </w:rPr>
        <w:t>12. Особые требования:</w:t>
      </w:r>
    </w:p>
    <w:p w:rsidR="000E321F" w:rsidRPr="000E321F" w:rsidRDefault="000E321F" w:rsidP="002C0C88">
      <w:pPr>
        <w:ind w:firstLine="709"/>
        <w:jc w:val="both"/>
        <w:rPr>
          <w:sz w:val="28"/>
          <w:szCs w:val="28"/>
        </w:rPr>
      </w:pPr>
      <w:r w:rsidRPr="000E321F">
        <w:rPr>
          <w:bCs/>
          <w:sz w:val="28"/>
          <w:szCs w:val="28"/>
        </w:rPr>
        <w:lastRenderedPageBreak/>
        <w:t>12.1.</w:t>
      </w:r>
      <w:r w:rsidR="004E7B24">
        <w:rPr>
          <w:sz w:val="28"/>
          <w:szCs w:val="28"/>
        </w:rPr>
        <w:t xml:space="preserve"> Установку</w:t>
      </w:r>
      <w:r w:rsidRPr="000E321F">
        <w:rPr>
          <w:sz w:val="28"/>
          <w:szCs w:val="28"/>
        </w:rPr>
        <w:t xml:space="preserve"> (снятие) колеса (т/ди</w:t>
      </w:r>
      <w:r w:rsidR="004E7B24">
        <w:rPr>
          <w:sz w:val="28"/>
          <w:szCs w:val="28"/>
        </w:rPr>
        <w:t xml:space="preserve">ска) на балансировочный станок </w:t>
      </w:r>
      <w:r w:rsidRPr="000E321F">
        <w:rPr>
          <w:sz w:val="28"/>
          <w:szCs w:val="28"/>
        </w:rPr>
        <w:t>предполагается осуществлять при помощи крана-укосины (г/п 0,5 т.) Заказчика.</w:t>
      </w:r>
    </w:p>
    <w:p w:rsidR="000E321F" w:rsidRPr="000E321F" w:rsidRDefault="000E321F" w:rsidP="002C0C88">
      <w:pPr>
        <w:ind w:firstLine="709"/>
        <w:jc w:val="both"/>
        <w:rPr>
          <w:sz w:val="28"/>
          <w:szCs w:val="28"/>
        </w:rPr>
      </w:pPr>
      <w:r w:rsidRPr="000E321F">
        <w:rPr>
          <w:sz w:val="28"/>
          <w:szCs w:val="28"/>
        </w:rPr>
        <w:t>12.2. Расположение и величина дисбаланса, требуемое смещение оси вращения каждого колеса (т/диска) для установки на металлорежущий станок должны определяться в автоматическом режиме.</w:t>
      </w:r>
    </w:p>
    <w:p w:rsidR="002C0C88" w:rsidRPr="002C0C88" w:rsidRDefault="000E321F" w:rsidP="002C0C88">
      <w:pPr>
        <w:pStyle w:val="Default"/>
        <w:ind w:firstLine="709"/>
        <w:jc w:val="both"/>
        <w:rPr>
          <w:color w:val="auto"/>
          <w:sz w:val="28"/>
          <w:szCs w:val="28"/>
        </w:rPr>
      </w:pPr>
      <w:r w:rsidRPr="000E321F">
        <w:rPr>
          <w:color w:val="auto"/>
          <w:sz w:val="28"/>
          <w:szCs w:val="28"/>
        </w:rPr>
        <w:t>12.3. Станок должен быть оснащен пневматическим патроном с зажимными кулачками, необходимым для установки деталей с размером посадочных поверхностей согласно п.п.3.1.5. и 3.2.5. Зажимное устройство не должно оставлять отпечатков в местах контакта, влияющих на качество обработанной поверхности отверстия ступицы. Допускается наличие видимого следа, не ухудшающего шероховатость в месте контакта (Rz ≤ 20мкм). Стойкость кулачков зажимного устройства должна соответствовать показателям надежности, приведенным в табл. 1 п.8</w:t>
      </w:r>
      <w:r w:rsidRPr="002C0C88">
        <w:rPr>
          <w:color w:val="auto"/>
          <w:sz w:val="28"/>
          <w:szCs w:val="28"/>
        </w:rPr>
        <w:t>.2.</w:t>
      </w:r>
    </w:p>
    <w:p w:rsidR="002C0C88" w:rsidRPr="002C0C88" w:rsidRDefault="000E321F" w:rsidP="002C0C88">
      <w:pPr>
        <w:pStyle w:val="Default"/>
        <w:ind w:firstLine="709"/>
        <w:jc w:val="both"/>
        <w:rPr>
          <w:bCs/>
          <w:sz w:val="28"/>
          <w:szCs w:val="28"/>
        </w:rPr>
      </w:pPr>
      <w:r w:rsidRPr="002C0C88">
        <w:rPr>
          <w:bCs/>
          <w:sz w:val="28"/>
          <w:szCs w:val="28"/>
        </w:rPr>
        <w:t>12.4. На балансировочном станке должно быть место для подхода оператора с целью нанесения клейма и маркировки места дисбаланса (колесо должно быть позиционировано).</w:t>
      </w:r>
    </w:p>
    <w:p w:rsidR="000E321F" w:rsidRPr="002C0C88" w:rsidRDefault="000E321F" w:rsidP="002C0C88">
      <w:pPr>
        <w:pStyle w:val="Default"/>
        <w:ind w:firstLine="709"/>
        <w:jc w:val="both"/>
        <w:rPr>
          <w:bCs/>
          <w:sz w:val="28"/>
          <w:szCs w:val="28"/>
        </w:rPr>
      </w:pPr>
      <w:r w:rsidRPr="002C0C88">
        <w:rPr>
          <w:bCs/>
          <w:sz w:val="28"/>
          <w:szCs w:val="28"/>
        </w:rPr>
        <w:t>12.5. Оборудование должно работать в ручном, полуавтоматическом режимах. Занесение номера плавки, номера колеса и выбор номера чертежа изделия (с привязкой предельно допустимых значений дисбаланса) ручным вводом.</w:t>
      </w:r>
    </w:p>
    <w:p w:rsidR="000E321F" w:rsidRPr="000E321F" w:rsidRDefault="000E321F" w:rsidP="002C0C88">
      <w:pPr>
        <w:ind w:firstLine="709"/>
        <w:jc w:val="both"/>
        <w:rPr>
          <w:sz w:val="28"/>
          <w:szCs w:val="28"/>
        </w:rPr>
      </w:pPr>
      <w:r w:rsidRPr="002C0C88">
        <w:rPr>
          <w:sz w:val="28"/>
          <w:szCs w:val="28"/>
        </w:rPr>
        <w:t>12.6. Станок</w:t>
      </w:r>
      <w:r w:rsidRPr="000E321F">
        <w:rPr>
          <w:sz w:val="28"/>
          <w:szCs w:val="28"/>
        </w:rPr>
        <w:t xml:space="preserve"> должен иметь </w:t>
      </w:r>
      <w:r w:rsidRPr="000E321F">
        <w:rPr>
          <w:sz w:val="28"/>
          <w:szCs w:val="28"/>
          <w:lang w:val="en-US"/>
        </w:rPr>
        <w:t>USB</w:t>
      </w:r>
      <w:r w:rsidRPr="000E321F">
        <w:rPr>
          <w:sz w:val="28"/>
          <w:szCs w:val="28"/>
        </w:rPr>
        <w:t xml:space="preserve"> – порт для подключения принтера или флэш-накопителя (для распечатки и хранения результатов балансировки).</w:t>
      </w:r>
    </w:p>
    <w:p w:rsidR="000E321F" w:rsidRPr="000E321F" w:rsidRDefault="000E321F" w:rsidP="002C0C88">
      <w:pPr>
        <w:ind w:firstLine="709"/>
        <w:jc w:val="both"/>
        <w:rPr>
          <w:sz w:val="28"/>
          <w:szCs w:val="28"/>
        </w:rPr>
      </w:pPr>
      <w:r w:rsidRPr="000E321F">
        <w:rPr>
          <w:sz w:val="28"/>
          <w:szCs w:val="28"/>
        </w:rPr>
        <w:t>12.7. Оснастить рабочую зону</w:t>
      </w:r>
      <w:r w:rsidR="002C0C88">
        <w:rPr>
          <w:sz w:val="28"/>
          <w:szCs w:val="28"/>
        </w:rPr>
        <w:t xml:space="preserve"> защитным боковым ограждением.</w:t>
      </w:r>
    </w:p>
    <w:p w:rsidR="000E321F" w:rsidRPr="000E321F" w:rsidRDefault="000E321F" w:rsidP="002C0C88">
      <w:pPr>
        <w:ind w:firstLine="709"/>
        <w:jc w:val="both"/>
        <w:rPr>
          <w:sz w:val="28"/>
          <w:szCs w:val="28"/>
        </w:rPr>
      </w:pPr>
      <w:r w:rsidRPr="000E321F">
        <w:rPr>
          <w:sz w:val="28"/>
          <w:szCs w:val="28"/>
        </w:rPr>
        <w:t>12.8. Требуемая производительность: не менее 6 деталей в час с установкой и снятием со станка</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12.9. Продавец обязан обеспечить патентную чистоту поставляемого оборудования и гарантировать, что ввоз и передача в собственность Покупателя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 </w:t>
      </w:r>
    </w:p>
    <w:p w:rsidR="000E321F" w:rsidRDefault="000E321F" w:rsidP="002C0C88">
      <w:pPr>
        <w:pStyle w:val="Default"/>
        <w:ind w:firstLine="709"/>
        <w:jc w:val="both"/>
        <w:rPr>
          <w:color w:val="auto"/>
          <w:sz w:val="28"/>
          <w:szCs w:val="28"/>
        </w:rPr>
      </w:pPr>
      <w:r w:rsidRPr="000E321F">
        <w:rPr>
          <w:color w:val="auto"/>
          <w:sz w:val="28"/>
          <w:szCs w:val="28"/>
        </w:rPr>
        <w:t xml:space="preserve">12.10. Доставка оборудования заказчику, шефмонтаж, пусконаладочные работы, и обучение персонала производится специалистами завода-изготовителя на территории заказчика. </w:t>
      </w:r>
    </w:p>
    <w:p w:rsidR="00C2402A" w:rsidRPr="000E321F" w:rsidRDefault="00C2402A" w:rsidP="00C2402A">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1. Все решения, принимаемые в ходе выполнения шефмонтажных и пусконаладочных работ должны быть согласованы с Покупателем по всем разделам. Все скрытые работы представляются представителю Покупателя с оформлением соответствующих актов.</w:t>
      </w:r>
    </w:p>
    <w:p w:rsidR="00C2402A" w:rsidRPr="000E321F" w:rsidRDefault="00C2402A" w:rsidP="00C2402A">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2.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C2402A" w:rsidRPr="000E321F" w:rsidRDefault="00C2402A" w:rsidP="00C2402A">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 xml:space="preserve">3. После завершения шефмонтажа и пусконаладочных испытаний готовое оборудование вводится в эксплуатацию. Ответственным за ввод оборудования в </w:t>
      </w:r>
      <w:r w:rsidRPr="000E321F">
        <w:rPr>
          <w:sz w:val="28"/>
          <w:szCs w:val="28"/>
        </w:rPr>
        <w:lastRenderedPageBreak/>
        <w:t>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C2402A" w:rsidRPr="000E321F" w:rsidRDefault="00C2402A" w:rsidP="00C2402A">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4. После завершения пусконаладочных испытаний Поставщиком Покупателю предоставляется вся приемосдаточная документация.</w:t>
      </w:r>
    </w:p>
    <w:p w:rsidR="00C2402A" w:rsidRPr="000E321F" w:rsidRDefault="00C2402A" w:rsidP="00C2402A">
      <w:pPr>
        <w:spacing w:line="276" w:lineRule="auto"/>
        <w:ind w:firstLine="708"/>
        <w:jc w:val="both"/>
        <w:rPr>
          <w:sz w:val="28"/>
          <w:szCs w:val="28"/>
        </w:rPr>
      </w:pPr>
      <w:r>
        <w:rPr>
          <w:sz w:val="28"/>
          <w:szCs w:val="28"/>
        </w:rPr>
        <w:t>12</w:t>
      </w:r>
      <w:r w:rsidRPr="000E321F">
        <w:rPr>
          <w:sz w:val="28"/>
          <w:szCs w:val="28"/>
        </w:rPr>
        <w:t>.</w:t>
      </w:r>
      <w:r>
        <w:rPr>
          <w:sz w:val="28"/>
          <w:szCs w:val="28"/>
        </w:rPr>
        <w:t>15</w:t>
      </w:r>
      <w:r w:rsidRPr="000E321F">
        <w:rPr>
          <w:sz w:val="28"/>
          <w:szCs w:val="28"/>
        </w:rPr>
        <w:t xml:space="preserve">. 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их повреждения, порчи и потерь. </w:t>
      </w:r>
    </w:p>
    <w:p w:rsidR="00C2402A" w:rsidRPr="000E321F" w:rsidRDefault="00C2402A" w:rsidP="00C2402A">
      <w:pPr>
        <w:spacing w:line="276" w:lineRule="auto"/>
        <w:ind w:firstLine="708"/>
        <w:jc w:val="both"/>
        <w:rPr>
          <w:sz w:val="28"/>
          <w:szCs w:val="28"/>
        </w:rPr>
      </w:pPr>
      <w:r>
        <w:rPr>
          <w:sz w:val="28"/>
          <w:szCs w:val="28"/>
        </w:rPr>
        <w:t xml:space="preserve">12.16. </w:t>
      </w:r>
      <w:r w:rsidR="000E321F" w:rsidRPr="000E321F">
        <w:rPr>
          <w:sz w:val="28"/>
          <w:szCs w:val="28"/>
        </w:rPr>
        <w:t xml:space="preserve">Завод-изготовитель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оборудования при соблюдении заказчиком условий эксплуатации, транспортирования, хранения и упаковки. </w:t>
      </w:r>
      <w:r w:rsidRPr="000E321F">
        <w:rPr>
          <w:sz w:val="28"/>
          <w:szCs w:val="28"/>
        </w:rPr>
        <w:t>В течение гарантийного срока Исполнитель должен обеспечивать Покупателю консультации по использованию.</w:t>
      </w:r>
    </w:p>
    <w:p w:rsidR="000E321F" w:rsidRPr="000E321F" w:rsidRDefault="000E321F" w:rsidP="002C0C88">
      <w:pPr>
        <w:pStyle w:val="Default"/>
        <w:ind w:firstLine="709"/>
        <w:jc w:val="both"/>
        <w:rPr>
          <w:color w:val="auto"/>
          <w:sz w:val="28"/>
          <w:szCs w:val="28"/>
        </w:rPr>
      </w:pPr>
      <w:r w:rsidRPr="000E321F">
        <w:rPr>
          <w:color w:val="auto"/>
          <w:sz w:val="28"/>
          <w:szCs w:val="28"/>
        </w:rPr>
        <w:t>12.1</w:t>
      </w:r>
      <w:r w:rsidR="00C2402A">
        <w:rPr>
          <w:color w:val="auto"/>
          <w:sz w:val="28"/>
          <w:szCs w:val="28"/>
        </w:rPr>
        <w:t>7</w:t>
      </w:r>
      <w:r w:rsidRPr="000E321F">
        <w:rPr>
          <w:color w:val="auto"/>
          <w:sz w:val="28"/>
          <w:szCs w:val="28"/>
        </w:rPr>
        <w:t xml:space="preserve"> Гарантийный срок эксплуатации – 12 месяцев.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Начало гарантийного срока эксплуатации начинается со дня пуска оборудования в эксплуатацию, но не позднее 6 месяцев с момента отправки его со склада завода-исполнителя </w:t>
      </w:r>
    </w:p>
    <w:p w:rsidR="000E321F" w:rsidRPr="00C2402A" w:rsidRDefault="000E321F" w:rsidP="002C0C88">
      <w:pPr>
        <w:ind w:firstLine="709"/>
        <w:rPr>
          <w:bCs/>
          <w:sz w:val="28"/>
          <w:szCs w:val="28"/>
        </w:rPr>
      </w:pPr>
      <w:r w:rsidRPr="00C2402A">
        <w:rPr>
          <w:bCs/>
          <w:sz w:val="28"/>
          <w:szCs w:val="28"/>
        </w:rPr>
        <w:t xml:space="preserve">13. Ток и напряжение сети на заводе-заказчике: </w:t>
      </w:r>
    </w:p>
    <w:p w:rsidR="000E321F" w:rsidRPr="000E321F" w:rsidRDefault="000E321F" w:rsidP="002C0C88">
      <w:pPr>
        <w:ind w:firstLine="709"/>
        <w:rPr>
          <w:sz w:val="28"/>
          <w:szCs w:val="28"/>
        </w:rPr>
      </w:pPr>
      <w:r w:rsidRPr="000E321F">
        <w:rPr>
          <w:sz w:val="28"/>
          <w:szCs w:val="28"/>
        </w:rPr>
        <w:t>Переменный, 380 В, 50 Гц.</w:t>
      </w:r>
    </w:p>
    <w:p w:rsidR="000E321F" w:rsidRPr="000E321F" w:rsidRDefault="000E321F" w:rsidP="002C0C88">
      <w:pPr>
        <w:ind w:firstLine="709"/>
        <w:rPr>
          <w:sz w:val="28"/>
          <w:szCs w:val="28"/>
        </w:rPr>
      </w:pPr>
      <w:r w:rsidRPr="00C2402A">
        <w:rPr>
          <w:bCs/>
          <w:sz w:val="28"/>
          <w:szCs w:val="28"/>
        </w:rPr>
        <w:t>1</w:t>
      </w:r>
      <w:r w:rsidR="00C2402A" w:rsidRPr="00C2402A">
        <w:rPr>
          <w:bCs/>
          <w:sz w:val="28"/>
          <w:szCs w:val="28"/>
        </w:rPr>
        <w:t>3</w:t>
      </w:r>
      <w:r w:rsidRPr="00C2402A">
        <w:rPr>
          <w:bCs/>
          <w:sz w:val="28"/>
          <w:szCs w:val="28"/>
        </w:rPr>
        <w:t>.</w:t>
      </w:r>
      <w:r w:rsidR="00C2402A" w:rsidRPr="00C2402A">
        <w:rPr>
          <w:bCs/>
          <w:sz w:val="28"/>
          <w:szCs w:val="28"/>
        </w:rPr>
        <w:t>1.</w:t>
      </w:r>
      <w:r w:rsidRPr="00C2402A">
        <w:rPr>
          <w:bCs/>
          <w:sz w:val="28"/>
          <w:szCs w:val="28"/>
        </w:rPr>
        <w:t xml:space="preserve"> Наличие на заводе пневмосети:</w:t>
      </w:r>
      <w:r w:rsidRPr="000E321F">
        <w:rPr>
          <w:b/>
          <w:bCs/>
          <w:sz w:val="28"/>
          <w:szCs w:val="28"/>
        </w:rPr>
        <w:t xml:space="preserve"> </w:t>
      </w:r>
      <w:r w:rsidRPr="000E321F">
        <w:rPr>
          <w:sz w:val="28"/>
          <w:szCs w:val="28"/>
        </w:rPr>
        <w:t xml:space="preserve">                       Имеется.</w:t>
      </w:r>
    </w:p>
    <w:p w:rsidR="00991A58" w:rsidRPr="00C2402A" w:rsidRDefault="000E321F" w:rsidP="00C2402A">
      <w:pPr>
        <w:ind w:firstLine="709"/>
        <w:rPr>
          <w:spacing w:val="-11"/>
          <w:sz w:val="28"/>
          <w:szCs w:val="28"/>
        </w:rPr>
      </w:pPr>
      <w:r w:rsidRPr="000E321F">
        <w:rPr>
          <w:sz w:val="28"/>
          <w:szCs w:val="28"/>
        </w:rPr>
        <w:t xml:space="preserve">Давление воздуха в магистрали,  МПа:                    0,6 </w:t>
      </w:r>
    </w:p>
    <w:p w:rsidR="00DA4B3C" w:rsidRPr="000E321F" w:rsidRDefault="00C2402A" w:rsidP="00DA4B3C">
      <w:pPr>
        <w:spacing w:line="276" w:lineRule="auto"/>
        <w:ind w:firstLine="708"/>
        <w:jc w:val="both"/>
        <w:rPr>
          <w:sz w:val="28"/>
          <w:szCs w:val="28"/>
        </w:rPr>
      </w:pPr>
      <w:r>
        <w:rPr>
          <w:sz w:val="28"/>
          <w:szCs w:val="28"/>
        </w:rPr>
        <w:t xml:space="preserve">13.2. </w:t>
      </w:r>
      <w:r w:rsidR="00DA4B3C" w:rsidRPr="000E321F">
        <w:rPr>
          <w:sz w:val="28"/>
          <w:szCs w:val="28"/>
        </w:rPr>
        <w:t>Отключение существующих сетей инженерных систем или отдельных участков могут производиться только представителем Покупателя по заявке.</w:t>
      </w:r>
    </w:p>
    <w:p w:rsidR="00991A58" w:rsidRPr="000E321F" w:rsidRDefault="00C2402A" w:rsidP="00991A58">
      <w:pPr>
        <w:pStyle w:val="affa"/>
        <w:ind w:left="0" w:firstLine="709"/>
        <w:jc w:val="both"/>
        <w:rPr>
          <w:sz w:val="28"/>
          <w:szCs w:val="28"/>
        </w:rPr>
      </w:pPr>
      <w:r>
        <w:rPr>
          <w:sz w:val="28"/>
          <w:szCs w:val="28"/>
        </w:rPr>
        <w:t>14</w:t>
      </w:r>
      <w:r w:rsidR="00991A58" w:rsidRPr="000E321F">
        <w:rPr>
          <w:sz w:val="28"/>
          <w:szCs w:val="28"/>
        </w:rPr>
        <w:t>.</w:t>
      </w:r>
      <w:r w:rsidR="00DA4B3C" w:rsidRPr="000E321F">
        <w:rPr>
          <w:sz w:val="28"/>
          <w:szCs w:val="28"/>
        </w:rPr>
        <w:t>Поставка производится для Тамбовского ВРЗ АО «ВРМ» находящегося по адресу: г. Тамбов, пл. Мастерских, д. 1.</w:t>
      </w:r>
    </w:p>
    <w:p w:rsidR="00DA4B3C" w:rsidRPr="000E321F" w:rsidRDefault="00C2402A" w:rsidP="00991A58">
      <w:pPr>
        <w:pStyle w:val="affa"/>
        <w:ind w:left="0" w:firstLine="709"/>
        <w:jc w:val="both"/>
        <w:rPr>
          <w:sz w:val="28"/>
          <w:szCs w:val="28"/>
        </w:rPr>
      </w:pPr>
      <w:r>
        <w:rPr>
          <w:sz w:val="28"/>
          <w:szCs w:val="28"/>
        </w:rPr>
        <w:t>15</w:t>
      </w:r>
      <w:r w:rsidR="00991A58" w:rsidRPr="000E321F">
        <w:rPr>
          <w:sz w:val="28"/>
          <w:szCs w:val="28"/>
        </w:rPr>
        <w:t xml:space="preserve">. </w:t>
      </w:r>
      <w:r w:rsidR="00DA4B3C" w:rsidRPr="000E321F">
        <w:rPr>
          <w:color w:val="000000"/>
          <w:sz w:val="28"/>
          <w:szCs w:val="28"/>
        </w:rPr>
        <w:t xml:space="preserve">Срок осуществления поставки – </w:t>
      </w:r>
      <w:r w:rsidR="00DA4B3C" w:rsidRPr="000E321F">
        <w:rPr>
          <w:sz w:val="28"/>
          <w:szCs w:val="28"/>
        </w:rPr>
        <w:t xml:space="preserve">с даты подписания договора </w:t>
      </w:r>
      <w:r w:rsidR="00DA4B3C" w:rsidRPr="00915442">
        <w:rPr>
          <w:color w:val="000000"/>
          <w:sz w:val="28"/>
          <w:szCs w:val="28"/>
        </w:rPr>
        <w:t xml:space="preserve">до </w:t>
      </w:r>
      <w:r w:rsidR="00DA4B3C" w:rsidRPr="00915442">
        <w:rPr>
          <w:sz w:val="28"/>
          <w:szCs w:val="28"/>
        </w:rPr>
        <w:t>3</w:t>
      </w:r>
      <w:r w:rsidRPr="00915442">
        <w:rPr>
          <w:sz w:val="28"/>
          <w:szCs w:val="28"/>
        </w:rPr>
        <w:t>0</w:t>
      </w:r>
      <w:r w:rsidR="00DA4B3C" w:rsidRPr="00915442">
        <w:rPr>
          <w:sz w:val="28"/>
          <w:szCs w:val="28"/>
        </w:rPr>
        <w:t>.</w:t>
      </w:r>
      <w:r w:rsidR="00636FFA" w:rsidRPr="00915442">
        <w:rPr>
          <w:sz w:val="28"/>
          <w:szCs w:val="28"/>
        </w:rPr>
        <w:t>11</w:t>
      </w:r>
      <w:r w:rsidR="00DA4B3C" w:rsidRPr="00915442">
        <w:rPr>
          <w:sz w:val="28"/>
          <w:szCs w:val="28"/>
        </w:rPr>
        <w:t>.2016</w:t>
      </w:r>
      <w:r w:rsidR="00DA4B3C" w:rsidRPr="000E321F">
        <w:rPr>
          <w:sz w:val="28"/>
          <w:szCs w:val="28"/>
        </w:rPr>
        <w:t xml:space="preserve"> года.</w:t>
      </w:r>
    </w:p>
    <w:p w:rsidR="007432EE" w:rsidRPr="000E321F" w:rsidRDefault="007432EE" w:rsidP="00112304">
      <w:pPr>
        <w:spacing w:line="276" w:lineRule="auto"/>
        <w:rPr>
          <w:sz w:val="28"/>
          <w:szCs w:val="28"/>
        </w:rPr>
      </w:pPr>
    </w:p>
    <w:p w:rsidR="00CB5391" w:rsidRPr="000E321F" w:rsidRDefault="00CB5391" w:rsidP="00112304">
      <w:pPr>
        <w:spacing w:line="276" w:lineRule="auto"/>
        <w:rPr>
          <w:sz w:val="28"/>
          <w:szCs w:val="28"/>
        </w:rPr>
      </w:pPr>
    </w:p>
    <w:p w:rsidR="00CB5391" w:rsidRPr="000E321F" w:rsidRDefault="00CB5391" w:rsidP="00112304">
      <w:pPr>
        <w:spacing w:line="276" w:lineRule="auto"/>
        <w:rPr>
          <w:sz w:val="28"/>
          <w:szCs w:val="28"/>
        </w:rPr>
      </w:pPr>
    </w:p>
    <w:p w:rsidR="00CB5391" w:rsidRPr="000E321F" w:rsidRDefault="00CB5391" w:rsidP="00112304">
      <w:pPr>
        <w:spacing w:line="276" w:lineRule="auto"/>
        <w:rPr>
          <w:sz w:val="28"/>
          <w:szCs w:val="28"/>
        </w:rPr>
      </w:pPr>
    </w:p>
    <w:p w:rsidR="00CB5391" w:rsidRPr="000E321F"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CB5391" w:rsidRDefault="00CB5391" w:rsidP="00112304">
      <w:pPr>
        <w:spacing w:line="276" w:lineRule="auto"/>
        <w:rPr>
          <w:sz w:val="28"/>
          <w:szCs w:val="28"/>
        </w:rPr>
      </w:pPr>
    </w:p>
    <w:p w:rsidR="006A3943" w:rsidRDefault="006A3943" w:rsidP="00C2402A">
      <w:pPr>
        <w:pStyle w:val="13"/>
        <w:ind w:firstLine="0"/>
        <w:jc w:val="right"/>
        <w:rPr>
          <w:rFonts w:eastAsia="MS Mincho"/>
          <w:sz w:val="24"/>
          <w:szCs w:val="24"/>
        </w:rPr>
      </w:pPr>
    </w:p>
    <w:p w:rsidR="00652C31" w:rsidRPr="00F11814" w:rsidRDefault="00652C31" w:rsidP="00C2402A">
      <w:pPr>
        <w:pStyle w:val="13"/>
        <w:ind w:firstLine="0"/>
        <w:jc w:val="right"/>
        <w:rPr>
          <w:rFonts w:eastAsia="MS Mincho"/>
          <w:sz w:val="24"/>
          <w:szCs w:val="24"/>
        </w:rPr>
      </w:pPr>
      <w:r w:rsidRPr="00F11814">
        <w:rPr>
          <w:rFonts w:eastAsia="MS Mincho"/>
          <w:sz w:val="24"/>
          <w:szCs w:val="24"/>
        </w:rPr>
        <w:t>Приложение № 1</w:t>
      </w:r>
    </w:p>
    <w:p w:rsidR="00652C31" w:rsidRDefault="00652C31" w:rsidP="00C2402A">
      <w:pPr>
        <w:ind w:left="5880"/>
        <w:jc w:val="right"/>
      </w:pPr>
      <w:r w:rsidRPr="00F11814">
        <w:t>к конкурсной документации</w:t>
      </w:r>
    </w:p>
    <w:p w:rsidR="00B36FFD" w:rsidRPr="00F11814" w:rsidRDefault="00915442" w:rsidP="00C2402A">
      <w:pPr>
        <w:ind w:left="5880"/>
        <w:jc w:val="right"/>
      </w:pPr>
      <w:r w:rsidRPr="0014226A">
        <w:rPr>
          <w:b/>
          <w:sz w:val="28"/>
          <w:szCs w:val="28"/>
        </w:rPr>
        <w:t>№033/ТВРЗ/2016</w:t>
      </w:r>
    </w:p>
    <w:p w:rsidR="00652C31" w:rsidRDefault="00652C31" w:rsidP="00514663">
      <w:pPr>
        <w:jc w:val="center"/>
        <w:rPr>
          <w:b/>
          <w:sz w:val="28"/>
          <w:szCs w:val="28"/>
        </w:rPr>
      </w:pPr>
    </w:p>
    <w:p w:rsidR="001D1B4D" w:rsidRDefault="001D1B4D" w:rsidP="001D1B4D">
      <w:pPr>
        <w:jc w:val="center"/>
        <w:rPr>
          <w:b/>
          <w:sz w:val="28"/>
          <w:szCs w:val="28"/>
        </w:rPr>
      </w:pPr>
      <w:r w:rsidRPr="00445DDD">
        <w:rPr>
          <w:b/>
          <w:sz w:val="28"/>
          <w:szCs w:val="28"/>
        </w:rPr>
        <w:t>На бланке претендента</w:t>
      </w:r>
    </w:p>
    <w:p w:rsidR="004C6608" w:rsidRPr="00445DDD" w:rsidRDefault="004C6608" w:rsidP="001D1B4D">
      <w:pPr>
        <w:jc w:val="center"/>
        <w:rPr>
          <w:b/>
          <w:sz w:val="28"/>
          <w:szCs w:val="28"/>
        </w:rPr>
      </w:pPr>
    </w:p>
    <w:p w:rsidR="001D1B4D" w:rsidRPr="00D07D96" w:rsidRDefault="001D1B4D" w:rsidP="004C6608">
      <w:pPr>
        <w:pStyle w:val="2"/>
        <w:numPr>
          <w:ilvl w:val="0"/>
          <w:numId w:val="0"/>
        </w:numPr>
        <w:suppressAutoHyphens/>
        <w:spacing w:before="0" w:after="0"/>
        <w:ind w:left="576"/>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00B36FFD">
        <w:rPr>
          <w:i w:val="0"/>
        </w:rPr>
        <w:t xml:space="preserve"> </w:t>
      </w:r>
      <w:r w:rsidR="00915442" w:rsidRPr="00915442">
        <w:rPr>
          <w:i w:val="0"/>
        </w:rPr>
        <w:t>№033/ТВРЗ/2016</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B36FFD" w:rsidRDefault="009A60EB" w:rsidP="001A25D5">
            <w:pPr>
              <w:pStyle w:val="a8"/>
              <w:ind w:firstLine="0"/>
              <w:jc w:val="both"/>
              <w:rPr>
                <w:b/>
                <w:szCs w:val="28"/>
              </w:rPr>
            </w:pPr>
            <w:r w:rsidRPr="00673816">
              <w:rPr>
                <w:b/>
                <w:szCs w:val="28"/>
              </w:rPr>
              <w:t xml:space="preserve">В Конкурсную комиссию </w:t>
            </w:r>
          </w:p>
          <w:p w:rsidR="00581D42" w:rsidRDefault="00A26B1B" w:rsidP="001A25D5">
            <w:pPr>
              <w:pStyle w:val="a8"/>
              <w:ind w:firstLine="0"/>
              <w:jc w:val="both"/>
              <w:rPr>
                <w:b/>
                <w:szCs w:val="28"/>
              </w:rPr>
            </w:pPr>
            <w:r>
              <w:rPr>
                <w:b/>
                <w:szCs w:val="28"/>
              </w:rPr>
              <w:t>Тамбовск</w:t>
            </w:r>
            <w:r w:rsidR="009A60EB">
              <w:rPr>
                <w:b/>
                <w:szCs w:val="28"/>
              </w:rPr>
              <w:t>ого</w:t>
            </w:r>
            <w:r w:rsidR="00B22D1D">
              <w:rPr>
                <w:b/>
                <w:szCs w:val="28"/>
              </w:rPr>
              <w:t xml:space="preserve"> ВРЗ</w:t>
            </w:r>
            <w:r w:rsidR="00581D42">
              <w:rPr>
                <w:b/>
                <w:szCs w:val="28"/>
              </w:rPr>
              <w:t xml:space="preserve"> </w:t>
            </w:r>
          </w:p>
          <w:p w:rsidR="009A60EB" w:rsidRPr="00673816" w:rsidRDefault="00B22D1D" w:rsidP="001A25D5">
            <w:pPr>
              <w:pStyle w:val="a8"/>
              <w:ind w:firstLine="0"/>
              <w:jc w:val="both"/>
              <w:rPr>
                <w:b/>
                <w:szCs w:val="28"/>
              </w:rPr>
            </w:pPr>
            <w:r>
              <w:rPr>
                <w:b/>
                <w:szCs w:val="28"/>
              </w:rPr>
              <w:t>АО «ВРМ</w:t>
            </w:r>
            <w:r w:rsidR="009A60EB" w:rsidRPr="00673816">
              <w:rPr>
                <w:b/>
                <w:szCs w:val="28"/>
              </w:rPr>
              <w:t xml:space="preserve">» </w:t>
            </w:r>
          </w:p>
        </w:tc>
      </w:tr>
    </w:tbl>
    <w:p w:rsidR="00652C31" w:rsidRPr="00445DDD" w:rsidRDefault="00652C31" w:rsidP="00514663">
      <w:pPr>
        <w:pStyle w:val="13"/>
        <w:ind w:firstLine="0"/>
        <w:rPr>
          <w:szCs w:val="28"/>
        </w:rPr>
      </w:pPr>
    </w:p>
    <w:p w:rsidR="005D5A14" w:rsidRDefault="00652C31" w:rsidP="001D1B4D">
      <w:pPr>
        <w:pStyle w:val="13"/>
        <w:rPr>
          <w:color w:val="000000"/>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 xml:space="preserve">в </w:t>
      </w:r>
      <w:r w:rsidRPr="00C656A8">
        <w:t xml:space="preserve">открытом конкурсе </w:t>
      </w:r>
      <w:r w:rsidR="00915442" w:rsidRPr="0014226A">
        <w:rPr>
          <w:b/>
          <w:szCs w:val="28"/>
        </w:rPr>
        <w:t>№033/ТВРЗ/2016</w:t>
      </w:r>
      <w:r w:rsidR="00915442" w:rsidRPr="00621706">
        <w:rPr>
          <w:rFonts w:eastAsia="MS Mincho"/>
          <w:szCs w:val="28"/>
        </w:rPr>
        <w:t xml:space="preserve"> </w:t>
      </w:r>
      <w:r w:rsidRPr="00C656A8">
        <w:t>(далее – открытый конкурс)</w:t>
      </w:r>
      <w:r w:rsidR="006A6F89" w:rsidRPr="00C656A8">
        <w:t xml:space="preserve"> </w:t>
      </w:r>
      <w:r w:rsidR="006A6F89" w:rsidRPr="00C656A8">
        <w:rPr>
          <w:szCs w:val="28"/>
        </w:rPr>
        <w:t xml:space="preserve">на право </w:t>
      </w:r>
      <w:r w:rsidR="005D5A14" w:rsidRPr="00C656A8">
        <w:t xml:space="preserve">поставки </w:t>
      </w:r>
      <w:r w:rsidR="00C2402A">
        <w:t>балансировочного стан</w:t>
      </w:r>
      <w:r w:rsidR="00C2402A" w:rsidRPr="00332610">
        <w:t>к</w:t>
      </w:r>
      <w:r w:rsidR="00C2402A">
        <w:t>а</w:t>
      </w:r>
      <w:r w:rsidR="00C2402A" w:rsidRPr="00332610">
        <w:t xml:space="preserve"> В-500 (для балансировки ц/к колес и т/дисков)</w:t>
      </w:r>
      <w:r w:rsidR="00C2402A" w:rsidRPr="00B22D1D">
        <w:t xml:space="preserve"> </w:t>
      </w:r>
      <w:r w:rsidR="00C2402A">
        <w:t>дл</w:t>
      </w:r>
      <w:r w:rsidR="005D5A14" w:rsidRPr="00C656A8">
        <w:t xml:space="preserve">я </w:t>
      </w:r>
      <w:r w:rsidR="00A26B1B">
        <w:t>Тамбов</w:t>
      </w:r>
      <w:r w:rsidR="005D5A14" w:rsidRPr="00C656A8">
        <w:rPr>
          <w:color w:val="000000"/>
          <w:szCs w:val="28"/>
        </w:rPr>
        <w:t xml:space="preserve">ского </w:t>
      </w:r>
      <w:r w:rsidR="00AF6A34">
        <w:rPr>
          <w:color w:val="000000"/>
          <w:szCs w:val="28"/>
        </w:rPr>
        <w:t>ВРЗ</w:t>
      </w:r>
      <w:r w:rsidR="00C656A8" w:rsidRPr="00C656A8">
        <w:rPr>
          <w:color w:val="000000"/>
          <w:szCs w:val="28"/>
        </w:rPr>
        <w:t xml:space="preserve"> АО «ВРМ</w:t>
      </w:r>
      <w:r w:rsidR="00581D42" w:rsidRPr="00C656A8">
        <w:rPr>
          <w:color w:val="000000"/>
          <w:szCs w:val="28"/>
        </w:rPr>
        <w:t>» в 201</w:t>
      </w:r>
      <w:r w:rsidR="00A26B1B">
        <w:rPr>
          <w:color w:val="000000"/>
          <w:szCs w:val="28"/>
        </w:rPr>
        <w:t>6</w:t>
      </w:r>
      <w:r w:rsidR="005D5A14" w:rsidRPr="00C656A8">
        <w:rPr>
          <w:color w:val="000000"/>
          <w:szCs w:val="28"/>
        </w:rPr>
        <w:t xml:space="preserve"> году.</w:t>
      </w:r>
    </w:p>
    <w:p w:rsidR="001D1B4D" w:rsidRPr="00445DDD" w:rsidRDefault="00652C31" w:rsidP="001D1B4D">
      <w:pPr>
        <w:pStyle w:val="13"/>
        <w:rPr>
          <w:szCs w:val="28"/>
        </w:rPr>
      </w:pPr>
      <w:r w:rsidRPr="00760E44">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w:t>
      </w:r>
      <w:r w:rsidR="001D1B4D" w:rsidRPr="00760E44">
        <w:rPr>
          <w:szCs w:val="28"/>
        </w:rPr>
        <w:t>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w:t>
      </w:r>
      <w:r w:rsidR="001D1B4D" w:rsidRPr="00445DDD">
        <w:rPr>
          <w:szCs w:val="28"/>
        </w:rPr>
        <w:t xml:space="preserve"> вопросов.</w:t>
      </w:r>
    </w:p>
    <w:p w:rsidR="00652C31" w:rsidRDefault="00652C31" w:rsidP="001D1B4D">
      <w:pPr>
        <w:pStyle w:val="a8"/>
        <w:jc w:val="both"/>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652C31" w:rsidRPr="00445DDD" w:rsidRDefault="00652C31" w:rsidP="000B5773">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652C31" w:rsidRPr="00445DDD" w:rsidRDefault="00652C31" w:rsidP="006A6ECF">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Pr>
          <w:szCs w:val="28"/>
        </w:rPr>
        <w:t>, Организатора</w:t>
      </w:r>
      <w:r w:rsidRPr="00445DDD">
        <w:rPr>
          <w:szCs w:val="28"/>
        </w:rPr>
        <w:t>;</w:t>
      </w:r>
    </w:p>
    <w:p w:rsidR="00652C31" w:rsidRDefault="00652C31" w:rsidP="006A6ECF">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6A6ECF">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6A6ECF">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6A6ECF">
      <w:pPr>
        <w:numPr>
          <w:ilvl w:val="0"/>
          <w:numId w:val="8"/>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6A6ECF">
      <w:pPr>
        <w:numPr>
          <w:ilvl w:val="0"/>
          <w:numId w:val="8"/>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6A6ECF">
      <w:pPr>
        <w:numPr>
          <w:ilvl w:val="0"/>
          <w:numId w:val="8"/>
        </w:numPr>
        <w:ind w:left="0" w:firstLine="720"/>
        <w:jc w:val="both"/>
        <w:rPr>
          <w:sz w:val="28"/>
          <w:szCs w:val="20"/>
        </w:rPr>
      </w:pPr>
      <w:r>
        <w:rPr>
          <w:sz w:val="28"/>
          <w:szCs w:val="20"/>
        </w:rPr>
        <w:t>П</w:t>
      </w:r>
      <w:r w:rsidR="00D90933">
        <w:rPr>
          <w:sz w:val="28"/>
          <w:szCs w:val="20"/>
        </w:rPr>
        <w:t>одписать договор</w:t>
      </w:r>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6A6ECF">
      <w:pPr>
        <w:numPr>
          <w:ilvl w:val="0"/>
          <w:numId w:val="8"/>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6A6ECF">
      <w:pPr>
        <w:numPr>
          <w:ilvl w:val="0"/>
          <w:numId w:val="8"/>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3"/>
      </w:pPr>
      <w:r w:rsidRPr="00D27A82">
        <w:t xml:space="preserve">В подтверждение этого прилагаем </w:t>
      </w:r>
      <w:r>
        <w:t>все необходимые документы</w:t>
      </w:r>
      <w:r w:rsidRPr="00D27A82">
        <w:t>.</w:t>
      </w:r>
    </w:p>
    <w:p w:rsidR="00652C31" w:rsidRPr="00D90933" w:rsidRDefault="00652C31" w:rsidP="007A6C36">
      <w:pPr>
        <w:pStyle w:val="3"/>
        <w:numPr>
          <w:ilvl w:val="0"/>
          <w:numId w:val="0"/>
        </w:numPr>
        <w:ind w:left="720" w:hanging="720"/>
        <w:rPr>
          <w:rFonts w:ascii="Times New Roman" w:hAnsi="Times New Roman"/>
          <w:b w:val="0"/>
          <w:sz w:val="28"/>
          <w:szCs w:val="28"/>
        </w:rPr>
      </w:pPr>
      <w:r w:rsidRPr="00D90933">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sidR="00581D42">
        <w:rPr>
          <w:sz w:val="28"/>
          <w:szCs w:val="28"/>
        </w:rPr>
        <w:t>1</w:t>
      </w:r>
      <w:r w:rsidR="00A26B1B">
        <w:rPr>
          <w:sz w:val="28"/>
          <w:szCs w:val="28"/>
        </w:rPr>
        <w:t>6</w:t>
      </w:r>
      <w:r w:rsidR="00D90933">
        <w:rPr>
          <w:sz w:val="28"/>
          <w:szCs w:val="28"/>
        </w:rPr>
        <w:t xml:space="preserve"> </w:t>
      </w:r>
      <w:r w:rsidRPr="00445DDD">
        <w:rPr>
          <w:sz w:val="28"/>
          <w:szCs w:val="28"/>
        </w:rPr>
        <w:t>г.</w:t>
      </w:r>
    </w:p>
    <w:p w:rsidR="00D07D96" w:rsidRDefault="00D07D96" w:rsidP="00514663">
      <w:pPr>
        <w:pStyle w:val="32"/>
        <w:rPr>
          <w:sz w:val="28"/>
          <w:szCs w:val="28"/>
        </w:rPr>
      </w:pPr>
    </w:p>
    <w:p w:rsidR="00D07D96" w:rsidRDefault="00D07D96" w:rsidP="00514663">
      <w:pPr>
        <w:pStyle w:val="32"/>
        <w:rPr>
          <w:sz w:val="28"/>
          <w:szCs w:val="28"/>
        </w:rPr>
      </w:pPr>
    </w:p>
    <w:p w:rsidR="00D07D96" w:rsidRDefault="00D07D96" w:rsidP="00514663">
      <w:pPr>
        <w:pStyle w:val="32"/>
        <w:rPr>
          <w:sz w:val="28"/>
          <w:szCs w:val="28"/>
        </w:rPr>
      </w:pPr>
    </w:p>
    <w:p w:rsidR="00D07D96" w:rsidRPr="00D07D96" w:rsidRDefault="00D07D96" w:rsidP="00514663">
      <w:pPr>
        <w:pStyle w:val="32"/>
        <w:rPr>
          <w:sz w:val="28"/>
          <w:szCs w:val="28"/>
        </w:rPr>
      </w:pPr>
    </w:p>
    <w:tbl>
      <w:tblPr>
        <w:tblW w:w="0" w:type="auto"/>
        <w:tblLook w:val="0000"/>
      </w:tblPr>
      <w:tblGrid>
        <w:gridCol w:w="4785"/>
        <w:gridCol w:w="4785"/>
      </w:tblGrid>
      <w:tr w:rsidR="00652C31">
        <w:tc>
          <w:tcPr>
            <w:tcW w:w="4785" w:type="dxa"/>
          </w:tcPr>
          <w:p w:rsidR="00652C31" w:rsidRPr="007C2766" w:rsidRDefault="00652C31" w:rsidP="00B36AAB">
            <w:pPr>
              <w:pStyle w:val="2"/>
              <w:numPr>
                <w:ilvl w:val="0"/>
                <w:numId w:val="0"/>
              </w:numPr>
              <w:suppressAutoHyphens/>
              <w:spacing w:before="0" w:after="0" w:line="260" w:lineRule="exact"/>
              <w:ind w:left="1434"/>
              <w:jc w:val="center"/>
              <w:rPr>
                <w:rFonts w:eastAsia="MS Mincho"/>
                <w:i w:val="0"/>
                <w:iCs w:val="0"/>
              </w:rPr>
            </w:pPr>
            <w:r w:rsidRPr="007C2766">
              <w:rPr>
                <w:b w:val="0"/>
                <w:bCs w:val="0"/>
                <w:i w:val="0"/>
                <w:iCs w:val="0"/>
              </w:rPr>
              <w:lastRenderedPageBreak/>
              <w:br w:type="page"/>
            </w:r>
            <w:r w:rsidRPr="007C2766">
              <w:rPr>
                <w:rFonts w:cs="Arial"/>
              </w:rPr>
              <w:br w:type="page"/>
            </w:r>
            <w:r w:rsidRPr="007C2766">
              <w:rPr>
                <w:rFonts w:cs="Arial"/>
                <w:b w:val="0"/>
                <w:i w:val="0"/>
              </w:rPr>
              <w:br w:type="page"/>
            </w:r>
          </w:p>
        </w:tc>
        <w:tc>
          <w:tcPr>
            <w:tcW w:w="4785" w:type="dxa"/>
          </w:tcPr>
          <w:p w:rsidR="00652C31" w:rsidRPr="007C2766" w:rsidRDefault="00652C31" w:rsidP="00B36FFD">
            <w:pPr>
              <w:pStyle w:val="2"/>
              <w:numPr>
                <w:ilvl w:val="0"/>
                <w:numId w:val="0"/>
              </w:numPr>
              <w:suppressAutoHyphens/>
              <w:spacing w:before="0" w:after="0" w:line="260" w:lineRule="exact"/>
              <w:ind w:left="1215"/>
              <w:jc w:val="right"/>
              <w:rPr>
                <w:rFonts w:cs="Arial"/>
                <w:b w:val="0"/>
                <w:bCs w:val="0"/>
                <w:i w:val="0"/>
                <w:iCs w:val="0"/>
                <w:sz w:val="24"/>
              </w:rPr>
            </w:pPr>
            <w:r w:rsidRPr="007C2766">
              <w:rPr>
                <w:rFonts w:cs="Arial"/>
                <w:b w:val="0"/>
                <w:bCs w:val="0"/>
                <w:i w:val="0"/>
                <w:iCs w:val="0"/>
                <w:sz w:val="24"/>
              </w:rPr>
              <w:t>Приложение № 2</w:t>
            </w:r>
          </w:p>
          <w:p w:rsidR="00652C31" w:rsidRDefault="00652C31" w:rsidP="00B36FFD">
            <w:pPr>
              <w:pStyle w:val="2"/>
              <w:numPr>
                <w:ilvl w:val="0"/>
                <w:numId w:val="0"/>
              </w:numPr>
              <w:suppressAutoHyphens/>
              <w:spacing w:before="0" w:after="0" w:line="260" w:lineRule="exact"/>
              <w:ind w:left="1215"/>
              <w:jc w:val="right"/>
              <w:rPr>
                <w:rFonts w:cs="Arial"/>
                <w:b w:val="0"/>
                <w:bCs w:val="0"/>
                <w:i w:val="0"/>
                <w:iCs w:val="0"/>
                <w:sz w:val="24"/>
              </w:rPr>
            </w:pPr>
            <w:r w:rsidRPr="007C2766">
              <w:rPr>
                <w:rFonts w:cs="Arial"/>
                <w:b w:val="0"/>
                <w:bCs w:val="0"/>
                <w:i w:val="0"/>
                <w:iCs w:val="0"/>
                <w:sz w:val="24"/>
              </w:rPr>
              <w:t>к ко</w:t>
            </w:r>
            <w:r w:rsidRPr="00D07D96">
              <w:rPr>
                <w:rFonts w:cs="Arial"/>
                <w:b w:val="0"/>
                <w:bCs w:val="0"/>
                <w:i w:val="0"/>
                <w:iCs w:val="0"/>
                <w:sz w:val="24"/>
              </w:rPr>
              <w:t>н</w:t>
            </w:r>
            <w:r w:rsidRPr="007C2766">
              <w:rPr>
                <w:rFonts w:cs="Arial"/>
                <w:b w:val="0"/>
                <w:bCs w:val="0"/>
                <w:i w:val="0"/>
                <w:iCs w:val="0"/>
                <w:sz w:val="24"/>
              </w:rPr>
              <w:t>курсной документации</w:t>
            </w:r>
          </w:p>
          <w:p w:rsidR="00B36FFD" w:rsidRPr="00B36FFD" w:rsidRDefault="00915442" w:rsidP="00915442">
            <w:pPr>
              <w:jc w:val="right"/>
              <w:rPr>
                <w:rFonts w:eastAsia="MS Mincho"/>
              </w:rPr>
            </w:pPr>
            <w:r w:rsidRPr="0014226A">
              <w:rPr>
                <w:b/>
                <w:sz w:val="28"/>
                <w:szCs w:val="28"/>
              </w:rPr>
              <w:t>№033/ТВРЗ/2016</w:t>
            </w:r>
          </w:p>
        </w:tc>
      </w:tr>
    </w:tbl>
    <w:p w:rsidR="00A31725" w:rsidRDefault="00A31725" w:rsidP="000802B7">
      <w:pPr>
        <w:pStyle w:val="a4"/>
        <w:spacing w:before="160"/>
        <w:jc w:val="center"/>
        <w:rPr>
          <w:b/>
          <w:sz w:val="28"/>
          <w:szCs w:val="28"/>
        </w:rPr>
      </w:pPr>
    </w:p>
    <w:p w:rsidR="00B41FBC" w:rsidRDefault="00B41FBC" w:rsidP="00B41FBC">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FBC" w:rsidRPr="00182E71" w:rsidRDefault="00B41FBC" w:rsidP="00B41FBC">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B41FBC" w:rsidRDefault="00B41FBC" w:rsidP="00B41FBC">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B41FBC" w:rsidRPr="000E37C3" w:rsidRDefault="00B41FBC" w:rsidP="00B41FBC">
      <w:pPr>
        <w:pStyle w:val="a4"/>
        <w:ind w:left="720" w:firstLine="696"/>
        <w:rPr>
          <w:sz w:val="28"/>
          <w:szCs w:val="28"/>
        </w:rPr>
      </w:pPr>
      <w:r w:rsidRPr="000E37C3">
        <w:rPr>
          <w:sz w:val="28"/>
          <w:szCs w:val="28"/>
        </w:rPr>
        <w:t>Почтовый  адрес ___________________________________________</w:t>
      </w:r>
    </w:p>
    <w:p w:rsidR="00B41FBC" w:rsidRPr="00182E71" w:rsidRDefault="00B41FBC" w:rsidP="00B41FBC">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B41FBC" w:rsidRDefault="00B41FBC" w:rsidP="00B41FBC">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B41FBC" w:rsidRPr="00182E71" w:rsidRDefault="00B41FBC" w:rsidP="00B41FBC">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B41FBC" w:rsidRPr="00E54A17" w:rsidRDefault="00B41FBC" w:rsidP="00B41FBC">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B41FBC" w:rsidRPr="00182E71" w:rsidRDefault="00B41FBC" w:rsidP="00B41FBC">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B41FBC" w:rsidRDefault="00B41FBC" w:rsidP="00B41FBC">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B41FBC" w:rsidRPr="00C87C1C" w:rsidRDefault="00B41FBC" w:rsidP="00B41FBC">
      <w:pPr>
        <w:pStyle w:val="a4"/>
        <w:tabs>
          <w:tab w:val="left" w:pos="1080"/>
        </w:tabs>
        <w:ind w:left="720" w:firstLine="0"/>
        <w:rPr>
          <w:sz w:val="28"/>
          <w:szCs w:val="28"/>
        </w:rPr>
      </w:pPr>
      <w:r w:rsidRPr="00C87C1C">
        <w:rPr>
          <w:sz w:val="28"/>
          <w:szCs w:val="28"/>
        </w:rPr>
        <w:t>4. ИНН</w:t>
      </w:r>
    </w:p>
    <w:p w:rsidR="00B41FBC" w:rsidRPr="00C87C1C" w:rsidRDefault="00B41FBC" w:rsidP="00B41FBC">
      <w:pPr>
        <w:pStyle w:val="a4"/>
        <w:tabs>
          <w:tab w:val="left" w:pos="1080"/>
        </w:tabs>
        <w:ind w:left="720" w:firstLine="0"/>
        <w:rPr>
          <w:sz w:val="28"/>
          <w:szCs w:val="28"/>
        </w:rPr>
      </w:pPr>
      <w:r w:rsidRPr="00C87C1C">
        <w:rPr>
          <w:sz w:val="28"/>
          <w:szCs w:val="28"/>
        </w:rPr>
        <w:t>5. КПП</w:t>
      </w:r>
    </w:p>
    <w:p w:rsidR="00B41FBC" w:rsidRPr="00C87C1C" w:rsidRDefault="00B41FBC" w:rsidP="00B41FBC">
      <w:pPr>
        <w:pStyle w:val="a4"/>
        <w:tabs>
          <w:tab w:val="left" w:pos="1080"/>
        </w:tabs>
        <w:ind w:left="720" w:firstLine="0"/>
        <w:rPr>
          <w:sz w:val="28"/>
          <w:szCs w:val="28"/>
        </w:rPr>
      </w:pPr>
      <w:r w:rsidRPr="00C87C1C">
        <w:rPr>
          <w:sz w:val="28"/>
          <w:szCs w:val="28"/>
        </w:rPr>
        <w:t>6. ОГРН</w:t>
      </w:r>
    </w:p>
    <w:p w:rsidR="00B41FBC" w:rsidRPr="00182E71" w:rsidRDefault="00B41FBC" w:rsidP="00B41FBC">
      <w:pPr>
        <w:pStyle w:val="a4"/>
        <w:tabs>
          <w:tab w:val="left" w:pos="1080"/>
        </w:tabs>
        <w:ind w:left="720" w:firstLine="0"/>
        <w:rPr>
          <w:sz w:val="28"/>
          <w:szCs w:val="28"/>
        </w:rPr>
      </w:pPr>
      <w:r w:rsidRPr="00C87C1C">
        <w:rPr>
          <w:sz w:val="28"/>
          <w:szCs w:val="28"/>
        </w:rPr>
        <w:t>7.ОКПО</w:t>
      </w:r>
    </w:p>
    <w:p w:rsidR="00B41FBC" w:rsidRPr="00182E71" w:rsidRDefault="00B41FBC" w:rsidP="00B41FBC">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B41FBC" w:rsidRPr="00117574" w:rsidRDefault="00B41FBC" w:rsidP="00B41FBC">
      <w:pPr>
        <w:tabs>
          <w:tab w:val="left" w:pos="9639"/>
        </w:tabs>
        <w:spacing w:before="160"/>
        <w:ind w:right="96" w:firstLine="539"/>
        <w:rPr>
          <w:b/>
        </w:rPr>
      </w:pPr>
      <w:r w:rsidRPr="00117574">
        <w:rPr>
          <w:b/>
        </w:rPr>
        <w:t>Контактные лица</w:t>
      </w:r>
    </w:p>
    <w:p w:rsidR="00B41FBC" w:rsidRPr="00117574" w:rsidRDefault="00B41FBC" w:rsidP="00B41FBC">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B41FBC" w:rsidRPr="00117574" w:rsidRDefault="00B41FBC" w:rsidP="00B41FBC">
      <w:pPr>
        <w:tabs>
          <w:tab w:val="left" w:pos="9639"/>
        </w:tabs>
        <w:rPr>
          <w:u w:val="single"/>
        </w:rPr>
      </w:pPr>
      <w:r w:rsidRPr="00117574">
        <w:rPr>
          <w:u w:val="single"/>
        </w:rPr>
        <w:t>Справки по общим вопросам и вопросам управления</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кадровым вопросам</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техническим вопросам</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финансовым вопросам</w:t>
      </w:r>
    </w:p>
    <w:p w:rsidR="00B41FBC" w:rsidRPr="00F82F5F" w:rsidRDefault="00B41FBC" w:rsidP="00B41FBC">
      <w:pPr>
        <w:tabs>
          <w:tab w:val="left" w:pos="9639"/>
        </w:tabs>
      </w:pPr>
      <w:r w:rsidRPr="00117574">
        <w:t>Контактное</w:t>
      </w:r>
      <w:r>
        <w:t xml:space="preserve"> лицо (должность, ФИО, телефон)</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B41FBC" w:rsidRPr="00430424" w:rsidRDefault="00B41FBC" w:rsidP="00B41FBC">
      <w:pPr>
        <w:pStyle w:val="a4"/>
        <w:spacing w:before="160"/>
        <w:jc w:val="center"/>
        <w:rPr>
          <w:rFonts w:eastAsia="Times New Roman"/>
          <w:spacing w:val="-13"/>
          <w:sz w:val="28"/>
        </w:rPr>
      </w:pP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652C31" w:rsidRPr="00E043C0" w:rsidRDefault="00652C31" w:rsidP="00A8537C">
      <w:pPr>
        <w:pStyle w:val="a4"/>
        <w:suppressAutoHyphens/>
        <w:ind w:right="306"/>
        <w:rPr>
          <w:b/>
          <w:i/>
          <w:sz w:val="28"/>
          <w:szCs w:val="28"/>
        </w:rPr>
      </w:pPr>
    </w:p>
    <w:p w:rsidR="004C6608" w:rsidRPr="00E043C0" w:rsidRDefault="004C6608" w:rsidP="002E1673">
      <w:pPr>
        <w:pStyle w:val="a4"/>
        <w:suppressAutoHyphens/>
        <w:ind w:right="306" w:firstLine="0"/>
        <w:rPr>
          <w:b/>
          <w:i/>
          <w:sz w:val="28"/>
          <w:szCs w:val="28"/>
        </w:rPr>
      </w:pPr>
    </w:p>
    <w:p w:rsidR="004C6608" w:rsidRPr="00E043C0" w:rsidRDefault="004C6608" w:rsidP="002E1673">
      <w:pPr>
        <w:pStyle w:val="a4"/>
        <w:suppressAutoHyphens/>
        <w:ind w:right="306" w:firstLine="0"/>
        <w:rPr>
          <w:b/>
          <w:i/>
          <w:sz w:val="28"/>
          <w:szCs w:val="28"/>
        </w:rPr>
      </w:pPr>
    </w:p>
    <w:p w:rsidR="004C6608" w:rsidRPr="00E043C0" w:rsidRDefault="004C6608" w:rsidP="002E1673">
      <w:pPr>
        <w:pStyle w:val="a4"/>
        <w:suppressAutoHyphens/>
        <w:ind w:right="306" w:firstLine="0"/>
        <w:rPr>
          <w:b/>
          <w:i/>
          <w:sz w:val="28"/>
          <w:szCs w:val="28"/>
        </w:rPr>
      </w:pPr>
    </w:p>
    <w:p w:rsidR="004C6608" w:rsidRDefault="004C6608" w:rsidP="002E1673">
      <w:pPr>
        <w:pStyle w:val="a4"/>
        <w:suppressAutoHyphens/>
        <w:ind w:right="306" w:firstLine="0"/>
        <w:rPr>
          <w:b/>
          <w:i/>
          <w:sz w:val="28"/>
          <w:szCs w:val="28"/>
        </w:rPr>
      </w:pPr>
    </w:p>
    <w:p w:rsidR="00D07D96" w:rsidRDefault="00D07D96" w:rsidP="002E1673">
      <w:pPr>
        <w:pStyle w:val="a4"/>
        <w:suppressAutoHyphens/>
        <w:ind w:right="306" w:firstLine="0"/>
        <w:rPr>
          <w:b/>
          <w:i/>
          <w:sz w:val="28"/>
          <w:szCs w:val="28"/>
        </w:rPr>
      </w:pPr>
    </w:p>
    <w:p w:rsidR="00D07D96" w:rsidRPr="00E043C0" w:rsidRDefault="00D07D96" w:rsidP="002E1673">
      <w:pPr>
        <w:pStyle w:val="a4"/>
        <w:suppressAutoHyphens/>
        <w:ind w:right="306" w:firstLine="0"/>
        <w:rPr>
          <w:b/>
          <w:i/>
          <w:sz w:val="28"/>
          <w:szCs w:val="28"/>
        </w:rPr>
      </w:pPr>
    </w:p>
    <w:p w:rsidR="00B41FBC" w:rsidRPr="000802B7" w:rsidRDefault="00B41FBC" w:rsidP="00B41FBC">
      <w:pPr>
        <w:pStyle w:val="a4"/>
        <w:spacing w:before="160"/>
        <w:jc w:val="center"/>
        <w:rPr>
          <w:b/>
          <w:sz w:val="28"/>
          <w:szCs w:val="28"/>
        </w:rPr>
      </w:pPr>
      <w:r w:rsidRPr="000802B7">
        <w:rPr>
          <w:b/>
          <w:sz w:val="28"/>
          <w:szCs w:val="28"/>
        </w:rPr>
        <w:lastRenderedPageBreak/>
        <w:t>СВЕДЕНИЯ О ПРЕТЕНДЕНТЕ (для физических лиц)</w:t>
      </w:r>
    </w:p>
    <w:p w:rsidR="00B41FBC" w:rsidRPr="000802B7" w:rsidRDefault="00B41FBC" w:rsidP="00B41FBC">
      <w:pPr>
        <w:pStyle w:val="a4"/>
        <w:spacing w:before="160"/>
        <w:jc w:val="center"/>
        <w:rPr>
          <w:b/>
          <w:sz w:val="28"/>
          <w:szCs w:val="28"/>
        </w:rPr>
      </w:pP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B41FBC" w:rsidRDefault="00B41FBC" w:rsidP="00B41FBC">
      <w:pPr>
        <w:pStyle w:val="a4"/>
        <w:numPr>
          <w:ilvl w:val="2"/>
          <w:numId w:val="3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B41FBC" w:rsidRPr="00C87C1C" w:rsidRDefault="00B41FBC" w:rsidP="00B41FBC">
      <w:pPr>
        <w:pStyle w:val="a4"/>
        <w:numPr>
          <w:ilvl w:val="2"/>
          <w:numId w:val="31"/>
        </w:numPr>
        <w:spacing w:line="360" w:lineRule="auto"/>
        <w:ind w:left="0" w:firstLine="709"/>
        <w:jc w:val="left"/>
        <w:rPr>
          <w:sz w:val="28"/>
          <w:szCs w:val="28"/>
        </w:rPr>
      </w:pPr>
      <w:r w:rsidRPr="00C87C1C">
        <w:rPr>
          <w:sz w:val="28"/>
          <w:szCs w:val="28"/>
        </w:rPr>
        <w:t>ИНН___________________________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B41FBC" w:rsidRDefault="00B41FBC" w:rsidP="00B41FBC">
      <w:pPr>
        <w:pStyle w:val="a4"/>
        <w:numPr>
          <w:ilvl w:val="2"/>
          <w:numId w:val="3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B41FBC" w:rsidRDefault="00B41FBC" w:rsidP="00B41FBC">
      <w:pPr>
        <w:pStyle w:val="a4"/>
        <w:spacing w:line="360" w:lineRule="auto"/>
        <w:ind w:left="709" w:firstLine="0"/>
        <w:jc w:val="left"/>
        <w:rPr>
          <w:sz w:val="28"/>
          <w:szCs w:val="28"/>
        </w:rPr>
      </w:pPr>
    </w:p>
    <w:p w:rsidR="00B41FBC" w:rsidRPr="00300BED" w:rsidRDefault="00B41FBC" w:rsidP="00B41FBC">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B41FBC" w:rsidRPr="00300BED" w:rsidRDefault="00B41FBC" w:rsidP="00B41FBC">
      <w:pPr>
        <w:rPr>
          <w:sz w:val="28"/>
          <w:szCs w:val="28"/>
        </w:rPr>
      </w:pPr>
      <w:r w:rsidRPr="00300BED">
        <w:rPr>
          <w:sz w:val="28"/>
          <w:szCs w:val="28"/>
        </w:rPr>
        <w:t>(Полное наименование претендента)</w:t>
      </w:r>
    </w:p>
    <w:p w:rsidR="00B41FBC" w:rsidRPr="00300BED" w:rsidRDefault="00B41FBC" w:rsidP="00B41FBC">
      <w:pPr>
        <w:rPr>
          <w:sz w:val="28"/>
          <w:szCs w:val="28"/>
        </w:rPr>
      </w:pPr>
    </w:p>
    <w:p w:rsidR="00B41FBC" w:rsidRPr="00300BED" w:rsidRDefault="00B41FBC" w:rsidP="00B41FBC">
      <w:pPr>
        <w:rPr>
          <w:sz w:val="28"/>
          <w:szCs w:val="28"/>
        </w:rPr>
      </w:pPr>
      <w:r w:rsidRPr="00300BED">
        <w:rPr>
          <w:sz w:val="28"/>
          <w:szCs w:val="28"/>
        </w:rPr>
        <w:t>_________________________________________________________________</w:t>
      </w:r>
    </w:p>
    <w:p w:rsidR="00652C31" w:rsidRPr="00E043C0" w:rsidRDefault="00B41FBC" w:rsidP="00B41FBC">
      <w:pPr>
        <w:rPr>
          <w:sz w:val="28"/>
          <w:szCs w:val="28"/>
        </w:rPr>
      </w:pPr>
      <w:r w:rsidRPr="00300BED">
        <w:rPr>
          <w:sz w:val="28"/>
          <w:szCs w:val="28"/>
        </w:rPr>
        <w:t>(Должность, подпись, ФИО)                                                (печать)</w:t>
      </w:r>
    </w:p>
    <w:p w:rsidR="00652C31" w:rsidRPr="00E043C0" w:rsidRDefault="00652C31" w:rsidP="000802B7">
      <w:r w:rsidRPr="00E043C0">
        <w:rPr>
          <w:sz w:val="28"/>
          <w:szCs w:val="28"/>
        </w:rPr>
        <w:br w:type="page"/>
      </w:r>
    </w:p>
    <w:tbl>
      <w:tblPr>
        <w:tblW w:w="0" w:type="auto"/>
        <w:tblLook w:val="0000"/>
      </w:tblPr>
      <w:tblGrid>
        <w:gridCol w:w="4785"/>
        <w:gridCol w:w="4785"/>
      </w:tblGrid>
      <w:tr w:rsidR="00652C31" w:rsidRPr="00E043C0">
        <w:tc>
          <w:tcPr>
            <w:tcW w:w="4785" w:type="dxa"/>
          </w:tcPr>
          <w:p w:rsidR="00652C31" w:rsidRPr="007C2766" w:rsidRDefault="00652C31"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652C31" w:rsidRPr="007C2766" w:rsidRDefault="00652C31" w:rsidP="00B36FFD">
            <w:pPr>
              <w:pStyle w:val="2"/>
              <w:numPr>
                <w:ilvl w:val="0"/>
                <w:numId w:val="0"/>
              </w:numPr>
              <w:suppressAutoHyphens/>
              <w:spacing w:before="0" w:after="0"/>
              <w:ind w:left="1215"/>
              <w:jc w:val="right"/>
              <w:rPr>
                <w:rFonts w:cs="Arial"/>
                <w:b w:val="0"/>
                <w:bCs w:val="0"/>
                <w:i w:val="0"/>
                <w:iCs w:val="0"/>
                <w:sz w:val="24"/>
              </w:rPr>
            </w:pPr>
            <w:r w:rsidRPr="007C2766">
              <w:rPr>
                <w:rFonts w:cs="Arial"/>
                <w:b w:val="0"/>
                <w:bCs w:val="0"/>
                <w:i w:val="0"/>
                <w:iCs w:val="0"/>
                <w:sz w:val="24"/>
              </w:rPr>
              <w:t>Приложение № 3</w:t>
            </w:r>
          </w:p>
          <w:p w:rsidR="00652C31" w:rsidRDefault="00652C31" w:rsidP="00B36FFD">
            <w:pPr>
              <w:pStyle w:val="2"/>
              <w:numPr>
                <w:ilvl w:val="0"/>
                <w:numId w:val="0"/>
              </w:numPr>
              <w:suppressAutoHyphens/>
              <w:spacing w:before="0" w:after="0"/>
              <w:ind w:left="1215"/>
              <w:jc w:val="right"/>
              <w:rPr>
                <w:rFonts w:cs="Arial"/>
                <w:b w:val="0"/>
                <w:bCs w:val="0"/>
                <w:i w:val="0"/>
                <w:iCs w:val="0"/>
                <w:sz w:val="24"/>
              </w:rPr>
            </w:pPr>
            <w:r w:rsidRPr="007C2766">
              <w:rPr>
                <w:rFonts w:cs="Arial"/>
                <w:b w:val="0"/>
                <w:bCs w:val="0"/>
                <w:i w:val="0"/>
                <w:iCs w:val="0"/>
                <w:sz w:val="24"/>
              </w:rPr>
              <w:t>к конкурсной документации</w:t>
            </w:r>
          </w:p>
          <w:p w:rsidR="00B36FFD" w:rsidRPr="00B36FFD" w:rsidRDefault="00915442" w:rsidP="00915442">
            <w:pPr>
              <w:jc w:val="right"/>
              <w:rPr>
                <w:rFonts w:eastAsia="MS Mincho"/>
              </w:rPr>
            </w:pPr>
            <w:r w:rsidRPr="0014226A">
              <w:rPr>
                <w:b/>
                <w:sz w:val="28"/>
                <w:szCs w:val="28"/>
              </w:rPr>
              <w:t>№033/ТВРЗ/2016</w:t>
            </w:r>
          </w:p>
        </w:tc>
      </w:tr>
      <w:bookmarkEnd w:id="23"/>
    </w:tbl>
    <w:p w:rsidR="00A0305E" w:rsidRPr="00E043C0" w:rsidRDefault="00A0305E" w:rsidP="00C66E60">
      <w:pPr>
        <w:jc w:val="center"/>
      </w:pPr>
    </w:p>
    <w:p w:rsidR="00B41FBC" w:rsidRPr="00D924C4" w:rsidRDefault="00B41FBC" w:rsidP="00B41FBC">
      <w:pPr>
        <w:suppressAutoHyphens/>
        <w:jc w:val="center"/>
        <w:rPr>
          <w:b/>
          <w:sz w:val="28"/>
        </w:rPr>
      </w:pPr>
      <w:r w:rsidRPr="00D924C4">
        <w:rPr>
          <w:b/>
          <w:sz w:val="28"/>
        </w:rPr>
        <w:t>ФИНАНСОВО-КОММЕРЧЕСКОЕ ПРЕДЛОЖЕНИЕ</w:t>
      </w:r>
    </w:p>
    <w:p w:rsidR="00B41FBC" w:rsidRPr="00D924C4" w:rsidRDefault="00B41FBC" w:rsidP="00B41FBC">
      <w:pPr>
        <w:suppressAutoHyphens/>
        <w:jc w:val="both"/>
        <w:rPr>
          <w:sz w:val="28"/>
        </w:rPr>
      </w:pPr>
    </w:p>
    <w:p w:rsidR="00B41FBC" w:rsidRDefault="00B41FBC" w:rsidP="00B41FBC">
      <w:pPr>
        <w:rPr>
          <w:bCs/>
        </w:rPr>
      </w:pPr>
      <w:r w:rsidRPr="00D924C4">
        <w:rPr>
          <w:sz w:val="28"/>
          <w:szCs w:val="28"/>
        </w:rPr>
        <w:t xml:space="preserve">    </w:t>
      </w:r>
      <w:r w:rsidRPr="00D924C4">
        <w:rPr>
          <w:bCs/>
        </w:rPr>
        <w:t>«____» ___________ 20__ г.</w:t>
      </w:r>
    </w:p>
    <w:p w:rsidR="00B41FBC" w:rsidRDefault="00B41FBC" w:rsidP="00B41FBC">
      <w:pPr>
        <w:rPr>
          <w:bCs/>
          <w:sz w:val="16"/>
        </w:rPr>
      </w:pPr>
    </w:p>
    <w:p w:rsidR="00B41FBC" w:rsidRDefault="00B41FBC" w:rsidP="00B41FBC"/>
    <w:p w:rsidR="00B41FBC" w:rsidRPr="00AB21F4" w:rsidRDefault="00B41FBC" w:rsidP="00B41FBC">
      <w:pPr>
        <w:rPr>
          <w:sz w:val="28"/>
          <w:szCs w:val="28"/>
        </w:rPr>
      </w:pPr>
      <w:r>
        <w:rPr>
          <w:sz w:val="28"/>
          <w:szCs w:val="28"/>
        </w:rPr>
        <w:t>Открытый к</w:t>
      </w:r>
      <w:r w:rsidR="00B36FFD">
        <w:rPr>
          <w:sz w:val="28"/>
          <w:szCs w:val="28"/>
        </w:rPr>
        <w:t xml:space="preserve">онкурс </w:t>
      </w:r>
      <w:r w:rsidR="00181B2D" w:rsidRPr="0014226A">
        <w:rPr>
          <w:b/>
          <w:sz w:val="28"/>
          <w:szCs w:val="28"/>
        </w:rPr>
        <w:t>№033/ТВРЗ/2016</w:t>
      </w:r>
      <w:r>
        <w:rPr>
          <w:sz w:val="28"/>
          <w:szCs w:val="28"/>
        </w:rPr>
        <w:t xml:space="preserve"> </w:t>
      </w:r>
    </w:p>
    <w:p w:rsidR="00B41FBC" w:rsidRPr="00717299" w:rsidRDefault="00B41FBC" w:rsidP="00B41FBC"/>
    <w:p w:rsidR="00B41FBC" w:rsidRPr="00717299" w:rsidRDefault="00B41FBC" w:rsidP="00B41FBC">
      <w:r w:rsidRPr="00717299">
        <w:t>_____________________________________________________________________________</w:t>
      </w:r>
    </w:p>
    <w:p w:rsidR="00B41FBC" w:rsidRPr="00717299" w:rsidRDefault="00B41FBC" w:rsidP="00B41FBC">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B41FBC" w:rsidRPr="001C3530" w:rsidRDefault="00B41FBC" w:rsidP="00B41FBC">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B41FBC" w:rsidRPr="001C3530" w:rsidTr="00DC4D7C">
        <w:tc>
          <w:tcPr>
            <w:tcW w:w="612" w:type="dxa"/>
          </w:tcPr>
          <w:p w:rsidR="00B41FBC" w:rsidRPr="001C3530" w:rsidRDefault="00B41FBC" w:rsidP="005721D1">
            <w:pPr>
              <w:suppressAutoHyphens/>
              <w:jc w:val="center"/>
              <w:rPr>
                <w:sz w:val="28"/>
              </w:rPr>
            </w:pPr>
            <w:r w:rsidRPr="001C3530">
              <w:rPr>
                <w:sz w:val="28"/>
              </w:rPr>
              <w:t>№</w:t>
            </w:r>
          </w:p>
          <w:p w:rsidR="00B41FBC" w:rsidRPr="001C3530" w:rsidRDefault="00B41FBC" w:rsidP="005721D1">
            <w:pPr>
              <w:suppressAutoHyphens/>
              <w:jc w:val="center"/>
              <w:rPr>
                <w:sz w:val="28"/>
              </w:rPr>
            </w:pPr>
            <w:r w:rsidRPr="001C3530">
              <w:rPr>
                <w:sz w:val="28"/>
              </w:rPr>
              <w:t>п/п</w:t>
            </w:r>
          </w:p>
        </w:tc>
        <w:tc>
          <w:tcPr>
            <w:tcW w:w="3543" w:type="dxa"/>
            <w:vAlign w:val="center"/>
          </w:tcPr>
          <w:p w:rsidR="00B41FBC" w:rsidRPr="003526A3" w:rsidRDefault="00B41FBC" w:rsidP="005721D1">
            <w:pPr>
              <w:suppressAutoHyphens/>
              <w:jc w:val="center"/>
              <w:rPr>
                <w:rFonts w:eastAsia="MS Mincho"/>
                <w:sz w:val="28"/>
              </w:rPr>
            </w:pPr>
            <w:r w:rsidRPr="00B36FFD">
              <w:rPr>
                <w:sz w:val="28"/>
              </w:rPr>
              <w:t xml:space="preserve">Наименование </w:t>
            </w:r>
          </w:p>
        </w:tc>
        <w:tc>
          <w:tcPr>
            <w:tcW w:w="815" w:type="dxa"/>
          </w:tcPr>
          <w:p w:rsidR="00B41FBC" w:rsidRPr="003526A3" w:rsidRDefault="00B41FBC" w:rsidP="005721D1">
            <w:pPr>
              <w:suppressAutoHyphens/>
              <w:jc w:val="center"/>
              <w:rPr>
                <w:rFonts w:eastAsia="MS Mincho"/>
                <w:sz w:val="28"/>
              </w:rPr>
            </w:pPr>
            <w:r w:rsidRPr="003526A3">
              <w:rPr>
                <w:rFonts w:eastAsia="MS Mincho"/>
                <w:sz w:val="28"/>
              </w:rPr>
              <w:t>Ед. изм.</w:t>
            </w:r>
          </w:p>
        </w:tc>
        <w:tc>
          <w:tcPr>
            <w:tcW w:w="815" w:type="dxa"/>
          </w:tcPr>
          <w:p w:rsidR="00B41FBC" w:rsidRPr="003526A3" w:rsidRDefault="00B41FBC" w:rsidP="005721D1">
            <w:pPr>
              <w:suppressAutoHyphens/>
              <w:jc w:val="center"/>
              <w:rPr>
                <w:rFonts w:eastAsia="MS Mincho"/>
                <w:sz w:val="28"/>
              </w:rPr>
            </w:pPr>
            <w:r w:rsidRPr="003526A3">
              <w:rPr>
                <w:rFonts w:eastAsia="MS Mincho"/>
                <w:sz w:val="28"/>
              </w:rPr>
              <w:t>Кол-во</w:t>
            </w:r>
          </w:p>
        </w:tc>
        <w:tc>
          <w:tcPr>
            <w:tcW w:w="1641" w:type="dxa"/>
          </w:tcPr>
          <w:p w:rsidR="00B41FBC" w:rsidRPr="001C3530" w:rsidRDefault="00B41FBC" w:rsidP="005721D1">
            <w:pPr>
              <w:suppressAutoHyphens/>
              <w:jc w:val="center"/>
              <w:rPr>
                <w:rFonts w:eastAsia="MS Mincho"/>
                <w:sz w:val="28"/>
              </w:rPr>
            </w:pPr>
            <w:r>
              <w:rPr>
                <w:rFonts w:eastAsia="MS Mincho"/>
                <w:sz w:val="28"/>
              </w:rPr>
              <w:t>Стоимость, руб.</w:t>
            </w:r>
          </w:p>
          <w:p w:rsidR="00B41FBC" w:rsidRPr="001C3530" w:rsidRDefault="00B41FBC" w:rsidP="005721D1">
            <w:pPr>
              <w:suppressAutoHyphens/>
              <w:jc w:val="center"/>
              <w:rPr>
                <w:rFonts w:eastAsia="MS Mincho"/>
                <w:sz w:val="28"/>
              </w:rPr>
            </w:pPr>
            <w:r w:rsidRPr="001C3530">
              <w:rPr>
                <w:rFonts w:eastAsia="MS Mincho"/>
                <w:sz w:val="28"/>
              </w:rPr>
              <w:t>(без НДС)</w:t>
            </w:r>
          </w:p>
        </w:tc>
        <w:tc>
          <w:tcPr>
            <w:tcW w:w="1074" w:type="dxa"/>
          </w:tcPr>
          <w:p w:rsidR="00B41FBC" w:rsidRPr="001C3530" w:rsidRDefault="00B41FBC" w:rsidP="005721D1">
            <w:pPr>
              <w:suppressAutoHyphens/>
              <w:jc w:val="center"/>
              <w:rPr>
                <w:rFonts w:eastAsia="MS Mincho"/>
                <w:sz w:val="28"/>
              </w:rPr>
            </w:pPr>
            <w:r>
              <w:rPr>
                <w:rFonts w:eastAsia="MS Mincho"/>
                <w:sz w:val="28"/>
              </w:rPr>
              <w:t>НДС, руб.</w:t>
            </w:r>
          </w:p>
        </w:tc>
        <w:tc>
          <w:tcPr>
            <w:tcW w:w="1639" w:type="dxa"/>
            <w:vAlign w:val="center"/>
          </w:tcPr>
          <w:p w:rsidR="00B41FBC" w:rsidRDefault="00B41FBC" w:rsidP="005721D1">
            <w:pPr>
              <w:suppressAutoHyphens/>
              <w:jc w:val="center"/>
              <w:rPr>
                <w:rFonts w:eastAsia="MS Mincho"/>
                <w:sz w:val="28"/>
              </w:rPr>
            </w:pPr>
            <w:r w:rsidRPr="001C3530">
              <w:rPr>
                <w:rFonts w:eastAsia="MS Mincho"/>
                <w:sz w:val="28"/>
              </w:rPr>
              <w:t>Стоимость</w:t>
            </w:r>
            <w:r>
              <w:rPr>
                <w:rFonts w:eastAsia="MS Mincho"/>
                <w:sz w:val="28"/>
              </w:rPr>
              <w:t>, руб.</w:t>
            </w:r>
          </w:p>
          <w:p w:rsidR="00B41FBC" w:rsidRPr="001C3530" w:rsidRDefault="00B41FBC" w:rsidP="005721D1">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B41FBC" w:rsidRPr="001C3530" w:rsidTr="00DC4D7C">
        <w:tc>
          <w:tcPr>
            <w:tcW w:w="612" w:type="dxa"/>
          </w:tcPr>
          <w:p w:rsidR="00B41FBC" w:rsidRPr="001C3530" w:rsidRDefault="00B41FBC" w:rsidP="005721D1">
            <w:pPr>
              <w:suppressAutoHyphens/>
              <w:jc w:val="center"/>
              <w:rPr>
                <w:sz w:val="28"/>
              </w:rPr>
            </w:pPr>
            <w:r>
              <w:rPr>
                <w:sz w:val="28"/>
              </w:rPr>
              <w:t>1</w:t>
            </w:r>
          </w:p>
        </w:tc>
        <w:tc>
          <w:tcPr>
            <w:tcW w:w="3543" w:type="dxa"/>
          </w:tcPr>
          <w:p w:rsidR="00B41FBC" w:rsidRPr="003526A3" w:rsidRDefault="00B41FBC" w:rsidP="005721D1">
            <w:pPr>
              <w:suppressAutoHyphens/>
              <w:jc w:val="both"/>
              <w:rPr>
                <w:sz w:val="28"/>
                <w:szCs w:val="28"/>
              </w:rPr>
            </w:pPr>
          </w:p>
        </w:tc>
        <w:tc>
          <w:tcPr>
            <w:tcW w:w="815" w:type="dxa"/>
          </w:tcPr>
          <w:p w:rsidR="00B41FBC" w:rsidRPr="003526A3" w:rsidRDefault="00B41FBC" w:rsidP="005721D1">
            <w:pPr>
              <w:suppressAutoHyphens/>
              <w:jc w:val="both"/>
              <w:rPr>
                <w:sz w:val="28"/>
              </w:rPr>
            </w:pPr>
          </w:p>
        </w:tc>
        <w:tc>
          <w:tcPr>
            <w:tcW w:w="815" w:type="dxa"/>
          </w:tcPr>
          <w:p w:rsidR="00B41FBC" w:rsidRPr="003526A3" w:rsidRDefault="00B41FBC" w:rsidP="005721D1">
            <w:pPr>
              <w:suppressAutoHyphens/>
              <w:jc w:val="both"/>
              <w:rPr>
                <w:sz w:val="28"/>
              </w:rPr>
            </w:pPr>
          </w:p>
        </w:tc>
        <w:tc>
          <w:tcPr>
            <w:tcW w:w="1641" w:type="dxa"/>
          </w:tcPr>
          <w:p w:rsidR="00B41FBC" w:rsidRPr="001C3530" w:rsidRDefault="00B41FBC" w:rsidP="005721D1">
            <w:pPr>
              <w:suppressAutoHyphens/>
              <w:jc w:val="both"/>
              <w:rPr>
                <w:sz w:val="28"/>
              </w:rPr>
            </w:pPr>
          </w:p>
        </w:tc>
        <w:tc>
          <w:tcPr>
            <w:tcW w:w="1074" w:type="dxa"/>
          </w:tcPr>
          <w:p w:rsidR="00B41FBC" w:rsidRPr="001C3530" w:rsidRDefault="00B41FBC" w:rsidP="005721D1">
            <w:pPr>
              <w:suppressAutoHyphens/>
              <w:jc w:val="both"/>
              <w:rPr>
                <w:sz w:val="28"/>
              </w:rPr>
            </w:pPr>
          </w:p>
        </w:tc>
        <w:tc>
          <w:tcPr>
            <w:tcW w:w="1639" w:type="dxa"/>
          </w:tcPr>
          <w:p w:rsidR="00B41FBC" w:rsidRPr="001C3530" w:rsidRDefault="00B41FBC" w:rsidP="005721D1">
            <w:pPr>
              <w:suppressAutoHyphens/>
              <w:jc w:val="both"/>
              <w:rPr>
                <w:sz w:val="28"/>
              </w:rPr>
            </w:pPr>
          </w:p>
        </w:tc>
      </w:tr>
      <w:tr w:rsidR="00B41FBC" w:rsidRPr="001C3530" w:rsidTr="00DC4D7C">
        <w:tc>
          <w:tcPr>
            <w:tcW w:w="4970" w:type="dxa"/>
            <w:gridSpan w:val="3"/>
          </w:tcPr>
          <w:p w:rsidR="00B41FBC" w:rsidRPr="003526A3" w:rsidRDefault="00B41FBC" w:rsidP="005721D1">
            <w:pPr>
              <w:suppressAutoHyphens/>
              <w:jc w:val="both"/>
              <w:rPr>
                <w:sz w:val="28"/>
              </w:rPr>
            </w:pPr>
            <w:r>
              <w:rPr>
                <w:sz w:val="28"/>
              </w:rPr>
              <w:t>ИТОГО</w:t>
            </w:r>
          </w:p>
        </w:tc>
        <w:tc>
          <w:tcPr>
            <w:tcW w:w="815" w:type="dxa"/>
          </w:tcPr>
          <w:p w:rsidR="00B41FBC" w:rsidRPr="003526A3" w:rsidRDefault="00B41FBC" w:rsidP="005721D1">
            <w:pPr>
              <w:suppressAutoHyphens/>
              <w:jc w:val="both"/>
              <w:rPr>
                <w:sz w:val="28"/>
              </w:rPr>
            </w:pPr>
          </w:p>
        </w:tc>
        <w:tc>
          <w:tcPr>
            <w:tcW w:w="1641" w:type="dxa"/>
          </w:tcPr>
          <w:p w:rsidR="00B41FBC" w:rsidRPr="009B4CE1" w:rsidRDefault="00B41FBC" w:rsidP="005721D1">
            <w:pPr>
              <w:suppressAutoHyphens/>
              <w:jc w:val="both"/>
              <w:rPr>
                <w:color w:val="FF0000"/>
                <w:sz w:val="28"/>
              </w:rPr>
            </w:pPr>
          </w:p>
        </w:tc>
        <w:tc>
          <w:tcPr>
            <w:tcW w:w="1074" w:type="dxa"/>
          </w:tcPr>
          <w:p w:rsidR="00B41FBC" w:rsidRPr="001C3530" w:rsidRDefault="00B41FBC" w:rsidP="005721D1">
            <w:pPr>
              <w:suppressAutoHyphens/>
              <w:jc w:val="both"/>
              <w:rPr>
                <w:sz w:val="28"/>
              </w:rPr>
            </w:pPr>
          </w:p>
        </w:tc>
        <w:tc>
          <w:tcPr>
            <w:tcW w:w="1639" w:type="dxa"/>
          </w:tcPr>
          <w:p w:rsidR="00B41FBC" w:rsidRPr="001C3530" w:rsidRDefault="00B41FBC" w:rsidP="005721D1">
            <w:pPr>
              <w:suppressAutoHyphens/>
              <w:jc w:val="both"/>
              <w:rPr>
                <w:sz w:val="28"/>
              </w:rPr>
            </w:pPr>
          </w:p>
        </w:tc>
      </w:tr>
    </w:tbl>
    <w:p w:rsidR="00B41FBC" w:rsidRPr="001C3530" w:rsidRDefault="00B41FBC" w:rsidP="00B41FBC">
      <w:pPr>
        <w:suppressAutoHyphens/>
        <w:jc w:val="both"/>
        <w:rPr>
          <w:sz w:val="28"/>
        </w:rPr>
      </w:pPr>
    </w:p>
    <w:p w:rsidR="00B41FBC" w:rsidRPr="00B1119E" w:rsidRDefault="00B41FBC" w:rsidP="00B41FBC">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копеек, кроме того НДС 18% ________(______________)</w:t>
      </w:r>
      <w:r w:rsidR="00181B2D">
        <w:rPr>
          <w:sz w:val="28"/>
          <w:szCs w:val="28"/>
        </w:rPr>
        <w:t xml:space="preserve"> </w:t>
      </w:r>
      <w:r w:rsidRPr="00B1119E">
        <w:rPr>
          <w:sz w:val="28"/>
          <w:szCs w:val="28"/>
        </w:rPr>
        <w:t>рублей ____ копеек.</w:t>
      </w:r>
    </w:p>
    <w:p w:rsidR="00B41FBC" w:rsidRDefault="00B41FBC" w:rsidP="00B41FBC">
      <w:pPr>
        <w:suppressAutoHyphens/>
        <w:jc w:val="both"/>
        <w:rPr>
          <w:sz w:val="28"/>
        </w:rPr>
      </w:pPr>
    </w:p>
    <w:p w:rsidR="00B41FBC" w:rsidRDefault="00B41FBC" w:rsidP="00B41FBC">
      <w:pPr>
        <w:pStyle w:val="a4"/>
        <w:spacing w:line="360" w:lineRule="auto"/>
        <w:jc w:val="left"/>
        <w:rPr>
          <w:color w:val="0000FF"/>
          <w:sz w:val="28"/>
          <w:szCs w:val="28"/>
        </w:rPr>
      </w:pPr>
    </w:p>
    <w:p w:rsidR="00B41FBC" w:rsidRPr="00717299" w:rsidRDefault="00B41FBC" w:rsidP="00B41FBC">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B41FBC" w:rsidRPr="00717299" w:rsidRDefault="00B41FBC" w:rsidP="00B41FBC">
      <w:pPr>
        <w:pStyle w:val="a4"/>
        <w:jc w:val="center"/>
      </w:pPr>
      <w:r w:rsidRPr="00717299">
        <w:t xml:space="preserve">(Полное наименование </w:t>
      </w:r>
      <w:r>
        <w:t>п</w:t>
      </w:r>
      <w:r w:rsidRPr="00717299">
        <w:t>ретендента)</w:t>
      </w:r>
    </w:p>
    <w:p w:rsidR="00B41FBC" w:rsidRDefault="00B41FBC" w:rsidP="00B41FBC">
      <w:pPr>
        <w:pStyle w:val="a4"/>
      </w:pPr>
    </w:p>
    <w:p w:rsidR="00B41FBC" w:rsidRPr="00087C5F" w:rsidRDefault="00B41FBC" w:rsidP="00B41FBC">
      <w:pPr>
        <w:pStyle w:val="a4"/>
      </w:pPr>
      <w:r w:rsidRPr="00087C5F">
        <w:t>_________________________________________________________________</w:t>
      </w:r>
    </w:p>
    <w:p w:rsidR="00B41FBC" w:rsidRDefault="00B41FBC" w:rsidP="00B41FBC">
      <w:pPr>
        <w:pStyle w:val="a4"/>
      </w:pPr>
      <w:r w:rsidRPr="00087C5F">
        <w:t xml:space="preserve">(Должность, подпись, ФИО)                                      </w:t>
      </w:r>
      <w:r>
        <w:t xml:space="preserve">         </w:t>
      </w:r>
      <w:r w:rsidRPr="00087C5F">
        <w:t xml:space="preserve"> (печать)</w:t>
      </w:r>
    </w:p>
    <w:p w:rsidR="00B41FBC" w:rsidRDefault="00B41FBC" w:rsidP="00B41FBC">
      <w:pPr>
        <w:pStyle w:val="a4"/>
        <w:spacing w:line="360" w:lineRule="auto"/>
        <w:jc w:val="left"/>
        <w:rPr>
          <w:color w:val="0000FF"/>
          <w:sz w:val="28"/>
          <w:szCs w:val="28"/>
        </w:rPr>
      </w:pPr>
    </w:p>
    <w:p w:rsidR="00B41FBC" w:rsidRDefault="00B41FBC" w:rsidP="00B41FBC">
      <w:pPr>
        <w:pStyle w:val="a4"/>
        <w:spacing w:line="360" w:lineRule="auto"/>
        <w:jc w:val="left"/>
        <w:rPr>
          <w:color w:val="0000FF"/>
          <w:sz w:val="28"/>
          <w:szCs w:val="28"/>
        </w:rPr>
      </w:pPr>
    </w:p>
    <w:p w:rsidR="00213C24" w:rsidRDefault="00213C24" w:rsidP="00213C24">
      <w:pPr>
        <w:pStyle w:val="13"/>
        <w:ind w:left="6000" w:firstLine="0"/>
        <w:jc w:val="left"/>
        <w:rPr>
          <w:szCs w:val="28"/>
        </w:rPr>
        <w:sectPr w:rsidR="00213C24" w:rsidSect="00930B95">
          <w:headerReference w:type="default" r:id="rId11"/>
          <w:footerReference w:type="even" r:id="rId12"/>
          <w:footerReference w:type="default" r:id="rId13"/>
          <w:headerReference w:type="first" r:id="rId14"/>
          <w:pgSz w:w="11906" w:h="16838" w:code="9"/>
          <w:pgMar w:top="567" w:right="567" w:bottom="567" w:left="1134" w:header="284" w:footer="339"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B36FFD" w:rsidRDefault="00181B2D" w:rsidP="00B90996">
      <w:pPr>
        <w:ind w:left="10632"/>
      </w:pPr>
      <w:r w:rsidRPr="0014226A">
        <w:rPr>
          <w:b/>
          <w:sz w:val="28"/>
          <w:szCs w:val="28"/>
        </w:rPr>
        <w:t>№033/ТВРЗ/2016</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sidRPr="00B36FFD">
        <w:rPr>
          <w:b/>
          <w:i/>
          <w:sz w:val="28"/>
          <w:szCs w:val="28"/>
        </w:rPr>
        <w:t>Свед</w:t>
      </w:r>
      <w:r w:rsidR="00336290" w:rsidRPr="00B36FFD">
        <w:rPr>
          <w:b/>
          <w:i/>
          <w:sz w:val="28"/>
          <w:szCs w:val="28"/>
        </w:rPr>
        <w:t xml:space="preserve">ения </w:t>
      </w:r>
      <w:r w:rsidR="00B36FFD" w:rsidRPr="00B36FFD">
        <w:rPr>
          <w:b/>
          <w:i/>
          <w:sz w:val="28"/>
          <w:szCs w:val="28"/>
        </w:rPr>
        <w:t>об опыте поставки</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652C31" w:rsidP="007D5386">
            <w:pPr>
              <w:suppressAutoHyphens/>
              <w:rPr>
                <w:sz w:val="28"/>
                <w:szCs w:val="28"/>
              </w:rPr>
            </w:pPr>
            <w:r w:rsidRPr="00F7092C">
              <w:rPr>
                <w:sz w:val="28"/>
                <w:szCs w:val="28"/>
              </w:rPr>
              <w:t>Имеющий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D043AB" w:rsidRDefault="00D043AB" w:rsidP="00D043AB">
            <w:pPr>
              <w:pStyle w:val="a4"/>
              <w:suppressAutoHyphens/>
              <w:ind w:right="306" w:firstLine="0"/>
              <w:jc w:val="left"/>
              <w:rPr>
                <w:rFonts w:eastAsia="Times New Roman"/>
                <w:szCs w:val="24"/>
              </w:rPr>
            </w:pPr>
          </w:p>
          <w:p w:rsidR="00D043AB" w:rsidRDefault="00D043AB" w:rsidP="00D043AB">
            <w:pPr>
              <w:pStyle w:val="a4"/>
              <w:suppressAutoHyphens/>
              <w:ind w:right="306" w:firstLine="0"/>
              <w:jc w:val="left"/>
            </w:pPr>
          </w:p>
          <w:p w:rsidR="00D043AB" w:rsidRDefault="00D043AB" w:rsidP="00D043AB">
            <w:pPr>
              <w:pStyle w:val="a4"/>
              <w:suppressAutoHyphens/>
              <w:ind w:left="10206" w:right="306" w:firstLine="0"/>
              <w:jc w:val="left"/>
            </w:pPr>
          </w:p>
          <w:p w:rsidR="00D043AB" w:rsidRDefault="00D043AB" w:rsidP="00D043AB">
            <w:pPr>
              <w:pStyle w:val="a4"/>
              <w:suppressAutoHyphens/>
              <w:ind w:left="10206" w:right="306" w:firstLine="0"/>
              <w:jc w:val="left"/>
            </w:pPr>
          </w:p>
          <w:p w:rsidR="00D043AB" w:rsidRDefault="00D043AB" w:rsidP="00D043AB">
            <w:pPr>
              <w:pStyle w:val="a4"/>
              <w:suppressAutoHyphens/>
              <w:ind w:left="10206" w:right="306" w:firstLine="0"/>
              <w:jc w:val="left"/>
            </w:pPr>
          </w:p>
          <w:p w:rsidR="00D043AB" w:rsidRPr="00D31AA2" w:rsidRDefault="00D043AB" w:rsidP="00D043AB">
            <w:pPr>
              <w:pStyle w:val="a4"/>
              <w:suppressAutoHyphens/>
              <w:ind w:left="10206" w:right="306" w:firstLine="0"/>
              <w:jc w:val="left"/>
            </w:pPr>
            <w:r w:rsidRPr="00D31AA2">
              <w:lastRenderedPageBreak/>
              <w:t xml:space="preserve">Приложение № </w:t>
            </w:r>
            <w:r>
              <w:t>5</w:t>
            </w:r>
          </w:p>
          <w:p w:rsidR="00D043AB" w:rsidRDefault="00D043AB" w:rsidP="00D043AB">
            <w:pPr>
              <w:pStyle w:val="a4"/>
              <w:suppressAutoHyphens/>
              <w:ind w:left="10206" w:right="306" w:firstLine="0"/>
              <w:jc w:val="left"/>
            </w:pPr>
            <w:r w:rsidRPr="00D31AA2">
              <w:t>к конкурсной документации</w:t>
            </w:r>
          </w:p>
          <w:p w:rsidR="00181B2D" w:rsidRPr="00D31AA2" w:rsidRDefault="00181B2D" w:rsidP="00D043AB">
            <w:pPr>
              <w:pStyle w:val="a4"/>
              <w:suppressAutoHyphens/>
              <w:ind w:left="10206" w:right="306" w:firstLine="0"/>
              <w:jc w:val="left"/>
            </w:pPr>
            <w:r w:rsidRPr="0014226A">
              <w:rPr>
                <w:b/>
                <w:sz w:val="28"/>
                <w:szCs w:val="28"/>
              </w:rPr>
              <w:t>№033/ТВРЗ/2016</w:t>
            </w:r>
          </w:p>
          <w:p w:rsidR="00D043AB" w:rsidRPr="00D31AA2" w:rsidRDefault="00D043AB" w:rsidP="00D043AB">
            <w:pPr>
              <w:pStyle w:val="a4"/>
              <w:suppressAutoHyphens/>
              <w:ind w:right="306"/>
              <w:jc w:val="left"/>
              <w:rPr>
                <w:b/>
                <w:i/>
              </w:rPr>
            </w:pPr>
          </w:p>
          <w:p w:rsidR="00D043AB" w:rsidRPr="00D31AA2" w:rsidRDefault="00D043AB" w:rsidP="00D043AB">
            <w:pPr>
              <w:pStyle w:val="a4"/>
              <w:suppressAutoHyphens/>
              <w:ind w:right="306"/>
              <w:jc w:val="center"/>
              <w:rPr>
                <w:b/>
                <w:i/>
              </w:rPr>
            </w:pPr>
            <w:r w:rsidRPr="00D31AA2">
              <w:rPr>
                <w:b/>
                <w:i/>
              </w:rPr>
              <w:t>Сведения о наличии технических, сервисных служб</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D043AB" w:rsidRPr="00D31AA2" w:rsidTr="00F13E8A">
              <w:trPr>
                <w:trHeight w:val="1023"/>
              </w:trPr>
              <w:tc>
                <w:tcPr>
                  <w:tcW w:w="779" w:type="dxa"/>
                </w:tcPr>
                <w:p w:rsidR="00D043AB" w:rsidRPr="00D31AA2" w:rsidRDefault="00D043AB" w:rsidP="00D043AB">
                  <w:pPr>
                    <w:pStyle w:val="a4"/>
                    <w:suppressAutoHyphens/>
                    <w:ind w:right="306" w:firstLine="0"/>
                    <w:jc w:val="left"/>
                    <w:rPr>
                      <w:b/>
                      <w:i/>
                    </w:rPr>
                  </w:pPr>
                  <w:r w:rsidRPr="00D31AA2">
                    <w:rPr>
                      <w:b/>
                      <w:i/>
                    </w:rPr>
                    <w:t>№</w:t>
                  </w:r>
                </w:p>
              </w:tc>
              <w:tc>
                <w:tcPr>
                  <w:tcW w:w="2575" w:type="dxa"/>
                </w:tcPr>
                <w:p w:rsidR="00D043AB" w:rsidRPr="00D31AA2" w:rsidRDefault="00D043AB" w:rsidP="00D043AB">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D043AB" w:rsidRPr="00D31AA2" w:rsidRDefault="00D043AB" w:rsidP="00D043AB">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D043AB" w:rsidRPr="00D31AA2" w:rsidRDefault="00D043AB" w:rsidP="00D043AB">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D043AB" w:rsidRPr="00D31AA2" w:rsidRDefault="00D043AB" w:rsidP="00D043AB">
                  <w:pPr>
                    <w:pStyle w:val="a4"/>
                    <w:suppressAutoHyphens/>
                    <w:ind w:firstLine="0"/>
                    <w:jc w:val="left"/>
                    <w:rPr>
                      <w:b/>
                      <w:i/>
                    </w:rPr>
                  </w:pPr>
                  <w:r w:rsidRPr="00D31AA2">
                    <w:rPr>
                      <w:b/>
                      <w:i/>
                    </w:rPr>
                    <w:t>Полномочия (наделен ли правом сервисный центр, сервисная служба осуществлять ремонт данного оборудования</w:t>
                  </w:r>
                </w:p>
              </w:tc>
              <w:tc>
                <w:tcPr>
                  <w:tcW w:w="2243" w:type="dxa"/>
                </w:tcPr>
                <w:p w:rsidR="00D043AB" w:rsidRPr="00D31AA2" w:rsidRDefault="00D043AB" w:rsidP="00D043AB">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D043AB" w:rsidRPr="00D31AA2" w:rsidTr="00F13E8A">
              <w:trPr>
                <w:trHeight w:val="971"/>
              </w:trPr>
              <w:tc>
                <w:tcPr>
                  <w:tcW w:w="779" w:type="dxa"/>
                </w:tcPr>
                <w:p w:rsidR="00D043AB" w:rsidRPr="00D31AA2" w:rsidRDefault="00D043AB" w:rsidP="00D043AB">
                  <w:pPr>
                    <w:pStyle w:val="a4"/>
                    <w:suppressAutoHyphens/>
                    <w:ind w:right="306" w:firstLine="0"/>
                    <w:jc w:val="left"/>
                    <w:rPr>
                      <w:b/>
                      <w:i/>
                    </w:rPr>
                  </w:pPr>
                </w:p>
              </w:tc>
              <w:tc>
                <w:tcPr>
                  <w:tcW w:w="2575" w:type="dxa"/>
                </w:tcPr>
                <w:p w:rsidR="00D043AB" w:rsidRPr="00D31AA2" w:rsidRDefault="00D043AB" w:rsidP="00D043AB">
                  <w:pPr>
                    <w:pStyle w:val="a4"/>
                    <w:suppressAutoHyphens/>
                    <w:ind w:right="306" w:firstLine="0"/>
                    <w:jc w:val="left"/>
                    <w:rPr>
                      <w:b/>
                      <w:i/>
                    </w:rPr>
                  </w:pPr>
                </w:p>
              </w:tc>
              <w:tc>
                <w:tcPr>
                  <w:tcW w:w="2362" w:type="dxa"/>
                </w:tcPr>
                <w:p w:rsidR="00D043AB" w:rsidRPr="00D31AA2" w:rsidRDefault="00D043AB" w:rsidP="00D043AB">
                  <w:pPr>
                    <w:pStyle w:val="a4"/>
                    <w:suppressAutoHyphens/>
                    <w:ind w:right="306" w:firstLine="0"/>
                    <w:jc w:val="left"/>
                    <w:rPr>
                      <w:b/>
                      <w:i/>
                    </w:rPr>
                  </w:pPr>
                </w:p>
              </w:tc>
              <w:tc>
                <w:tcPr>
                  <w:tcW w:w="2304" w:type="dxa"/>
                </w:tcPr>
                <w:p w:rsidR="00D043AB" w:rsidRPr="00D31AA2" w:rsidRDefault="00D043AB" w:rsidP="00D043AB">
                  <w:pPr>
                    <w:pStyle w:val="a4"/>
                    <w:suppressAutoHyphens/>
                    <w:ind w:right="306" w:firstLine="0"/>
                    <w:jc w:val="left"/>
                    <w:rPr>
                      <w:b/>
                      <w:i/>
                    </w:rPr>
                  </w:pPr>
                </w:p>
              </w:tc>
              <w:tc>
                <w:tcPr>
                  <w:tcW w:w="2063" w:type="dxa"/>
                </w:tcPr>
                <w:p w:rsidR="00D043AB" w:rsidRPr="00D31AA2" w:rsidRDefault="00D043AB" w:rsidP="00D043AB">
                  <w:pPr>
                    <w:pStyle w:val="a4"/>
                    <w:suppressAutoHyphens/>
                    <w:ind w:right="306" w:firstLine="0"/>
                    <w:jc w:val="left"/>
                    <w:rPr>
                      <w:b/>
                      <w:i/>
                    </w:rPr>
                  </w:pPr>
                </w:p>
              </w:tc>
              <w:tc>
                <w:tcPr>
                  <w:tcW w:w="2243" w:type="dxa"/>
                </w:tcPr>
                <w:p w:rsidR="00D043AB" w:rsidRPr="00D31AA2" w:rsidRDefault="00D043AB" w:rsidP="00D043AB">
                  <w:pPr>
                    <w:pStyle w:val="a4"/>
                    <w:suppressAutoHyphens/>
                    <w:ind w:right="306" w:firstLine="0"/>
                    <w:jc w:val="left"/>
                    <w:rPr>
                      <w:b/>
                      <w:i/>
                    </w:rPr>
                  </w:pPr>
                </w:p>
              </w:tc>
            </w:tr>
          </w:tbl>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left="1440" w:right="306" w:firstLine="0"/>
              <w:jc w:val="left"/>
              <w:rPr>
                <w:b/>
                <w:i/>
              </w:rPr>
            </w:pPr>
            <w:r w:rsidRPr="00D31AA2">
              <w:rPr>
                <w:b/>
                <w:i/>
              </w:rPr>
              <w:t>Имеющий полномочия действовать от имени претендента _____________________________________</w:t>
            </w:r>
          </w:p>
          <w:p w:rsidR="00D043AB" w:rsidRPr="00D31AA2" w:rsidRDefault="00D043AB" w:rsidP="00D043AB">
            <w:pPr>
              <w:pStyle w:val="a4"/>
              <w:suppressAutoHyphens/>
              <w:ind w:left="1440" w:right="306" w:firstLine="0"/>
              <w:jc w:val="left"/>
              <w:rPr>
                <w:b/>
                <w:i/>
              </w:rPr>
            </w:pPr>
            <w:r w:rsidRPr="00D31AA2">
              <w:rPr>
                <w:b/>
                <w:i/>
              </w:rPr>
              <w:t>(Полное наименование претендента)___________________________________________________</w:t>
            </w:r>
          </w:p>
          <w:p w:rsidR="00D043AB" w:rsidRPr="00D31AA2" w:rsidRDefault="00D043AB" w:rsidP="00D043AB">
            <w:pPr>
              <w:pStyle w:val="a4"/>
              <w:numPr>
                <w:ilvl w:val="0"/>
                <w:numId w:val="7"/>
              </w:numPr>
              <w:suppressAutoHyphens/>
              <w:ind w:right="306"/>
              <w:jc w:val="left"/>
              <w:rPr>
                <w:b/>
                <w:i/>
              </w:rPr>
            </w:pPr>
            <w:r w:rsidRPr="00D31AA2">
              <w:rPr>
                <w:b/>
                <w:i/>
              </w:rPr>
              <w:t>(Должность, подпись, ФИО)                                                (печать)</w:t>
            </w:r>
          </w:p>
          <w:p w:rsidR="00D043AB" w:rsidRDefault="00D043AB" w:rsidP="00D043AB">
            <w:pPr>
              <w:pStyle w:val="a4"/>
              <w:suppressAutoHyphens/>
              <w:ind w:right="306"/>
              <w:jc w:val="center"/>
              <w:rPr>
                <w:b/>
                <w:i/>
                <w:sz w:val="28"/>
                <w:szCs w:val="28"/>
              </w:rPr>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FE5504">
      <w:pPr>
        <w:pStyle w:val="a4"/>
        <w:suppressAutoHyphens/>
        <w:ind w:right="306" w:firstLine="0"/>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D61EA2" w:rsidRPr="00E043C0" w:rsidRDefault="00D61EA2" w:rsidP="00D61EA2">
      <w:pPr>
        <w:pStyle w:val="a4"/>
        <w:suppressAutoHyphens/>
        <w:ind w:right="306"/>
        <w:jc w:val="right"/>
      </w:pPr>
      <w:r w:rsidRPr="00E043C0">
        <w:lastRenderedPageBreak/>
        <w:t xml:space="preserve">Приложение № </w:t>
      </w:r>
      <w:r>
        <w:t>6</w:t>
      </w:r>
    </w:p>
    <w:p w:rsidR="00D61EA2" w:rsidRDefault="00D61EA2" w:rsidP="00D61EA2">
      <w:pPr>
        <w:pStyle w:val="a4"/>
        <w:suppressAutoHyphens/>
        <w:ind w:right="306" w:firstLine="0"/>
        <w:jc w:val="right"/>
      </w:pPr>
      <w:r w:rsidRPr="00E043C0">
        <w:t>к конкурсной документации</w:t>
      </w:r>
    </w:p>
    <w:p w:rsidR="00181B2D" w:rsidRPr="00E71BB7" w:rsidRDefault="00181B2D" w:rsidP="00D61EA2">
      <w:pPr>
        <w:pStyle w:val="a4"/>
        <w:suppressAutoHyphens/>
        <w:ind w:right="306" w:firstLine="0"/>
        <w:jc w:val="right"/>
      </w:pPr>
      <w:r w:rsidRPr="0014226A">
        <w:rPr>
          <w:b/>
          <w:sz w:val="28"/>
          <w:szCs w:val="28"/>
        </w:rPr>
        <w:t>№033/ТВРЗ/2016</w:t>
      </w:r>
    </w:p>
    <w:p w:rsidR="00D61EA2" w:rsidRDefault="00D61EA2" w:rsidP="00D61EA2">
      <w:pPr>
        <w:pStyle w:val="a4"/>
        <w:ind w:firstLine="556"/>
        <w:jc w:val="center"/>
        <w:rPr>
          <w:b/>
        </w:rPr>
      </w:pPr>
    </w:p>
    <w:p w:rsidR="00D61EA2" w:rsidRPr="00461B78" w:rsidRDefault="00D61EA2" w:rsidP="00D61EA2">
      <w:pPr>
        <w:jc w:val="right"/>
        <w:rPr>
          <w:sz w:val="28"/>
          <w:szCs w:val="28"/>
          <w:highlight w:val="yellow"/>
        </w:rPr>
      </w:pPr>
      <w:r w:rsidRPr="00461B78">
        <w:rPr>
          <w:sz w:val="28"/>
          <w:szCs w:val="28"/>
        </w:rPr>
        <w:t>проект</w:t>
      </w:r>
    </w:p>
    <w:p w:rsidR="00D61EA2" w:rsidRPr="00461B78" w:rsidRDefault="00D61EA2" w:rsidP="00D61EA2">
      <w:pPr>
        <w:jc w:val="center"/>
        <w:rPr>
          <w:sz w:val="28"/>
          <w:szCs w:val="28"/>
        </w:rPr>
      </w:pPr>
      <w:r w:rsidRPr="00461B78">
        <w:rPr>
          <w:sz w:val="28"/>
          <w:szCs w:val="28"/>
        </w:rPr>
        <w:t>Договор № _______</w:t>
      </w:r>
    </w:p>
    <w:p w:rsidR="00D61EA2" w:rsidRDefault="00D61EA2" w:rsidP="00D61EA2">
      <w:pPr>
        <w:jc w:val="center"/>
      </w:pPr>
      <w:r>
        <w:t xml:space="preserve">поставки оборудования и выполнения работ </w:t>
      </w:r>
    </w:p>
    <w:p w:rsidR="00D61EA2" w:rsidRPr="00461B78" w:rsidRDefault="00D61EA2" w:rsidP="00D61EA2">
      <w:pPr>
        <w:jc w:val="center"/>
        <w:rPr>
          <w:sz w:val="28"/>
          <w:szCs w:val="28"/>
        </w:rPr>
      </w:pPr>
      <w:r>
        <w:t xml:space="preserve">по его </w:t>
      </w:r>
      <w:r w:rsidR="00CB5391">
        <w:t>шеф</w:t>
      </w:r>
      <w:r>
        <w:t>монтажу и вводу в эксплуатацию</w:t>
      </w:r>
    </w:p>
    <w:p w:rsidR="00D61EA2" w:rsidRPr="00461B78" w:rsidRDefault="00D61EA2" w:rsidP="00D61EA2">
      <w:pPr>
        <w:rPr>
          <w:sz w:val="28"/>
          <w:szCs w:val="28"/>
        </w:rPr>
      </w:pPr>
    </w:p>
    <w:p w:rsidR="00D61EA2" w:rsidRPr="00461B78" w:rsidRDefault="00D61EA2" w:rsidP="00D61EA2">
      <w:pPr>
        <w:rPr>
          <w:sz w:val="28"/>
          <w:szCs w:val="28"/>
        </w:rPr>
      </w:pPr>
      <w:r w:rsidRPr="00461B78">
        <w:rPr>
          <w:sz w:val="28"/>
          <w:szCs w:val="28"/>
        </w:rPr>
        <w:t xml:space="preserve">г. </w:t>
      </w:r>
      <w:r w:rsidR="00521ADA">
        <w:rPr>
          <w:sz w:val="28"/>
          <w:szCs w:val="28"/>
        </w:rPr>
        <w:t>Тамбов</w:t>
      </w:r>
      <w:r w:rsidRPr="00461B78">
        <w:rPr>
          <w:sz w:val="28"/>
          <w:szCs w:val="28"/>
        </w:rPr>
        <w:t xml:space="preserve">                                </w:t>
      </w:r>
      <w:r>
        <w:rPr>
          <w:sz w:val="28"/>
          <w:szCs w:val="28"/>
        </w:rPr>
        <w:t xml:space="preserve">                  </w:t>
      </w:r>
      <w:r w:rsidRPr="00461B78">
        <w:rPr>
          <w:sz w:val="28"/>
          <w:szCs w:val="28"/>
        </w:rPr>
        <w:t xml:space="preserve">                  </w:t>
      </w:r>
      <w:r>
        <w:rPr>
          <w:sz w:val="28"/>
          <w:szCs w:val="28"/>
        </w:rPr>
        <w:t xml:space="preserve">      «___» __________ 2016</w:t>
      </w:r>
      <w:r w:rsidRPr="00461B78">
        <w:rPr>
          <w:sz w:val="28"/>
          <w:szCs w:val="28"/>
        </w:rPr>
        <w:t xml:space="preserve"> г.</w:t>
      </w:r>
    </w:p>
    <w:p w:rsidR="00D61EA2" w:rsidRPr="00461B78" w:rsidRDefault="00D61EA2" w:rsidP="00D61EA2">
      <w:pPr>
        <w:rPr>
          <w:sz w:val="28"/>
          <w:szCs w:val="28"/>
        </w:rPr>
      </w:pPr>
    </w:p>
    <w:p w:rsidR="00D61EA2" w:rsidRPr="00B110FF" w:rsidRDefault="00D61EA2" w:rsidP="00D61EA2">
      <w:pPr>
        <w:jc w:val="both"/>
        <w:rPr>
          <w:color w:val="000000"/>
          <w:sz w:val="28"/>
          <w:szCs w:val="28"/>
        </w:rPr>
      </w:pPr>
      <w:r w:rsidRPr="001F7C8F">
        <w:rPr>
          <w:sz w:val="28"/>
          <w:szCs w:val="28"/>
        </w:rPr>
        <w:t xml:space="preserve">Акционерное общество «Вагонреммаш» (АО «ВРМ»), именуемое в дальнейшем «Заказчик» в лице </w:t>
      </w:r>
      <w:r w:rsidRPr="001F7C8F">
        <w:rPr>
          <w:bCs/>
          <w:iCs/>
          <w:sz w:val="28"/>
          <w:szCs w:val="28"/>
        </w:rPr>
        <w:t>Генерального директора</w:t>
      </w:r>
      <w:r w:rsidRPr="001F7C8F">
        <w:rPr>
          <w:sz w:val="28"/>
          <w:szCs w:val="28"/>
        </w:rPr>
        <w:t xml:space="preserve"> </w:t>
      </w:r>
      <w:r w:rsidRPr="001F7C8F">
        <w:rPr>
          <w:b/>
          <w:sz w:val="28"/>
          <w:szCs w:val="28"/>
        </w:rPr>
        <w:t>Долгова Павла Сергеевича</w:t>
      </w:r>
      <w:r w:rsidRPr="001F7C8F">
        <w:rPr>
          <w:sz w:val="28"/>
          <w:szCs w:val="28"/>
        </w:rPr>
        <w:t xml:space="preserve">, действующего на основании </w:t>
      </w:r>
      <w:r w:rsidRPr="001F7C8F">
        <w:rPr>
          <w:b/>
          <w:bCs/>
          <w:iCs/>
          <w:sz w:val="28"/>
          <w:szCs w:val="28"/>
        </w:rPr>
        <w:t>Устава</w:t>
      </w:r>
      <w:r w:rsidRPr="001F7C8F">
        <w:rPr>
          <w:sz w:val="28"/>
          <w:szCs w:val="28"/>
        </w:rPr>
        <w:t xml:space="preserve"> с одной  стороны  и  ___________________________________, именуемое в дальнейшем </w:t>
      </w:r>
      <w:r>
        <w:rPr>
          <w:color w:val="000000"/>
          <w:sz w:val="28"/>
          <w:szCs w:val="28"/>
        </w:rPr>
        <w:t>Поставщик</w:t>
      </w:r>
      <w:r w:rsidRPr="00B110FF">
        <w:rPr>
          <w:color w:val="000000"/>
          <w:sz w:val="28"/>
          <w:szCs w:val="28"/>
        </w:rPr>
        <w:t xml:space="preserve">, в лице_____________________________, действующего на основании ________________, с другой стороны (далее - Стороны), заключили настоящий договор о нижеследующем: </w:t>
      </w:r>
    </w:p>
    <w:p w:rsidR="00D61EA2" w:rsidRPr="00461B78" w:rsidRDefault="00D61EA2" w:rsidP="00D61EA2">
      <w:pPr>
        <w:ind w:firstLine="540"/>
        <w:jc w:val="both"/>
        <w:rPr>
          <w:sz w:val="28"/>
          <w:szCs w:val="28"/>
        </w:rPr>
      </w:pPr>
    </w:p>
    <w:p w:rsidR="00D61EA2" w:rsidRPr="00291FCB" w:rsidRDefault="00D61EA2" w:rsidP="00D61EA2">
      <w:pPr>
        <w:pStyle w:val="affa"/>
        <w:numPr>
          <w:ilvl w:val="0"/>
          <w:numId w:val="32"/>
        </w:numPr>
        <w:spacing w:after="200" w:line="276" w:lineRule="auto"/>
        <w:jc w:val="both"/>
        <w:rPr>
          <w:b/>
          <w:bCs/>
          <w:iCs/>
          <w:sz w:val="28"/>
          <w:szCs w:val="28"/>
        </w:rPr>
      </w:pPr>
      <w:r w:rsidRPr="00291FCB">
        <w:rPr>
          <w:b/>
          <w:bCs/>
          <w:iCs/>
          <w:sz w:val="28"/>
          <w:szCs w:val="28"/>
        </w:rPr>
        <w:t>Предмет Договора.</w:t>
      </w:r>
    </w:p>
    <w:p w:rsidR="00D61EA2" w:rsidRPr="00291FCB" w:rsidRDefault="00D61EA2" w:rsidP="00D61EA2">
      <w:pPr>
        <w:jc w:val="both"/>
        <w:rPr>
          <w:b/>
          <w:bCs/>
          <w:sz w:val="28"/>
          <w:szCs w:val="28"/>
        </w:rPr>
      </w:pPr>
      <w:r w:rsidRPr="00291FCB">
        <w:rPr>
          <w:bCs/>
          <w:iCs/>
          <w:sz w:val="28"/>
          <w:szCs w:val="28"/>
        </w:rPr>
        <w:t>1.1.</w:t>
      </w:r>
      <w:r w:rsidRPr="00291FCB">
        <w:rPr>
          <w:b/>
          <w:bCs/>
          <w:iCs/>
          <w:sz w:val="28"/>
          <w:szCs w:val="28"/>
        </w:rPr>
        <w:t xml:space="preserve"> </w:t>
      </w:r>
      <w:r w:rsidRPr="00291FCB">
        <w:rPr>
          <w:sz w:val="28"/>
          <w:szCs w:val="28"/>
        </w:rPr>
        <w:t>Настоящий договор заключен по результатам конкурсной процедуры, протокол конкурсной комиссии от ____________ №___________.</w:t>
      </w:r>
      <w:r w:rsidRPr="00291FCB">
        <w:rPr>
          <w:spacing w:val="1"/>
          <w:sz w:val="28"/>
          <w:szCs w:val="28"/>
        </w:rPr>
        <w:t xml:space="preserve"> </w:t>
      </w:r>
    </w:p>
    <w:p w:rsidR="00D61EA2" w:rsidRPr="00291FCB" w:rsidRDefault="00D61EA2" w:rsidP="00D61EA2">
      <w:pPr>
        <w:jc w:val="both"/>
        <w:rPr>
          <w:sz w:val="28"/>
          <w:szCs w:val="28"/>
        </w:rPr>
      </w:pPr>
      <w:r w:rsidRPr="00291FCB">
        <w:rPr>
          <w:sz w:val="28"/>
          <w:szCs w:val="28"/>
        </w:rPr>
        <w:t>1.2. Поставщик</w:t>
      </w:r>
      <w:r>
        <w:rPr>
          <w:sz w:val="28"/>
          <w:szCs w:val="28"/>
        </w:rPr>
        <w:t xml:space="preserve"> обязуется поставить о</w:t>
      </w:r>
      <w:r w:rsidRPr="00291FCB">
        <w:rPr>
          <w:sz w:val="28"/>
          <w:szCs w:val="28"/>
        </w:rPr>
        <w:t xml:space="preserve">борудование, указанное в Техническом задании (Приложение №1), являющимся неотъемлемой частью настоящего Договора, выполнить </w:t>
      </w:r>
      <w:r w:rsidRPr="00DB67AA">
        <w:rPr>
          <w:sz w:val="28"/>
          <w:szCs w:val="28"/>
        </w:rPr>
        <w:t>ко</w:t>
      </w:r>
      <w:r w:rsidRPr="00CB5391">
        <w:rPr>
          <w:sz w:val="28"/>
          <w:szCs w:val="28"/>
        </w:rPr>
        <w:t xml:space="preserve">мплекс работ (проведении </w:t>
      </w:r>
      <w:r w:rsidR="00CB5391" w:rsidRPr="00CB5391">
        <w:rPr>
          <w:sz w:val="28"/>
          <w:szCs w:val="28"/>
        </w:rPr>
        <w:t>шеф</w:t>
      </w:r>
      <w:r w:rsidRPr="00CB5391">
        <w:rPr>
          <w:sz w:val="28"/>
          <w:szCs w:val="28"/>
        </w:rPr>
        <w:t xml:space="preserve">монтажных и </w:t>
      </w:r>
      <w:r w:rsidR="00CB5391" w:rsidRPr="00CB5391">
        <w:rPr>
          <w:sz w:val="28"/>
          <w:szCs w:val="28"/>
        </w:rPr>
        <w:t>пуско</w:t>
      </w:r>
      <w:r w:rsidRPr="00CB5391">
        <w:rPr>
          <w:sz w:val="28"/>
          <w:szCs w:val="28"/>
        </w:rPr>
        <w:t>наладочных работ),</w:t>
      </w:r>
      <w:r w:rsidRPr="00DB67AA">
        <w:rPr>
          <w:sz w:val="28"/>
          <w:szCs w:val="28"/>
        </w:rPr>
        <w:t xml:space="preserve"> необходимых для ввода оборудования в эксплуатацию,</w:t>
      </w:r>
      <w:r w:rsidRPr="00291FCB">
        <w:rPr>
          <w:sz w:val="28"/>
          <w:szCs w:val="28"/>
        </w:rPr>
        <w:t xml:space="preserve"> а Покупатель обязуется п</w:t>
      </w:r>
      <w:r>
        <w:rPr>
          <w:sz w:val="28"/>
          <w:szCs w:val="28"/>
        </w:rPr>
        <w:t>ринять и оплатить поставленное о</w:t>
      </w:r>
      <w:r w:rsidRPr="00291FCB">
        <w:rPr>
          <w:sz w:val="28"/>
          <w:szCs w:val="28"/>
        </w:rPr>
        <w:t>борудование и выполненные Работы.</w:t>
      </w:r>
    </w:p>
    <w:p w:rsidR="00D61EA2" w:rsidRPr="00AF10D0" w:rsidRDefault="00D61EA2" w:rsidP="00D61EA2">
      <w:pPr>
        <w:jc w:val="both"/>
        <w:rPr>
          <w:sz w:val="26"/>
          <w:szCs w:val="26"/>
        </w:rPr>
      </w:pPr>
      <w:r w:rsidRPr="00291FCB">
        <w:rPr>
          <w:sz w:val="28"/>
          <w:szCs w:val="28"/>
        </w:rPr>
        <w:t xml:space="preserve">1.3. Поставка оборудования осуществляется со склада Поставщика на </w:t>
      </w:r>
      <w:r>
        <w:rPr>
          <w:sz w:val="28"/>
          <w:szCs w:val="28"/>
        </w:rPr>
        <w:t>Тамбовс</w:t>
      </w:r>
      <w:r w:rsidRPr="00291FCB">
        <w:rPr>
          <w:sz w:val="28"/>
          <w:szCs w:val="28"/>
        </w:rPr>
        <w:t xml:space="preserve">кий вагоноремонтный завод – филиал </w:t>
      </w:r>
      <w:r>
        <w:rPr>
          <w:sz w:val="28"/>
          <w:szCs w:val="28"/>
        </w:rPr>
        <w:t>акционерного общества</w:t>
      </w:r>
      <w:r w:rsidRPr="00291FCB">
        <w:rPr>
          <w:sz w:val="28"/>
          <w:szCs w:val="28"/>
        </w:rPr>
        <w:t xml:space="preserve"> «В</w:t>
      </w:r>
      <w:r>
        <w:rPr>
          <w:sz w:val="28"/>
          <w:szCs w:val="28"/>
        </w:rPr>
        <w:t>агонреммаш</w:t>
      </w:r>
      <w:r w:rsidRPr="00291FCB">
        <w:rPr>
          <w:sz w:val="28"/>
          <w:szCs w:val="28"/>
        </w:rPr>
        <w:t xml:space="preserve">», по </w:t>
      </w:r>
      <w:r w:rsidRPr="002073AD">
        <w:rPr>
          <w:sz w:val="32"/>
          <w:szCs w:val="28"/>
        </w:rPr>
        <w:t xml:space="preserve">адресу: </w:t>
      </w:r>
      <w:r w:rsidRPr="002073AD">
        <w:rPr>
          <w:sz w:val="28"/>
          <w:szCs w:val="26"/>
        </w:rPr>
        <w:t>39</w:t>
      </w:r>
      <w:r>
        <w:rPr>
          <w:sz w:val="28"/>
          <w:szCs w:val="26"/>
        </w:rPr>
        <w:t>2</w:t>
      </w:r>
      <w:r w:rsidRPr="002073AD">
        <w:rPr>
          <w:sz w:val="28"/>
          <w:szCs w:val="26"/>
        </w:rPr>
        <w:t>0</w:t>
      </w:r>
      <w:r>
        <w:rPr>
          <w:sz w:val="28"/>
          <w:szCs w:val="26"/>
        </w:rPr>
        <w:t>09</w:t>
      </w:r>
      <w:r w:rsidRPr="002073AD">
        <w:rPr>
          <w:sz w:val="28"/>
          <w:szCs w:val="26"/>
        </w:rPr>
        <w:t xml:space="preserve">, г. </w:t>
      </w:r>
      <w:r>
        <w:rPr>
          <w:sz w:val="28"/>
          <w:szCs w:val="26"/>
        </w:rPr>
        <w:t>Тамбов</w:t>
      </w:r>
      <w:r w:rsidRPr="002073AD">
        <w:rPr>
          <w:sz w:val="28"/>
          <w:szCs w:val="26"/>
        </w:rPr>
        <w:t>, п</w:t>
      </w:r>
      <w:r>
        <w:rPr>
          <w:sz w:val="28"/>
          <w:szCs w:val="26"/>
        </w:rPr>
        <w:t>л</w:t>
      </w:r>
      <w:r w:rsidRPr="002073AD">
        <w:rPr>
          <w:sz w:val="28"/>
          <w:szCs w:val="26"/>
        </w:rPr>
        <w:t xml:space="preserve">. </w:t>
      </w:r>
      <w:r>
        <w:rPr>
          <w:sz w:val="28"/>
          <w:szCs w:val="26"/>
        </w:rPr>
        <w:t>Мастерских</w:t>
      </w:r>
      <w:r w:rsidRPr="002073AD">
        <w:rPr>
          <w:sz w:val="28"/>
          <w:szCs w:val="26"/>
        </w:rPr>
        <w:t>, 1.</w:t>
      </w:r>
    </w:p>
    <w:p w:rsidR="00D61EA2" w:rsidRPr="00291FCB" w:rsidRDefault="00D61EA2" w:rsidP="00D61EA2">
      <w:pPr>
        <w:jc w:val="both"/>
        <w:rPr>
          <w:sz w:val="28"/>
          <w:szCs w:val="28"/>
        </w:rPr>
      </w:pPr>
      <w:r w:rsidRPr="00291FCB">
        <w:rPr>
          <w:color w:val="000000"/>
          <w:sz w:val="28"/>
          <w:szCs w:val="28"/>
        </w:rPr>
        <w:t>1.4. Наименование, количество, це</w:t>
      </w:r>
      <w:r>
        <w:rPr>
          <w:color w:val="000000"/>
          <w:sz w:val="28"/>
          <w:szCs w:val="28"/>
        </w:rPr>
        <w:t>на о</w:t>
      </w:r>
      <w:r w:rsidRPr="00291FCB">
        <w:rPr>
          <w:color w:val="000000"/>
          <w:sz w:val="28"/>
          <w:szCs w:val="28"/>
        </w:rPr>
        <w:t xml:space="preserve">борудования, срок поставки, срок выполнения Работ, Получатель и его отгрузочные реквизиты указываются в Спецификации </w:t>
      </w:r>
      <w:r w:rsidRPr="00291FCB">
        <w:rPr>
          <w:sz w:val="28"/>
          <w:szCs w:val="28"/>
        </w:rPr>
        <w:t>(Приложение №2)</w:t>
      </w:r>
      <w:r>
        <w:rPr>
          <w:sz w:val="28"/>
          <w:szCs w:val="28"/>
        </w:rPr>
        <w:t xml:space="preserve">, </w:t>
      </w:r>
      <w:r w:rsidRPr="00291FCB">
        <w:rPr>
          <w:sz w:val="28"/>
          <w:szCs w:val="28"/>
        </w:rPr>
        <w:t>являющимся неотъемлемой частью настоящего Договора.</w:t>
      </w:r>
    </w:p>
    <w:p w:rsidR="00D61EA2" w:rsidRDefault="00D61EA2" w:rsidP="00D61EA2">
      <w:pPr>
        <w:jc w:val="both"/>
        <w:rPr>
          <w:iCs/>
          <w:spacing w:val="-8"/>
          <w:sz w:val="28"/>
          <w:szCs w:val="28"/>
        </w:rPr>
      </w:pPr>
    </w:p>
    <w:p w:rsidR="00D61EA2" w:rsidRPr="00365042" w:rsidRDefault="00D61EA2" w:rsidP="00D61EA2">
      <w:pPr>
        <w:jc w:val="center"/>
        <w:rPr>
          <w:b/>
          <w:bCs/>
          <w:iCs/>
          <w:spacing w:val="-3"/>
          <w:sz w:val="28"/>
          <w:szCs w:val="28"/>
        </w:rPr>
      </w:pPr>
      <w:r w:rsidRPr="00365042">
        <w:rPr>
          <w:b/>
          <w:bCs/>
          <w:iCs/>
          <w:spacing w:val="-3"/>
          <w:sz w:val="28"/>
          <w:szCs w:val="28"/>
        </w:rPr>
        <w:t>2. Цена Договора и порядок оплаты.</w:t>
      </w:r>
    </w:p>
    <w:p w:rsidR="00D61EA2" w:rsidRPr="00CC68C3" w:rsidRDefault="00D61EA2" w:rsidP="00D61EA2">
      <w:pPr>
        <w:jc w:val="both"/>
        <w:rPr>
          <w:b/>
          <w:bCs/>
          <w:iCs/>
          <w:sz w:val="28"/>
          <w:szCs w:val="28"/>
        </w:rPr>
      </w:pPr>
    </w:p>
    <w:p w:rsidR="00D61EA2" w:rsidRDefault="00D61EA2" w:rsidP="00D61EA2">
      <w:pPr>
        <w:autoSpaceDE w:val="0"/>
        <w:autoSpaceDN w:val="0"/>
        <w:adjustRightInd w:val="0"/>
        <w:jc w:val="both"/>
        <w:rPr>
          <w:sz w:val="28"/>
          <w:szCs w:val="28"/>
        </w:rPr>
      </w:pPr>
      <w:r>
        <w:rPr>
          <w:sz w:val="28"/>
          <w:szCs w:val="28"/>
        </w:rPr>
        <w:t>2.1</w:t>
      </w:r>
      <w:r w:rsidRPr="00641827">
        <w:rPr>
          <w:sz w:val="28"/>
          <w:szCs w:val="28"/>
        </w:rPr>
        <w:t xml:space="preserve">. </w:t>
      </w:r>
      <w:r w:rsidRPr="00E02E57">
        <w:rPr>
          <w:sz w:val="28"/>
          <w:szCs w:val="28"/>
        </w:rPr>
        <w:t xml:space="preserve">Цена Договора составляет _____ (__________) рублей, в т.ч. НДС - _______(__________) рублей. Данная цена включает в себя стоимость товара, поставляемого по настоящему Договору, </w:t>
      </w:r>
      <w:r>
        <w:rPr>
          <w:sz w:val="28"/>
          <w:szCs w:val="28"/>
        </w:rPr>
        <w:t xml:space="preserve">расходы по </w:t>
      </w:r>
      <w:r w:rsidRPr="00E02E57">
        <w:rPr>
          <w:sz w:val="28"/>
          <w:szCs w:val="28"/>
        </w:rPr>
        <w:t>транспортировк</w:t>
      </w:r>
      <w:r>
        <w:rPr>
          <w:sz w:val="28"/>
          <w:szCs w:val="28"/>
        </w:rPr>
        <w:t>е</w:t>
      </w:r>
      <w:r w:rsidRPr="00E02E57">
        <w:rPr>
          <w:sz w:val="28"/>
          <w:szCs w:val="28"/>
        </w:rPr>
        <w:t xml:space="preserve"> к месту </w:t>
      </w:r>
      <w:r>
        <w:rPr>
          <w:sz w:val="28"/>
          <w:szCs w:val="28"/>
        </w:rPr>
        <w:t>нахождения Покупателя</w:t>
      </w:r>
      <w:r w:rsidRPr="00E02E57">
        <w:rPr>
          <w:sz w:val="28"/>
          <w:szCs w:val="28"/>
        </w:rPr>
        <w:t xml:space="preserve">, монтаж (демонтаж) и наладку </w:t>
      </w:r>
      <w:r>
        <w:rPr>
          <w:sz w:val="28"/>
          <w:szCs w:val="28"/>
        </w:rPr>
        <w:t>оборудования</w:t>
      </w:r>
      <w:r w:rsidRPr="00E02E57">
        <w:rPr>
          <w:sz w:val="28"/>
          <w:szCs w:val="28"/>
        </w:rPr>
        <w:t xml:space="preserve">, накладные и прочие расходы, </w:t>
      </w:r>
      <w:r>
        <w:rPr>
          <w:sz w:val="28"/>
          <w:szCs w:val="28"/>
        </w:rPr>
        <w:t>НДС</w:t>
      </w:r>
      <w:r w:rsidRPr="00E02E57">
        <w:rPr>
          <w:sz w:val="28"/>
          <w:szCs w:val="28"/>
        </w:rPr>
        <w:t xml:space="preserve"> и другие налоги.</w:t>
      </w:r>
    </w:p>
    <w:p w:rsidR="00D61EA2" w:rsidRDefault="00D61EA2" w:rsidP="00D61EA2">
      <w:pPr>
        <w:pStyle w:val="ConsPlusNormal"/>
        <w:jc w:val="both"/>
      </w:pPr>
      <w:r w:rsidRPr="003D243A">
        <w:t>2.</w:t>
      </w:r>
      <w:r>
        <w:t>2</w:t>
      </w:r>
      <w:r w:rsidRPr="003D243A">
        <w:t xml:space="preserve">. </w:t>
      </w:r>
      <w:r>
        <w:t xml:space="preserve">Оплата оборудования производится </w:t>
      </w:r>
      <w:r w:rsidRPr="003D243A">
        <w:t xml:space="preserve">Покупателем в </w:t>
      </w:r>
      <w:r>
        <w:t>три этапа</w:t>
      </w:r>
      <w:r w:rsidRPr="003D243A">
        <w:t>:</w:t>
      </w:r>
    </w:p>
    <w:p w:rsidR="00D61EA2" w:rsidRPr="004D06CE" w:rsidRDefault="00D61EA2" w:rsidP="00D61EA2">
      <w:pPr>
        <w:suppressAutoHyphens/>
        <w:jc w:val="both"/>
        <w:rPr>
          <w:sz w:val="28"/>
          <w:szCs w:val="28"/>
        </w:rPr>
      </w:pPr>
      <w:r w:rsidRPr="004D06CE">
        <w:rPr>
          <w:sz w:val="28"/>
          <w:szCs w:val="28"/>
        </w:rPr>
        <w:t>2.</w:t>
      </w:r>
      <w:r>
        <w:rPr>
          <w:sz w:val="28"/>
          <w:szCs w:val="28"/>
        </w:rPr>
        <w:t>2</w:t>
      </w:r>
      <w:r w:rsidRPr="004D06CE">
        <w:rPr>
          <w:sz w:val="28"/>
          <w:szCs w:val="28"/>
        </w:rPr>
        <w:t xml:space="preserve">.1. </w:t>
      </w:r>
      <w:r>
        <w:rPr>
          <w:sz w:val="28"/>
          <w:szCs w:val="28"/>
        </w:rPr>
        <w:t>Первый этап, о</w:t>
      </w:r>
      <w:r w:rsidRPr="004D06CE">
        <w:rPr>
          <w:sz w:val="28"/>
          <w:szCs w:val="28"/>
        </w:rPr>
        <w:t xml:space="preserve">плата производится Покупателем, путём перечисления на расчётный счёт Поставщика авансового платежа в </w:t>
      </w:r>
      <w:proofErr w:type="gramStart"/>
      <w:r w:rsidRPr="004D06CE">
        <w:rPr>
          <w:sz w:val="28"/>
          <w:szCs w:val="28"/>
        </w:rPr>
        <w:t>размере</w:t>
      </w:r>
      <w:proofErr w:type="gramEnd"/>
      <w:r w:rsidRPr="004D06CE">
        <w:rPr>
          <w:sz w:val="28"/>
          <w:szCs w:val="28"/>
        </w:rPr>
        <w:t xml:space="preserve"> </w:t>
      </w:r>
      <w:r w:rsidR="00636FFA">
        <w:rPr>
          <w:sz w:val="28"/>
          <w:szCs w:val="28"/>
        </w:rPr>
        <w:t>30</w:t>
      </w:r>
      <w:r w:rsidRPr="004D06CE">
        <w:rPr>
          <w:sz w:val="28"/>
          <w:szCs w:val="28"/>
        </w:rPr>
        <w:t>% от стоимости договора в течение 5 банковских дней с момента подписания договора.</w:t>
      </w:r>
    </w:p>
    <w:p w:rsidR="00D61EA2" w:rsidRPr="004D06CE" w:rsidRDefault="00D61EA2" w:rsidP="00D61EA2">
      <w:pPr>
        <w:suppressAutoHyphens/>
        <w:jc w:val="both"/>
        <w:rPr>
          <w:sz w:val="28"/>
          <w:szCs w:val="28"/>
        </w:rPr>
      </w:pPr>
      <w:r w:rsidRPr="004D06CE">
        <w:rPr>
          <w:sz w:val="28"/>
          <w:szCs w:val="28"/>
        </w:rPr>
        <w:lastRenderedPageBreak/>
        <w:t>2.</w:t>
      </w:r>
      <w:r>
        <w:rPr>
          <w:sz w:val="28"/>
          <w:szCs w:val="28"/>
        </w:rPr>
        <w:t>2</w:t>
      </w:r>
      <w:r w:rsidRPr="004D06CE">
        <w:rPr>
          <w:sz w:val="28"/>
          <w:szCs w:val="28"/>
        </w:rPr>
        <w:t xml:space="preserve">.2. </w:t>
      </w:r>
      <w:proofErr w:type="gramStart"/>
      <w:r w:rsidRPr="004D06CE">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36FFA">
        <w:rPr>
          <w:sz w:val="28"/>
          <w:szCs w:val="28"/>
        </w:rPr>
        <w:t>65</w:t>
      </w:r>
      <w:r w:rsidRPr="004D06CE">
        <w:rPr>
          <w:sz w:val="28"/>
          <w:szCs w:val="28"/>
        </w:rPr>
        <w:t>%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61EA2" w:rsidRPr="004D06CE" w:rsidRDefault="00D61EA2" w:rsidP="00D61EA2">
      <w:pPr>
        <w:suppressAutoHyphens/>
        <w:jc w:val="both"/>
        <w:rPr>
          <w:sz w:val="28"/>
          <w:szCs w:val="28"/>
        </w:rPr>
      </w:pPr>
      <w:r w:rsidRPr="004D06CE">
        <w:rPr>
          <w:sz w:val="28"/>
          <w:szCs w:val="28"/>
        </w:rPr>
        <w:t>2.</w:t>
      </w:r>
      <w:r>
        <w:rPr>
          <w:sz w:val="28"/>
          <w:szCs w:val="28"/>
        </w:rPr>
        <w:t>2</w:t>
      </w:r>
      <w:r w:rsidRPr="004D06CE">
        <w:rPr>
          <w:sz w:val="28"/>
          <w:szCs w:val="28"/>
        </w:rPr>
        <w:t xml:space="preserve">.3. 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w:t>
      </w:r>
      <w:r w:rsidRPr="00BF7E43">
        <w:rPr>
          <w:sz w:val="28"/>
          <w:szCs w:val="28"/>
        </w:rPr>
        <w:t>в течение 5 банковских дней</w:t>
      </w:r>
      <w:r w:rsidRPr="004D06CE">
        <w:rPr>
          <w:color w:val="FF0000"/>
          <w:sz w:val="28"/>
          <w:szCs w:val="28"/>
        </w:rPr>
        <w:t xml:space="preserve"> </w:t>
      </w:r>
      <w:r w:rsidRPr="004D06CE">
        <w:rPr>
          <w:sz w:val="28"/>
          <w:szCs w:val="28"/>
        </w:rPr>
        <w:t xml:space="preserve">после ввода </w:t>
      </w:r>
      <w:r>
        <w:rPr>
          <w:sz w:val="28"/>
          <w:szCs w:val="28"/>
        </w:rPr>
        <w:t xml:space="preserve">оборудования </w:t>
      </w:r>
      <w:r w:rsidRPr="004D06CE">
        <w:rPr>
          <w:sz w:val="28"/>
          <w:szCs w:val="28"/>
        </w:rPr>
        <w:t>в эксплуатацию, с оформлением и подписанием акта о приёмке и передачи основных средств по форме ОС-1.</w:t>
      </w:r>
    </w:p>
    <w:p w:rsidR="00D61EA2" w:rsidRPr="00AF5EAE" w:rsidRDefault="00D61EA2" w:rsidP="00D61EA2">
      <w:pPr>
        <w:shd w:val="clear" w:color="auto" w:fill="FFFFFF"/>
        <w:ind w:right="135"/>
        <w:jc w:val="both"/>
        <w:rPr>
          <w:iCs/>
          <w:color w:val="000000"/>
          <w:sz w:val="28"/>
          <w:szCs w:val="28"/>
        </w:rPr>
      </w:pPr>
      <w:r w:rsidRPr="00AF5EAE">
        <w:rPr>
          <w:iCs/>
          <w:color w:val="000000"/>
          <w:sz w:val="28"/>
          <w:szCs w:val="28"/>
        </w:rPr>
        <w:t>2.</w:t>
      </w:r>
      <w:r>
        <w:rPr>
          <w:iCs/>
          <w:color w:val="000000"/>
          <w:sz w:val="28"/>
          <w:szCs w:val="28"/>
        </w:rPr>
        <w:t>3</w:t>
      </w:r>
      <w:r w:rsidRPr="00AF5EAE">
        <w:rPr>
          <w:iCs/>
          <w:color w:val="000000"/>
          <w:sz w:val="28"/>
          <w:szCs w:val="28"/>
        </w:rPr>
        <w:t xml:space="preserve">. </w:t>
      </w:r>
      <w:r>
        <w:rPr>
          <w:iCs/>
          <w:color w:val="000000"/>
          <w:sz w:val="28"/>
          <w:szCs w:val="28"/>
        </w:rPr>
        <w:t>В отношениях сторон по настоящему договору</w:t>
      </w:r>
      <w:r w:rsidRPr="00AF5EAE">
        <w:rPr>
          <w:iCs/>
          <w:color w:val="000000"/>
          <w:sz w:val="28"/>
          <w:szCs w:val="28"/>
        </w:rPr>
        <w:t xml:space="preserve"> проценты, в соответствии со ст.317.1 Гражданского кодекса РФ, не начисляются и не оплачиваются.</w:t>
      </w:r>
    </w:p>
    <w:p w:rsidR="00D61EA2" w:rsidRDefault="00D61EA2" w:rsidP="00D61EA2">
      <w:pPr>
        <w:pStyle w:val="ConsPlusNormal"/>
        <w:jc w:val="both"/>
      </w:pPr>
      <w:r>
        <w:t>2.4. Оплата производится путем перечисления Покупателем денежных средств на расчетный счет Поставщика.</w:t>
      </w:r>
    </w:p>
    <w:p w:rsidR="00D61EA2" w:rsidRPr="00365042" w:rsidRDefault="00D61EA2" w:rsidP="00D61EA2">
      <w:pPr>
        <w:jc w:val="both"/>
        <w:rPr>
          <w:sz w:val="28"/>
          <w:szCs w:val="28"/>
        </w:rPr>
      </w:pPr>
    </w:p>
    <w:p w:rsidR="00D61EA2" w:rsidRDefault="00D61EA2" w:rsidP="00D61EA2">
      <w:pPr>
        <w:jc w:val="center"/>
        <w:rPr>
          <w:b/>
          <w:bCs/>
          <w:iCs/>
          <w:sz w:val="28"/>
          <w:szCs w:val="28"/>
        </w:rPr>
      </w:pPr>
      <w:r w:rsidRPr="00365042">
        <w:rPr>
          <w:b/>
          <w:bCs/>
          <w:iCs/>
          <w:sz w:val="28"/>
          <w:szCs w:val="28"/>
        </w:rPr>
        <w:t>3. Обязанности Сторон.</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4"/>
          <w:sz w:val="28"/>
          <w:szCs w:val="28"/>
        </w:rPr>
        <w:t>3.1. Поставщик обязан:</w:t>
      </w:r>
    </w:p>
    <w:p w:rsidR="00D61EA2" w:rsidRPr="00E96CC6" w:rsidRDefault="00D61EA2" w:rsidP="00D61EA2">
      <w:pPr>
        <w:jc w:val="both"/>
        <w:rPr>
          <w:iCs/>
          <w:sz w:val="28"/>
          <w:szCs w:val="28"/>
        </w:rPr>
      </w:pPr>
      <w:r w:rsidRPr="00365042">
        <w:rPr>
          <w:iCs/>
          <w:sz w:val="28"/>
          <w:szCs w:val="28"/>
        </w:rPr>
        <w:t>3.1.1. Осуществ</w:t>
      </w:r>
      <w:r>
        <w:rPr>
          <w:iCs/>
          <w:sz w:val="28"/>
          <w:szCs w:val="28"/>
        </w:rPr>
        <w:t>и</w:t>
      </w:r>
      <w:r w:rsidRPr="00365042">
        <w:rPr>
          <w:iCs/>
          <w:sz w:val="28"/>
          <w:szCs w:val="28"/>
        </w:rPr>
        <w:t xml:space="preserve">ть поставку </w:t>
      </w:r>
      <w:r>
        <w:rPr>
          <w:iCs/>
          <w:color w:val="000000"/>
          <w:spacing w:val="-2"/>
          <w:sz w:val="28"/>
          <w:szCs w:val="28"/>
        </w:rPr>
        <w:t>оборудования</w:t>
      </w:r>
      <w:r w:rsidRPr="00365042">
        <w:rPr>
          <w:iCs/>
          <w:sz w:val="28"/>
          <w:szCs w:val="28"/>
        </w:rPr>
        <w:t xml:space="preserve"> в </w:t>
      </w:r>
      <w:r w:rsidRPr="00E96CC6">
        <w:rPr>
          <w:iCs/>
          <w:sz w:val="28"/>
          <w:szCs w:val="28"/>
        </w:rPr>
        <w:t xml:space="preserve">количестве и сроки, предусмотренные Спецификацией, </w:t>
      </w:r>
      <w:r w:rsidRPr="00E96CC6">
        <w:rPr>
          <w:sz w:val="28"/>
          <w:szCs w:val="28"/>
        </w:rPr>
        <w:t xml:space="preserve">выполнить комплекс работ </w:t>
      </w:r>
      <w:r w:rsidRPr="00CB5391">
        <w:rPr>
          <w:sz w:val="28"/>
          <w:szCs w:val="28"/>
        </w:rPr>
        <w:t xml:space="preserve">(проведении </w:t>
      </w:r>
      <w:r w:rsidR="00CB5391" w:rsidRPr="00CB5391">
        <w:rPr>
          <w:sz w:val="28"/>
          <w:szCs w:val="28"/>
        </w:rPr>
        <w:t>шеф</w:t>
      </w:r>
      <w:r w:rsidRPr="00CB5391">
        <w:rPr>
          <w:sz w:val="28"/>
          <w:szCs w:val="28"/>
        </w:rPr>
        <w:t xml:space="preserve">монтажных и </w:t>
      </w:r>
      <w:r w:rsidR="00CB5391" w:rsidRPr="00CB5391">
        <w:rPr>
          <w:sz w:val="28"/>
          <w:szCs w:val="28"/>
        </w:rPr>
        <w:t>пуско</w:t>
      </w:r>
      <w:r w:rsidRPr="00CB5391">
        <w:rPr>
          <w:sz w:val="28"/>
          <w:szCs w:val="28"/>
        </w:rPr>
        <w:t>наладочных работ),</w:t>
      </w:r>
      <w:r w:rsidRPr="00E96CC6">
        <w:rPr>
          <w:sz w:val="28"/>
          <w:szCs w:val="28"/>
        </w:rPr>
        <w:t xml:space="preserve"> необходимых для ввода оборудования в эксплуатацию,</w:t>
      </w:r>
      <w:r w:rsidRPr="00E96CC6">
        <w:rPr>
          <w:iCs/>
          <w:sz w:val="28"/>
          <w:szCs w:val="28"/>
        </w:rPr>
        <w:t xml:space="preserve"> передать </w:t>
      </w:r>
      <w:r w:rsidRPr="00E96CC6">
        <w:rPr>
          <w:iCs/>
          <w:spacing w:val="-4"/>
          <w:sz w:val="28"/>
          <w:szCs w:val="28"/>
        </w:rPr>
        <w:t xml:space="preserve">Покупателю </w:t>
      </w:r>
      <w:r w:rsidRPr="00E96CC6">
        <w:rPr>
          <w:iCs/>
          <w:spacing w:val="-2"/>
          <w:sz w:val="28"/>
          <w:szCs w:val="28"/>
        </w:rPr>
        <w:t>оборудование</w:t>
      </w:r>
      <w:r w:rsidRPr="00E96CC6">
        <w:rPr>
          <w:iCs/>
          <w:spacing w:val="-4"/>
          <w:sz w:val="28"/>
          <w:szCs w:val="28"/>
        </w:rPr>
        <w:t xml:space="preserve"> согласно условиям настоящего Договора.</w:t>
      </w:r>
    </w:p>
    <w:p w:rsidR="00D61EA2" w:rsidRDefault="00D61EA2" w:rsidP="00D61EA2">
      <w:pPr>
        <w:jc w:val="both"/>
        <w:rPr>
          <w:iCs/>
          <w:spacing w:val="-4"/>
          <w:sz w:val="28"/>
          <w:szCs w:val="28"/>
        </w:rPr>
      </w:pPr>
      <w:r w:rsidRPr="00365042">
        <w:rPr>
          <w:iCs/>
          <w:sz w:val="28"/>
          <w:szCs w:val="28"/>
        </w:rPr>
        <w:t xml:space="preserve">3.1.2. </w:t>
      </w:r>
      <w:r w:rsidRPr="00423956">
        <w:rPr>
          <w:iCs/>
          <w:sz w:val="28"/>
          <w:szCs w:val="28"/>
        </w:rPr>
        <w:t xml:space="preserve">Предоставить на </w:t>
      </w:r>
      <w:r w:rsidRPr="00423956">
        <w:rPr>
          <w:iCs/>
          <w:color w:val="000000"/>
          <w:spacing w:val="-2"/>
          <w:sz w:val="28"/>
          <w:szCs w:val="28"/>
        </w:rPr>
        <w:t>оборудование</w:t>
      </w:r>
      <w:r w:rsidRPr="00423956">
        <w:rPr>
          <w:iCs/>
          <w:sz w:val="28"/>
          <w:szCs w:val="28"/>
        </w:rPr>
        <w:t xml:space="preserve"> Техническую документацию, паспорт с инструкцией по эксплуатации и заверенную копию сертификата качества </w:t>
      </w:r>
      <w:r w:rsidRPr="00423956">
        <w:rPr>
          <w:iCs/>
          <w:spacing w:val="-4"/>
          <w:sz w:val="28"/>
          <w:szCs w:val="28"/>
        </w:rPr>
        <w:t>(сертификата соответствия).</w:t>
      </w:r>
    </w:p>
    <w:p w:rsidR="00D61EA2" w:rsidRPr="00365042" w:rsidRDefault="00D61EA2" w:rsidP="00D61EA2">
      <w:pPr>
        <w:shd w:val="clear" w:color="auto" w:fill="FFFFFF"/>
        <w:spacing w:line="298" w:lineRule="exact"/>
        <w:jc w:val="both"/>
        <w:rPr>
          <w:iCs/>
          <w:sz w:val="28"/>
          <w:szCs w:val="28"/>
        </w:rPr>
      </w:pPr>
      <w:r w:rsidRPr="00365042">
        <w:rPr>
          <w:iCs/>
          <w:color w:val="000000"/>
          <w:sz w:val="28"/>
          <w:szCs w:val="28"/>
        </w:rPr>
        <w:t xml:space="preserve">3.1.3. Предоставить срок гарантии нормального функционирования </w:t>
      </w:r>
      <w:r>
        <w:rPr>
          <w:iCs/>
          <w:color w:val="000000"/>
          <w:spacing w:val="-2"/>
          <w:sz w:val="28"/>
          <w:szCs w:val="28"/>
        </w:rPr>
        <w:t>оборудования</w:t>
      </w:r>
      <w:r w:rsidRPr="00365042">
        <w:rPr>
          <w:iCs/>
          <w:color w:val="000000"/>
          <w:sz w:val="28"/>
          <w:szCs w:val="28"/>
        </w:rPr>
        <w:t xml:space="preserve"> в течение </w:t>
      </w:r>
      <w:r w:rsidR="00521ADA">
        <w:rPr>
          <w:iCs/>
          <w:color w:val="000000"/>
          <w:sz w:val="28"/>
          <w:szCs w:val="28"/>
        </w:rPr>
        <w:t>12</w:t>
      </w:r>
      <w:r w:rsidRPr="00365042">
        <w:rPr>
          <w:iCs/>
          <w:color w:val="000000"/>
          <w:sz w:val="28"/>
          <w:szCs w:val="28"/>
        </w:rPr>
        <w:t xml:space="preserve"> месяцев </w:t>
      </w:r>
      <w:r>
        <w:rPr>
          <w:iCs/>
          <w:color w:val="000000"/>
          <w:sz w:val="28"/>
          <w:szCs w:val="28"/>
        </w:rPr>
        <w:t>от</w:t>
      </w:r>
      <w:r w:rsidRPr="00365042">
        <w:rPr>
          <w:iCs/>
          <w:color w:val="000000"/>
          <w:sz w:val="28"/>
          <w:szCs w:val="28"/>
        </w:rPr>
        <w:t xml:space="preserve"> даты подписания Сторонами акта </w:t>
      </w:r>
      <w:r>
        <w:rPr>
          <w:iCs/>
          <w:color w:val="000000"/>
          <w:sz w:val="28"/>
          <w:szCs w:val="28"/>
        </w:rPr>
        <w:t>ввода в эксплуатацию</w:t>
      </w:r>
      <w:r w:rsidRPr="00365042">
        <w:rPr>
          <w:iCs/>
          <w:color w:val="000000"/>
          <w:spacing w:val="-5"/>
          <w:sz w:val="28"/>
          <w:szCs w:val="28"/>
        </w:rPr>
        <w:t xml:space="preserve"> </w:t>
      </w:r>
      <w:r>
        <w:rPr>
          <w:iCs/>
          <w:color w:val="000000"/>
          <w:spacing w:val="-2"/>
          <w:sz w:val="28"/>
          <w:szCs w:val="28"/>
        </w:rPr>
        <w:t>оборудования</w:t>
      </w:r>
      <w:r w:rsidRPr="00365042">
        <w:rPr>
          <w:iCs/>
          <w:color w:val="000000"/>
          <w:spacing w:val="-5"/>
          <w:sz w:val="28"/>
          <w:szCs w:val="28"/>
        </w:rPr>
        <w:t>.</w:t>
      </w:r>
    </w:p>
    <w:p w:rsidR="00D61EA2" w:rsidRPr="00365042" w:rsidRDefault="00D61EA2" w:rsidP="00D61EA2">
      <w:pPr>
        <w:jc w:val="both"/>
        <w:rPr>
          <w:iCs/>
          <w:sz w:val="28"/>
          <w:szCs w:val="28"/>
        </w:rPr>
      </w:pPr>
      <w:r w:rsidRPr="00365042">
        <w:rPr>
          <w:iCs/>
          <w:spacing w:val="-1"/>
          <w:sz w:val="28"/>
          <w:szCs w:val="28"/>
        </w:rPr>
        <w:t xml:space="preserve">3.1.4. </w:t>
      </w:r>
      <w:r>
        <w:rPr>
          <w:iCs/>
          <w:spacing w:val="-1"/>
          <w:sz w:val="28"/>
          <w:szCs w:val="28"/>
        </w:rPr>
        <w:t>В течение 10 дней у</w:t>
      </w:r>
      <w:r w:rsidRPr="00365042">
        <w:rPr>
          <w:iCs/>
          <w:spacing w:val="-1"/>
          <w:sz w:val="28"/>
          <w:szCs w:val="28"/>
        </w:rPr>
        <w:t xml:space="preserve">странять за свой счет в период гарантийного срока недостатки </w:t>
      </w:r>
      <w:r>
        <w:rPr>
          <w:iCs/>
          <w:color w:val="000000"/>
          <w:spacing w:val="-2"/>
          <w:sz w:val="28"/>
          <w:szCs w:val="28"/>
        </w:rPr>
        <w:t>оборудования</w:t>
      </w:r>
      <w:r w:rsidRPr="00365042">
        <w:rPr>
          <w:iCs/>
          <w:spacing w:val="-1"/>
          <w:sz w:val="28"/>
          <w:szCs w:val="28"/>
        </w:rPr>
        <w:t xml:space="preserve">, </w:t>
      </w:r>
      <w:r w:rsidRPr="00365042">
        <w:rPr>
          <w:iCs/>
          <w:sz w:val="28"/>
          <w:szCs w:val="28"/>
        </w:rPr>
        <w:t xml:space="preserve">которые не позволяют продолжить нормальную эксплуатацию </w:t>
      </w:r>
      <w:r>
        <w:rPr>
          <w:iCs/>
          <w:color w:val="000000"/>
          <w:spacing w:val="-2"/>
          <w:sz w:val="28"/>
          <w:szCs w:val="28"/>
        </w:rPr>
        <w:t>оборудования</w:t>
      </w:r>
      <w:r w:rsidRPr="00365042">
        <w:rPr>
          <w:iCs/>
          <w:sz w:val="28"/>
          <w:szCs w:val="28"/>
        </w:rPr>
        <w:t xml:space="preserve">. При </w:t>
      </w:r>
      <w:r w:rsidRPr="00365042">
        <w:rPr>
          <w:iCs/>
          <w:spacing w:val="-4"/>
          <w:sz w:val="28"/>
          <w:szCs w:val="28"/>
        </w:rPr>
        <w:t>этом гарантийный срок продлевается на период устранения недостатков.</w:t>
      </w:r>
    </w:p>
    <w:p w:rsidR="00D61EA2" w:rsidRPr="00365042" w:rsidRDefault="00D61EA2" w:rsidP="00D61EA2">
      <w:pPr>
        <w:jc w:val="both"/>
        <w:rPr>
          <w:iCs/>
          <w:spacing w:val="-4"/>
          <w:sz w:val="28"/>
          <w:szCs w:val="28"/>
        </w:rPr>
      </w:pPr>
      <w:r w:rsidRPr="00365042">
        <w:rPr>
          <w:iCs/>
          <w:spacing w:val="-3"/>
          <w:sz w:val="28"/>
          <w:szCs w:val="28"/>
        </w:rPr>
        <w:t xml:space="preserve">3.1.5. Не разглашать конфиденциальную информацию третьим лицам и </w:t>
      </w:r>
      <w:r w:rsidRPr="00365042">
        <w:rPr>
          <w:iCs/>
          <w:sz w:val="28"/>
          <w:szCs w:val="28"/>
        </w:rPr>
        <w:t xml:space="preserve">не использовать ее для каких-либо целей, кроме связанных с выполнением </w:t>
      </w:r>
      <w:r w:rsidRPr="00365042">
        <w:rPr>
          <w:iCs/>
          <w:spacing w:val="-4"/>
          <w:sz w:val="28"/>
          <w:szCs w:val="28"/>
        </w:rPr>
        <w:t>обязательств по настоящему Договору.</w:t>
      </w:r>
    </w:p>
    <w:p w:rsidR="00D61EA2" w:rsidRPr="00365042" w:rsidRDefault="00D61EA2" w:rsidP="00D61EA2">
      <w:pPr>
        <w:jc w:val="both"/>
        <w:rPr>
          <w:iCs/>
          <w:spacing w:val="-4"/>
          <w:sz w:val="28"/>
          <w:szCs w:val="28"/>
        </w:rPr>
      </w:pPr>
      <w:r w:rsidRPr="00365042">
        <w:rPr>
          <w:iCs/>
          <w:spacing w:val="-4"/>
          <w:sz w:val="28"/>
          <w:szCs w:val="28"/>
        </w:rPr>
        <w:t xml:space="preserve">3.1.6. Поставщик обязуется поставить </w:t>
      </w:r>
      <w:r>
        <w:rPr>
          <w:iCs/>
          <w:spacing w:val="-4"/>
          <w:sz w:val="28"/>
          <w:szCs w:val="28"/>
        </w:rPr>
        <w:t>оборудование</w:t>
      </w:r>
      <w:r w:rsidRPr="00365042">
        <w:rPr>
          <w:iCs/>
          <w:spacing w:val="-4"/>
          <w:sz w:val="28"/>
          <w:szCs w:val="28"/>
        </w:rPr>
        <w:t xml:space="preserve"> в упаковке, позволяющей обеспечить сохранность </w:t>
      </w:r>
      <w:r>
        <w:rPr>
          <w:iCs/>
          <w:spacing w:val="-4"/>
          <w:sz w:val="28"/>
          <w:szCs w:val="28"/>
        </w:rPr>
        <w:t>оборудования</w:t>
      </w:r>
      <w:r w:rsidRPr="00365042">
        <w:rPr>
          <w:iCs/>
          <w:spacing w:val="-4"/>
          <w:sz w:val="28"/>
          <w:szCs w:val="28"/>
        </w:rPr>
        <w:t xml:space="preserve"> при его отгрузке, перевозке и хранении.</w:t>
      </w:r>
    </w:p>
    <w:p w:rsidR="00D61EA2" w:rsidRDefault="00D61EA2" w:rsidP="00D61EA2">
      <w:pPr>
        <w:jc w:val="both"/>
        <w:rPr>
          <w:iCs/>
          <w:spacing w:val="-4"/>
          <w:sz w:val="28"/>
          <w:szCs w:val="28"/>
        </w:rPr>
      </w:pPr>
      <w:r w:rsidRPr="00365042">
        <w:rPr>
          <w:iCs/>
          <w:spacing w:val="-4"/>
          <w:sz w:val="28"/>
          <w:szCs w:val="28"/>
        </w:rPr>
        <w:t xml:space="preserve">3.1.7. Поставщик имеет право, по согласованию с Покупателем, осуществлять досрочную поставку </w:t>
      </w:r>
      <w:r>
        <w:rPr>
          <w:iCs/>
          <w:spacing w:val="-4"/>
          <w:sz w:val="28"/>
          <w:szCs w:val="28"/>
        </w:rPr>
        <w:t xml:space="preserve">и </w:t>
      </w:r>
      <w:r w:rsidR="00CB5391">
        <w:rPr>
          <w:iCs/>
          <w:spacing w:val="-4"/>
          <w:sz w:val="28"/>
          <w:szCs w:val="28"/>
        </w:rPr>
        <w:t>шеф</w:t>
      </w:r>
      <w:r w:rsidRPr="00CB5391">
        <w:rPr>
          <w:iCs/>
          <w:spacing w:val="-4"/>
          <w:sz w:val="28"/>
          <w:szCs w:val="28"/>
        </w:rPr>
        <w:t xml:space="preserve">монтаж </w:t>
      </w:r>
      <w:r w:rsidRPr="00CB5391">
        <w:rPr>
          <w:iCs/>
          <w:color w:val="000000"/>
          <w:spacing w:val="-2"/>
          <w:sz w:val="28"/>
          <w:szCs w:val="28"/>
        </w:rPr>
        <w:t>оборудования</w:t>
      </w:r>
      <w:r w:rsidRPr="00CB5391">
        <w:rPr>
          <w:iCs/>
          <w:spacing w:val="-4"/>
          <w:sz w:val="28"/>
          <w:szCs w:val="28"/>
        </w:rPr>
        <w:t>.</w:t>
      </w:r>
    </w:p>
    <w:p w:rsidR="00D61EA2" w:rsidRPr="00365042" w:rsidRDefault="00D61EA2" w:rsidP="00D61EA2">
      <w:pPr>
        <w:jc w:val="both"/>
        <w:rPr>
          <w:iCs/>
          <w:sz w:val="28"/>
          <w:szCs w:val="28"/>
        </w:rPr>
      </w:pPr>
      <w:r w:rsidRPr="00365042">
        <w:rPr>
          <w:iCs/>
          <w:spacing w:val="-3"/>
          <w:sz w:val="28"/>
          <w:szCs w:val="28"/>
        </w:rPr>
        <w:t>3.2.Покупатель обязан:</w:t>
      </w:r>
    </w:p>
    <w:p w:rsidR="00D61EA2" w:rsidRPr="00365042" w:rsidRDefault="00D61EA2" w:rsidP="00D61EA2">
      <w:pPr>
        <w:jc w:val="both"/>
        <w:rPr>
          <w:iCs/>
          <w:sz w:val="28"/>
          <w:szCs w:val="28"/>
        </w:rPr>
      </w:pPr>
      <w:r w:rsidRPr="00365042">
        <w:rPr>
          <w:iCs/>
          <w:spacing w:val="-1"/>
          <w:sz w:val="28"/>
          <w:szCs w:val="28"/>
        </w:rPr>
        <w:t xml:space="preserve">3.2.1. Принять и оплатить </w:t>
      </w:r>
      <w:r>
        <w:rPr>
          <w:iCs/>
          <w:spacing w:val="-1"/>
          <w:sz w:val="28"/>
          <w:szCs w:val="28"/>
        </w:rPr>
        <w:t>оборудование</w:t>
      </w:r>
      <w:r w:rsidRPr="00365042">
        <w:rPr>
          <w:iCs/>
          <w:spacing w:val="-1"/>
          <w:sz w:val="28"/>
          <w:szCs w:val="28"/>
        </w:rPr>
        <w:t>, прошедш</w:t>
      </w:r>
      <w:r>
        <w:rPr>
          <w:iCs/>
          <w:spacing w:val="-1"/>
          <w:sz w:val="28"/>
          <w:szCs w:val="28"/>
        </w:rPr>
        <w:t>ее</w:t>
      </w:r>
      <w:r w:rsidRPr="00365042">
        <w:rPr>
          <w:iCs/>
          <w:spacing w:val="-1"/>
          <w:sz w:val="28"/>
          <w:szCs w:val="28"/>
        </w:rPr>
        <w:t xml:space="preserve"> техническую приемку, </w:t>
      </w:r>
      <w:r>
        <w:rPr>
          <w:iCs/>
          <w:spacing w:val="-1"/>
          <w:sz w:val="28"/>
          <w:szCs w:val="28"/>
        </w:rPr>
        <w:t xml:space="preserve">а также </w:t>
      </w:r>
      <w:r w:rsidRPr="00DB67AA">
        <w:rPr>
          <w:sz w:val="28"/>
          <w:szCs w:val="28"/>
        </w:rPr>
        <w:t>работ</w:t>
      </w:r>
      <w:r>
        <w:rPr>
          <w:sz w:val="28"/>
          <w:szCs w:val="28"/>
        </w:rPr>
        <w:t>ы</w:t>
      </w:r>
      <w:r w:rsidRPr="00DB67AA">
        <w:rPr>
          <w:sz w:val="28"/>
          <w:szCs w:val="28"/>
        </w:rPr>
        <w:t xml:space="preserve"> необходимы</w:t>
      </w:r>
      <w:r>
        <w:rPr>
          <w:sz w:val="28"/>
          <w:szCs w:val="28"/>
        </w:rPr>
        <w:t>е</w:t>
      </w:r>
      <w:r w:rsidRPr="00DB67AA">
        <w:rPr>
          <w:sz w:val="28"/>
          <w:szCs w:val="28"/>
        </w:rPr>
        <w:t xml:space="preserve"> для ввода оборудования в эксплуатацию</w:t>
      </w:r>
      <w:r>
        <w:rPr>
          <w:sz w:val="28"/>
          <w:szCs w:val="28"/>
        </w:rPr>
        <w:t>,</w:t>
      </w:r>
      <w:r w:rsidRPr="00365042">
        <w:rPr>
          <w:iCs/>
          <w:spacing w:val="-1"/>
          <w:sz w:val="28"/>
          <w:szCs w:val="28"/>
        </w:rPr>
        <w:t xml:space="preserve"> в размерах и в сроки, установленные настоящим </w:t>
      </w:r>
      <w:r w:rsidRPr="00365042">
        <w:rPr>
          <w:iCs/>
          <w:spacing w:val="-5"/>
          <w:sz w:val="28"/>
          <w:szCs w:val="28"/>
        </w:rPr>
        <w:t>Договором.</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lastRenderedPageBreak/>
        <w:t xml:space="preserve">3.2.2. Осуществлять проверку при приемке </w:t>
      </w:r>
      <w:r>
        <w:rPr>
          <w:iCs/>
          <w:color w:val="000000"/>
          <w:sz w:val="28"/>
          <w:szCs w:val="28"/>
        </w:rPr>
        <w:t>оборудования</w:t>
      </w:r>
      <w:r w:rsidRPr="00365042">
        <w:rPr>
          <w:iCs/>
          <w:color w:val="000000"/>
          <w:sz w:val="28"/>
          <w:szCs w:val="28"/>
        </w:rPr>
        <w:t xml:space="preserve"> по количеству, качеству, комплектности.</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t>3.2.4. Покупатель имеет право досрочно принять и оплатить поставленн</w:t>
      </w:r>
      <w:r>
        <w:rPr>
          <w:iCs/>
          <w:color w:val="000000"/>
          <w:sz w:val="28"/>
          <w:szCs w:val="28"/>
        </w:rPr>
        <w:t>ое</w:t>
      </w:r>
      <w:r w:rsidRPr="00365042">
        <w:rPr>
          <w:iCs/>
          <w:color w:val="000000"/>
          <w:sz w:val="28"/>
          <w:szCs w:val="28"/>
        </w:rPr>
        <w:t xml:space="preserve"> Поставщиком</w:t>
      </w:r>
      <w:r>
        <w:rPr>
          <w:iCs/>
          <w:color w:val="000000"/>
          <w:sz w:val="28"/>
          <w:szCs w:val="28"/>
        </w:rPr>
        <w:t xml:space="preserve"> оборудование и работы по </w:t>
      </w:r>
      <w:r w:rsidRPr="00DB67AA">
        <w:rPr>
          <w:sz w:val="28"/>
          <w:szCs w:val="28"/>
        </w:rPr>
        <w:t>ввод</w:t>
      </w:r>
      <w:r>
        <w:rPr>
          <w:sz w:val="28"/>
          <w:szCs w:val="28"/>
        </w:rPr>
        <w:t>у</w:t>
      </w:r>
      <w:r w:rsidRPr="00DB67AA">
        <w:rPr>
          <w:sz w:val="28"/>
          <w:szCs w:val="28"/>
        </w:rPr>
        <w:t xml:space="preserve"> оборудования в эксплуатацию</w:t>
      </w:r>
      <w:r w:rsidRPr="00365042">
        <w:rPr>
          <w:iCs/>
          <w:color w:val="000000"/>
          <w:sz w:val="28"/>
          <w:szCs w:val="28"/>
        </w:rPr>
        <w:t>.</w:t>
      </w:r>
    </w:p>
    <w:p w:rsidR="00D61EA2" w:rsidRDefault="00D61EA2" w:rsidP="00D61EA2">
      <w:pPr>
        <w:shd w:val="clear" w:color="auto" w:fill="FFFFFF"/>
        <w:spacing w:before="10"/>
        <w:jc w:val="both"/>
        <w:rPr>
          <w:b/>
          <w:bCs/>
          <w:iCs/>
          <w:color w:val="000000"/>
          <w:spacing w:val="-5"/>
          <w:sz w:val="28"/>
          <w:szCs w:val="28"/>
        </w:rPr>
      </w:pPr>
    </w:p>
    <w:p w:rsidR="00D61EA2" w:rsidRPr="006A2DED" w:rsidRDefault="00D61EA2" w:rsidP="00D61EA2">
      <w:pPr>
        <w:shd w:val="clear" w:color="auto" w:fill="FFFFFF"/>
        <w:spacing w:before="10"/>
        <w:jc w:val="center"/>
        <w:rPr>
          <w:b/>
          <w:bCs/>
          <w:iCs/>
          <w:color w:val="000000"/>
          <w:spacing w:val="-5"/>
          <w:sz w:val="28"/>
          <w:szCs w:val="28"/>
        </w:rPr>
      </w:pPr>
      <w:r w:rsidRPr="006A2DED">
        <w:rPr>
          <w:b/>
          <w:bCs/>
          <w:iCs/>
          <w:color w:val="000000"/>
          <w:spacing w:val="-5"/>
          <w:sz w:val="28"/>
          <w:szCs w:val="28"/>
        </w:rPr>
        <w:t>4. Условия поставки.</w:t>
      </w:r>
    </w:p>
    <w:p w:rsidR="00D61EA2" w:rsidRPr="006A2DED" w:rsidRDefault="00D61EA2" w:rsidP="00D61EA2">
      <w:pPr>
        <w:shd w:val="clear" w:color="auto" w:fill="FFFFFF"/>
        <w:spacing w:before="10"/>
        <w:jc w:val="both"/>
        <w:rPr>
          <w:b/>
          <w:bCs/>
          <w:iCs/>
          <w:color w:val="000000"/>
          <w:spacing w:val="-5"/>
          <w:sz w:val="28"/>
          <w:szCs w:val="28"/>
        </w:rPr>
      </w:pPr>
    </w:p>
    <w:p w:rsidR="00D61EA2" w:rsidRPr="006A2DED" w:rsidRDefault="00D61EA2" w:rsidP="00D61EA2">
      <w:pPr>
        <w:pStyle w:val="ConsNonformat"/>
        <w:widowControl/>
        <w:jc w:val="both"/>
        <w:rPr>
          <w:rFonts w:ascii="Times New Roman" w:hAnsi="Times New Roman" w:cs="Times New Roman"/>
          <w:sz w:val="28"/>
          <w:szCs w:val="28"/>
        </w:rPr>
      </w:pPr>
      <w:r w:rsidRPr="006A2DED">
        <w:rPr>
          <w:rFonts w:ascii="Times New Roman" w:hAnsi="Times New Roman" w:cs="Times New Roman"/>
          <w:iCs/>
          <w:color w:val="000000"/>
          <w:spacing w:val="-1"/>
          <w:sz w:val="28"/>
          <w:szCs w:val="28"/>
        </w:rPr>
        <w:t xml:space="preserve">4.1. </w:t>
      </w:r>
      <w:r w:rsidRPr="006A2DED">
        <w:rPr>
          <w:rFonts w:ascii="Times New Roman" w:hAnsi="Times New Roman" w:cs="Times New Roman"/>
          <w:sz w:val="28"/>
          <w:szCs w:val="28"/>
        </w:rPr>
        <w:t>Поставка осуществляется путем доставки оборудования на склад Покупателя, находящийся по адресу: 39</w:t>
      </w:r>
      <w:r>
        <w:rPr>
          <w:rFonts w:ascii="Times New Roman" w:hAnsi="Times New Roman" w:cs="Times New Roman"/>
          <w:sz w:val="28"/>
          <w:szCs w:val="28"/>
        </w:rPr>
        <w:t>2</w:t>
      </w:r>
      <w:r w:rsidRPr="006A2DED">
        <w:rPr>
          <w:rFonts w:ascii="Times New Roman" w:hAnsi="Times New Roman" w:cs="Times New Roman"/>
          <w:sz w:val="28"/>
          <w:szCs w:val="28"/>
        </w:rPr>
        <w:t>0</w:t>
      </w:r>
      <w:r>
        <w:rPr>
          <w:rFonts w:ascii="Times New Roman" w:hAnsi="Times New Roman" w:cs="Times New Roman"/>
          <w:sz w:val="28"/>
          <w:szCs w:val="28"/>
        </w:rPr>
        <w:t>09</w:t>
      </w:r>
      <w:r w:rsidRPr="006A2DED">
        <w:rPr>
          <w:rFonts w:ascii="Times New Roman" w:hAnsi="Times New Roman" w:cs="Times New Roman"/>
          <w:sz w:val="28"/>
          <w:szCs w:val="28"/>
        </w:rPr>
        <w:t xml:space="preserve">, г. </w:t>
      </w:r>
      <w:r>
        <w:rPr>
          <w:rFonts w:ascii="Times New Roman" w:hAnsi="Times New Roman" w:cs="Times New Roman"/>
          <w:sz w:val="28"/>
          <w:szCs w:val="28"/>
        </w:rPr>
        <w:t>Тамбов,</w:t>
      </w:r>
      <w:r w:rsidRPr="006A2DED">
        <w:rPr>
          <w:rFonts w:ascii="Times New Roman" w:hAnsi="Times New Roman" w:cs="Times New Roman"/>
          <w:sz w:val="28"/>
          <w:szCs w:val="28"/>
        </w:rPr>
        <w:t xml:space="preserve"> п</w:t>
      </w:r>
      <w:r>
        <w:rPr>
          <w:rFonts w:ascii="Times New Roman" w:hAnsi="Times New Roman" w:cs="Times New Roman"/>
          <w:sz w:val="28"/>
          <w:szCs w:val="28"/>
        </w:rPr>
        <w:t>л</w:t>
      </w:r>
      <w:r w:rsidRPr="006A2DED">
        <w:rPr>
          <w:rFonts w:ascii="Times New Roman" w:hAnsi="Times New Roman" w:cs="Times New Roman"/>
          <w:sz w:val="28"/>
          <w:szCs w:val="28"/>
        </w:rPr>
        <w:t xml:space="preserve">. </w:t>
      </w:r>
      <w:r>
        <w:rPr>
          <w:rFonts w:ascii="Times New Roman" w:hAnsi="Times New Roman" w:cs="Times New Roman"/>
          <w:sz w:val="28"/>
          <w:szCs w:val="28"/>
        </w:rPr>
        <w:t>Мастерских</w:t>
      </w:r>
      <w:r w:rsidRPr="006A2DED">
        <w:rPr>
          <w:rFonts w:ascii="Times New Roman" w:hAnsi="Times New Roman" w:cs="Times New Roman"/>
          <w:sz w:val="28"/>
          <w:szCs w:val="28"/>
        </w:rPr>
        <w:t>, 1.</w:t>
      </w:r>
    </w:p>
    <w:p w:rsidR="00D61EA2" w:rsidRPr="00804BB9" w:rsidRDefault="00D61EA2" w:rsidP="00D61EA2">
      <w:pPr>
        <w:jc w:val="both"/>
        <w:rPr>
          <w:iCs/>
          <w:sz w:val="28"/>
          <w:szCs w:val="28"/>
        </w:rPr>
      </w:pPr>
      <w:r w:rsidRPr="00827CD3">
        <w:rPr>
          <w:iCs/>
          <w:color w:val="000000"/>
          <w:spacing w:val="-1"/>
          <w:sz w:val="28"/>
          <w:szCs w:val="28"/>
        </w:rPr>
        <w:t>4.2</w:t>
      </w:r>
      <w:r w:rsidRPr="00804BB9">
        <w:rPr>
          <w:iCs/>
          <w:color w:val="000000"/>
          <w:spacing w:val="-1"/>
          <w:sz w:val="28"/>
          <w:szCs w:val="28"/>
        </w:rPr>
        <w:t xml:space="preserve">. Одновременно с передачей оборудования Поставщик  передает </w:t>
      </w:r>
      <w:r w:rsidRPr="00804BB9">
        <w:rPr>
          <w:iCs/>
          <w:color w:val="000000"/>
          <w:sz w:val="28"/>
          <w:szCs w:val="28"/>
        </w:rPr>
        <w:t>Покупателю подписанный со своей стороны акт приема-передачи на оборудование,</w:t>
      </w:r>
      <w:r w:rsidRPr="00804BB9">
        <w:rPr>
          <w:bCs/>
          <w:iCs/>
          <w:sz w:val="28"/>
          <w:szCs w:val="28"/>
        </w:rPr>
        <w:t xml:space="preserve"> документы указанные в п. 3.1.2. настоящего договора, счет-фактуру – 1 (один) подлинный экземпляр - оформленный в порядке,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 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r w:rsidRPr="00804BB9">
        <w:rPr>
          <w:iCs/>
          <w:color w:val="000000"/>
          <w:sz w:val="28"/>
          <w:szCs w:val="28"/>
          <w:highlight w:val="yellow"/>
        </w:rPr>
        <w:t xml:space="preserve"> </w:t>
      </w:r>
    </w:p>
    <w:p w:rsidR="00D61EA2" w:rsidRPr="00365042" w:rsidRDefault="00D61EA2" w:rsidP="00D61EA2">
      <w:pPr>
        <w:shd w:val="clear" w:color="auto" w:fill="FFFFFF"/>
        <w:tabs>
          <w:tab w:val="left" w:pos="2491"/>
        </w:tabs>
        <w:jc w:val="both"/>
        <w:rPr>
          <w:iCs/>
          <w:sz w:val="28"/>
          <w:szCs w:val="28"/>
        </w:rPr>
      </w:pPr>
      <w:r w:rsidRPr="00365042">
        <w:rPr>
          <w:iCs/>
          <w:color w:val="000000"/>
          <w:spacing w:val="-2"/>
          <w:sz w:val="28"/>
          <w:szCs w:val="28"/>
        </w:rPr>
        <w:t xml:space="preserve">4.3.Приемка </w:t>
      </w:r>
      <w:r>
        <w:rPr>
          <w:iCs/>
          <w:color w:val="000000"/>
          <w:spacing w:val="-2"/>
          <w:sz w:val="28"/>
          <w:szCs w:val="28"/>
        </w:rPr>
        <w:t>оборудования</w:t>
      </w:r>
      <w:r w:rsidRPr="00365042">
        <w:rPr>
          <w:iCs/>
          <w:color w:val="000000"/>
          <w:spacing w:val="-2"/>
          <w:sz w:val="28"/>
          <w:szCs w:val="28"/>
        </w:rPr>
        <w:t xml:space="preserve"> осуществляется</w:t>
      </w:r>
      <w:r w:rsidRPr="00365042">
        <w:rPr>
          <w:iCs/>
          <w:sz w:val="28"/>
          <w:szCs w:val="28"/>
        </w:rPr>
        <w:t xml:space="preserve"> </w:t>
      </w:r>
      <w:r w:rsidRPr="00365042">
        <w:rPr>
          <w:iCs/>
          <w:color w:val="000000"/>
          <w:w w:val="101"/>
          <w:sz w:val="28"/>
          <w:szCs w:val="28"/>
        </w:rPr>
        <w:t>представителями Поставщика и Покупателя с подписа</w:t>
      </w:r>
      <w:r>
        <w:rPr>
          <w:iCs/>
          <w:color w:val="000000"/>
          <w:w w:val="101"/>
          <w:sz w:val="28"/>
          <w:szCs w:val="28"/>
        </w:rPr>
        <w:t>нием акта приема-передачи оборудования</w:t>
      </w:r>
      <w:r w:rsidRPr="00365042">
        <w:rPr>
          <w:iCs/>
          <w:color w:val="000000"/>
          <w:w w:val="101"/>
          <w:sz w:val="28"/>
          <w:szCs w:val="28"/>
        </w:rPr>
        <w:t xml:space="preserve"> на территории Покупателя.</w:t>
      </w:r>
    </w:p>
    <w:p w:rsidR="00D61EA2" w:rsidRPr="00365042" w:rsidRDefault="00D61EA2" w:rsidP="00D61EA2">
      <w:pPr>
        <w:shd w:val="clear" w:color="auto" w:fill="FFFFFF"/>
        <w:tabs>
          <w:tab w:val="left" w:pos="2083"/>
        </w:tabs>
        <w:jc w:val="both"/>
        <w:rPr>
          <w:iCs/>
          <w:sz w:val="28"/>
          <w:szCs w:val="28"/>
        </w:rPr>
      </w:pPr>
      <w:r>
        <w:rPr>
          <w:iCs/>
          <w:color w:val="000000"/>
          <w:spacing w:val="-2"/>
          <w:sz w:val="28"/>
          <w:szCs w:val="28"/>
        </w:rPr>
        <w:t xml:space="preserve">4.4. В случае выявления </w:t>
      </w:r>
      <w:r w:rsidRPr="00365042">
        <w:rPr>
          <w:iCs/>
          <w:color w:val="000000"/>
          <w:spacing w:val="-2"/>
          <w:sz w:val="28"/>
          <w:szCs w:val="28"/>
        </w:rPr>
        <w:t>в</w:t>
      </w:r>
      <w:r>
        <w:rPr>
          <w:iCs/>
          <w:color w:val="000000"/>
          <w:spacing w:val="-2"/>
          <w:sz w:val="28"/>
          <w:szCs w:val="28"/>
        </w:rPr>
        <w:t xml:space="preserve"> </w:t>
      </w:r>
      <w:r w:rsidRPr="00365042">
        <w:rPr>
          <w:iCs/>
          <w:color w:val="000000"/>
          <w:spacing w:val="-2"/>
          <w:sz w:val="28"/>
          <w:szCs w:val="28"/>
        </w:rPr>
        <w:t>ходе</w:t>
      </w:r>
      <w:r>
        <w:rPr>
          <w:iCs/>
          <w:color w:val="000000"/>
          <w:spacing w:val="-2"/>
          <w:sz w:val="28"/>
          <w:szCs w:val="28"/>
        </w:rPr>
        <w:t xml:space="preserve"> </w:t>
      </w:r>
      <w:r w:rsidRPr="00365042">
        <w:rPr>
          <w:iCs/>
          <w:color w:val="000000"/>
          <w:sz w:val="28"/>
          <w:szCs w:val="28"/>
        </w:rPr>
        <w:t xml:space="preserve">осуществления приемки </w:t>
      </w:r>
      <w:r w:rsidRPr="00365042">
        <w:rPr>
          <w:iCs/>
          <w:color w:val="000000"/>
          <w:spacing w:val="-2"/>
          <w:sz w:val="28"/>
          <w:szCs w:val="28"/>
        </w:rPr>
        <w:t xml:space="preserve">несоответствия </w:t>
      </w:r>
      <w:r>
        <w:rPr>
          <w:iCs/>
          <w:color w:val="000000"/>
          <w:spacing w:val="-2"/>
          <w:sz w:val="28"/>
          <w:szCs w:val="28"/>
        </w:rPr>
        <w:t>оборудования</w:t>
      </w:r>
      <w:r w:rsidRPr="00365042">
        <w:rPr>
          <w:iCs/>
          <w:color w:val="000000"/>
          <w:spacing w:val="-2"/>
          <w:sz w:val="28"/>
          <w:szCs w:val="28"/>
        </w:rPr>
        <w:t xml:space="preserve"> условиям настоящего</w:t>
      </w:r>
      <w:r>
        <w:rPr>
          <w:iCs/>
          <w:color w:val="000000"/>
          <w:spacing w:val="-2"/>
          <w:sz w:val="28"/>
          <w:szCs w:val="28"/>
        </w:rPr>
        <w:t xml:space="preserve"> </w:t>
      </w:r>
      <w:r w:rsidRPr="00365042">
        <w:rPr>
          <w:iCs/>
          <w:color w:val="000000"/>
          <w:spacing w:val="-2"/>
          <w:sz w:val="28"/>
          <w:szCs w:val="28"/>
        </w:rPr>
        <w:t>Договора</w:t>
      </w:r>
      <w:r w:rsidRPr="00365042">
        <w:rPr>
          <w:iCs/>
          <w:sz w:val="28"/>
          <w:szCs w:val="28"/>
        </w:rPr>
        <w:t xml:space="preserve"> с</w:t>
      </w:r>
      <w:r w:rsidRPr="00365042">
        <w:rPr>
          <w:iCs/>
          <w:color w:val="000000"/>
          <w:sz w:val="28"/>
          <w:szCs w:val="28"/>
        </w:rPr>
        <w:t xml:space="preserve">торонами составляется акт с перечнем недостатков и со сроками их устранения за счет </w:t>
      </w:r>
      <w:r w:rsidRPr="00365042">
        <w:rPr>
          <w:iCs/>
          <w:color w:val="000000"/>
          <w:spacing w:val="-3"/>
          <w:sz w:val="28"/>
          <w:szCs w:val="28"/>
        </w:rPr>
        <w:t>Поставщика.</w:t>
      </w:r>
    </w:p>
    <w:p w:rsidR="00D61EA2" w:rsidRPr="00B3547D" w:rsidRDefault="00D61EA2" w:rsidP="00D61EA2">
      <w:pPr>
        <w:shd w:val="clear" w:color="auto" w:fill="FFFFFF"/>
        <w:jc w:val="both"/>
        <w:rPr>
          <w:bCs/>
          <w:iCs/>
        </w:rPr>
      </w:pPr>
      <w:r w:rsidRPr="00365042">
        <w:rPr>
          <w:iCs/>
          <w:color w:val="000000"/>
          <w:sz w:val="28"/>
          <w:szCs w:val="28"/>
        </w:rPr>
        <w:t>4.5. Датой</w:t>
      </w:r>
      <w:r w:rsidRPr="00365042">
        <w:rPr>
          <w:iCs/>
          <w:sz w:val="28"/>
          <w:szCs w:val="28"/>
        </w:rPr>
        <w:t xml:space="preserve"> </w:t>
      </w:r>
      <w:r w:rsidRPr="00365042">
        <w:rPr>
          <w:iCs/>
          <w:color w:val="000000"/>
          <w:spacing w:val="-3"/>
          <w:sz w:val="28"/>
          <w:szCs w:val="28"/>
        </w:rPr>
        <w:t xml:space="preserve">поставки </w:t>
      </w:r>
      <w:r>
        <w:rPr>
          <w:iCs/>
          <w:color w:val="000000"/>
          <w:spacing w:val="-3"/>
          <w:sz w:val="28"/>
          <w:szCs w:val="28"/>
        </w:rPr>
        <w:t>оборудования</w:t>
      </w:r>
      <w:r w:rsidRPr="00365042">
        <w:rPr>
          <w:iCs/>
          <w:color w:val="000000"/>
          <w:spacing w:val="-3"/>
          <w:sz w:val="28"/>
          <w:szCs w:val="28"/>
        </w:rPr>
        <w:t xml:space="preserve"> </w:t>
      </w:r>
      <w:r w:rsidRPr="00365042">
        <w:rPr>
          <w:iCs/>
          <w:color w:val="000000"/>
          <w:sz w:val="28"/>
          <w:szCs w:val="28"/>
        </w:rPr>
        <w:t xml:space="preserve">считается дата подписания Сторонами акта приема-передачи </w:t>
      </w:r>
      <w:r>
        <w:rPr>
          <w:iCs/>
          <w:color w:val="000000"/>
          <w:spacing w:val="-3"/>
          <w:sz w:val="28"/>
          <w:szCs w:val="28"/>
        </w:rPr>
        <w:t>оборудования и</w:t>
      </w:r>
      <w:r w:rsidRPr="00365042">
        <w:rPr>
          <w:iCs/>
          <w:color w:val="000000"/>
          <w:sz w:val="28"/>
          <w:szCs w:val="28"/>
        </w:rPr>
        <w:t xml:space="preserve"> </w:t>
      </w:r>
      <w:r w:rsidRPr="00310263">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D61EA2" w:rsidRPr="00365042" w:rsidRDefault="00D61EA2" w:rsidP="00D61EA2">
      <w:pPr>
        <w:jc w:val="both"/>
        <w:rPr>
          <w:sz w:val="28"/>
          <w:szCs w:val="28"/>
        </w:rPr>
      </w:pPr>
      <w:r w:rsidRPr="00365042">
        <w:rPr>
          <w:sz w:val="28"/>
          <w:szCs w:val="28"/>
        </w:rPr>
        <w:t>4.6. Поставщик</w:t>
      </w:r>
      <w:r>
        <w:rPr>
          <w:sz w:val="28"/>
          <w:szCs w:val="28"/>
        </w:rPr>
        <w:t xml:space="preserve"> </w:t>
      </w:r>
      <w:r w:rsidRPr="00365042">
        <w:rPr>
          <w:sz w:val="28"/>
          <w:szCs w:val="28"/>
        </w:rPr>
        <w:t xml:space="preserve">заблаговременно уведомляет Покупателя о дате осуществления отгрузки </w:t>
      </w:r>
      <w:r>
        <w:rPr>
          <w:iCs/>
          <w:color w:val="000000"/>
          <w:spacing w:val="-3"/>
          <w:sz w:val="28"/>
          <w:szCs w:val="28"/>
        </w:rPr>
        <w:t>оборудования</w:t>
      </w:r>
      <w:r w:rsidRPr="00365042">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D61EA2" w:rsidRDefault="00D61EA2" w:rsidP="00D61EA2">
      <w:pPr>
        <w:jc w:val="both"/>
        <w:rPr>
          <w:sz w:val="28"/>
          <w:szCs w:val="28"/>
        </w:rPr>
      </w:pPr>
      <w:r w:rsidRPr="00365042">
        <w:rPr>
          <w:sz w:val="28"/>
          <w:szCs w:val="28"/>
        </w:rPr>
        <w:t>4.7. П</w:t>
      </w:r>
      <w:r>
        <w:rPr>
          <w:sz w:val="28"/>
          <w:szCs w:val="28"/>
        </w:rPr>
        <w:t>орядок поставки и приемки оборудования</w:t>
      </w:r>
      <w:r w:rsidRPr="00365042">
        <w:rPr>
          <w:sz w:val="28"/>
          <w:szCs w:val="28"/>
        </w:rPr>
        <w:t xml:space="preserve"> осуществляется в соответствии с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качеству №</w:t>
      </w:r>
      <w:r>
        <w:rPr>
          <w:sz w:val="28"/>
          <w:szCs w:val="28"/>
        </w:rPr>
        <w:t xml:space="preserve"> </w:t>
      </w:r>
      <w:r w:rsidRPr="00365042">
        <w:rPr>
          <w:sz w:val="28"/>
          <w:szCs w:val="28"/>
        </w:rPr>
        <w:t xml:space="preserve">П-7 от 25.04.1966г. и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количеству №</w:t>
      </w:r>
      <w:r>
        <w:rPr>
          <w:sz w:val="28"/>
          <w:szCs w:val="28"/>
        </w:rPr>
        <w:t xml:space="preserve"> </w:t>
      </w:r>
      <w:r w:rsidRPr="00365042">
        <w:rPr>
          <w:sz w:val="28"/>
          <w:szCs w:val="28"/>
        </w:rPr>
        <w:t>П-6 от 15.06.1965г., если иное не определено условиями настоящего договора.</w:t>
      </w:r>
    </w:p>
    <w:p w:rsidR="00D61EA2" w:rsidRDefault="00D61EA2" w:rsidP="00D61EA2">
      <w:pPr>
        <w:autoSpaceDE w:val="0"/>
        <w:autoSpaceDN w:val="0"/>
        <w:adjustRightInd w:val="0"/>
        <w:jc w:val="center"/>
        <w:outlineLvl w:val="0"/>
        <w:rPr>
          <w:sz w:val="28"/>
          <w:szCs w:val="28"/>
        </w:rPr>
      </w:pPr>
    </w:p>
    <w:p w:rsidR="00D61EA2" w:rsidRPr="00262E36" w:rsidRDefault="00D61EA2" w:rsidP="00D61EA2">
      <w:pPr>
        <w:autoSpaceDE w:val="0"/>
        <w:autoSpaceDN w:val="0"/>
        <w:adjustRightInd w:val="0"/>
        <w:jc w:val="center"/>
        <w:outlineLvl w:val="0"/>
        <w:rPr>
          <w:b/>
          <w:sz w:val="28"/>
          <w:szCs w:val="28"/>
        </w:rPr>
      </w:pPr>
      <w:r w:rsidRPr="00262E36">
        <w:rPr>
          <w:b/>
          <w:sz w:val="28"/>
          <w:szCs w:val="28"/>
        </w:rPr>
        <w:t xml:space="preserve">5. </w:t>
      </w:r>
      <w:r w:rsidR="00CB5391">
        <w:rPr>
          <w:b/>
          <w:sz w:val="28"/>
          <w:szCs w:val="28"/>
        </w:rPr>
        <w:t>ШЕФ</w:t>
      </w:r>
      <w:r w:rsidRPr="00262E36">
        <w:rPr>
          <w:b/>
          <w:sz w:val="28"/>
          <w:szCs w:val="28"/>
        </w:rPr>
        <w:t>МОНТАЖ И ВВОД ОБОРУДОВАНИЯ В ЭКСПЛУАТАЦИЮ</w:t>
      </w:r>
    </w:p>
    <w:p w:rsidR="00D61EA2" w:rsidRPr="00B3547D" w:rsidRDefault="00D61EA2" w:rsidP="00D61EA2">
      <w:pPr>
        <w:autoSpaceDE w:val="0"/>
        <w:autoSpaceDN w:val="0"/>
        <w:adjustRightInd w:val="0"/>
        <w:ind w:firstLine="540"/>
        <w:jc w:val="both"/>
        <w:rPr>
          <w:sz w:val="28"/>
          <w:szCs w:val="28"/>
        </w:rPr>
      </w:pPr>
    </w:p>
    <w:p w:rsidR="00D61EA2" w:rsidRPr="008934E5" w:rsidRDefault="00D61EA2" w:rsidP="00577CCD">
      <w:pPr>
        <w:autoSpaceDE w:val="0"/>
        <w:autoSpaceDN w:val="0"/>
        <w:adjustRightInd w:val="0"/>
        <w:jc w:val="both"/>
        <w:rPr>
          <w:sz w:val="28"/>
          <w:szCs w:val="28"/>
        </w:rPr>
      </w:pPr>
      <w:r w:rsidRPr="008934E5">
        <w:rPr>
          <w:sz w:val="28"/>
          <w:szCs w:val="28"/>
        </w:rPr>
        <w:lastRenderedPageBreak/>
        <w:t xml:space="preserve">5.1. Поставщик выполняет работы по </w:t>
      </w:r>
      <w:r w:rsidR="00CB5391">
        <w:rPr>
          <w:sz w:val="28"/>
          <w:szCs w:val="28"/>
        </w:rPr>
        <w:t>шеф</w:t>
      </w:r>
      <w:r w:rsidRPr="00CB5391">
        <w:rPr>
          <w:sz w:val="28"/>
          <w:szCs w:val="28"/>
        </w:rPr>
        <w:t>монтажу оборудования</w:t>
      </w:r>
      <w:r w:rsidRPr="008934E5">
        <w:rPr>
          <w:sz w:val="28"/>
          <w:szCs w:val="28"/>
        </w:rPr>
        <w:t xml:space="preserve"> и осуществляет ввод оборудования в эксплуатацию в течение ________ с даты поставки оборудования (</w:t>
      </w:r>
      <w:hyperlink r:id="rId15" w:history="1">
        <w:r w:rsidRPr="008934E5">
          <w:rPr>
            <w:sz w:val="28"/>
            <w:szCs w:val="28"/>
          </w:rPr>
          <w:t>п. 4.</w:t>
        </w:r>
      </w:hyperlink>
      <w:r w:rsidRPr="008934E5">
        <w:rPr>
          <w:sz w:val="28"/>
          <w:szCs w:val="28"/>
        </w:rPr>
        <w:t>5 настоящего Договора).</w:t>
      </w:r>
    </w:p>
    <w:p w:rsidR="00D61EA2" w:rsidRPr="00B3547D" w:rsidRDefault="00D61EA2" w:rsidP="00577CCD">
      <w:pPr>
        <w:autoSpaceDE w:val="0"/>
        <w:autoSpaceDN w:val="0"/>
        <w:adjustRightInd w:val="0"/>
        <w:jc w:val="both"/>
        <w:rPr>
          <w:sz w:val="28"/>
          <w:szCs w:val="28"/>
        </w:rPr>
      </w:pPr>
      <w:r w:rsidRPr="00CB5391">
        <w:rPr>
          <w:sz w:val="28"/>
          <w:szCs w:val="28"/>
        </w:rPr>
        <w:t xml:space="preserve">5.2. Поставщик осуществляет </w:t>
      </w:r>
      <w:r w:rsidR="00CB5391" w:rsidRPr="00CB5391">
        <w:rPr>
          <w:sz w:val="28"/>
          <w:szCs w:val="28"/>
        </w:rPr>
        <w:t>шеф</w:t>
      </w:r>
      <w:r w:rsidRPr="00CB5391">
        <w:rPr>
          <w:sz w:val="28"/>
          <w:szCs w:val="28"/>
        </w:rPr>
        <w:t>монтаж и ввод оборудования в эксплуатацию собственными силами и средствами с привлечением специалистов, имеющих соответствующую квалификацию.</w:t>
      </w:r>
      <w:r w:rsidR="00521ADA">
        <w:rPr>
          <w:sz w:val="28"/>
          <w:szCs w:val="28"/>
        </w:rPr>
        <w:t xml:space="preserve"> </w:t>
      </w:r>
      <w:r w:rsidRPr="008934E5">
        <w:rPr>
          <w:sz w:val="28"/>
          <w:szCs w:val="28"/>
        </w:rPr>
        <w:t xml:space="preserve">Поставщик </w:t>
      </w:r>
      <w:r w:rsidRPr="00B3547D">
        <w:rPr>
          <w:sz w:val="28"/>
          <w:szCs w:val="28"/>
        </w:rPr>
        <w:t>обеспечивает соблюдение норм техники безопасности, пожарной безопасности при выполнении работ.</w:t>
      </w:r>
    </w:p>
    <w:p w:rsidR="00D61EA2" w:rsidRPr="00B3547D" w:rsidRDefault="00D61EA2" w:rsidP="00577CCD">
      <w:pPr>
        <w:autoSpaceDE w:val="0"/>
        <w:autoSpaceDN w:val="0"/>
        <w:adjustRightInd w:val="0"/>
        <w:jc w:val="both"/>
        <w:rPr>
          <w:sz w:val="28"/>
          <w:szCs w:val="28"/>
        </w:rPr>
      </w:pPr>
      <w:r w:rsidRPr="00CB5391">
        <w:rPr>
          <w:sz w:val="28"/>
          <w:szCs w:val="28"/>
        </w:rPr>
        <w:t xml:space="preserve">5.3. После выполнения работ по </w:t>
      </w:r>
      <w:r w:rsidR="00521ADA">
        <w:rPr>
          <w:sz w:val="28"/>
          <w:szCs w:val="28"/>
        </w:rPr>
        <w:t>шеф</w:t>
      </w:r>
      <w:r w:rsidRPr="00CB5391">
        <w:rPr>
          <w:sz w:val="28"/>
          <w:szCs w:val="28"/>
        </w:rPr>
        <w:t>монтажу оборудования Поставщик проводит испытания смонтированного оборудования и иные мероприятия для ввода оборудования в эксплуатацию</w:t>
      </w:r>
      <w:r w:rsidR="00CB5391" w:rsidRPr="00CB5391">
        <w:rPr>
          <w:sz w:val="28"/>
          <w:szCs w:val="28"/>
        </w:rPr>
        <w:t xml:space="preserve"> предусмотренные техническим заданием</w:t>
      </w:r>
      <w:r w:rsidRPr="00B3547D">
        <w:rPr>
          <w:sz w:val="28"/>
          <w:szCs w:val="28"/>
        </w:rPr>
        <w:t>.</w:t>
      </w:r>
    </w:p>
    <w:p w:rsidR="00D61EA2" w:rsidRPr="00B3547D" w:rsidRDefault="00D61EA2" w:rsidP="00577CCD">
      <w:pPr>
        <w:autoSpaceDE w:val="0"/>
        <w:autoSpaceDN w:val="0"/>
        <w:adjustRightInd w:val="0"/>
        <w:jc w:val="both"/>
        <w:rPr>
          <w:sz w:val="28"/>
          <w:szCs w:val="28"/>
        </w:rPr>
      </w:pPr>
      <w:r w:rsidRPr="00B3547D">
        <w:rPr>
          <w:sz w:val="28"/>
          <w:szCs w:val="28"/>
        </w:rPr>
        <w:t>Поставщик уведомляет Покупателя о завершении работ.</w:t>
      </w:r>
    </w:p>
    <w:p w:rsidR="00D61EA2" w:rsidRPr="00B3547D" w:rsidRDefault="00D61EA2" w:rsidP="00577CCD">
      <w:pPr>
        <w:autoSpaceDE w:val="0"/>
        <w:autoSpaceDN w:val="0"/>
        <w:adjustRightInd w:val="0"/>
        <w:jc w:val="both"/>
        <w:rPr>
          <w:sz w:val="28"/>
          <w:szCs w:val="28"/>
        </w:rPr>
      </w:pPr>
      <w:r w:rsidRPr="00B3547D">
        <w:rPr>
          <w:sz w:val="28"/>
          <w:szCs w:val="28"/>
        </w:rPr>
        <w:t>5.</w:t>
      </w:r>
      <w:r>
        <w:rPr>
          <w:sz w:val="28"/>
          <w:szCs w:val="28"/>
        </w:rPr>
        <w:t>4</w:t>
      </w:r>
      <w:r w:rsidRPr="00B3547D">
        <w:rPr>
          <w:sz w:val="28"/>
          <w:szCs w:val="28"/>
        </w:rPr>
        <w:t>. Приемка выполненной Поставщиком работы производится в течение ________ с даты получения уведомления Поставщика о завершении работ.</w:t>
      </w:r>
    </w:p>
    <w:p w:rsidR="00D61EA2" w:rsidRPr="008934E5" w:rsidRDefault="00D61EA2" w:rsidP="00577CCD">
      <w:pPr>
        <w:autoSpaceDE w:val="0"/>
        <w:autoSpaceDN w:val="0"/>
        <w:adjustRightInd w:val="0"/>
        <w:jc w:val="both"/>
        <w:rPr>
          <w:sz w:val="28"/>
          <w:szCs w:val="28"/>
        </w:rPr>
      </w:pPr>
      <w:r w:rsidRPr="00B3547D">
        <w:rPr>
          <w:sz w:val="28"/>
          <w:szCs w:val="28"/>
        </w:rPr>
        <w:t>5.</w:t>
      </w:r>
      <w:r>
        <w:rPr>
          <w:sz w:val="28"/>
          <w:szCs w:val="28"/>
        </w:rPr>
        <w:t>5</w:t>
      </w:r>
      <w:r w:rsidRPr="00B3547D">
        <w:rPr>
          <w:sz w:val="28"/>
          <w:szCs w:val="28"/>
        </w:rPr>
        <w:t xml:space="preserve">. После осмотра результата выполненной Поставщиком работы и при наличии положительных результатов испытаний оборудования Стороны </w:t>
      </w:r>
      <w:r w:rsidRPr="008934E5">
        <w:rPr>
          <w:sz w:val="28"/>
          <w:szCs w:val="28"/>
        </w:rPr>
        <w:t xml:space="preserve">подписывают </w:t>
      </w:r>
      <w:hyperlink r:id="rId16" w:history="1">
        <w:r w:rsidRPr="008934E5">
          <w:rPr>
            <w:sz w:val="28"/>
            <w:szCs w:val="28"/>
          </w:rPr>
          <w:t>акт</w:t>
        </w:r>
      </w:hyperlink>
      <w:r w:rsidRPr="008934E5">
        <w:rPr>
          <w:sz w:val="28"/>
          <w:szCs w:val="28"/>
        </w:rPr>
        <w:t xml:space="preserve"> ввода оборудования в эксплуатацию.</w:t>
      </w:r>
    </w:p>
    <w:p w:rsidR="00D61EA2" w:rsidRPr="00B3547D" w:rsidRDefault="00D61EA2" w:rsidP="00D61EA2">
      <w:pPr>
        <w:autoSpaceDE w:val="0"/>
        <w:autoSpaceDN w:val="0"/>
        <w:adjustRightInd w:val="0"/>
        <w:jc w:val="both"/>
        <w:rPr>
          <w:sz w:val="28"/>
          <w:szCs w:val="28"/>
        </w:rPr>
      </w:pPr>
      <w:r w:rsidRPr="00ED72FD">
        <w:rPr>
          <w:sz w:val="28"/>
          <w:szCs w:val="28"/>
        </w:rPr>
        <w:t>5.6.</w:t>
      </w:r>
      <w:r w:rsidRPr="00ED72FD">
        <w:rPr>
          <w:i/>
          <w:sz w:val="28"/>
          <w:szCs w:val="28"/>
        </w:rPr>
        <w:t xml:space="preserve"> </w:t>
      </w:r>
      <w:r w:rsidRPr="00B3547D">
        <w:rPr>
          <w:sz w:val="28"/>
          <w:szCs w:val="28"/>
        </w:rPr>
        <w:t xml:space="preserve">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w:t>
      </w:r>
      <w:r>
        <w:rPr>
          <w:sz w:val="28"/>
          <w:szCs w:val="28"/>
        </w:rPr>
        <w:t>3(трех) дней.</w:t>
      </w:r>
    </w:p>
    <w:p w:rsidR="00D61EA2" w:rsidRPr="00365042" w:rsidRDefault="00D61EA2" w:rsidP="00D61EA2">
      <w:pPr>
        <w:shd w:val="clear" w:color="auto" w:fill="FFFFFF"/>
        <w:spacing w:before="298"/>
        <w:ind w:left="1440" w:firstLine="720"/>
        <w:jc w:val="both"/>
        <w:rPr>
          <w:b/>
          <w:bCs/>
          <w:iCs/>
          <w:color w:val="000000"/>
          <w:spacing w:val="-4"/>
          <w:sz w:val="28"/>
          <w:szCs w:val="28"/>
        </w:rPr>
      </w:pPr>
      <w:r>
        <w:rPr>
          <w:b/>
          <w:bCs/>
          <w:iCs/>
          <w:color w:val="000000"/>
          <w:spacing w:val="-4"/>
          <w:sz w:val="28"/>
          <w:szCs w:val="28"/>
        </w:rPr>
        <w:t>6</w:t>
      </w:r>
      <w:r w:rsidRPr="00365042">
        <w:rPr>
          <w:b/>
          <w:bCs/>
          <w:iCs/>
          <w:color w:val="000000"/>
          <w:spacing w:val="-4"/>
          <w:sz w:val="28"/>
          <w:szCs w:val="28"/>
        </w:rPr>
        <w:t>. Комплектность, качество и гарантии.</w:t>
      </w:r>
    </w:p>
    <w:p w:rsidR="00D61EA2" w:rsidRPr="00365042" w:rsidRDefault="00D61EA2" w:rsidP="00D61EA2">
      <w:pPr>
        <w:shd w:val="clear" w:color="auto" w:fill="FFFFFF"/>
        <w:spacing w:before="298"/>
        <w:jc w:val="both"/>
        <w:rPr>
          <w:bCs/>
          <w:iCs/>
          <w:color w:val="000000"/>
          <w:spacing w:val="-4"/>
          <w:sz w:val="28"/>
          <w:szCs w:val="28"/>
        </w:rPr>
      </w:pPr>
      <w:r>
        <w:rPr>
          <w:bCs/>
          <w:iCs/>
          <w:color w:val="000000"/>
          <w:spacing w:val="-4"/>
          <w:sz w:val="28"/>
          <w:szCs w:val="28"/>
        </w:rPr>
        <w:t>6</w:t>
      </w:r>
      <w:r w:rsidRPr="00365042">
        <w:rPr>
          <w:bCs/>
          <w:iCs/>
          <w:color w:val="000000"/>
          <w:spacing w:val="-4"/>
          <w:sz w:val="28"/>
          <w:szCs w:val="28"/>
        </w:rPr>
        <w:t>.1. Поставщик гарантирует, что поставлен</w:t>
      </w:r>
      <w:r>
        <w:rPr>
          <w:bCs/>
          <w:iCs/>
          <w:color w:val="000000"/>
          <w:spacing w:val="-4"/>
          <w:sz w:val="28"/>
          <w:szCs w:val="28"/>
        </w:rPr>
        <w:t>ный по настоящему Договору оборудование</w:t>
      </w:r>
      <w:r w:rsidRPr="00365042">
        <w:rPr>
          <w:bCs/>
          <w:iCs/>
          <w:color w:val="000000"/>
          <w:spacing w:val="-4"/>
          <w:sz w:val="28"/>
          <w:szCs w:val="28"/>
        </w:rPr>
        <w:t xml:space="preserve"> находится у него во владении на законном основании, свободен от прав третьих лиц, не заложен и не находится под арестом.</w:t>
      </w:r>
    </w:p>
    <w:p w:rsidR="00D61EA2" w:rsidRPr="00365042" w:rsidRDefault="00D61EA2" w:rsidP="00D61EA2">
      <w:pPr>
        <w:shd w:val="clear" w:color="auto" w:fill="FFFFFF"/>
        <w:spacing w:line="298" w:lineRule="exact"/>
        <w:ind w:right="14"/>
        <w:jc w:val="both"/>
        <w:rPr>
          <w:iCs/>
          <w:sz w:val="28"/>
          <w:szCs w:val="28"/>
        </w:rPr>
      </w:pPr>
      <w:r>
        <w:rPr>
          <w:iCs/>
          <w:color w:val="000000"/>
          <w:sz w:val="28"/>
          <w:szCs w:val="28"/>
        </w:rPr>
        <w:t>6</w:t>
      </w:r>
      <w:r w:rsidRPr="00365042">
        <w:rPr>
          <w:iCs/>
          <w:color w:val="000000"/>
          <w:sz w:val="28"/>
          <w:szCs w:val="28"/>
        </w:rPr>
        <w:t xml:space="preserve">.2. Качество и комплектность </w:t>
      </w:r>
      <w:r>
        <w:rPr>
          <w:iCs/>
          <w:color w:val="000000"/>
          <w:sz w:val="28"/>
          <w:szCs w:val="28"/>
        </w:rPr>
        <w:t>оборудования</w:t>
      </w:r>
      <w:r w:rsidR="00577CCD">
        <w:rPr>
          <w:iCs/>
          <w:color w:val="000000"/>
          <w:sz w:val="28"/>
          <w:szCs w:val="28"/>
        </w:rPr>
        <w:t xml:space="preserve"> должны соответствовать </w:t>
      </w:r>
      <w:r w:rsidRPr="00365042">
        <w:rPr>
          <w:iCs/>
          <w:color w:val="000000"/>
          <w:sz w:val="28"/>
          <w:szCs w:val="28"/>
        </w:rPr>
        <w:t>требованиям соответствующих государственных стандартов, техническим</w:t>
      </w:r>
      <w:r w:rsidR="00577CCD">
        <w:rPr>
          <w:iCs/>
          <w:color w:val="000000"/>
          <w:sz w:val="28"/>
          <w:szCs w:val="28"/>
        </w:rPr>
        <w:t xml:space="preserve"> </w:t>
      </w:r>
      <w:r w:rsidRPr="00365042">
        <w:rPr>
          <w:iCs/>
          <w:color w:val="000000"/>
          <w:spacing w:val="-1"/>
          <w:sz w:val="28"/>
          <w:szCs w:val="28"/>
        </w:rPr>
        <w:t>услови</w:t>
      </w:r>
      <w:r>
        <w:rPr>
          <w:iCs/>
          <w:color w:val="000000"/>
          <w:spacing w:val="-1"/>
          <w:sz w:val="28"/>
          <w:szCs w:val="28"/>
        </w:rPr>
        <w:t>ям на соответствующий вид оборудования</w:t>
      </w:r>
      <w:r w:rsidRPr="00365042">
        <w:rPr>
          <w:iCs/>
          <w:color w:val="000000"/>
          <w:spacing w:val="-1"/>
          <w:sz w:val="28"/>
          <w:szCs w:val="28"/>
        </w:rPr>
        <w:t>, а в случае обязательной</w:t>
      </w:r>
      <w:r w:rsidR="00577CCD">
        <w:rPr>
          <w:iCs/>
          <w:color w:val="000000"/>
          <w:spacing w:val="-1"/>
          <w:sz w:val="28"/>
          <w:szCs w:val="28"/>
        </w:rPr>
        <w:t xml:space="preserve"> </w:t>
      </w:r>
      <w:r w:rsidRPr="00365042">
        <w:rPr>
          <w:iCs/>
          <w:color w:val="000000"/>
          <w:spacing w:val="-4"/>
          <w:sz w:val="28"/>
          <w:szCs w:val="28"/>
        </w:rPr>
        <w:t>сертификации иметь сертификаты качества и сертификаты соответствия.</w:t>
      </w:r>
    </w:p>
    <w:p w:rsidR="00D61EA2" w:rsidRPr="00365042" w:rsidRDefault="00D61EA2" w:rsidP="00D61EA2">
      <w:pPr>
        <w:shd w:val="clear" w:color="auto" w:fill="FFFFFF"/>
        <w:spacing w:line="298" w:lineRule="exact"/>
        <w:jc w:val="both"/>
        <w:rPr>
          <w:iCs/>
          <w:sz w:val="28"/>
          <w:szCs w:val="28"/>
        </w:rPr>
      </w:pPr>
      <w:r>
        <w:rPr>
          <w:iCs/>
          <w:color w:val="000000"/>
          <w:sz w:val="28"/>
          <w:szCs w:val="28"/>
        </w:rPr>
        <w:t>6</w:t>
      </w:r>
      <w:r w:rsidRPr="00365042">
        <w:rPr>
          <w:iCs/>
          <w:color w:val="000000"/>
          <w:sz w:val="28"/>
          <w:szCs w:val="28"/>
        </w:rPr>
        <w:t xml:space="preserve">.3. В случае если в течение гарантийного периода </w:t>
      </w:r>
      <w:r>
        <w:rPr>
          <w:iCs/>
          <w:color w:val="000000"/>
          <w:sz w:val="28"/>
          <w:szCs w:val="28"/>
        </w:rPr>
        <w:t>оборудование</w:t>
      </w:r>
      <w:r w:rsidRPr="00365042">
        <w:rPr>
          <w:iCs/>
          <w:color w:val="000000"/>
          <w:sz w:val="28"/>
          <w:szCs w:val="28"/>
        </w:rPr>
        <w:t xml:space="preserve"> или его </w:t>
      </w:r>
      <w:r w:rsidRPr="00365042">
        <w:rPr>
          <w:iCs/>
          <w:color w:val="000000"/>
          <w:spacing w:val="-2"/>
          <w:sz w:val="28"/>
          <w:szCs w:val="28"/>
        </w:rPr>
        <w:t xml:space="preserve">отдельные части (узлы) станут непригодными для дальнейшего </w:t>
      </w:r>
      <w:r w:rsidRPr="00365042">
        <w:rPr>
          <w:iCs/>
          <w:color w:val="000000"/>
          <w:sz w:val="28"/>
          <w:szCs w:val="28"/>
        </w:rPr>
        <w:t>использования, Поставщик производит бесп</w:t>
      </w:r>
      <w:r>
        <w:rPr>
          <w:iCs/>
          <w:color w:val="000000"/>
          <w:sz w:val="28"/>
          <w:szCs w:val="28"/>
        </w:rPr>
        <w:t>латный гарантийный ремонт оборудования</w:t>
      </w:r>
      <w:r w:rsidRPr="00365042">
        <w:rPr>
          <w:iCs/>
          <w:color w:val="000000"/>
          <w:sz w:val="28"/>
          <w:szCs w:val="28"/>
        </w:rPr>
        <w:t>, включая замену непригодных для исп</w:t>
      </w:r>
      <w:r>
        <w:rPr>
          <w:iCs/>
          <w:color w:val="000000"/>
          <w:sz w:val="28"/>
          <w:szCs w:val="28"/>
        </w:rPr>
        <w:t>ользования частей (узлов) оборудования</w:t>
      </w:r>
      <w:r w:rsidRPr="00365042">
        <w:rPr>
          <w:iCs/>
          <w:color w:val="000000"/>
          <w:sz w:val="28"/>
          <w:szCs w:val="28"/>
        </w:rPr>
        <w:t xml:space="preserve">. Покупатель направляет Поставщику уведомление о необходимости </w:t>
      </w:r>
      <w:r w:rsidRPr="00365042">
        <w:rPr>
          <w:iCs/>
          <w:color w:val="000000"/>
          <w:spacing w:val="-2"/>
          <w:sz w:val="28"/>
          <w:szCs w:val="28"/>
        </w:rPr>
        <w:t xml:space="preserve">проведения гарантийного ремонта </w:t>
      </w:r>
      <w:r>
        <w:rPr>
          <w:iCs/>
          <w:color w:val="000000"/>
          <w:spacing w:val="-2"/>
          <w:sz w:val="28"/>
          <w:szCs w:val="28"/>
        </w:rPr>
        <w:t>оборудования</w:t>
      </w:r>
      <w:r w:rsidRPr="00365042">
        <w:rPr>
          <w:iCs/>
          <w:color w:val="000000"/>
          <w:spacing w:val="-2"/>
          <w:sz w:val="28"/>
          <w:szCs w:val="28"/>
        </w:rPr>
        <w:t xml:space="preserve"> по почте, факсимильным </w:t>
      </w:r>
      <w:r w:rsidRPr="00365042">
        <w:rPr>
          <w:iCs/>
          <w:color w:val="000000"/>
          <w:spacing w:val="-4"/>
          <w:sz w:val="28"/>
          <w:szCs w:val="28"/>
        </w:rPr>
        <w:t>сообщением или иным способом.</w:t>
      </w:r>
    </w:p>
    <w:p w:rsidR="00D61EA2" w:rsidRPr="00365042" w:rsidRDefault="00D61EA2" w:rsidP="00D61EA2">
      <w:pPr>
        <w:shd w:val="clear" w:color="auto" w:fill="FFFFFF"/>
        <w:spacing w:line="298" w:lineRule="exact"/>
        <w:ind w:right="5"/>
        <w:jc w:val="both"/>
        <w:rPr>
          <w:iCs/>
          <w:color w:val="000000"/>
          <w:spacing w:val="-4"/>
          <w:sz w:val="28"/>
          <w:szCs w:val="28"/>
        </w:rPr>
      </w:pPr>
      <w:r>
        <w:rPr>
          <w:iCs/>
          <w:color w:val="000000"/>
          <w:spacing w:val="-2"/>
          <w:sz w:val="28"/>
          <w:szCs w:val="28"/>
        </w:rPr>
        <w:t>6</w:t>
      </w:r>
      <w:r w:rsidRPr="00365042">
        <w:rPr>
          <w:iCs/>
          <w:color w:val="000000"/>
          <w:spacing w:val="-2"/>
          <w:sz w:val="28"/>
          <w:szCs w:val="28"/>
        </w:rPr>
        <w:t>.4. Поставщик</w:t>
      </w:r>
      <w:r>
        <w:rPr>
          <w:iCs/>
          <w:color w:val="000000"/>
          <w:spacing w:val="-2"/>
          <w:sz w:val="28"/>
          <w:szCs w:val="28"/>
        </w:rPr>
        <w:t xml:space="preserve"> </w:t>
      </w:r>
      <w:r w:rsidRPr="00365042">
        <w:rPr>
          <w:iCs/>
          <w:color w:val="000000"/>
          <w:spacing w:val="-2"/>
          <w:sz w:val="28"/>
          <w:szCs w:val="28"/>
        </w:rPr>
        <w:t xml:space="preserve">обязан провести гарантийный ремонт </w:t>
      </w:r>
      <w:r>
        <w:rPr>
          <w:iCs/>
          <w:color w:val="000000"/>
          <w:spacing w:val="-2"/>
          <w:sz w:val="28"/>
          <w:szCs w:val="28"/>
        </w:rPr>
        <w:t>оборудования</w:t>
      </w:r>
      <w:r w:rsidRPr="00365042">
        <w:rPr>
          <w:iCs/>
          <w:color w:val="000000"/>
          <w:spacing w:val="-2"/>
          <w:sz w:val="28"/>
          <w:szCs w:val="28"/>
        </w:rPr>
        <w:t xml:space="preserve"> в течение 1</w:t>
      </w:r>
      <w:r>
        <w:rPr>
          <w:iCs/>
          <w:color w:val="000000"/>
          <w:spacing w:val="-2"/>
          <w:sz w:val="28"/>
          <w:szCs w:val="28"/>
        </w:rPr>
        <w:t>0</w:t>
      </w:r>
      <w:r w:rsidRPr="00365042">
        <w:rPr>
          <w:iCs/>
          <w:color w:val="000000"/>
          <w:spacing w:val="-2"/>
          <w:sz w:val="28"/>
          <w:szCs w:val="28"/>
        </w:rPr>
        <w:t xml:space="preserve"> (</w:t>
      </w:r>
      <w:r>
        <w:rPr>
          <w:iCs/>
          <w:color w:val="000000"/>
          <w:spacing w:val="-2"/>
          <w:sz w:val="28"/>
          <w:szCs w:val="28"/>
        </w:rPr>
        <w:t>деся</w:t>
      </w:r>
      <w:r w:rsidRPr="00365042">
        <w:rPr>
          <w:iCs/>
          <w:color w:val="000000"/>
          <w:spacing w:val="-2"/>
          <w:sz w:val="28"/>
          <w:szCs w:val="28"/>
        </w:rPr>
        <w:t>ти)</w:t>
      </w:r>
      <w:r w:rsidRPr="00365042">
        <w:rPr>
          <w:iCs/>
          <w:color w:val="000000"/>
          <w:sz w:val="28"/>
          <w:szCs w:val="28"/>
        </w:rPr>
        <w:t xml:space="preserve"> календарных дней </w:t>
      </w:r>
      <w:r>
        <w:rPr>
          <w:iCs/>
          <w:color w:val="000000"/>
          <w:sz w:val="28"/>
          <w:szCs w:val="28"/>
        </w:rPr>
        <w:t>от</w:t>
      </w:r>
      <w:r w:rsidRPr="00365042">
        <w:rPr>
          <w:iCs/>
          <w:color w:val="000000"/>
          <w:sz w:val="28"/>
          <w:szCs w:val="28"/>
        </w:rPr>
        <w:t xml:space="preserve"> даты получения уведомления</w:t>
      </w:r>
      <w:r w:rsidRPr="00365042">
        <w:rPr>
          <w:iCs/>
          <w:sz w:val="28"/>
          <w:szCs w:val="28"/>
        </w:rPr>
        <w:t xml:space="preserve"> </w:t>
      </w:r>
      <w:r w:rsidRPr="00365042">
        <w:rPr>
          <w:iCs/>
          <w:color w:val="000000"/>
          <w:sz w:val="28"/>
          <w:szCs w:val="28"/>
        </w:rPr>
        <w:t xml:space="preserve">Покупателя либо произвести замену </w:t>
      </w:r>
      <w:r>
        <w:rPr>
          <w:iCs/>
          <w:color w:val="000000"/>
          <w:spacing w:val="-2"/>
          <w:sz w:val="28"/>
          <w:szCs w:val="28"/>
        </w:rPr>
        <w:t>оборудования</w:t>
      </w:r>
      <w:r w:rsidRPr="00365042">
        <w:rPr>
          <w:iCs/>
          <w:color w:val="000000"/>
          <w:sz w:val="28"/>
          <w:szCs w:val="28"/>
        </w:rPr>
        <w:t xml:space="preserve"> ненадлежащего качества и комплектности за свой счет в сроки, указанные в </w:t>
      </w:r>
      <w:r>
        <w:rPr>
          <w:iCs/>
          <w:color w:val="000000"/>
          <w:sz w:val="28"/>
          <w:szCs w:val="28"/>
        </w:rPr>
        <w:t>уведомлении</w:t>
      </w:r>
      <w:r w:rsidRPr="00365042">
        <w:rPr>
          <w:iCs/>
          <w:color w:val="000000"/>
          <w:sz w:val="28"/>
          <w:szCs w:val="28"/>
        </w:rPr>
        <w:t>.</w:t>
      </w:r>
    </w:p>
    <w:p w:rsidR="00D61EA2" w:rsidRPr="00365042" w:rsidRDefault="00D61EA2" w:rsidP="00D61EA2">
      <w:pPr>
        <w:pStyle w:val="a4"/>
        <w:ind w:firstLine="0"/>
        <w:rPr>
          <w:sz w:val="28"/>
          <w:szCs w:val="28"/>
        </w:rPr>
      </w:pPr>
      <w:r>
        <w:rPr>
          <w:sz w:val="28"/>
          <w:szCs w:val="28"/>
        </w:rPr>
        <w:t>6</w:t>
      </w:r>
      <w:r w:rsidRPr="00365042">
        <w:rPr>
          <w:sz w:val="28"/>
          <w:szCs w:val="28"/>
        </w:rPr>
        <w:t xml:space="preserve">.5. Если при приемке </w:t>
      </w:r>
      <w:r>
        <w:rPr>
          <w:iCs/>
          <w:color w:val="000000"/>
          <w:spacing w:val="-2"/>
          <w:sz w:val="28"/>
          <w:szCs w:val="28"/>
        </w:rPr>
        <w:t>оборудования</w:t>
      </w:r>
      <w:r w:rsidRPr="00365042">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w:t>
      </w:r>
      <w:r>
        <w:rPr>
          <w:sz w:val="28"/>
          <w:szCs w:val="28"/>
        </w:rPr>
        <w:t>е</w:t>
      </w:r>
      <w:r w:rsidRPr="00365042">
        <w:rPr>
          <w:sz w:val="28"/>
          <w:szCs w:val="28"/>
        </w:rPr>
        <w:t xml:space="preserve"> приемки поставленного </w:t>
      </w:r>
      <w:r>
        <w:rPr>
          <w:iCs/>
          <w:color w:val="000000"/>
          <w:spacing w:val="-2"/>
          <w:sz w:val="28"/>
          <w:szCs w:val="28"/>
        </w:rPr>
        <w:t>оборудования</w:t>
      </w:r>
      <w:r w:rsidRPr="00365042">
        <w:rPr>
          <w:sz w:val="28"/>
          <w:szCs w:val="28"/>
        </w:rPr>
        <w:t xml:space="preserve"> и составления двустороннего акта, то Покупатель производит приемку и составляет акт в одностороннем порядке.</w:t>
      </w:r>
    </w:p>
    <w:p w:rsidR="00D61EA2" w:rsidRPr="00365042" w:rsidRDefault="00D61EA2" w:rsidP="00D61EA2">
      <w:pPr>
        <w:pStyle w:val="a4"/>
        <w:ind w:firstLine="0"/>
        <w:rPr>
          <w:sz w:val="28"/>
          <w:szCs w:val="28"/>
        </w:rPr>
      </w:pPr>
      <w:r>
        <w:rPr>
          <w:sz w:val="28"/>
          <w:szCs w:val="28"/>
        </w:rPr>
        <w:lastRenderedPageBreak/>
        <w:t>6</w:t>
      </w:r>
      <w:r w:rsidRPr="00365042">
        <w:rPr>
          <w:sz w:val="28"/>
          <w:szCs w:val="28"/>
        </w:rPr>
        <w:t xml:space="preserve">.6. Транспортные расходы Поставщика, связанные с проведением гарантийного ремонта </w:t>
      </w:r>
      <w:r>
        <w:rPr>
          <w:sz w:val="28"/>
          <w:szCs w:val="28"/>
        </w:rPr>
        <w:t>оборудования</w:t>
      </w:r>
      <w:r w:rsidRPr="00365042">
        <w:rPr>
          <w:sz w:val="28"/>
          <w:szCs w:val="28"/>
        </w:rPr>
        <w:t>, Покупателем не возмещаются.</w:t>
      </w:r>
    </w:p>
    <w:p w:rsidR="00D61EA2" w:rsidRPr="00365042" w:rsidRDefault="00D61EA2" w:rsidP="00D61EA2">
      <w:pPr>
        <w:pStyle w:val="a4"/>
        <w:ind w:firstLine="0"/>
        <w:rPr>
          <w:sz w:val="28"/>
          <w:szCs w:val="28"/>
        </w:rPr>
      </w:pPr>
      <w:r>
        <w:rPr>
          <w:sz w:val="28"/>
          <w:szCs w:val="28"/>
        </w:rPr>
        <w:t>6</w:t>
      </w:r>
      <w:r w:rsidRPr="00365042">
        <w:rPr>
          <w:sz w:val="28"/>
          <w:szCs w:val="28"/>
        </w:rPr>
        <w:t xml:space="preserve">.7. В случае устранения недостатков или замены </w:t>
      </w:r>
      <w:r>
        <w:rPr>
          <w:iCs/>
          <w:color w:val="000000"/>
          <w:spacing w:val="-2"/>
          <w:sz w:val="28"/>
          <w:szCs w:val="28"/>
        </w:rPr>
        <w:t>оборудования</w:t>
      </w:r>
      <w:r w:rsidRPr="00365042">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Pr>
          <w:iCs/>
          <w:color w:val="000000"/>
          <w:spacing w:val="-2"/>
          <w:sz w:val="28"/>
          <w:szCs w:val="28"/>
        </w:rPr>
        <w:t>оборудование</w:t>
      </w:r>
      <w:r w:rsidRPr="00365042">
        <w:rPr>
          <w:sz w:val="28"/>
          <w:szCs w:val="28"/>
        </w:rPr>
        <w:t>.</w:t>
      </w:r>
    </w:p>
    <w:p w:rsidR="00D61EA2" w:rsidRPr="00365042" w:rsidRDefault="00D61EA2" w:rsidP="00D61EA2">
      <w:pPr>
        <w:pStyle w:val="a4"/>
        <w:ind w:firstLine="0"/>
        <w:rPr>
          <w:sz w:val="28"/>
          <w:szCs w:val="28"/>
        </w:rPr>
      </w:pPr>
      <w:r>
        <w:rPr>
          <w:sz w:val="28"/>
          <w:szCs w:val="28"/>
        </w:rPr>
        <w:t>6</w:t>
      </w:r>
      <w:r w:rsidRPr="00365042">
        <w:rPr>
          <w:sz w:val="28"/>
          <w:szCs w:val="28"/>
        </w:rPr>
        <w:t xml:space="preserve">.8. Если недостатки </w:t>
      </w:r>
      <w:r>
        <w:rPr>
          <w:iCs/>
          <w:color w:val="000000"/>
          <w:spacing w:val="-2"/>
          <w:sz w:val="28"/>
          <w:szCs w:val="28"/>
        </w:rPr>
        <w:t>оборудования</w:t>
      </w:r>
      <w:r w:rsidRPr="00365042">
        <w:rPr>
          <w:sz w:val="28"/>
          <w:szCs w:val="28"/>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w:t>
      </w:r>
      <w:r>
        <w:rPr>
          <w:sz w:val="28"/>
          <w:szCs w:val="28"/>
        </w:rPr>
        <w:t>оборудования</w:t>
      </w:r>
      <w:r w:rsidRPr="00365042">
        <w:rPr>
          <w:sz w:val="28"/>
          <w:szCs w:val="28"/>
        </w:rPr>
        <w:t xml:space="preserve">. </w:t>
      </w:r>
    </w:p>
    <w:p w:rsidR="00D61EA2" w:rsidRDefault="00D61EA2" w:rsidP="00D61EA2">
      <w:pPr>
        <w:pStyle w:val="a8"/>
        <w:ind w:firstLine="0"/>
        <w:jc w:val="both"/>
      </w:pPr>
      <w:r>
        <w:rPr>
          <w:bCs/>
          <w:iCs/>
          <w:szCs w:val="28"/>
        </w:rPr>
        <w:t>6</w:t>
      </w:r>
      <w:r w:rsidRPr="003F4EE5">
        <w:rPr>
          <w:bCs/>
          <w:iCs/>
          <w:szCs w:val="28"/>
        </w:rPr>
        <w:t>.9.</w:t>
      </w:r>
      <w:r>
        <w:rPr>
          <w:b/>
          <w:bCs/>
          <w:iCs/>
          <w:szCs w:val="28"/>
        </w:rPr>
        <w:t xml:space="preserve"> </w:t>
      </w:r>
      <w: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D61EA2" w:rsidRDefault="00D61EA2" w:rsidP="00D61EA2">
      <w:pPr>
        <w:pStyle w:val="a8"/>
        <w:ind w:firstLine="0"/>
        <w:jc w:val="both"/>
        <w:rPr>
          <w:color w:val="000000"/>
          <w:szCs w:val="28"/>
        </w:rPr>
      </w:pPr>
      <w:r>
        <w:rPr>
          <w:color w:val="000000"/>
          <w:szCs w:val="28"/>
        </w:rPr>
        <w:t>6.10. Поставщик гарантирует, что в отношении поставляемого по настоящему Договору оборудования отсутствуют охраняемые законом права третьих лиц, в том числе в сфере интеллектуальной собственности.</w:t>
      </w:r>
    </w:p>
    <w:p w:rsidR="00D61EA2" w:rsidRPr="003F4EE5" w:rsidRDefault="00D61EA2" w:rsidP="00D61EA2">
      <w:pPr>
        <w:jc w:val="both"/>
        <w:rPr>
          <w:sz w:val="28"/>
          <w:szCs w:val="28"/>
        </w:rPr>
      </w:pPr>
      <w:r>
        <w:t xml:space="preserve"> 6</w:t>
      </w:r>
      <w:r w:rsidRPr="003F4EE5">
        <w:rPr>
          <w:sz w:val="28"/>
          <w:szCs w:val="28"/>
        </w:rPr>
        <w:t>.11. Покупатель имеет право в любой момент при исполнении настоящего Договора затребовать у Поставщика документы, подтвержда</w:t>
      </w:r>
      <w:r>
        <w:rPr>
          <w:sz w:val="28"/>
          <w:szCs w:val="28"/>
        </w:rPr>
        <w:t>ющие его права на поставляемое о</w:t>
      </w:r>
      <w:r w:rsidRPr="003F4EE5">
        <w:rPr>
          <w:sz w:val="28"/>
          <w:szCs w:val="28"/>
        </w:rPr>
        <w:t>борудование. Непредставление Поставщик</w:t>
      </w:r>
      <w:r>
        <w:rPr>
          <w:sz w:val="28"/>
          <w:szCs w:val="28"/>
        </w:rPr>
        <w:t xml:space="preserve">ом </w:t>
      </w:r>
      <w:r w:rsidRPr="003F4EE5">
        <w:rPr>
          <w:sz w:val="28"/>
          <w:szCs w:val="28"/>
        </w:rPr>
        <w:t>запрашиваемых документов является основанием для одностороннего расторжения настоящего Договора по инициативе Покупателя.</w:t>
      </w:r>
    </w:p>
    <w:p w:rsidR="00D61EA2" w:rsidRPr="00365042" w:rsidRDefault="00D61EA2" w:rsidP="00D61EA2">
      <w:pPr>
        <w:jc w:val="both"/>
        <w:rPr>
          <w:b/>
          <w:bCs/>
          <w:iCs/>
          <w:sz w:val="28"/>
          <w:szCs w:val="28"/>
        </w:rPr>
      </w:pPr>
    </w:p>
    <w:p w:rsidR="00D61EA2" w:rsidRPr="002955DE" w:rsidRDefault="00D61EA2" w:rsidP="002955DE">
      <w:pPr>
        <w:jc w:val="center"/>
        <w:rPr>
          <w:b/>
          <w:bCs/>
          <w:iCs/>
          <w:sz w:val="28"/>
          <w:szCs w:val="28"/>
        </w:rPr>
      </w:pPr>
      <w:r w:rsidRPr="002955DE">
        <w:rPr>
          <w:b/>
          <w:bCs/>
          <w:iCs/>
          <w:sz w:val="28"/>
          <w:szCs w:val="28"/>
        </w:rPr>
        <w:t>7. Упаковка и маркировка.</w:t>
      </w:r>
    </w:p>
    <w:p w:rsidR="00D61EA2" w:rsidRPr="00B57D80" w:rsidRDefault="00D61EA2" w:rsidP="00D61EA2">
      <w:pPr>
        <w:jc w:val="both"/>
        <w:rPr>
          <w:sz w:val="28"/>
          <w:szCs w:val="28"/>
        </w:rPr>
      </w:pPr>
      <w:r>
        <w:rPr>
          <w:sz w:val="28"/>
          <w:szCs w:val="28"/>
        </w:rPr>
        <w:t>7</w:t>
      </w:r>
      <w:r w:rsidRPr="00B57D80">
        <w:rPr>
          <w:sz w:val="28"/>
          <w:szCs w:val="28"/>
        </w:rPr>
        <w:t xml:space="preserve">.1. Поставщик обязуется поставить </w:t>
      </w:r>
      <w:r w:rsidRPr="003F4EE5">
        <w:rPr>
          <w:sz w:val="28"/>
          <w:szCs w:val="28"/>
        </w:rPr>
        <w:t>Оборудование</w:t>
      </w:r>
      <w:r w:rsidR="002955DE">
        <w:rPr>
          <w:sz w:val="28"/>
          <w:szCs w:val="28"/>
        </w:rPr>
        <w:t xml:space="preserve"> в упаковке, позволяющей </w:t>
      </w:r>
      <w:r w:rsidRPr="00B57D80">
        <w:rPr>
          <w:sz w:val="28"/>
          <w:szCs w:val="28"/>
        </w:rPr>
        <w:t xml:space="preserve">обеспечить сохранность </w:t>
      </w:r>
      <w:r>
        <w:rPr>
          <w:sz w:val="28"/>
          <w:szCs w:val="28"/>
        </w:rPr>
        <w:t>оборудования</w:t>
      </w:r>
      <w:r w:rsidRPr="00B57D80">
        <w:rPr>
          <w:sz w:val="28"/>
          <w:szCs w:val="28"/>
        </w:rPr>
        <w:t xml:space="preserve"> от повреждений при его отгрузке, перевозке </w:t>
      </w:r>
      <w:r w:rsidRPr="00B57D80">
        <w:rPr>
          <w:spacing w:val="-2"/>
          <w:sz w:val="28"/>
          <w:szCs w:val="28"/>
        </w:rPr>
        <w:t xml:space="preserve">и хранении. </w:t>
      </w:r>
      <w:r w:rsidRPr="00B57D80">
        <w:rPr>
          <w:sz w:val="28"/>
          <w:szCs w:val="28"/>
        </w:rPr>
        <w:t xml:space="preserve">В каждую упаковку вкладывается упаковочный лист с указанием в нем </w:t>
      </w:r>
      <w:r w:rsidRPr="00B57D80">
        <w:rPr>
          <w:spacing w:val="-3"/>
          <w:sz w:val="28"/>
          <w:szCs w:val="28"/>
        </w:rPr>
        <w:t>следующих данных:</w:t>
      </w:r>
      <w:r w:rsidR="002955DE">
        <w:rPr>
          <w:sz w:val="28"/>
          <w:szCs w:val="28"/>
        </w:rPr>
        <w:t xml:space="preserve"> </w:t>
      </w:r>
      <w:r w:rsidRPr="00B57D80">
        <w:rPr>
          <w:spacing w:val="-4"/>
          <w:sz w:val="28"/>
          <w:szCs w:val="28"/>
        </w:rPr>
        <w:t xml:space="preserve">номер договора; номер упаковки; </w:t>
      </w:r>
      <w:r w:rsidRPr="00B57D80">
        <w:rPr>
          <w:spacing w:val="-3"/>
          <w:sz w:val="28"/>
          <w:szCs w:val="28"/>
        </w:rPr>
        <w:t xml:space="preserve">наименование </w:t>
      </w:r>
      <w:r>
        <w:rPr>
          <w:sz w:val="28"/>
          <w:szCs w:val="28"/>
        </w:rPr>
        <w:t>о</w:t>
      </w:r>
      <w:r w:rsidRPr="003F4EE5">
        <w:rPr>
          <w:sz w:val="28"/>
          <w:szCs w:val="28"/>
        </w:rPr>
        <w:t>борудовани</w:t>
      </w:r>
      <w:r>
        <w:rPr>
          <w:sz w:val="28"/>
          <w:szCs w:val="28"/>
        </w:rPr>
        <w:t>я</w:t>
      </w:r>
      <w:r w:rsidRPr="00B57D80">
        <w:rPr>
          <w:spacing w:val="-3"/>
          <w:sz w:val="28"/>
          <w:szCs w:val="28"/>
        </w:rPr>
        <w:t xml:space="preserve">; </w:t>
      </w:r>
      <w:r w:rsidRPr="00B57D80">
        <w:rPr>
          <w:spacing w:val="-8"/>
          <w:sz w:val="28"/>
          <w:szCs w:val="28"/>
        </w:rPr>
        <w:t xml:space="preserve">модель; </w:t>
      </w:r>
      <w:r w:rsidRPr="00B57D80">
        <w:rPr>
          <w:spacing w:val="-3"/>
          <w:sz w:val="28"/>
          <w:szCs w:val="28"/>
        </w:rPr>
        <w:t>количество изделий в упаковке, всего; грузополучатель; адрес и реквизиты завода изготовителя.</w:t>
      </w:r>
    </w:p>
    <w:p w:rsidR="00D61EA2" w:rsidRPr="00B57D80" w:rsidRDefault="00D61EA2" w:rsidP="00D61EA2">
      <w:pPr>
        <w:jc w:val="both"/>
        <w:rPr>
          <w:color w:val="000000"/>
          <w:sz w:val="28"/>
          <w:szCs w:val="28"/>
        </w:rPr>
      </w:pPr>
      <w:r>
        <w:rPr>
          <w:color w:val="000000"/>
          <w:spacing w:val="-2"/>
          <w:sz w:val="28"/>
          <w:szCs w:val="28"/>
        </w:rPr>
        <w:t>7</w:t>
      </w:r>
      <w:r w:rsidRPr="00B57D80">
        <w:rPr>
          <w:color w:val="000000"/>
          <w:spacing w:val="-2"/>
          <w:sz w:val="28"/>
          <w:szCs w:val="28"/>
        </w:rPr>
        <w:t>.2.</w:t>
      </w:r>
      <w:r w:rsidRPr="00B57D80">
        <w:rPr>
          <w:color w:val="000000"/>
          <w:spacing w:val="-2"/>
          <w:sz w:val="28"/>
          <w:szCs w:val="28"/>
        </w:rPr>
        <w:tab/>
        <w:t xml:space="preserve">Маркировка </w:t>
      </w:r>
      <w:r>
        <w:rPr>
          <w:sz w:val="28"/>
          <w:szCs w:val="28"/>
        </w:rPr>
        <w:t>о</w:t>
      </w:r>
      <w:r w:rsidRPr="003F4EE5">
        <w:rPr>
          <w:sz w:val="28"/>
          <w:szCs w:val="28"/>
        </w:rPr>
        <w:t>борудовани</w:t>
      </w:r>
      <w:r>
        <w:rPr>
          <w:sz w:val="28"/>
          <w:szCs w:val="28"/>
        </w:rPr>
        <w:t>я</w:t>
      </w:r>
      <w:r w:rsidRPr="00B57D80">
        <w:rPr>
          <w:color w:val="000000"/>
          <w:spacing w:val="-2"/>
          <w:sz w:val="28"/>
          <w:szCs w:val="28"/>
        </w:rPr>
        <w:t xml:space="preserve"> производится следующим</w:t>
      </w:r>
      <w:r w:rsidR="002955DE">
        <w:rPr>
          <w:color w:val="000000"/>
          <w:spacing w:val="-2"/>
          <w:sz w:val="28"/>
          <w:szCs w:val="28"/>
        </w:rPr>
        <w:t xml:space="preserve"> </w:t>
      </w:r>
      <w:r w:rsidRPr="00B57D80">
        <w:rPr>
          <w:color w:val="000000"/>
          <w:sz w:val="28"/>
          <w:szCs w:val="28"/>
        </w:rPr>
        <w:t>образом</w:t>
      </w:r>
      <w:r>
        <w:rPr>
          <w:color w:val="000000"/>
          <w:sz w:val="28"/>
          <w:szCs w:val="28"/>
        </w:rPr>
        <w:t>:</w:t>
      </w:r>
      <w:r w:rsidRPr="00B57D80">
        <w:rPr>
          <w:color w:val="000000"/>
          <w:sz w:val="28"/>
          <w:szCs w:val="28"/>
        </w:rPr>
        <w:t xml:space="preserve"> </w:t>
      </w:r>
    </w:p>
    <w:p w:rsidR="00D61EA2" w:rsidRDefault="00D61EA2" w:rsidP="00D61EA2">
      <w:pPr>
        <w:jc w:val="both"/>
        <w:rPr>
          <w:color w:val="000000"/>
          <w:spacing w:val="-3"/>
          <w:sz w:val="28"/>
          <w:szCs w:val="28"/>
        </w:rPr>
      </w:pPr>
      <w:r>
        <w:rPr>
          <w:color w:val="000000"/>
          <w:spacing w:val="-3"/>
          <w:sz w:val="28"/>
          <w:szCs w:val="28"/>
        </w:rPr>
        <w:t xml:space="preserve">       </w:t>
      </w:r>
      <w:r w:rsidRPr="00B57D80">
        <w:rPr>
          <w:color w:val="000000"/>
          <w:spacing w:val="-3"/>
          <w:sz w:val="28"/>
          <w:szCs w:val="28"/>
        </w:rPr>
        <w:t>Маркировка должна включать в себя следующее:</w:t>
      </w:r>
    </w:p>
    <w:p w:rsidR="00D61EA2" w:rsidRPr="00B57D80" w:rsidRDefault="00D61EA2" w:rsidP="00D61EA2">
      <w:pPr>
        <w:jc w:val="both"/>
        <w:rPr>
          <w:sz w:val="28"/>
          <w:szCs w:val="28"/>
        </w:rPr>
      </w:pPr>
      <w:r>
        <w:rPr>
          <w:color w:val="000000"/>
          <w:spacing w:val="-3"/>
          <w:sz w:val="28"/>
          <w:szCs w:val="28"/>
        </w:rPr>
        <w:t xml:space="preserve">       </w:t>
      </w:r>
      <w:r w:rsidRPr="00B57D80">
        <w:rPr>
          <w:color w:val="000000"/>
          <w:spacing w:val="-3"/>
          <w:sz w:val="28"/>
          <w:szCs w:val="28"/>
        </w:rPr>
        <w:t xml:space="preserve"> </w:t>
      </w:r>
      <w:r w:rsidRPr="00B57D80">
        <w:rPr>
          <w:color w:val="000000"/>
          <w:spacing w:val="-2"/>
          <w:sz w:val="28"/>
          <w:szCs w:val="28"/>
        </w:rPr>
        <w:t xml:space="preserve">позиции №; </w:t>
      </w:r>
      <w:r w:rsidRPr="00B57D80">
        <w:rPr>
          <w:color w:val="000000"/>
          <w:spacing w:val="-3"/>
          <w:sz w:val="28"/>
          <w:szCs w:val="28"/>
        </w:rPr>
        <w:t xml:space="preserve">грузополучатель; адрес грузополучателя; </w:t>
      </w:r>
      <w:r w:rsidRPr="00B57D80">
        <w:rPr>
          <w:color w:val="000000"/>
          <w:spacing w:val="-6"/>
          <w:sz w:val="28"/>
          <w:szCs w:val="28"/>
        </w:rPr>
        <w:t xml:space="preserve">место №; </w:t>
      </w:r>
      <w:r w:rsidRPr="00B57D80">
        <w:rPr>
          <w:color w:val="000000"/>
          <w:spacing w:val="-4"/>
          <w:sz w:val="28"/>
          <w:szCs w:val="28"/>
        </w:rPr>
        <w:t xml:space="preserve">вес нетто (в кг); </w:t>
      </w:r>
      <w:r w:rsidRPr="00B57D80">
        <w:rPr>
          <w:color w:val="000000"/>
          <w:spacing w:val="-3"/>
          <w:sz w:val="28"/>
          <w:szCs w:val="28"/>
        </w:rPr>
        <w:t>вес брутто (в кг)</w:t>
      </w:r>
      <w:r>
        <w:rPr>
          <w:color w:val="000000"/>
          <w:spacing w:val="-3"/>
          <w:sz w:val="28"/>
          <w:szCs w:val="28"/>
        </w:rPr>
        <w:t>.</w:t>
      </w:r>
    </w:p>
    <w:p w:rsidR="00D61EA2" w:rsidRPr="00B57D80" w:rsidRDefault="00D61EA2" w:rsidP="00D61EA2">
      <w:pPr>
        <w:jc w:val="both"/>
        <w:rPr>
          <w:color w:val="000000"/>
          <w:spacing w:val="-3"/>
          <w:sz w:val="28"/>
          <w:szCs w:val="28"/>
        </w:rPr>
      </w:pPr>
      <w:r>
        <w:rPr>
          <w:color w:val="000000"/>
          <w:sz w:val="28"/>
          <w:szCs w:val="28"/>
        </w:rPr>
        <w:t xml:space="preserve">        </w:t>
      </w:r>
      <w:r w:rsidRPr="00B57D80">
        <w:rPr>
          <w:color w:val="000000"/>
          <w:sz w:val="28"/>
          <w:szCs w:val="28"/>
        </w:rPr>
        <w:t xml:space="preserve">В зависимости от специфики </w:t>
      </w:r>
      <w:r>
        <w:rPr>
          <w:sz w:val="28"/>
          <w:szCs w:val="28"/>
        </w:rPr>
        <w:t>о</w:t>
      </w:r>
      <w:r w:rsidRPr="003F4EE5">
        <w:rPr>
          <w:sz w:val="28"/>
          <w:szCs w:val="28"/>
        </w:rPr>
        <w:t>борудовани</w:t>
      </w:r>
      <w:r>
        <w:rPr>
          <w:sz w:val="28"/>
          <w:szCs w:val="28"/>
        </w:rPr>
        <w:t>я</w:t>
      </w:r>
      <w:r w:rsidRPr="00B57D80">
        <w:rPr>
          <w:color w:val="000000"/>
          <w:sz w:val="28"/>
          <w:szCs w:val="28"/>
        </w:rPr>
        <w:t xml:space="preserve">, на упаковке в местах, требующих специального обращения, наносится дополнительная маркировка, такая как </w:t>
      </w:r>
      <w:r w:rsidRPr="00B57D80">
        <w:rPr>
          <w:color w:val="000000"/>
          <w:spacing w:val="-3"/>
          <w:sz w:val="28"/>
          <w:szCs w:val="28"/>
        </w:rPr>
        <w:t>«осторожно», «верх», а также другие обозначения.</w:t>
      </w:r>
    </w:p>
    <w:p w:rsidR="00D61EA2" w:rsidRPr="003372E5" w:rsidRDefault="00D61EA2" w:rsidP="00D61EA2">
      <w:pPr>
        <w:shd w:val="clear" w:color="auto" w:fill="FFFFFF"/>
        <w:tabs>
          <w:tab w:val="left" w:leader="underscore" w:pos="1080"/>
          <w:tab w:val="num" w:pos="1332"/>
        </w:tabs>
        <w:jc w:val="both"/>
        <w:rPr>
          <w:b/>
          <w:bCs/>
          <w:color w:val="000000"/>
          <w:sz w:val="28"/>
          <w:szCs w:val="28"/>
        </w:rPr>
      </w:pPr>
      <w:r>
        <w:rPr>
          <w:sz w:val="28"/>
          <w:szCs w:val="28"/>
        </w:rPr>
        <w:t>7.3</w:t>
      </w:r>
      <w:r w:rsidRPr="003372E5">
        <w:rPr>
          <w:sz w:val="28"/>
          <w:szCs w:val="28"/>
        </w:rPr>
        <w:t>. Поставленное оборудование должно иметь следующие сопроводительные документы:</w:t>
      </w:r>
    </w:p>
    <w:p w:rsidR="00D61EA2" w:rsidRPr="00647D21"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47D21">
        <w:rPr>
          <w:sz w:val="28"/>
          <w:szCs w:val="28"/>
        </w:rPr>
        <w:t>- сертификат соответствия - 1 экземпляр;</w:t>
      </w:r>
    </w:p>
    <w:p w:rsidR="00D61EA2" w:rsidRPr="006E176F"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упаковочный лист-1 экземпляр;</w:t>
      </w:r>
    </w:p>
    <w:p w:rsidR="00D61EA2" w:rsidRPr="006E176F"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техническую документацию (на русском языке):</w:t>
      </w:r>
    </w:p>
    <w:p w:rsidR="00D61EA2" w:rsidRPr="002C05E9" w:rsidRDefault="00D61EA2" w:rsidP="00D61EA2">
      <w:pPr>
        <w:ind w:firstLine="709"/>
        <w:jc w:val="both"/>
        <w:rPr>
          <w:sz w:val="28"/>
          <w:szCs w:val="28"/>
        </w:rPr>
      </w:pPr>
      <w:r>
        <w:rPr>
          <w:sz w:val="28"/>
          <w:szCs w:val="28"/>
        </w:rPr>
        <w:t>- р</w:t>
      </w:r>
      <w:r w:rsidRPr="002C05E9">
        <w:rPr>
          <w:sz w:val="28"/>
          <w:szCs w:val="28"/>
        </w:rPr>
        <w:t xml:space="preserve">уководство по эксплуатации с техническим описанием- 2 экз.  </w:t>
      </w:r>
    </w:p>
    <w:p w:rsidR="00D61EA2" w:rsidRPr="002C05E9" w:rsidRDefault="00D61EA2" w:rsidP="00D61EA2">
      <w:pPr>
        <w:ind w:firstLine="709"/>
        <w:jc w:val="both"/>
        <w:rPr>
          <w:sz w:val="28"/>
          <w:szCs w:val="28"/>
        </w:rPr>
      </w:pPr>
      <w:r>
        <w:rPr>
          <w:sz w:val="28"/>
          <w:szCs w:val="28"/>
        </w:rPr>
        <w:t>- р</w:t>
      </w:r>
      <w:r w:rsidRPr="002C05E9">
        <w:rPr>
          <w:sz w:val="28"/>
          <w:szCs w:val="28"/>
        </w:rPr>
        <w:t>уководство по обслуживанию и техническому уходу-2 экз.</w:t>
      </w:r>
    </w:p>
    <w:p w:rsidR="00D61EA2" w:rsidRPr="002C05E9" w:rsidRDefault="00D61EA2" w:rsidP="00D61EA2">
      <w:pPr>
        <w:ind w:right="-1" w:firstLine="709"/>
        <w:jc w:val="both"/>
        <w:rPr>
          <w:sz w:val="28"/>
          <w:szCs w:val="28"/>
        </w:rPr>
      </w:pPr>
      <w:r>
        <w:rPr>
          <w:sz w:val="28"/>
          <w:szCs w:val="28"/>
        </w:rPr>
        <w:t>- ч</w:t>
      </w:r>
      <w:r w:rsidRPr="002C05E9">
        <w:rPr>
          <w:sz w:val="28"/>
          <w:szCs w:val="28"/>
        </w:rPr>
        <w:t xml:space="preserve">ертежи общего вида и основных узлов -2 экз. </w:t>
      </w:r>
    </w:p>
    <w:p w:rsidR="00D61EA2" w:rsidRPr="002C05E9" w:rsidRDefault="00D61EA2" w:rsidP="00D61EA2">
      <w:pPr>
        <w:ind w:left="709" w:right="-1"/>
        <w:jc w:val="both"/>
        <w:rPr>
          <w:sz w:val="28"/>
          <w:szCs w:val="28"/>
        </w:rPr>
      </w:pPr>
      <w:r>
        <w:rPr>
          <w:sz w:val="28"/>
          <w:szCs w:val="28"/>
        </w:rPr>
        <w:t>- д</w:t>
      </w:r>
      <w:r w:rsidRPr="002C05E9">
        <w:rPr>
          <w:sz w:val="28"/>
          <w:szCs w:val="28"/>
        </w:rPr>
        <w:t>окументация по электрооборудованию (принципиальные и монтажные схемы электрооборудования)</w:t>
      </w:r>
    </w:p>
    <w:p w:rsidR="00D61EA2" w:rsidRPr="002C05E9" w:rsidRDefault="00D61EA2" w:rsidP="00D61EA2">
      <w:pPr>
        <w:ind w:firstLine="709"/>
        <w:jc w:val="both"/>
        <w:rPr>
          <w:sz w:val="28"/>
          <w:szCs w:val="28"/>
        </w:rPr>
      </w:pPr>
      <w:r>
        <w:rPr>
          <w:sz w:val="28"/>
          <w:szCs w:val="28"/>
        </w:rPr>
        <w:lastRenderedPageBreak/>
        <w:t>- в</w:t>
      </w:r>
      <w:r w:rsidRPr="002C05E9">
        <w:rPr>
          <w:sz w:val="28"/>
          <w:szCs w:val="28"/>
        </w:rPr>
        <w:t>едомость запасных частей</w:t>
      </w:r>
      <w:r>
        <w:rPr>
          <w:sz w:val="28"/>
          <w:szCs w:val="28"/>
        </w:rPr>
        <w:t xml:space="preserve"> </w:t>
      </w:r>
      <w:r w:rsidRPr="002C05E9">
        <w:rPr>
          <w:sz w:val="28"/>
          <w:szCs w:val="28"/>
        </w:rPr>
        <w:t>-</w:t>
      </w:r>
      <w:r>
        <w:rPr>
          <w:sz w:val="28"/>
          <w:szCs w:val="28"/>
        </w:rPr>
        <w:t xml:space="preserve"> </w:t>
      </w:r>
      <w:r w:rsidRPr="002C05E9">
        <w:rPr>
          <w:sz w:val="28"/>
          <w:szCs w:val="28"/>
        </w:rPr>
        <w:t>2шт</w:t>
      </w:r>
    </w:p>
    <w:p w:rsidR="00D61EA2" w:rsidRPr="002C05E9" w:rsidRDefault="00D61EA2" w:rsidP="00D61EA2">
      <w:pPr>
        <w:ind w:firstLine="709"/>
        <w:jc w:val="both"/>
        <w:rPr>
          <w:sz w:val="28"/>
          <w:szCs w:val="28"/>
        </w:rPr>
      </w:pPr>
      <w:r>
        <w:rPr>
          <w:sz w:val="28"/>
          <w:szCs w:val="28"/>
        </w:rPr>
        <w:t>- д</w:t>
      </w:r>
      <w:r w:rsidRPr="002C05E9">
        <w:rPr>
          <w:sz w:val="28"/>
          <w:szCs w:val="28"/>
        </w:rPr>
        <w:t>окументация по транспортировке, хранению, консервации -1шт</w:t>
      </w:r>
    </w:p>
    <w:p w:rsidR="00D61EA2" w:rsidRPr="002C05E9" w:rsidRDefault="00D61EA2" w:rsidP="00D61EA2">
      <w:pPr>
        <w:ind w:firstLine="709"/>
        <w:jc w:val="both"/>
        <w:rPr>
          <w:sz w:val="28"/>
          <w:szCs w:val="28"/>
        </w:rPr>
      </w:pPr>
      <w:r>
        <w:rPr>
          <w:sz w:val="28"/>
          <w:szCs w:val="28"/>
        </w:rPr>
        <w:t>- о</w:t>
      </w:r>
      <w:r w:rsidRPr="002C05E9">
        <w:rPr>
          <w:sz w:val="28"/>
          <w:szCs w:val="28"/>
        </w:rPr>
        <w:t>тчеты о предварительных испытаниях на предприятии-изготовителе -</w:t>
      </w:r>
      <w:r>
        <w:rPr>
          <w:sz w:val="28"/>
          <w:szCs w:val="28"/>
        </w:rPr>
        <w:t xml:space="preserve"> </w:t>
      </w:r>
      <w:r w:rsidRPr="002C05E9">
        <w:rPr>
          <w:sz w:val="28"/>
          <w:szCs w:val="28"/>
        </w:rPr>
        <w:t>2шт</w:t>
      </w:r>
      <w:r>
        <w:rPr>
          <w:sz w:val="28"/>
          <w:szCs w:val="28"/>
        </w:rPr>
        <w:t>.</w:t>
      </w:r>
    </w:p>
    <w:p w:rsidR="00D61EA2" w:rsidRPr="0048466E"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2C05E9">
        <w:rPr>
          <w:sz w:val="28"/>
          <w:szCs w:val="28"/>
        </w:rPr>
        <w:t>Санитарно-эпидемическое заключение на соответствие Государственным санитарно-эпидемиологическим правилам и нормативам</w:t>
      </w:r>
      <w:r>
        <w:rPr>
          <w:sz w:val="28"/>
          <w:szCs w:val="28"/>
        </w:rPr>
        <w:t xml:space="preserve"> </w:t>
      </w:r>
      <w:r w:rsidRPr="002C05E9">
        <w:rPr>
          <w:sz w:val="28"/>
          <w:szCs w:val="28"/>
        </w:rPr>
        <w:t>-</w:t>
      </w:r>
      <w:r>
        <w:rPr>
          <w:sz w:val="28"/>
          <w:szCs w:val="28"/>
        </w:rPr>
        <w:t xml:space="preserve"> </w:t>
      </w:r>
      <w:r w:rsidRPr="002C05E9">
        <w:rPr>
          <w:sz w:val="28"/>
          <w:szCs w:val="28"/>
        </w:rPr>
        <w:t>2шт. (1оригинал и 1 копия)</w:t>
      </w:r>
      <w:r w:rsidRPr="006E176F">
        <w:rPr>
          <w:sz w:val="28"/>
          <w:szCs w:val="28"/>
        </w:rPr>
        <w:t>.</w:t>
      </w:r>
    </w:p>
    <w:p w:rsidR="00D61EA2" w:rsidRDefault="00D61EA2" w:rsidP="00D61EA2">
      <w:pPr>
        <w:shd w:val="clear" w:color="auto" w:fill="FFFFFF"/>
        <w:tabs>
          <w:tab w:val="left" w:pos="1080"/>
          <w:tab w:val="num" w:pos="1332"/>
        </w:tabs>
        <w:jc w:val="both"/>
        <w:rPr>
          <w:sz w:val="28"/>
          <w:szCs w:val="28"/>
        </w:rPr>
      </w:pPr>
      <w:r>
        <w:rPr>
          <w:sz w:val="28"/>
          <w:szCs w:val="28"/>
        </w:rPr>
        <w:t>7.4</w:t>
      </w:r>
      <w:r w:rsidRPr="0048466E">
        <w:rPr>
          <w:sz w:val="28"/>
          <w:szCs w:val="28"/>
        </w:rPr>
        <w:t xml:space="preserve">. В случае отсутствия </w:t>
      </w:r>
      <w:r>
        <w:rPr>
          <w:sz w:val="28"/>
          <w:szCs w:val="28"/>
        </w:rPr>
        <w:t>документов, указанных в пункте 7.3.</w:t>
      </w:r>
      <w:r w:rsidRPr="0048466E">
        <w:rPr>
          <w:sz w:val="28"/>
          <w:szCs w:val="28"/>
        </w:rPr>
        <w:t xml:space="preserve"> настоящего Договора, поставка считается ненадлежащей, и Покупатель имее</w:t>
      </w:r>
      <w:r>
        <w:rPr>
          <w:sz w:val="28"/>
          <w:szCs w:val="28"/>
        </w:rPr>
        <w:t>т право отказаться от принятия о</w:t>
      </w:r>
      <w:r w:rsidRPr="0048466E">
        <w:rPr>
          <w:sz w:val="28"/>
          <w:szCs w:val="28"/>
        </w:rPr>
        <w:t xml:space="preserve">борудования и потребовать возмещения убытков с </w:t>
      </w:r>
      <w:r>
        <w:rPr>
          <w:sz w:val="28"/>
          <w:szCs w:val="28"/>
        </w:rPr>
        <w:t>Поставщика</w:t>
      </w:r>
      <w:r w:rsidRPr="0048466E">
        <w:rPr>
          <w:sz w:val="28"/>
          <w:szCs w:val="28"/>
        </w:rPr>
        <w:t>.</w:t>
      </w:r>
    </w:p>
    <w:p w:rsidR="00D61EA2" w:rsidRPr="00B57D80" w:rsidRDefault="00D61EA2" w:rsidP="00D61EA2">
      <w:pPr>
        <w:jc w:val="both"/>
        <w:rPr>
          <w:color w:val="000000"/>
          <w:spacing w:val="-3"/>
          <w:sz w:val="28"/>
          <w:szCs w:val="28"/>
        </w:rPr>
      </w:pPr>
    </w:p>
    <w:p w:rsidR="00D61EA2" w:rsidRPr="00365042" w:rsidRDefault="00D61EA2" w:rsidP="00D61EA2">
      <w:pPr>
        <w:jc w:val="center"/>
        <w:rPr>
          <w:b/>
          <w:bCs/>
          <w:iCs/>
          <w:sz w:val="28"/>
          <w:szCs w:val="28"/>
        </w:rPr>
      </w:pPr>
      <w:r>
        <w:rPr>
          <w:b/>
          <w:bCs/>
          <w:iCs/>
          <w:sz w:val="28"/>
          <w:szCs w:val="28"/>
        </w:rPr>
        <w:t>8</w:t>
      </w:r>
      <w:r w:rsidRPr="00365042">
        <w:rPr>
          <w:b/>
          <w:bCs/>
          <w:iCs/>
          <w:sz w:val="28"/>
          <w:szCs w:val="28"/>
        </w:rPr>
        <w:t>. Переход права собственности и рисков.</w:t>
      </w:r>
    </w:p>
    <w:p w:rsidR="00D61EA2" w:rsidRPr="00365042" w:rsidRDefault="00D61EA2" w:rsidP="00D61EA2">
      <w:pPr>
        <w:jc w:val="both"/>
        <w:rPr>
          <w:b/>
          <w:bCs/>
          <w:iCs/>
          <w:sz w:val="28"/>
          <w:szCs w:val="28"/>
        </w:rPr>
      </w:pPr>
    </w:p>
    <w:p w:rsidR="00D61EA2" w:rsidRPr="00365042" w:rsidRDefault="00D61EA2" w:rsidP="00D61EA2">
      <w:pPr>
        <w:ind w:firstLine="10"/>
        <w:jc w:val="both"/>
        <w:rPr>
          <w:iCs/>
          <w:w w:val="101"/>
          <w:sz w:val="28"/>
          <w:szCs w:val="28"/>
        </w:rPr>
      </w:pPr>
      <w:r>
        <w:rPr>
          <w:iCs/>
          <w:w w:val="101"/>
          <w:sz w:val="28"/>
          <w:szCs w:val="28"/>
        </w:rPr>
        <w:t xml:space="preserve">8.1. </w:t>
      </w:r>
      <w:r w:rsidRPr="00365042">
        <w:rPr>
          <w:iCs/>
          <w:w w:val="101"/>
          <w:sz w:val="28"/>
          <w:szCs w:val="28"/>
        </w:rPr>
        <w:t xml:space="preserve">Право собственности, а также риск случайной гибели или порчи </w:t>
      </w:r>
      <w:r>
        <w:rPr>
          <w:iCs/>
          <w:w w:val="101"/>
          <w:sz w:val="28"/>
          <w:szCs w:val="28"/>
        </w:rPr>
        <w:t xml:space="preserve">оборудования </w:t>
      </w:r>
      <w:r w:rsidRPr="00365042">
        <w:rPr>
          <w:iCs/>
          <w:w w:val="101"/>
          <w:sz w:val="28"/>
          <w:szCs w:val="28"/>
        </w:rPr>
        <w:t>переходит от Поставщика</w:t>
      </w:r>
      <w:r>
        <w:rPr>
          <w:iCs/>
          <w:w w:val="101"/>
          <w:sz w:val="28"/>
          <w:szCs w:val="28"/>
        </w:rPr>
        <w:t>/Исполнителя</w:t>
      </w:r>
      <w:r w:rsidRPr="00365042">
        <w:rPr>
          <w:iCs/>
          <w:w w:val="101"/>
          <w:sz w:val="28"/>
          <w:szCs w:val="28"/>
        </w:rPr>
        <w:t xml:space="preserve"> к Покупателю </w:t>
      </w:r>
      <w:r>
        <w:rPr>
          <w:iCs/>
          <w:w w:val="101"/>
          <w:sz w:val="28"/>
          <w:szCs w:val="28"/>
        </w:rPr>
        <w:t>от</w:t>
      </w:r>
      <w:r w:rsidRPr="00365042">
        <w:rPr>
          <w:iCs/>
          <w:w w:val="101"/>
          <w:sz w:val="28"/>
          <w:szCs w:val="28"/>
        </w:rPr>
        <w:t xml:space="preserve"> даты приемки </w:t>
      </w:r>
      <w:r>
        <w:rPr>
          <w:iCs/>
          <w:w w:val="101"/>
          <w:sz w:val="28"/>
          <w:szCs w:val="28"/>
        </w:rPr>
        <w:t>оборудования</w:t>
      </w:r>
      <w:r w:rsidRPr="00365042">
        <w:rPr>
          <w:iCs/>
          <w:w w:val="101"/>
          <w:sz w:val="28"/>
          <w:szCs w:val="28"/>
        </w:rPr>
        <w:t xml:space="preserve"> Покупателем и подписания Сторонами или их представителями </w:t>
      </w:r>
      <w:r w:rsidRPr="00262E36">
        <w:rPr>
          <w:iCs/>
          <w:w w:val="101"/>
          <w:sz w:val="28"/>
          <w:szCs w:val="28"/>
        </w:rPr>
        <w:t>без замечаний</w:t>
      </w:r>
      <w:r>
        <w:rPr>
          <w:iCs/>
          <w:w w:val="101"/>
          <w:sz w:val="28"/>
          <w:szCs w:val="28"/>
        </w:rPr>
        <w:t xml:space="preserve"> </w:t>
      </w:r>
      <w:r w:rsidRPr="00365042">
        <w:rPr>
          <w:iCs/>
          <w:w w:val="101"/>
          <w:sz w:val="28"/>
          <w:szCs w:val="28"/>
        </w:rPr>
        <w:t xml:space="preserve">акта приема-передачи </w:t>
      </w:r>
      <w:r>
        <w:rPr>
          <w:sz w:val="28"/>
          <w:szCs w:val="28"/>
        </w:rPr>
        <w:t>о</w:t>
      </w:r>
      <w:r w:rsidRPr="003F4EE5">
        <w:rPr>
          <w:sz w:val="28"/>
          <w:szCs w:val="28"/>
        </w:rPr>
        <w:t>борудовани</w:t>
      </w:r>
      <w:r>
        <w:rPr>
          <w:sz w:val="28"/>
          <w:szCs w:val="28"/>
        </w:rPr>
        <w:t>я и акта ввода оборудования в эксплуатацию.</w:t>
      </w:r>
    </w:p>
    <w:p w:rsidR="00D61EA2" w:rsidRPr="00365042" w:rsidRDefault="00D61EA2" w:rsidP="00D61EA2">
      <w:pPr>
        <w:ind w:firstLine="10"/>
        <w:jc w:val="both"/>
        <w:rPr>
          <w:iCs/>
          <w:w w:val="101"/>
          <w:sz w:val="28"/>
          <w:szCs w:val="28"/>
        </w:rPr>
      </w:pPr>
    </w:p>
    <w:p w:rsidR="00D61EA2" w:rsidRPr="00365042" w:rsidRDefault="00D61EA2" w:rsidP="00D61EA2">
      <w:pPr>
        <w:ind w:firstLine="10"/>
        <w:jc w:val="center"/>
        <w:rPr>
          <w:iCs/>
          <w:sz w:val="28"/>
          <w:szCs w:val="28"/>
        </w:rPr>
      </w:pPr>
      <w:r>
        <w:rPr>
          <w:b/>
          <w:bCs/>
          <w:iCs/>
          <w:color w:val="000000"/>
          <w:spacing w:val="-4"/>
          <w:sz w:val="28"/>
          <w:szCs w:val="28"/>
        </w:rPr>
        <w:t>9</w:t>
      </w:r>
      <w:r w:rsidRPr="00365042">
        <w:rPr>
          <w:b/>
          <w:bCs/>
          <w:iCs/>
          <w:color w:val="000000"/>
          <w:spacing w:val="-4"/>
          <w:sz w:val="28"/>
          <w:szCs w:val="28"/>
        </w:rPr>
        <w:t>. Ответственность Сторон</w:t>
      </w:r>
    </w:p>
    <w:p w:rsidR="00D61EA2" w:rsidRPr="00365042" w:rsidRDefault="00D61EA2" w:rsidP="00D61EA2">
      <w:pPr>
        <w:shd w:val="clear" w:color="auto" w:fill="FFFFFF"/>
        <w:spacing w:before="302" w:line="298" w:lineRule="exact"/>
        <w:ind w:left="10" w:right="24" w:hanging="10"/>
        <w:jc w:val="both"/>
        <w:rPr>
          <w:iCs/>
          <w:sz w:val="28"/>
          <w:szCs w:val="28"/>
        </w:rPr>
      </w:pPr>
      <w:r>
        <w:rPr>
          <w:iCs/>
          <w:color w:val="000000"/>
          <w:spacing w:val="-2"/>
          <w:sz w:val="28"/>
          <w:szCs w:val="28"/>
        </w:rPr>
        <w:t>9</w:t>
      </w:r>
      <w:r w:rsidRPr="00365042">
        <w:rPr>
          <w:iCs/>
          <w:color w:val="000000"/>
          <w:spacing w:val="-2"/>
          <w:sz w:val="28"/>
          <w:szCs w:val="28"/>
        </w:rPr>
        <w:t xml:space="preserve">.1. За неисполнение или ненадлежащее исполнение условий </w:t>
      </w:r>
      <w:r w:rsidRPr="00365042">
        <w:rPr>
          <w:iCs/>
          <w:color w:val="000000"/>
          <w:sz w:val="28"/>
          <w:szCs w:val="28"/>
        </w:rPr>
        <w:t xml:space="preserve">настоящего Договора Стороны несут ответственность, предусмотренную </w:t>
      </w:r>
      <w:r w:rsidRPr="00365042">
        <w:rPr>
          <w:iCs/>
          <w:color w:val="000000"/>
          <w:spacing w:val="-4"/>
          <w:sz w:val="28"/>
          <w:szCs w:val="28"/>
        </w:rPr>
        <w:t>законодательством Российской Федерации.</w:t>
      </w:r>
    </w:p>
    <w:p w:rsidR="00D61EA2" w:rsidRPr="00365042" w:rsidRDefault="00D61EA2" w:rsidP="00D61EA2">
      <w:pPr>
        <w:shd w:val="clear" w:color="auto" w:fill="FFFFFF"/>
        <w:spacing w:line="298" w:lineRule="exact"/>
        <w:ind w:left="10" w:right="24" w:hanging="10"/>
        <w:jc w:val="both"/>
        <w:rPr>
          <w:sz w:val="28"/>
          <w:szCs w:val="28"/>
        </w:rPr>
      </w:pPr>
      <w:r>
        <w:rPr>
          <w:iCs/>
          <w:color w:val="000000"/>
          <w:spacing w:val="-1"/>
          <w:w w:val="104"/>
          <w:sz w:val="28"/>
          <w:szCs w:val="28"/>
        </w:rPr>
        <w:t>9</w:t>
      </w:r>
      <w:r w:rsidRPr="00365042">
        <w:rPr>
          <w:iCs/>
          <w:color w:val="000000"/>
          <w:spacing w:val="-1"/>
          <w:w w:val="104"/>
          <w:sz w:val="28"/>
          <w:szCs w:val="28"/>
        </w:rPr>
        <w:t xml:space="preserve">.2. </w:t>
      </w:r>
      <w:r w:rsidRPr="00365042">
        <w:rPr>
          <w:sz w:val="28"/>
          <w:szCs w:val="28"/>
        </w:rPr>
        <w:t xml:space="preserve">В случае поставки некачественного </w:t>
      </w:r>
      <w:r>
        <w:rPr>
          <w:sz w:val="28"/>
          <w:szCs w:val="28"/>
        </w:rPr>
        <w:t>оборудования</w:t>
      </w:r>
      <w:r w:rsidRPr="00365042">
        <w:rPr>
          <w:sz w:val="28"/>
          <w:szCs w:val="28"/>
        </w:rPr>
        <w:t>, Поставщи</w:t>
      </w:r>
      <w:r>
        <w:rPr>
          <w:sz w:val="28"/>
          <w:szCs w:val="28"/>
        </w:rPr>
        <w:t>к</w:t>
      </w:r>
      <w:r w:rsidRPr="00365042">
        <w:rPr>
          <w:sz w:val="28"/>
          <w:szCs w:val="28"/>
        </w:rPr>
        <w:t xml:space="preserve"> несет ответственность в соответствии с законодательством РФ.</w:t>
      </w:r>
    </w:p>
    <w:p w:rsidR="006A3943" w:rsidRDefault="00D61EA2" w:rsidP="00D61EA2">
      <w:pPr>
        <w:jc w:val="both"/>
        <w:rPr>
          <w:sz w:val="28"/>
          <w:szCs w:val="28"/>
        </w:rPr>
      </w:pPr>
      <w:r>
        <w:rPr>
          <w:sz w:val="28"/>
          <w:szCs w:val="28"/>
        </w:rPr>
        <w:t>9</w:t>
      </w:r>
      <w:r w:rsidRPr="00365042">
        <w:rPr>
          <w:sz w:val="28"/>
          <w:szCs w:val="28"/>
        </w:rPr>
        <w:t>.</w:t>
      </w:r>
      <w:r>
        <w:rPr>
          <w:sz w:val="28"/>
          <w:szCs w:val="28"/>
        </w:rPr>
        <w:t>3</w:t>
      </w:r>
      <w:r w:rsidRPr="00365042">
        <w:rPr>
          <w:sz w:val="28"/>
          <w:szCs w:val="28"/>
        </w:rPr>
        <w:t xml:space="preserve">. В случае нарушения сроков поставки </w:t>
      </w:r>
      <w:r>
        <w:rPr>
          <w:sz w:val="28"/>
          <w:szCs w:val="28"/>
        </w:rPr>
        <w:t>оборудования, П</w:t>
      </w:r>
      <w:r w:rsidRPr="00365042">
        <w:rPr>
          <w:sz w:val="28"/>
          <w:szCs w:val="28"/>
        </w:rPr>
        <w:t xml:space="preserve">оставщик выплачивает Покупателю неустойку в виде пени в размере 0,1% от цены </w:t>
      </w:r>
      <w:r>
        <w:rPr>
          <w:sz w:val="28"/>
          <w:szCs w:val="28"/>
        </w:rPr>
        <w:t>договора</w:t>
      </w:r>
      <w:r w:rsidRPr="00365042">
        <w:rPr>
          <w:sz w:val="28"/>
          <w:szCs w:val="28"/>
        </w:rPr>
        <w:t xml:space="preserve"> за каждый день просрочки, но не более 10% от цены договора. </w:t>
      </w:r>
    </w:p>
    <w:p w:rsidR="00D61EA2" w:rsidRPr="00365042" w:rsidRDefault="00D61EA2" w:rsidP="00D61EA2">
      <w:pPr>
        <w:jc w:val="both"/>
        <w:rPr>
          <w:sz w:val="28"/>
          <w:szCs w:val="28"/>
        </w:rPr>
      </w:pPr>
      <w:r w:rsidRPr="00365042">
        <w:rPr>
          <w:sz w:val="28"/>
          <w:szCs w:val="28"/>
        </w:rPr>
        <w:t xml:space="preserve">В случае нарушения сроков оплаты </w:t>
      </w:r>
      <w:r>
        <w:rPr>
          <w:sz w:val="28"/>
          <w:szCs w:val="28"/>
        </w:rPr>
        <w:t>оборудования</w:t>
      </w:r>
      <w:r w:rsidRPr="00365042">
        <w:rPr>
          <w:sz w:val="28"/>
          <w:szCs w:val="28"/>
        </w:rPr>
        <w:t xml:space="preserve"> Покупателем, последний выплачивает Поставщику неустойку в виде пени в размере 0,1% от невыплаченной суммы, но не более 10% от цены договора.</w:t>
      </w:r>
    </w:p>
    <w:p w:rsidR="00D61EA2" w:rsidRPr="00365042" w:rsidRDefault="00D61EA2" w:rsidP="00D61EA2">
      <w:pPr>
        <w:jc w:val="both"/>
        <w:rPr>
          <w:sz w:val="28"/>
          <w:szCs w:val="28"/>
        </w:rPr>
      </w:pPr>
      <w:r>
        <w:rPr>
          <w:sz w:val="28"/>
          <w:szCs w:val="28"/>
        </w:rPr>
        <w:t>9</w:t>
      </w:r>
      <w:r w:rsidRPr="00365042">
        <w:rPr>
          <w:sz w:val="28"/>
          <w:szCs w:val="28"/>
        </w:rPr>
        <w:t>.</w:t>
      </w:r>
      <w:r>
        <w:rPr>
          <w:sz w:val="28"/>
          <w:szCs w:val="28"/>
        </w:rPr>
        <w:t>4</w:t>
      </w:r>
      <w:r w:rsidRPr="00365042">
        <w:rPr>
          <w:sz w:val="28"/>
          <w:szCs w:val="28"/>
        </w:rPr>
        <w:t>. Основанием для начисления и уплаты пени служит письменная претензия пострадавшей Стороны</w:t>
      </w:r>
      <w:r>
        <w:rPr>
          <w:sz w:val="28"/>
          <w:szCs w:val="28"/>
        </w:rPr>
        <w:t>. Получившая претензию сторона обязана удовлетворить требования в течение 10 календарных дней с даты получения претензии.</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5</w:t>
      </w:r>
      <w:r w:rsidRPr="00365042">
        <w:rPr>
          <w:iCs/>
          <w:color w:val="000000"/>
          <w:spacing w:val="-7"/>
          <w:w w:val="104"/>
          <w:sz w:val="28"/>
          <w:szCs w:val="28"/>
        </w:rPr>
        <w:t xml:space="preserve">. В случае поставки некомплектного </w:t>
      </w:r>
      <w:r>
        <w:rPr>
          <w:sz w:val="28"/>
          <w:szCs w:val="28"/>
        </w:rPr>
        <w:t>о</w:t>
      </w:r>
      <w:r w:rsidRPr="003F4EE5">
        <w:rPr>
          <w:sz w:val="28"/>
          <w:szCs w:val="28"/>
        </w:rPr>
        <w:t>борудовани</w:t>
      </w:r>
      <w:r>
        <w:rPr>
          <w:sz w:val="28"/>
          <w:szCs w:val="28"/>
        </w:rPr>
        <w:t>я</w:t>
      </w:r>
      <w:r w:rsidRPr="00365042">
        <w:rPr>
          <w:iCs/>
          <w:color w:val="000000"/>
          <w:spacing w:val="-7"/>
          <w:w w:val="104"/>
          <w:sz w:val="28"/>
          <w:szCs w:val="28"/>
        </w:rPr>
        <w:t xml:space="preserve"> Покупатель вправе по своему выбору в одностороннем порядке уменьшить цену </w:t>
      </w:r>
      <w:r>
        <w:rPr>
          <w:sz w:val="28"/>
          <w:szCs w:val="28"/>
        </w:rPr>
        <w:t>о</w:t>
      </w:r>
      <w:r w:rsidRPr="003F4EE5">
        <w:rPr>
          <w:sz w:val="28"/>
          <w:szCs w:val="28"/>
        </w:rPr>
        <w:t>борудовани</w:t>
      </w:r>
      <w:r>
        <w:rPr>
          <w:sz w:val="28"/>
          <w:szCs w:val="28"/>
        </w:rPr>
        <w:t>я</w:t>
      </w:r>
      <w:r w:rsidRPr="00365042">
        <w:rPr>
          <w:iCs/>
          <w:color w:val="000000"/>
          <w:spacing w:val="-7"/>
          <w:w w:val="104"/>
          <w:sz w:val="28"/>
          <w:szCs w:val="28"/>
        </w:rPr>
        <w:t xml:space="preserve"> на цену не</w:t>
      </w:r>
      <w:r>
        <w:rPr>
          <w:iCs/>
          <w:color w:val="000000"/>
          <w:spacing w:val="-7"/>
          <w:w w:val="104"/>
          <w:sz w:val="28"/>
          <w:szCs w:val="28"/>
        </w:rPr>
        <w:t xml:space="preserve"> </w:t>
      </w:r>
      <w:r w:rsidRPr="00365042">
        <w:rPr>
          <w:iCs/>
          <w:color w:val="000000"/>
          <w:spacing w:val="-7"/>
          <w:w w:val="104"/>
          <w:sz w:val="28"/>
          <w:szCs w:val="28"/>
        </w:rPr>
        <w:t>поставленных в срок комплектующих или потребовать от Поставщика в 1</w:t>
      </w:r>
      <w:r>
        <w:rPr>
          <w:iCs/>
          <w:color w:val="000000"/>
          <w:spacing w:val="-7"/>
          <w:w w:val="104"/>
          <w:sz w:val="28"/>
          <w:szCs w:val="28"/>
        </w:rPr>
        <w:t>0</w:t>
      </w:r>
      <w:r w:rsidRPr="00365042">
        <w:rPr>
          <w:iCs/>
          <w:color w:val="000000"/>
          <w:spacing w:val="-7"/>
          <w:w w:val="104"/>
          <w:sz w:val="28"/>
          <w:szCs w:val="28"/>
        </w:rPr>
        <w:t xml:space="preserve">- дневный срок доукомплектовать </w:t>
      </w:r>
      <w:r>
        <w:rPr>
          <w:sz w:val="28"/>
          <w:szCs w:val="28"/>
        </w:rPr>
        <w:t>о</w:t>
      </w:r>
      <w:r w:rsidRPr="003F4EE5">
        <w:rPr>
          <w:sz w:val="28"/>
          <w:szCs w:val="28"/>
        </w:rPr>
        <w:t>борудование</w:t>
      </w:r>
      <w:r w:rsidRPr="00365042">
        <w:rPr>
          <w:iCs/>
          <w:color w:val="000000"/>
          <w:spacing w:val="-7"/>
          <w:w w:val="104"/>
          <w:sz w:val="28"/>
          <w:szCs w:val="2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r>
        <w:rPr>
          <w:iCs/>
          <w:color w:val="000000"/>
          <w:spacing w:val="-7"/>
          <w:w w:val="104"/>
          <w:sz w:val="28"/>
          <w:szCs w:val="28"/>
        </w:rPr>
        <w:t xml:space="preserve"> В случае поставки некомплектного оборудования Поставщик обязан уплатить Покупателю штраф в размере 1500 рублей за каждый день до момента устранения недостатков.</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6</w:t>
      </w:r>
      <w:r w:rsidRPr="00365042">
        <w:rPr>
          <w:iCs/>
          <w:color w:val="000000"/>
          <w:spacing w:val="-7"/>
          <w:w w:val="104"/>
          <w:sz w:val="28"/>
          <w:szCs w:val="28"/>
        </w:rPr>
        <w:t xml:space="preserve">. Перечисленные в настоящем разделе штрафные санкции могут быть взысканы Покупателем путем удержания  причитающихся сумм при оплате </w:t>
      </w:r>
      <w:r w:rsidRPr="00365042">
        <w:rPr>
          <w:iCs/>
          <w:color w:val="000000"/>
          <w:spacing w:val="-7"/>
          <w:w w:val="104"/>
          <w:sz w:val="28"/>
          <w:szCs w:val="28"/>
        </w:rPr>
        <w:lastRenderedPageBreak/>
        <w:t>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8</w:t>
      </w:r>
      <w:r w:rsidRPr="00365042">
        <w:rPr>
          <w:iCs/>
          <w:color w:val="000000"/>
          <w:spacing w:val="-7"/>
          <w:w w:val="104"/>
          <w:sz w:val="28"/>
          <w:szCs w:val="2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D61EA2" w:rsidRPr="00ED72FD" w:rsidRDefault="00D61EA2" w:rsidP="00D61EA2">
      <w:pPr>
        <w:pStyle w:val="ConsPlusNormal"/>
        <w:jc w:val="both"/>
      </w:pPr>
      <w:r w:rsidRPr="00ED72FD">
        <w:t xml:space="preserve">9.9. За нарушение Поставщиком срока устранения недостатков оборудования, установленного </w:t>
      </w:r>
      <w:hyperlink w:anchor="Par41" w:history="1">
        <w:r w:rsidRPr="00ED72FD">
          <w:t>п. 6.</w:t>
        </w:r>
      </w:hyperlink>
      <w:r w:rsidRPr="00ED72FD">
        <w:t xml:space="preserve">4 настоящего Договора, срока доукомплектования оборудования, установленного </w:t>
      </w:r>
      <w:hyperlink w:anchor="Par48" w:history="1">
        <w:r w:rsidRPr="00ED72FD">
          <w:t>п. 9.</w:t>
        </w:r>
      </w:hyperlink>
      <w:r w:rsidRPr="00ED72FD">
        <w:t>5 настоящего Договора, Покупатель вправе потребовать от Поставщика уплаты пени в размере 0,1% от цены Договора за каждый день просрочки.</w:t>
      </w:r>
    </w:p>
    <w:p w:rsidR="00D61EA2" w:rsidRDefault="00D61EA2" w:rsidP="00D61EA2">
      <w:pPr>
        <w:pStyle w:val="ConsPlusNormal"/>
        <w:jc w:val="both"/>
      </w:pPr>
      <w:r w:rsidRPr="00ED72FD">
        <w:t>9.10. За нарушение Поставщиком срока ввода оборудования в эксплуатацию (</w:t>
      </w:r>
      <w:hyperlink w:anchor="Par65" w:history="1">
        <w:r w:rsidRPr="00ED72FD">
          <w:t>п. 5.1</w:t>
        </w:r>
      </w:hyperlink>
      <w:r w:rsidRPr="00ED72FD">
        <w:t xml:space="preserve"> настоящего Договора), срока безвозмездного устранения недостатков выполненных работ по монтажу (</w:t>
      </w:r>
      <w:hyperlink w:anchor="Par80" w:history="1">
        <w:r w:rsidRPr="00ED72FD">
          <w:t>п. 5.</w:t>
        </w:r>
      </w:hyperlink>
      <w:r w:rsidRPr="00ED72FD">
        <w:t>6 настоящего Договора) Покупатель вправе потребовать от Поставщика уплаты пени в размере 0,1% от цены Договора за каждый день просрочки.</w:t>
      </w:r>
    </w:p>
    <w:p w:rsidR="00D61EA2" w:rsidRDefault="00D61EA2" w:rsidP="00D61EA2">
      <w:pPr>
        <w:jc w:val="both"/>
        <w:rPr>
          <w:b/>
          <w:bCs/>
          <w:iCs/>
          <w:sz w:val="28"/>
          <w:szCs w:val="28"/>
        </w:rPr>
      </w:pPr>
    </w:p>
    <w:p w:rsidR="00D61EA2" w:rsidRPr="00365042" w:rsidRDefault="00D61EA2" w:rsidP="00D61EA2">
      <w:pPr>
        <w:jc w:val="center"/>
        <w:rPr>
          <w:b/>
          <w:bCs/>
          <w:iCs/>
          <w:sz w:val="28"/>
          <w:szCs w:val="28"/>
        </w:rPr>
      </w:pPr>
      <w:r>
        <w:rPr>
          <w:b/>
          <w:bCs/>
          <w:iCs/>
          <w:sz w:val="28"/>
          <w:szCs w:val="28"/>
        </w:rPr>
        <w:t>10</w:t>
      </w:r>
      <w:r w:rsidRPr="00365042">
        <w:rPr>
          <w:b/>
          <w:bCs/>
          <w:iCs/>
          <w:sz w:val="28"/>
          <w:szCs w:val="28"/>
        </w:rPr>
        <w:t>. Обстоятельства непреодолимой силы.</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Pr>
          <w:iCs/>
          <w:sz w:val="28"/>
          <w:szCs w:val="28"/>
        </w:rPr>
        <w:t>10</w:t>
      </w:r>
      <w:r w:rsidRPr="00365042">
        <w:rPr>
          <w:iCs/>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w:t>
      </w:r>
      <w:r w:rsidRPr="00365042">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365042">
        <w:rPr>
          <w:iCs/>
          <w:sz w:val="28"/>
          <w:szCs w:val="28"/>
        </w:rPr>
        <w:t>условиях обстоятельств</w:t>
      </w:r>
      <w:r>
        <w:rPr>
          <w:iCs/>
          <w:sz w:val="28"/>
          <w:szCs w:val="28"/>
        </w:rPr>
        <w:t>. В</w:t>
      </w:r>
      <w:r w:rsidRPr="00365042">
        <w:rPr>
          <w:iCs/>
          <w:sz w:val="28"/>
          <w:szCs w:val="28"/>
        </w:rPr>
        <w:t xml:space="preserve"> том числе объявленной или фактической войной, </w:t>
      </w:r>
      <w:r w:rsidRPr="00365042">
        <w:rPr>
          <w:iCs/>
          <w:spacing w:val="-2"/>
          <w:sz w:val="28"/>
          <w:szCs w:val="28"/>
        </w:rPr>
        <w:t xml:space="preserve">гражданскими волнениями, эпидемиями, блокадами, эмбарго, пожарами, </w:t>
      </w:r>
      <w:r w:rsidRPr="00365042">
        <w:rPr>
          <w:iCs/>
          <w:spacing w:val="-1"/>
          <w:sz w:val="28"/>
          <w:szCs w:val="28"/>
        </w:rPr>
        <w:t xml:space="preserve">землетрясениями, наводнениями и другими природными стихийными </w:t>
      </w:r>
      <w:r w:rsidRPr="00365042">
        <w:rPr>
          <w:iCs/>
          <w:spacing w:val="-3"/>
          <w:sz w:val="28"/>
          <w:szCs w:val="28"/>
        </w:rPr>
        <w:t>бедствиями, а также изданием актов государственных органов.</w:t>
      </w:r>
    </w:p>
    <w:p w:rsidR="00D61EA2" w:rsidRPr="00365042" w:rsidRDefault="00D61EA2" w:rsidP="00D61EA2">
      <w:pPr>
        <w:jc w:val="both"/>
        <w:rPr>
          <w:iCs/>
          <w:sz w:val="28"/>
          <w:szCs w:val="28"/>
        </w:rPr>
      </w:pPr>
      <w:r>
        <w:rPr>
          <w:iCs/>
          <w:spacing w:val="-3"/>
          <w:sz w:val="28"/>
          <w:szCs w:val="28"/>
        </w:rPr>
        <w:t>10</w:t>
      </w:r>
      <w:r w:rsidRPr="00365042">
        <w:rPr>
          <w:iCs/>
          <w:spacing w:val="-3"/>
          <w:sz w:val="28"/>
          <w:szCs w:val="28"/>
        </w:rPr>
        <w:t xml:space="preserve">.2. Свидетельство, выданное соответствующей торгово-промышленной палатой или иным компетентным органом, является </w:t>
      </w:r>
      <w:r w:rsidRPr="00365042">
        <w:rPr>
          <w:iCs/>
          <w:spacing w:val="-2"/>
          <w:sz w:val="28"/>
          <w:szCs w:val="28"/>
        </w:rPr>
        <w:t xml:space="preserve">достаточным подтверждением наличия и продолжительности действия </w:t>
      </w:r>
      <w:r w:rsidRPr="00365042">
        <w:rPr>
          <w:iCs/>
          <w:spacing w:val="-4"/>
          <w:sz w:val="28"/>
          <w:szCs w:val="28"/>
        </w:rPr>
        <w:t>обстоятельств непреодолимой силы.</w:t>
      </w:r>
    </w:p>
    <w:p w:rsidR="00D61EA2" w:rsidRPr="00365042" w:rsidRDefault="00D61EA2" w:rsidP="00D61EA2">
      <w:pPr>
        <w:jc w:val="both"/>
        <w:rPr>
          <w:iCs/>
          <w:spacing w:val="-4"/>
          <w:sz w:val="28"/>
          <w:szCs w:val="28"/>
        </w:rPr>
      </w:pPr>
      <w:r>
        <w:rPr>
          <w:iCs/>
          <w:sz w:val="28"/>
          <w:szCs w:val="28"/>
        </w:rPr>
        <w:t>10</w:t>
      </w:r>
      <w:r w:rsidRPr="00365042">
        <w:rPr>
          <w:iCs/>
          <w:sz w:val="28"/>
          <w:szCs w:val="28"/>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365042">
        <w:rPr>
          <w:iCs/>
          <w:spacing w:val="-4"/>
          <w:sz w:val="28"/>
          <w:szCs w:val="28"/>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61EA2" w:rsidRPr="00365042" w:rsidRDefault="00D61EA2" w:rsidP="00D61EA2">
      <w:pPr>
        <w:jc w:val="both"/>
        <w:rPr>
          <w:iCs/>
          <w:sz w:val="28"/>
          <w:szCs w:val="28"/>
        </w:rPr>
      </w:pPr>
      <w:r>
        <w:rPr>
          <w:iCs/>
          <w:spacing w:val="-4"/>
          <w:sz w:val="28"/>
          <w:szCs w:val="28"/>
        </w:rPr>
        <w:t>10</w:t>
      </w:r>
      <w:r w:rsidRPr="00365042">
        <w:rPr>
          <w:iCs/>
          <w:spacing w:val="-4"/>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61EA2" w:rsidRPr="00365042" w:rsidRDefault="00D61EA2" w:rsidP="00D61EA2">
      <w:pPr>
        <w:jc w:val="both"/>
        <w:rPr>
          <w:iCs/>
          <w:spacing w:val="-4"/>
          <w:sz w:val="28"/>
          <w:szCs w:val="28"/>
        </w:rPr>
      </w:pPr>
      <w:r>
        <w:rPr>
          <w:iCs/>
          <w:spacing w:val="-2"/>
          <w:sz w:val="28"/>
          <w:szCs w:val="28"/>
        </w:rPr>
        <w:t>10</w:t>
      </w:r>
      <w:r w:rsidRPr="00365042">
        <w:rPr>
          <w:iCs/>
          <w:spacing w:val="-2"/>
          <w:sz w:val="28"/>
          <w:szCs w:val="28"/>
        </w:rPr>
        <w:t xml:space="preserve">.5. Если обстоятельства непреодолимой силы действуют на </w:t>
      </w:r>
      <w:r w:rsidRPr="00365042">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sidRPr="00365042">
        <w:rPr>
          <w:iCs/>
          <w:spacing w:val="-4"/>
          <w:sz w:val="28"/>
          <w:szCs w:val="28"/>
        </w:rPr>
        <w:t>пунктом 1</w:t>
      </w:r>
      <w:r>
        <w:rPr>
          <w:iCs/>
          <w:spacing w:val="-4"/>
          <w:sz w:val="28"/>
          <w:szCs w:val="28"/>
        </w:rPr>
        <w:t>2</w:t>
      </w:r>
      <w:r w:rsidRPr="00365042">
        <w:rPr>
          <w:iCs/>
          <w:spacing w:val="-4"/>
          <w:sz w:val="28"/>
          <w:szCs w:val="28"/>
        </w:rPr>
        <w:t>.3 настоящего Договора.</w:t>
      </w:r>
    </w:p>
    <w:p w:rsidR="00D61EA2" w:rsidRPr="00365042" w:rsidRDefault="00D61EA2" w:rsidP="00D61EA2">
      <w:pPr>
        <w:jc w:val="center"/>
        <w:rPr>
          <w:b/>
          <w:bCs/>
          <w:iCs/>
          <w:sz w:val="28"/>
          <w:szCs w:val="28"/>
        </w:rPr>
      </w:pPr>
      <w:r w:rsidRPr="00365042">
        <w:rPr>
          <w:b/>
          <w:bCs/>
          <w:iCs/>
          <w:sz w:val="28"/>
          <w:szCs w:val="28"/>
        </w:rPr>
        <w:t>1</w:t>
      </w:r>
      <w:r>
        <w:rPr>
          <w:b/>
          <w:bCs/>
          <w:iCs/>
          <w:sz w:val="28"/>
          <w:szCs w:val="28"/>
        </w:rPr>
        <w:t>1</w:t>
      </w:r>
      <w:r w:rsidRPr="00365042">
        <w:rPr>
          <w:b/>
          <w:bCs/>
          <w:iCs/>
          <w:sz w:val="28"/>
          <w:szCs w:val="28"/>
        </w:rPr>
        <w:t>. Разрешение споров.</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2"/>
          <w:sz w:val="28"/>
          <w:szCs w:val="28"/>
        </w:rPr>
        <w:t>1</w:t>
      </w:r>
      <w:r>
        <w:rPr>
          <w:iCs/>
          <w:spacing w:val="-2"/>
          <w:sz w:val="28"/>
          <w:szCs w:val="28"/>
        </w:rPr>
        <w:t>1</w:t>
      </w:r>
      <w:r w:rsidRPr="00365042">
        <w:rPr>
          <w:iCs/>
          <w:spacing w:val="-2"/>
          <w:sz w:val="28"/>
          <w:szCs w:val="28"/>
        </w:rPr>
        <w:t xml:space="preserve">.1. Все споры, возникающие при исполнении настоящего Договора, </w:t>
      </w:r>
      <w:r w:rsidRPr="00365042">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365042">
        <w:rPr>
          <w:iCs/>
          <w:spacing w:val="-6"/>
          <w:sz w:val="28"/>
          <w:szCs w:val="28"/>
        </w:rPr>
        <w:t>сообщениями.</w:t>
      </w:r>
    </w:p>
    <w:p w:rsidR="00D61EA2" w:rsidRPr="00365042" w:rsidRDefault="00D61EA2" w:rsidP="00D61EA2">
      <w:pPr>
        <w:jc w:val="both"/>
        <w:rPr>
          <w:iCs/>
          <w:sz w:val="28"/>
          <w:szCs w:val="28"/>
        </w:rPr>
      </w:pPr>
      <w:r w:rsidRPr="00365042">
        <w:rPr>
          <w:iCs/>
          <w:sz w:val="28"/>
          <w:szCs w:val="28"/>
        </w:rPr>
        <w:t>1</w:t>
      </w:r>
      <w:r>
        <w:rPr>
          <w:iCs/>
          <w:sz w:val="28"/>
          <w:szCs w:val="28"/>
        </w:rPr>
        <w:t>1</w:t>
      </w:r>
      <w:r w:rsidRPr="00365042">
        <w:rPr>
          <w:iCs/>
          <w:sz w:val="28"/>
          <w:szCs w:val="28"/>
        </w:rPr>
        <w:t xml:space="preserve">.2. Если Стороны не придут к соглашению путем переговоров, все </w:t>
      </w:r>
      <w:r w:rsidRPr="00365042">
        <w:rPr>
          <w:iCs/>
          <w:spacing w:val="-3"/>
          <w:sz w:val="28"/>
          <w:szCs w:val="28"/>
        </w:rPr>
        <w:t xml:space="preserve">споры рассматриваются в претензионном порядке. Срок рассмотрения претензии - три недели </w:t>
      </w:r>
      <w:r>
        <w:rPr>
          <w:iCs/>
          <w:spacing w:val="-3"/>
          <w:sz w:val="28"/>
          <w:szCs w:val="28"/>
        </w:rPr>
        <w:t>от</w:t>
      </w:r>
      <w:r w:rsidRPr="00365042">
        <w:rPr>
          <w:iCs/>
          <w:spacing w:val="-3"/>
          <w:sz w:val="28"/>
          <w:szCs w:val="28"/>
        </w:rPr>
        <w:t xml:space="preserve"> даты получения претензии.</w:t>
      </w:r>
    </w:p>
    <w:p w:rsidR="00D61EA2" w:rsidRDefault="00D61EA2" w:rsidP="00D61EA2">
      <w:pPr>
        <w:jc w:val="both"/>
        <w:rPr>
          <w:iCs/>
          <w:spacing w:val="-1"/>
          <w:sz w:val="28"/>
          <w:szCs w:val="28"/>
        </w:rPr>
      </w:pPr>
      <w:r w:rsidRPr="00365042">
        <w:rPr>
          <w:iCs/>
          <w:sz w:val="28"/>
          <w:szCs w:val="28"/>
        </w:rPr>
        <w:t>1</w:t>
      </w:r>
      <w:r>
        <w:rPr>
          <w:iCs/>
          <w:sz w:val="28"/>
          <w:szCs w:val="28"/>
        </w:rPr>
        <w:t>1</w:t>
      </w:r>
      <w:r w:rsidRPr="00365042">
        <w:rPr>
          <w:iCs/>
          <w:sz w:val="28"/>
          <w:szCs w:val="28"/>
        </w:rPr>
        <w:t>.3. В случае если споры не урегулированы Сторонами с</w:t>
      </w:r>
      <w:r w:rsidR="002955DE">
        <w:rPr>
          <w:iCs/>
          <w:sz w:val="28"/>
          <w:szCs w:val="28"/>
        </w:rPr>
        <w:t xml:space="preserve"> </w:t>
      </w:r>
      <w:r w:rsidR="002955DE">
        <w:rPr>
          <w:iCs/>
          <w:spacing w:val="-3"/>
          <w:sz w:val="28"/>
          <w:szCs w:val="28"/>
        </w:rPr>
        <w:t xml:space="preserve">помощью </w:t>
      </w:r>
      <w:r w:rsidRPr="00365042">
        <w:rPr>
          <w:iCs/>
          <w:spacing w:val="-3"/>
          <w:sz w:val="28"/>
          <w:szCs w:val="28"/>
        </w:rPr>
        <w:t>переговоров и в претензионном порядке, то</w:t>
      </w:r>
      <w:r w:rsidR="002955DE">
        <w:rPr>
          <w:iCs/>
          <w:spacing w:val="-3"/>
          <w:sz w:val="28"/>
          <w:szCs w:val="28"/>
        </w:rPr>
        <w:t xml:space="preserve"> </w:t>
      </w:r>
      <w:r w:rsidRPr="00365042">
        <w:rPr>
          <w:iCs/>
          <w:spacing w:val="-1"/>
          <w:sz w:val="28"/>
          <w:szCs w:val="28"/>
        </w:rPr>
        <w:t>они передаются заинтересованной Стороной в Арбитражный суд Воронежской области, язык арбитража – русский язык.</w:t>
      </w:r>
    </w:p>
    <w:p w:rsidR="00D61EA2" w:rsidRPr="00365042" w:rsidRDefault="00D61EA2" w:rsidP="00D61EA2">
      <w:pPr>
        <w:jc w:val="both"/>
        <w:rPr>
          <w:iCs/>
          <w:spacing w:val="-1"/>
          <w:sz w:val="28"/>
          <w:szCs w:val="28"/>
        </w:rPr>
      </w:pPr>
    </w:p>
    <w:p w:rsidR="00D61EA2" w:rsidRPr="00365042" w:rsidRDefault="00D61EA2" w:rsidP="00D61EA2">
      <w:pPr>
        <w:jc w:val="center"/>
        <w:rPr>
          <w:b/>
          <w:bCs/>
          <w:iCs/>
          <w:sz w:val="28"/>
          <w:szCs w:val="28"/>
        </w:rPr>
      </w:pPr>
      <w:r w:rsidRPr="00365042">
        <w:rPr>
          <w:b/>
          <w:bCs/>
          <w:iCs/>
          <w:sz w:val="28"/>
          <w:szCs w:val="28"/>
        </w:rPr>
        <w:t>1</w:t>
      </w:r>
      <w:r>
        <w:rPr>
          <w:b/>
          <w:bCs/>
          <w:iCs/>
          <w:sz w:val="28"/>
          <w:szCs w:val="28"/>
        </w:rPr>
        <w:t>2</w:t>
      </w:r>
      <w:r w:rsidRPr="00365042">
        <w:rPr>
          <w:b/>
          <w:bCs/>
          <w:iCs/>
          <w:sz w:val="28"/>
          <w:szCs w:val="28"/>
        </w:rPr>
        <w:t>. Порядок внесения изменений, дополнений в Договор и его расторжения.</w:t>
      </w:r>
    </w:p>
    <w:p w:rsidR="00D61EA2" w:rsidRPr="00365042" w:rsidRDefault="00D61EA2" w:rsidP="00D61EA2">
      <w:pPr>
        <w:jc w:val="both"/>
        <w:rPr>
          <w:b/>
          <w:bCs/>
          <w:iCs/>
          <w:sz w:val="28"/>
          <w:szCs w:val="28"/>
        </w:rPr>
      </w:pPr>
    </w:p>
    <w:p w:rsidR="00D61EA2" w:rsidRPr="00365042" w:rsidRDefault="00D61EA2" w:rsidP="00D61EA2">
      <w:pPr>
        <w:jc w:val="both"/>
        <w:rPr>
          <w:iCs/>
          <w:spacing w:val="-5"/>
          <w:sz w:val="28"/>
          <w:szCs w:val="28"/>
        </w:rPr>
      </w:pPr>
      <w:r w:rsidRPr="00365042">
        <w:rPr>
          <w:iCs/>
          <w:spacing w:val="-1"/>
          <w:sz w:val="28"/>
          <w:szCs w:val="28"/>
        </w:rPr>
        <w:t>1</w:t>
      </w:r>
      <w:r>
        <w:rPr>
          <w:iCs/>
          <w:spacing w:val="-1"/>
          <w:sz w:val="28"/>
          <w:szCs w:val="28"/>
        </w:rPr>
        <w:t>2</w:t>
      </w:r>
      <w:r w:rsidRPr="00365042">
        <w:rPr>
          <w:iCs/>
          <w:spacing w:val="-1"/>
          <w:sz w:val="28"/>
          <w:szCs w:val="28"/>
        </w:rPr>
        <w:t xml:space="preserve">.1. В </w:t>
      </w:r>
      <w:r w:rsidR="002955DE">
        <w:rPr>
          <w:iCs/>
          <w:spacing w:val="-1"/>
          <w:sz w:val="28"/>
          <w:szCs w:val="28"/>
        </w:rPr>
        <w:t>настоящий Договор могут быть внесены изменения</w:t>
      </w:r>
      <w:r w:rsidRPr="00365042">
        <w:rPr>
          <w:iCs/>
          <w:spacing w:val="-1"/>
          <w:sz w:val="28"/>
          <w:szCs w:val="28"/>
        </w:rPr>
        <w:t xml:space="preserve"> и </w:t>
      </w:r>
      <w:r w:rsidR="002955DE">
        <w:rPr>
          <w:iCs/>
          <w:spacing w:val="-2"/>
          <w:sz w:val="28"/>
          <w:szCs w:val="28"/>
        </w:rPr>
        <w:t>дополнения, которые оформляются</w:t>
      </w:r>
      <w:r w:rsidRPr="00365042">
        <w:rPr>
          <w:iCs/>
          <w:spacing w:val="-2"/>
          <w:sz w:val="28"/>
          <w:szCs w:val="28"/>
        </w:rPr>
        <w:t xml:space="preserve"> сторонами дополнительными соглашениями к </w:t>
      </w:r>
      <w:r w:rsidRPr="00365042">
        <w:rPr>
          <w:iCs/>
          <w:spacing w:val="-5"/>
          <w:sz w:val="28"/>
          <w:szCs w:val="28"/>
        </w:rPr>
        <w:t>настоящему Договору.</w:t>
      </w:r>
    </w:p>
    <w:p w:rsidR="00D61EA2" w:rsidRPr="00365042" w:rsidRDefault="00D61EA2" w:rsidP="00D61EA2">
      <w:pPr>
        <w:jc w:val="both"/>
        <w:rPr>
          <w:iCs/>
          <w:sz w:val="28"/>
          <w:szCs w:val="28"/>
        </w:rPr>
      </w:pPr>
      <w:r w:rsidRPr="00365042">
        <w:rPr>
          <w:iCs/>
          <w:sz w:val="28"/>
          <w:szCs w:val="28"/>
        </w:rPr>
        <w:t>1</w:t>
      </w:r>
      <w:r>
        <w:rPr>
          <w:iCs/>
          <w:sz w:val="28"/>
          <w:szCs w:val="28"/>
        </w:rPr>
        <w:t>2</w:t>
      </w:r>
      <w:r w:rsidRPr="00365042">
        <w:rPr>
          <w:iCs/>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r>
        <w:rPr>
          <w:iCs/>
          <w:sz w:val="28"/>
          <w:szCs w:val="28"/>
        </w:rPr>
        <w:t xml:space="preserve"> </w:t>
      </w:r>
      <w:r w:rsidRPr="00365042">
        <w:rPr>
          <w:iCs/>
          <w:sz w:val="28"/>
          <w:szCs w:val="28"/>
        </w:rPr>
        <w:t>Покупатель вправе в любое время расторгнуть настоящий договор</w:t>
      </w:r>
      <w:r w:rsidRPr="00365042">
        <w:rPr>
          <w:iCs/>
          <w:spacing w:val="-4"/>
          <w:sz w:val="28"/>
          <w:szCs w:val="28"/>
        </w:rPr>
        <w:t>.</w:t>
      </w:r>
    </w:p>
    <w:p w:rsidR="00D61EA2" w:rsidRPr="00365042" w:rsidRDefault="00D61EA2" w:rsidP="00D61EA2">
      <w:pPr>
        <w:jc w:val="both"/>
        <w:rPr>
          <w:iCs/>
          <w:sz w:val="28"/>
          <w:szCs w:val="28"/>
        </w:rPr>
      </w:pPr>
      <w:r w:rsidRPr="00365042">
        <w:rPr>
          <w:iCs/>
          <w:sz w:val="28"/>
          <w:szCs w:val="28"/>
        </w:rPr>
        <w:t>1</w:t>
      </w:r>
      <w:r>
        <w:rPr>
          <w:iCs/>
          <w:sz w:val="28"/>
          <w:szCs w:val="28"/>
        </w:rPr>
        <w:t>2</w:t>
      </w:r>
      <w:r w:rsidRPr="00365042">
        <w:rPr>
          <w:iCs/>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sidRPr="00365042">
        <w:rPr>
          <w:iCs/>
          <w:spacing w:val="-3"/>
          <w:sz w:val="28"/>
          <w:szCs w:val="28"/>
        </w:rPr>
        <w:t xml:space="preserve">предполагаемой даты расторжения настоящего Договора. Настоящий </w:t>
      </w:r>
      <w:r w:rsidRPr="00365042">
        <w:rPr>
          <w:iCs/>
          <w:spacing w:val="-2"/>
          <w:sz w:val="28"/>
          <w:szCs w:val="28"/>
        </w:rPr>
        <w:t xml:space="preserve">Договор считается расторгнутым с даты, указанной в уведомлении о </w:t>
      </w:r>
      <w:r w:rsidRPr="00365042">
        <w:rPr>
          <w:iCs/>
          <w:spacing w:val="-1"/>
          <w:sz w:val="28"/>
          <w:szCs w:val="28"/>
        </w:rPr>
        <w:t xml:space="preserve">расторжении. При этом Покупатель обязан оплатить </w:t>
      </w:r>
      <w:r>
        <w:rPr>
          <w:iCs/>
          <w:spacing w:val="-1"/>
          <w:sz w:val="28"/>
          <w:szCs w:val="28"/>
        </w:rPr>
        <w:t>оборудование, поставленное</w:t>
      </w:r>
      <w:r w:rsidRPr="00365042">
        <w:rPr>
          <w:iCs/>
          <w:spacing w:val="-1"/>
          <w:sz w:val="28"/>
          <w:szCs w:val="28"/>
        </w:rPr>
        <w:t xml:space="preserve"> до </w:t>
      </w:r>
      <w:r w:rsidRPr="00365042">
        <w:rPr>
          <w:iCs/>
          <w:spacing w:val="-2"/>
          <w:sz w:val="28"/>
          <w:szCs w:val="28"/>
        </w:rPr>
        <w:t xml:space="preserve">даты получения Поставщиком уведомления о расторжении настоящего </w:t>
      </w:r>
      <w:r w:rsidRPr="00365042">
        <w:rPr>
          <w:iCs/>
          <w:spacing w:val="-7"/>
          <w:sz w:val="28"/>
          <w:szCs w:val="28"/>
        </w:rPr>
        <w:t>Договора.</w:t>
      </w:r>
    </w:p>
    <w:p w:rsidR="00D61EA2" w:rsidRPr="00365042" w:rsidRDefault="00D61EA2" w:rsidP="00D61EA2">
      <w:pPr>
        <w:jc w:val="both"/>
        <w:rPr>
          <w:iCs/>
          <w:spacing w:val="-3"/>
          <w:sz w:val="28"/>
          <w:szCs w:val="28"/>
        </w:rPr>
      </w:pPr>
      <w:r w:rsidRPr="00365042">
        <w:rPr>
          <w:iCs/>
          <w:spacing w:val="-3"/>
          <w:sz w:val="28"/>
          <w:szCs w:val="28"/>
        </w:rPr>
        <w:t>1</w:t>
      </w:r>
      <w:r>
        <w:rPr>
          <w:iCs/>
          <w:spacing w:val="-3"/>
          <w:sz w:val="28"/>
          <w:szCs w:val="28"/>
        </w:rPr>
        <w:t>2</w:t>
      </w:r>
      <w:r w:rsidRPr="00365042">
        <w:rPr>
          <w:iCs/>
          <w:spacing w:val="-3"/>
          <w:sz w:val="28"/>
          <w:szCs w:val="28"/>
        </w:rPr>
        <w:t xml:space="preserve">.4. В случае досрочного расторжения настоящего Договора </w:t>
      </w:r>
      <w:r w:rsidRPr="00365042">
        <w:rPr>
          <w:iCs/>
          <w:spacing w:val="-2"/>
          <w:sz w:val="28"/>
          <w:szCs w:val="28"/>
        </w:rPr>
        <w:t xml:space="preserve">по основаниям, предусмотренным законодательством Российской </w:t>
      </w:r>
      <w:r w:rsidRPr="00365042">
        <w:rPr>
          <w:iCs/>
          <w:spacing w:val="-1"/>
          <w:sz w:val="28"/>
          <w:szCs w:val="28"/>
        </w:rPr>
        <w:t>Федерации и настоящим Договором, Поставщик</w:t>
      </w:r>
      <w:r>
        <w:rPr>
          <w:iCs/>
          <w:spacing w:val="-1"/>
          <w:sz w:val="28"/>
          <w:szCs w:val="28"/>
        </w:rPr>
        <w:t xml:space="preserve"> </w:t>
      </w:r>
      <w:r w:rsidRPr="00365042">
        <w:rPr>
          <w:iCs/>
          <w:spacing w:val="-1"/>
          <w:sz w:val="28"/>
          <w:szCs w:val="28"/>
        </w:rPr>
        <w:t xml:space="preserve">обязуется возвратить </w:t>
      </w:r>
      <w:r w:rsidRPr="00365042">
        <w:rPr>
          <w:iCs/>
          <w:sz w:val="28"/>
          <w:szCs w:val="28"/>
        </w:rPr>
        <w:t xml:space="preserve">Покупателю авансовый платеж в части, превышающей стоимость поставленного </w:t>
      </w:r>
      <w:r>
        <w:rPr>
          <w:iCs/>
          <w:sz w:val="28"/>
          <w:szCs w:val="28"/>
        </w:rPr>
        <w:t>оборудования</w:t>
      </w:r>
      <w:r w:rsidRPr="00365042">
        <w:rPr>
          <w:iCs/>
          <w:sz w:val="28"/>
          <w:szCs w:val="28"/>
        </w:rPr>
        <w:t xml:space="preserve">, в течение </w:t>
      </w:r>
      <w:r w:rsidRPr="00365042">
        <w:rPr>
          <w:iCs/>
          <w:spacing w:val="-5"/>
          <w:sz w:val="28"/>
          <w:szCs w:val="28"/>
        </w:rPr>
        <w:t>10 (десяти</w:t>
      </w:r>
      <w:r w:rsidRPr="00365042">
        <w:rPr>
          <w:iCs/>
          <w:sz w:val="28"/>
          <w:szCs w:val="28"/>
        </w:rPr>
        <w:t xml:space="preserve">) банковских дней </w:t>
      </w:r>
      <w:r>
        <w:rPr>
          <w:iCs/>
          <w:sz w:val="28"/>
          <w:szCs w:val="28"/>
        </w:rPr>
        <w:t>от</w:t>
      </w:r>
      <w:r w:rsidRPr="00365042">
        <w:rPr>
          <w:iCs/>
          <w:sz w:val="28"/>
          <w:szCs w:val="28"/>
        </w:rPr>
        <w:t xml:space="preserve"> даты  </w:t>
      </w:r>
      <w:r w:rsidRPr="00365042">
        <w:rPr>
          <w:iCs/>
          <w:spacing w:val="-3"/>
          <w:sz w:val="28"/>
          <w:szCs w:val="28"/>
        </w:rPr>
        <w:t>расторжения настоящего Договора.</w:t>
      </w:r>
    </w:p>
    <w:p w:rsidR="00D61EA2" w:rsidRDefault="00D61EA2" w:rsidP="00D61EA2">
      <w:pPr>
        <w:jc w:val="both"/>
        <w:rPr>
          <w:b/>
          <w:bCs/>
          <w:iCs/>
          <w:color w:val="000000"/>
          <w:spacing w:val="-9"/>
          <w:sz w:val="28"/>
          <w:szCs w:val="28"/>
        </w:rPr>
      </w:pPr>
    </w:p>
    <w:p w:rsidR="00D61EA2" w:rsidRDefault="00D61EA2" w:rsidP="00D61EA2">
      <w:pPr>
        <w:jc w:val="center"/>
        <w:rPr>
          <w:b/>
          <w:bCs/>
          <w:iCs/>
          <w:color w:val="000000"/>
          <w:spacing w:val="-9"/>
          <w:sz w:val="28"/>
          <w:szCs w:val="28"/>
        </w:rPr>
      </w:pPr>
      <w:r w:rsidRPr="00365042">
        <w:rPr>
          <w:b/>
          <w:bCs/>
          <w:iCs/>
          <w:color w:val="000000"/>
          <w:spacing w:val="-9"/>
          <w:sz w:val="28"/>
          <w:szCs w:val="28"/>
        </w:rPr>
        <w:t>1</w:t>
      </w:r>
      <w:r>
        <w:rPr>
          <w:b/>
          <w:bCs/>
          <w:iCs/>
          <w:color w:val="000000"/>
          <w:spacing w:val="-9"/>
          <w:sz w:val="28"/>
          <w:szCs w:val="28"/>
        </w:rPr>
        <w:t>3</w:t>
      </w:r>
      <w:r w:rsidRPr="00365042">
        <w:rPr>
          <w:b/>
          <w:bCs/>
          <w:iCs/>
          <w:color w:val="000000"/>
          <w:spacing w:val="-9"/>
          <w:sz w:val="28"/>
          <w:szCs w:val="28"/>
        </w:rPr>
        <w:t>. Срок действия Договора.</w:t>
      </w:r>
    </w:p>
    <w:p w:rsidR="00D61EA2" w:rsidRPr="00365042" w:rsidRDefault="00D61EA2" w:rsidP="00D61EA2">
      <w:pPr>
        <w:jc w:val="both"/>
        <w:rPr>
          <w:b/>
          <w:bCs/>
          <w:iCs/>
          <w:color w:val="000000"/>
          <w:spacing w:val="-9"/>
          <w:sz w:val="28"/>
          <w:szCs w:val="28"/>
        </w:rPr>
      </w:pPr>
    </w:p>
    <w:p w:rsidR="00D61EA2" w:rsidRPr="00474F34" w:rsidRDefault="00D61EA2" w:rsidP="00D61EA2">
      <w:pPr>
        <w:autoSpaceDE w:val="0"/>
        <w:autoSpaceDN w:val="0"/>
        <w:adjustRightInd w:val="0"/>
        <w:ind w:firstLine="540"/>
        <w:jc w:val="both"/>
        <w:rPr>
          <w:sz w:val="28"/>
          <w:szCs w:val="28"/>
        </w:rPr>
      </w:pPr>
      <w:r w:rsidRPr="00474F34">
        <w:rPr>
          <w:iCs/>
          <w:color w:val="000000"/>
          <w:sz w:val="28"/>
          <w:szCs w:val="28"/>
        </w:rPr>
        <w:t xml:space="preserve">13.1. Настоящий Договор вступает в силу от даты его подписания Сторонами и </w:t>
      </w:r>
      <w:r w:rsidRPr="00474F34">
        <w:rPr>
          <w:sz w:val="28"/>
          <w:szCs w:val="28"/>
        </w:rPr>
        <w:t>действует до полного исполнения ими обязательств по настоящему Договору.</w:t>
      </w:r>
    </w:p>
    <w:p w:rsidR="00D61EA2" w:rsidRDefault="00D61EA2" w:rsidP="00D61EA2">
      <w:pPr>
        <w:shd w:val="clear" w:color="auto" w:fill="FFFFFF"/>
        <w:ind w:left="96"/>
        <w:jc w:val="both"/>
        <w:rPr>
          <w:b/>
          <w:bCs/>
          <w:iCs/>
          <w:sz w:val="28"/>
          <w:szCs w:val="28"/>
        </w:rPr>
      </w:pPr>
    </w:p>
    <w:p w:rsidR="00D61EA2" w:rsidRPr="00365042" w:rsidRDefault="00D61EA2" w:rsidP="00D61EA2">
      <w:pPr>
        <w:shd w:val="clear" w:color="auto" w:fill="FFFFFF"/>
        <w:ind w:left="96"/>
        <w:jc w:val="center"/>
        <w:rPr>
          <w:b/>
          <w:bCs/>
          <w:iCs/>
          <w:sz w:val="28"/>
          <w:szCs w:val="28"/>
        </w:rPr>
      </w:pPr>
      <w:r w:rsidRPr="00365042">
        <w:rPr>
          <w:b/>
          <w:bCs/>
          <w:iCs/>
          <w:sz w:val="28"/>
          <w:szCs w:val="28"/>
        </w:rPr>
        <w:t>1</w:t>
      </w:r>
      <w:r>
        <w:rPr>
          <w:b/>
          <w:bCs/>
          <w:iCs/>
          <w:sz w:val="28"/>
          <w:szCs w:val="28"/>
        </w:rPr>
        <w:t>4</w:t>
      </w:r>
      <w:r w:rsidRPr="00365042">
        <w:rPr>
          <w:b/>
          <w:bCs/>
          <w:iCs/>
          <w:sz w:val="28"/>
          <w:szCs w:val="28"/>
        </w:rPr>
        <w:t>. Прочие условия.</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2"/>
          <w:sz w:val="28"/>
          <w:szCs w:val="28"/>
        </w:rPr>
        <w:t>1</w:t>
      </w:r>
      <w:r>
        <w:rPr>
          <w:iCs/>
          <w:spacing w:val="-2"/>
          <w:sz w:val="28"/>
          <w:szCs w:val="28"/>
        </w:rPr>
        <w:t>4</w:t>
      </w:r>
      <w:r w:rsidRPr="00365042">
        <w:rPr>
          <w:iCs/>
          <w:spacing w:val="-2"/>
          <w:sz w:val="28"/>
          <w:szCs w:val="28"/>
        </w:rPr>
        <w:t xml:space="preserve">.1. Передача третьим лицам исходных материалов и технических документов, </w:t>
      </w:r>
      <w:r w:rsidRPr="00365042">
        <w:rPr>
          <w:iCs/>
          <w:sz w:val="28"/>
          <w:szCs w:val="28"/>
        </w:rPr>
        <w:t xml:space="preserve">полученных Поставщиком от Покупателя для изготовления и поставки </w:t>
      </w:r>
      <w:r>
        <w:rPr>
          <w:iCs/>
          <w:sz w:val="28"/>
          <w:szCs w:val="28"/>
        </w:rPr>
        <w:t>оборудования</w:t>
      </w:r>
      <w:r w:rsidRPr="00365042">
        <w:rPr>
          <w:iCs/>
          <w:sz w:val="28"/>
          <w:szCs w:val="28"/>
        </w:rPr>
        <w:t xml:space="preserve">, не </w:t>
      </w:r>
      <w:r w:rsidRPr="00365042">
        <w:rPr>
          <w:iCs/>
          <w:spacing w:val="-3"/>
          <w:sz w:val="28"/>
          <w:szCs w:val="28"/>
        </w:rPr>
        <w:t>допускается без письменного согласия Покупателя.</w:t>
      </w:r>
    </w:p>
    <w:p w:rsidR="00D61EA2" w:rsidRPr="00365042" w:rsidRDefault="00D61EA2" w:rsidP="00D61EA2">
      <w:pPr>
        <w:jc w:val="both"/>
        <w:rPr>
          <w:iCs/>
          <w:sz w:val="28"/>
          <w:szCs w:val="28"/>
        </w:rPr>
      </w:pPr>
      <w:r w:rsidRPr="00365042">
        <w:rPr>
          <w:iCs/>
          <w:sz w:val="28"/>
          <w:szCs w:val="28"/>
        </w:rPr>
        <w:lastRenderedPageBreak/>
        <w:t>1</w:t>
      </w:r>
      <w:r>
        <w:rPr>
          <w:iCs/>
          <w:sz w:val="28"/>
          <w:szCs w:val="28"/>
        </w:rPr>
        <w:t>4</w:t>
      </w:r>
      <w:r w:rsidRPr="00365042">
        <w:rPr>
          <w:iCs/>
          <w:sz w:val="28"/>
          <w:szCs w:val="28"/>
        </w:rPr>
        <w:t xml:space="preserve">.2. Поставщик не вправе полностью или частично уступить свои </w:t>
      </w:r>
      <w:r w:rsidRPr="00365042">
        <w:rPr>
          <w:iCs/>
          <w:spacing w:val="-3"/>
          <w:sz w:val="28"/>
          <w:szCs w:val="28"/>
        </w:rPr>
        <w:t>права по настоящему Договору третьим лицам.</w:t>
      </w:r>
    </w:p>
    <w:p w:rsidR="00D61EA2" w:rsidRPr="00247F58" w:rsidRDefault="00D61EA2" w:rsidP="00D61EA2">
      <w:pPr>
        <w:jc w:val="both"/>
        <w:rPr>
          <w:iCs/>
          <w:sz w:val="28"/>
          <w:szCs w:val="28"/>
        </w:rPr>
      </w:pPr>
      <w:r w:rsidRPr="00365042">
        <w:rPr>
          <w:iCs/>
          <w:spacing w:val="-1"/>
          <w:sz w:val="28"/>
          <w:szCs w:val="28"/>
        </w:rPr>
        <w:t>1</w:t>
      </w:r>
      <w:r>
        <w:rPr>
          <w:iCs/>
          <w:spacing w:val="-1"/>
          <w:sz w:val="28"/>
          <w:szCs w:val="28"/>
        </w:rPr>
        <w:t>4</w:t>
      </w:r>
      <w:r w:rsidRPr="00365042">
        <w:rPr>
          <w:iCs/>
          <w:spacing w:val="-1"/>
          <w:sz w:val="28"/>
          <w:szCs w:val="28"/>
        </w:rPr>
        <w:t xml:space="preserve">.3. Обо всех изменениях сведений у какой-либо из Сторон настоящего договора, юридического статуса, адреса и банковских реквизитов, стороны обязуются в </w:t>
      </w:r>
      <w:r w:rsidRPr="00365042">
        <w:rPr>
          <w:iCs/>
          <w:sz w:val="28"/>
          <w:szCs w:val="28"/>
        </w:rPr>
        <w:t xml:space="preserve">течение 5(пяти) рабочих дней со дня возникновения изменений известить </w:t>
      </w:r>
      <w:r w:rsidR="00247F58">
        <w:rPr>
          <w:sz w:val="28"/>
          <w:szCs w:val="28"/>
        </w:rPr>
        <w:t>ч</w:t>
      </w:r>
      <w:r w:rsidR="00247F58" w:rsidRPr="00247F58">
        <w:rPr>
          <w:sz w:val="28"/>
          <w:szCs w:val="28"/>
        </w:rPr>
        <w:t>ерез направление уведомления другой стороне</w:t>
      </w:r>
      <w:r w:rsidRPr="00247F58">
        <w:rPr>
          <w:iCs/>
          <w:spacing w:val="-4"/>
          <w:sz w:val="28"/>
          <w:szCs w:val="28"/>
        </w:rPr>
        <w:t>.</w:t>
      </w:r>
    </w:p>
    <w:p w:rsidR="00D61EA2" w:rsidRPr="00365042" w:rsidRDefault="00D61EA2" w:rsidP="00D61EA2">
      <w:pPr>
        <w:jc w:val="both"/>
        <w:rPr>
          <w:iCs/>
          <w:spacing w:val="-4"/>
          <w:sz w:val="28"/>
          <w:szCs w:val="28"/>
        </w:rPr>
      </w:pPr>
      <w:r w:rsidRPr="00365042">
        <w:rPr>
          <w:iCs/>
          <w:spacing w:val="-2"/>
          <w:sz w:val="28"/>
          <w:szCs w:val="28"/>
        </w:rPr>
        <w:t>1</w:t>
      </w:r>
      <w:r>
        <w:rPr>
          <w:iCs/>
          <w:spacing w:val="-2"/>
          <w:sz w:val="28"/>
          <w:szCs w:val="28"/>
        </w:rPr>
        <w:t>4</w:t>
      </w:r>
      <w:r w:rsidRPr="00365042">
        <w:rPr>
          <w:iCs/>
          <w:spacing w:val="-2"/>
          <w:sz w:val="28"/>
          <w:szCs w:val="28"/>
        </w:rPr>
        <w:t xml:space="preserve">.4. Все приложения к настоящему Договору являются его </w:t>
      </w:r>
      <w:r w:rsidRPr="00365042">
        <w:rPr>
          <w:iCs/>
          <w:spacing w:val="-4"/>
          <w:sz w:val="28"/>
          <w:szCs w:val="28"/>
        </w:rPr>
        <w:t>неотъемлемыми частями.</w:t>
      </w:r>
    </w:p>
    <w:p w:rsidR="00D61EA2" w:rsidRPr="00365042" w:rsidRDefault="00D61EA2" w:rsidP="00D61EA2">
      <w:pPr>
        <w:jc w:val="both"/>
        <w:rPr>
          <w:iCs/>
          <w:sz w:val="28"/>
          <w:szCs w:val="28"/>
        </w:rPr>
      </w:pPr>
      <w:r w:rsidRPr="00365042">
        <w:rPr>
          <w:iCs/>
          <w:spacing w:val="-4"/>
          <w:sz w:val="28"/>
          <w:szCs w:val="28"/>
        </w:rPr>
        <w:t>1</w:t>
      </w:r>
      <w:r>
        <w:rPr>
          <w:iCs/>
          <w:spacing w:val="-4"/>
          <w:sz w:val="28"/>
          <w:szCs w:val="28"/>
        </w:rPr>
        <w:t>4</w:t>
      </w:r>
      <w:r w:rsidRPr="00365042">
        <w:rPr>
          <w:iCs/>
          <w:spacing w:val="-4"/>
          <w:sz w:val="28"/>
          <w:szCs w:val="28"/>
        </w:rPr>
        <w:t>.5.Все вопросы, не предусмотренные настоящим договором, регулируются законодательством Российской Федерации.</w:t>
      </w:r>
    </w:p>
    <w:p w:rsidR="00D61EA2" w:rsidRPr="00365042" w:rsidRDefault="00D61EA2" w:rsidP="00D61EA2">
      <w:pPr>
        <w:jc w:val="both"/>
        <w:rPr>
          <w:iCs/>
          <w:sz w:val="28"/>
          <w:szCs w:val="28"/>
        </w:rPr>
      </w:pPr>
      <w:r w:rsidRPr="00365042">
        <w:rPr>
          <w:iCs/>
          <w:sz w:val="28"/>
          <w:szCs w:val="28"/>
        </w:rPr>
        <w:t>1</w:t>
      </w:r>
      <w:r>
        <w:rPr>
          <w:iCs/>
          <w:sz w:val="28"/>
          <w:szCs w:val="28"/>
        </w:rPr>
        <w:t>4</w:t>
      </w:r>
      <w:r w:rsidRPr="00365042">
        <w:rPr>
          <w:iCs/>
          <w:sz w:val="28"/>
          <w:szCs w:val="28"/>
        </w:rPr>
        <w:t xml:space="preserve">.6. Настоящий Договор составлен в двух экземплярах, имеющих одинаковую силу, по одному для каждой из Сторон. Факсимильная копия договора, подписанного обеими сторонами, имеет юридическую силу до получения оригиналов. </w:t>
      </w:r>
    </w:p>
    <w:p w:rsidR="00D61EA2" w:rsidRDefault="00D61EA2" w:rsidP="00D61EA2">
      <w:pPr>
        <w:jc w:val="both"/>
        <w:rPr>
          <w:iCs/>
          <w:spacing w:val="-4"/>
          <w:sz w:val="28"/>
          <w:szCs w:val="28"/>
        </w:rPr>
      </w:pPr>
      <w:r w:rsidRPr="00365042">
        <w:rPr>
          <w:iCs/>
          <w:spacing w:val="-4"/>
          <w:sz w:val="28"/>
          <w:szCs w:val="28"/>
        </w:rPr>
        <w:t>1</w:t>
      </w:r>
      <w:r>
        <w:rPr>
          <w:iCs/>
          <w:spacing w:val="-4"/>
          <w:sz w:val="28"/>
          <w:szCs w:val="28"/>
        </w:rPr>
        <w:t>4</w:t>
      </w:r>
      <w:r w:rsidRPr="00365042">
        <w:rPr>
          <w:iCs/>
          <w:spacing w:val="-4"/>
          <w:sz w:val="28"/>
          <w:szCs w:val="28"/>
        </w:rPr>
        <w:t>.7. К настоящему Договору прилагаются:</w:t>
      </w:r>
    </w:p>
    <w:p w:rsidR="00D61EA2" w:rsidRDefault="00D61EA2" w:rsidP="00D61EA2">
      <w:pPr>
        <w:jc w:val="both"/>
        <w:rPr>
          <w:sz w:val="28"/>
          <w:szCs w:val="28"/>
        </w:rPr>
      </w:pPr>
      <w:r>
        <w:rPr>
          <w:iCs/>
          <w:spacing w:val="-4"/>
          <w:sz w:val="28"/>
          <w:szCs w:val="28"/>
        </w:rPr>
        <w:t xml:space="preserve">14.7.1. </w:t>
      </w:r>
      <w:r>
        <w:rPr>
          <w:sz w:val="28"/>
          <w:szCs w:val="28"/>
        </w:rPr>
        <w:t>Техническое задание</w:t>
      </w:r>
      <w:r w:rsidRPr="00291FCB">
        <w:rPr>
          <w:sz w:val="28"/>
          <w:szCs w:val="28"/>
        </w:rPr>
        <w:t xml:space="preserve"> (Приложение № 1)</w:t>
      </w:r>
    </w:p>
    <w:p w:rsidR="00D61EA2" w:rsidRPr="00365042" w:rsidRDefault="00D61EA2" w:rsidP="00D61EA2">
      <w:pPr>
        <w:jc w:val="both"/>
        <w:rPr>
          <w:iCs/>
          <w:sz w:val="28"/>
          <w:szCs w:val="28"/>
        </w:rPr>
      </w:pPr>
      <w:r>
        <w:rPr>
          <w:sz w:val="28"/>
          <w:szCs w:val="28"/>
        </w:rPr>
        <w:t xml:space="preserve">14.7.2. </w:t>
      </w:r>
      <w:r>
        <w:rPr>
          <w:color w:val="000000"/>
          <w:sz w:val="28"/>
          <w:szCs w:val="28"/>
        </w:rPr>
        <w:t xml:space="preserve">Спецификация </w:t>
      </w:r>
      <w:r w:rsidRPr="00250EC1">
        <w:rPr>
          <w:sz w:val="28"/>
          <w:szCs w:val="28"/>
        </w:rPr>
        <w:t>(Приложение № 2)</w:t>
      </w:r>
    </w:p>
    <w:p w:rsidR="00D61EA2" w:rsidRDefault="00D61EA2" w:rsidP="00D61EA2">
      <w:pPr>
        <w:jc w:val="both"/>
        <w:rPr>
          <w:iCs/>
          <w:spacing w:val="-4"/>
          <w:sz w:val="28"/>
          <w:szCs w:val="28"/>
        </w:rPr>
      </w:pPr>
      <w:r w:rsidRPr="00365042">
        <w:rPr>
          <w:iCs/>
          <w:spacing w:val="-4"/>
          <w:sz w:val="28"/>
          <w:szCs w:val="28"/>
        </w:rPr>
        <w:t xml:space="preserve">    </w:t>
      </w:r>
    </w:p>
    <w:p w:rsidR="00D61EA2" w:rsidRPr="00474F34" w:rsidRDefault="00D61EA2" w:rsidP="00D61EA2">
      <w:pPr>
        <w:ind w:left="567"/>
        <w:jc w:val="center"/>
        <w:rPr>
          <w:sz w:val="28"/>
          <w:szCs w:val="28"/>
        </w:rPr>
      </w:pPr>
      <w:r>
        <w:rPr>
          <w:b/>
          <w:sz w:val="28"/>
          <w:szCs w:val="28"/>
        </w:rPr>
        <w:t xml:space="preserve">15. </w:t>
      </w:r>
      <w:r w:rsidRPr="00474F34">
        <w:rPr>
          <w:b/>
          <w:sz w:val="28"/>
          <w:szCs w:val="28"/>
        </w:rPr>
        <w:t>Антикоррупционная оговорка</w:t>
      </w:r>
    </w:p>
    <w:p w:rsidR="00D61EA2" w:rsidRPr="00C32798" w:rsidRDefault="00D61EA2" w:rsidP="00D61EA2">
      <w:pPr>
        <w:ind w:firstLine="567"/>
        <w:jc w:val="both"/>
        <w:rPr>
          <w:sz w:val="28"/>
          <w:szCs w:val="28"/>
        </w:rPr>
      </w:pPr>
      <w:r>
        <w:rPr>
          <w:sz w:val="28"/>
          <w:szCs w:val="28"/>
        </w:rPr>
        <w:t>15</w:t>
      </w:r>
      <w:r w:rsidRPr="00C32798">
        <w:rPr>
          <w:sz w:val="28"/>
          <w:szCs w:val="28"/>
        </w:rPr>
        <w:t>.1.</w:t>
      </w:r>
      <w:r w:rsidRPr="006425DC">
        <w:rPr>
          <w:sz w:val="26"/>
          <w:szCs w:val="26"/>
        </w:rPr>
        <w:t xml:space="preserve"> </w:t>
      </w:r>
      <w:r w:rsidRPr="00C32798">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.3. В случа</w:t>
      </w:r>
      <w:r w:rsidR="008471AA">
        <w:rPr>
          <w:sz w:val="28"/>
          <w:szCs w:val="28"/>
        </w:rPr>
        <w:t>е</w:t>
      </w:r>
      <w:r w:rsidRPr="00C32798">
        <w:rPr>
          <w:sz w:val="28"/>
          <w:szCs w:val="28"/>
        </w:rPr>
        <w:t xml:space="preserve"> возникновения у Стороны подозрений, что произошло или может произойти нарушение </w:t>
      </w:r>
      <w:r w:rsidR="008471AA" w:rsidRPr="00C32798">
        <w:rPr>
          <w:sz w:val="28"/>
          <w:szCs w:val="28"/>
        </w:rPr>
        <w:t>каких-либо</w:t>
      </w:r>
      <w:r w:rsidRPr="00C32798">
        <w:rPr>
          <w:sz w:val="28"/>
          <w:szCs w:val="28"/>
        </w:rPr>
        <w:t xml:space="preserve">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с даты направления письменного уведомления.</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C32798">
        <w:rPr>
          <w:sz w:val="28"/>
          <w:szCs w:val="28"/>
        </w:rPr>
        <w:lastRenderedPageBreak/>
        <w:t>законодательства и международных актов о противодействии легализации доходов, полученных преступным путем.</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.5. Стороны гарантируют осуществление надлежащего разбирательства по фактам нарушения положений п.1</w:t>
      </w:r>
      <w:r w:rsidR="002103C1">
        <w:rPr>
          <w:sz w:val="28"/>
          <w:szCs w:val="28"/>
        </w:rPr>
        <w:t>5</w:t>
      </w:r>
      <w:r w:rsidRPr="00C32798">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D61EA2" w:rsidRPr="00C32798" w:rsidRDefault="00D61EA2" w:rsidP="00D61EA2">
      <w:pPr>
        <w:ind w:firstLine="567"/>
        <w:jc w:val="both"/>
        <w:rPr>
          <w:sz w:val="28"/>
          <w:szCs w:val="28"/>
        </w:rPr>
      </w:pPr>
      <w:r w:rsidRPr="00C32798">
        <w:rPr>
          <w:sz w:val="28"/>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.6. В случае подтверждения факта нарушения одной Стороной положений пункта 1</w:t>
      </w:r>
      <w:r w:rsidR="002103C1">
        <w:rPr>
          <w:sz w:val="28"/>
          <w:szCs w:val="28"/>
        </w:rPr>
        <w:t>5</w:t>
      </w:r>
      <w:r w:rsidRPr="00C32798">
        <w:rPr>
          <w:sz w:val="28"/>
          <w:szCs w:val="28"/>
        </w:rPr>
        <w:t>.1. настоящего договора и /или неполучения другой Стороной информации об итогах рассмотрения уведомления о нарушении в соответствии с пунктом 1</w:t>
      </w:r>
      <w:r w:rsidR="002103C1">
        <w:rPr>
          <w:sz w:val="28"/>
          <w:szCs w:val="28"/>
        </w:rPr>
        <w:t>5</w:t>
      </w:r>
      <w:r w:rsidRPr="00C32798">
        <w:rPr>
          <w:sz w:val="28"/>
          <w:szCs w:val="28"/>
        </w:rPr>
        <w:t xml:space="preserve">.3.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C32798">
        <w:rPr>
          <w:sz w:val="28"/>
          <w:szCs w:val="28"/>
        </w:rPr>
        <w:t>позднее</w:t>
      </w:r>
      <w:proofErr w:type="gramEnd"/>
      <w:r w:rsidRPr="00C32798">
        <w:rPr>
          <w:sz w:val="28"/>
          <w:szCs w:val="28"/>
        </w:rPr>
        <w:t xml:space="preserve"> чем за 30 дней календарных дней до даты прекращения действия договора (договоров).</w:t>
      </w:r>
    </w:p>
    <w:p w:rsidR="00D61EA2" w:rsidRPr="00365042" w:rsidRDefault="00D61EA2" w:rsidP="00D61EA2">
      <w:pPr>
        <w:jc w:val="both"/>
        <w:rPr>
          <w:iCs/>
          <w:spacing w:val="-4"/>
          <w:sz w:val="28"/>
          <w:szCs w:val="28"/>
        </w:rPr>
      </w:pPr>
    </w:p>
    <w:p w:rsidR="00D61EA2" w:rsidRPr="00365042" w:rsidRDefault="00D61EA2" w:rsidP="00D61EA2">
      <w:pPr>
        <w:jc w:val="both"/>
        <w:rPr>
          <w:b/>
          <w:bCs/>
          <w:iCs/>
          <w:color w:val="000000"/>
          <w:spacing w:val="-10"/>
          <w:sz w:val="28"/>
          <w:szCs w:val="28"/>
        </w:rPr>
      </w:pPr>
      <w:r w:rsidRPr="00365042">
        <w:rPr>
          <w:b/>
          <w:bCs/>
          <w:iCs/>
          <w:color w:val="000000"/>
          <w:spacing w:val="-10"/>
          <w:sz w:val="28"/>
          <w:szCs w:val="28"/>
        </w:rPr>
        <w:t xml:space="preserve">                                    1</w:t>
      </w:r>
      <w:r>
        <w:rPr>
          <w:b/>
          <w:bCs/>
          <w:iCs/>
          <w:color w:val="000000"/>
          <w:spacing w:val="-10"/>
          <w:sz w:val="28"/>
          <w:szCs w:val="28"/>
        </w:rPr>
        <w:t>6</w:t>
      </w:r>
      <w:r w:rsidRPr="00365042">
        <w:rPr>
          <w:b/>
          <w:bCs/>
          <w:iCs/>
          <w:color w:val="000000"/>
          <w:spacing w:val="-10"/>
          <w:sz w:val="28"/>
          <w:szCs w:val="28"/>
        </w:rPr>
        <w:t>. Юридические адреса и платежные реквизиты Сторон.</w:t>
      </w:r>
    </w:p>
    <w:p w:rsidR="00D61EA2" w:rsidRPr="00365042" w:rsidRDefault="00D61EA2" w:rsidP="00D61EA2">
      <w:pPr>
        <w:pStyle w:val="a4"/>
        <w:ind w:firstLine="0"/>
        <w:rPr>
          <w:sz w:val="28"/>
          <w:szCs w:val="28"/>
        </w:rPr>
      </w:pPr>
      <w:r w:rsidRPr="00365042">
        <w:rPr>
          <w:b/>
          <w:sz w:val="28"/>
          <w:szCs w:val="28"/>
        </w:rPr>
        <w:t xml:space="preserve">Покупатель: </w:t>
      </w:r>
    </w:p>
    <w:tbl>
      <w:tblPr>
        <w:tblW w:w="9468" w:type="dxa"/>
        <w:tblLook w:val="01E0"/>
      </w:tblPr>
      <w:tblGrid>
        <w:gridCol w:w="9468"/>
      </w:tblGrid>
      <w:tr w:rsidR="00D61EA2" w:rsidRPr="00436DBD" w:rsidTr="00792DB4">
        <w:trPr>
          <w:trHeight w:val="545"/>
        </w:trPr>
        <w:tc>
          <w:tcPr>
            <w:tcW w:w="9468" w:type="dxa"/>
          </w:tcPr>
          <w:p w:rsidR="00D61EA2" w:rsidRPr="00C873AD" w:rsidRDefault="00D61EA2" w:rsidP="00D61EA2">
            <w:pPr>
              <w:rPr>
                <w:b/>
                <w:sz w:val="28"/>
                <w:szCs w:val="28"/>
              </w:rPr>
            </w:pPr>
            <w:r w:rsidRPr="00C873AD">
              <w:rPr>
                <w:b/>
                <w:bCs/>
                <w:sz w:val="28"/>
                <w:szCs w:val="28"/>
              </w:rPr>
              <w:t>Акционерное общество «Вагонреммаш»</w:t>
            </w:r>
          </w:p>
        </w:tc>
      </w:tr>
      <w:tr w:rsidR="00D61EA2" w:rsidRPr="00C0278E" w:rsidTr="00792DB4">
        <w:tc>
          <w:tcPr>
            <w:tcW w:w="9468" w:type="dxa"/>
          </w:tcPr>
          <w:p w:rsidR="00D61EA2" w:rsidRPr="00792DB4" w:rsidRDefault="00D61EA2" w:rsidP="00792DB4">
            <w:pPr>
              <w:jc w:val="both"/>
            </w:pPr>
            <w:r w:rsidRPr="00792DB4">
              <w:t xml:space="preserve">105005, г. Москва, набережная Академика </w:t>
            </w:r>
          </w:p>
          <w:p w:rsidR="00D61EA2" w:rsidRPr="00792DB4" w:rsidRDefault="00D61EA2" w:rsidP="00792DB4">
            <w:pPr>
              <w:jc w:val="both"/>
            </w:pPr>
            <w:r w:rsidRPr="00792DB4">
              <w:t>Туполева, дом 15, корпус 2.</w:t>
            </w:r>
          </w:p>
        </w:tc>
      </w:tr>
      <w:tr w:rsidR="00D61EA2" w:rsidRPr="00C0278E" w:rsidTr="00792DB4">
        <w:tc>
          <w:tcPr>
            <w:tcW w:w="9468" w:type="dxa"/>
          </w:tcPr>
          <w:p w:rsidR="00D61EA2" w:rsidRPr="00792DB4" w:rsidRDefault="00D61EA2" w:rsidP="00792DB4">
            <w:r w:rsidRPr="00792DB4">
              <w:t xml:space="preserve">ИНН/КПП 7722648033/774850001, </w:t>
            </w:r>
          </w:p>
          <w:p w:rsidR="00D61EA2" w:rsidRPr="00792DB4" w:rsidRDefault="00D61EA2" w:rsidP="00792DB4">
            <w:r w:rsidRPr="00792DB4">
              <w:t>ОГРН 1087746618970</w:t>
            </w:r>
          </w:p>
        </w:tc>
      </w:tr>
      <w:tr w:rsidR="00D61EA2" w:rsidRPr="00C0278E" w:rsidTr="00792DB4">
        <w:tc>
          <w:tcPr>
            <w:tcW w:w="9468" w:type="dxa"/>
          </w:tcPr>
          <w:p w:rsidR="00D61EA2" w:rsidRPr="00792DB4" w:rsidRDefault="00D61EA2" w:rsidP="00792DB4">
            <w:pPr>
              <w:pStyle w:val="a4"/>
              <w:ind w:firstLine="0"/>
              <w:rPr>
                <w:szCs w:val="24"/>
              </w:rPr>
            </w:pPr>
            <w:r w:rsidRPr="00792DB4">
              <w:rPr>
                <w:szCs w:val="24"/>
              </w:rPr>
              <w:t xml:space="preserve">р/с 40702810500160000507 в  Банке  ВТБ   (ПАО) </w:t>
            </w:r>
          </w:p>
          <w:p w:rsidR="00D61EA2" w:rsidRPr="00792DB4" w:rsidRDefault="00D61EA2" w:rsidP="00792DB4">
            <w:pPr>
              <w:pStyle w:val="a4"/>
              <w:ind w:firstLine="0"/>
              <w:rPr>
                <w:szCs w:val="24"/>
              </w:rPr>
            </w:pPr>
            <w:r w:rsidRPr="00792DB4">
              <w:rPr>
                <w:szCs w:val="24"/>
              </w:rPr>
              <w:t xml:space="preserve">в  г. Москва </w:t>
            </w:r>
          </w:p>
        </w:tc>
      </w:tr>
      <w:tr w:rsidR="00D61EA2" w:rsidRPr="00C0278E" w:rsidTr="00792DB4">
        <w:tc>
          <w:tcPr>
            <w:tcW w:w="9468" w:type="dxa"/>
          </w:tcPr>
          <w:p w:rsidR="00D61EA2" w:rsidRPr="00792DB4" w:rsidRDefault="00D61EA2" w:rsidP="00792DB4">
            <w:r w:rsidRPr="00792DB4">
              <w:t xml:space="preserve">к/с 3010181070000000187, БИК 044525187 </w:t>
            </w:r>
          </w:p>
        </w:tc>
      </w:tr>
      <w:tr w:rsidR="00D61EA2" w:rsidRPr="00C0278E" w:rsidTr="00792DB4">
        <w:tc>
          <w:tcPr>
            <w:tcW w:w="9468" w:type="dxa"/>
          </w:tcPr>
          <w:p w:rsidR="00792DB4" w:rsidRPr="00792DB4" w:rsidRDefault="00792DB4" w:rsidP="00792DB4">
            <w:pPr>
              <w:jc w:val="both"/>
            </w:pPr>
            <w:r w:rsidRPr="00792DB4">
              <w:t>Филиал: Тамбовский ВРЗ АО «ВРМ»</w:t>
            </w:r>
          </w:p>
          <w:p w:rsidR="00792DB4" w:rsidRPr="00792DB4" w:rsidRDefault="00792DB4" w:rsidP="00792DB4">
            <w:pPr>
              <w:jc w:val="both"/>
            </w:pPr>
            <w:smartTag w:uri="urn:schemas-microsoft-com:office:smarttags" w:element="metricconverter">
              <w:smartTagPr>
                <w:attr w:name="ProductID" w:val="392009 г"/>
              </w:smartTagPr>
              <w:r w:rsidRPr="00792DB4">
                <w:t>392009 г</w:t>
              </w:r>
            </w:smartTag>
            <w:r w:rsidRPr="00792DB4">
              <w:t>.Тамбов пл.Мастерских, д.1</w:t>
            </w:r>
          </w:p>
          <w:p w:rsidR="00792DB4" w:rsidRPr="00792DB4" w:rsidRDefault="00792DB4" w:rsidP="00792DB4">
            <w:pPr>
              <w:jc w:val="both"/>
            </w:pPr>
            <w:r w:rsidRPr="00792DB4">
              <w:t>ИНН 7722648033 КПП 682902001</w:t>
            </w:r>
          </w:p>
          <w:p w:rsidR="00792DB4" w:rsidRPr="00792DB4" w:rsidRDefault="00792DB4" w:rsidP="00792DB4">
            <w:pPr>
              <w:tabs>
                <w:tab w:val="left" w:pos="5220"/>
              </w:tabs>
            </w:pPr>
            <w:r w:rsidRPr="00792DB4">
              <w:t>ОКПО 07007287</w:t>
            </w:r>
          </w:p>
          <w:p w:rsidR="00792DB4" w:rsidRPr="00792DB4" w:rsidRDefault="00792DB4" w:rsidP="00792DB4">
            <w:pPr>
              <w:tabs>
                <w:tab w:val="left" w:pos="5220"/>
              </w:tabs>
            </w:pPr>
            <w:r w:rsidRPr="00792DB4">
              <w:t>ОГРН 1087746618970</w:t>
            </w:r>
          </w:p>
          <w:p w:rsidR="00792DB4" w:rsidRPr="00792DB4" w:rsidRDefault="00792DB4" w:rsidP="00792DB4">
            <w:pPr>
              <w:tabs>
                <w:tab w:val="left" w:pos="5220"/>
              </w:tabs>
            </w:pPr>
            <w:r w:rsidRPr="00792DB4">
              <w:t>Банк: Филиал Банка ВТБ (ПАО) в г. Воронеже</w:t>
            </w:r>
          </w:p>
          <w:p w:rsidR="00792DB4" w:rsidRPr="00792DB4" w:rsidRDefault="00792DB4" w:rsidP="00792DB4">
            <w:pPr>
              <w:tabs>
                <w:tab w:val="left" w:pos="5220"/>
              </w:tabs>
            </w:pPr>
            <w:r w:rsidRPr="00792DB4">
              <w:t>Р/сч. 40702810415250001079</w:t>
            </w:r>
          </w:p>
          <w:p w:rsidR="00792DB4" w:rsidRPr="00792DB4" w:rsidRDefault="00792DB4" w:rsidP="00792DB4">
            <w:pPr>
              <w:tabs>
                <w:tab w:val="left" w:pos="5220"/>
              </w:tabs>
            </w:pPr>
            <w:r w:rsidRPr="00792DB4">
              <w:t>К/сч. 30101810100000000835</w:t>
            </w:r>
          </w:p>
          <w:p w:rsidR="00792DB4" w:rsidRPr="00792DB4" w:rsidRDefault="00792DB4" w:rsidP="00792DB4">
            <w:pPr>
              <w:tabs>
                <w:tab w:val="left" w:pos="5220"/>
              </w:tabs>
            </w:pPr>
            <w:r w:rsidRPr="00792DB4">
              <w:t>БИК 042007835</w:t>
            </w:r>
          </w:p>
          <w:p w:rsidR="00D61EA2" w:rsidRPr="00792DB4" w:rsidRDefault="00D61EA2" w:rsidP="00792DB4"/>
        </w:tc>
      </w:tr>
    </w:tbl>
    <w:p w:rsidR="00D61EA2" w:rsidRDefault="00D61EA2" w:rsidP="00D61EA2">
      <w:pPr>
        <w:shd w:val="clear" w:color="auto" w:fill="FFFFFF"/>
        <w:spacing w:line="274" w:lineRule="exact"/>
        <w:ind w:right="125"/>
        <w:jc w:val="both"/>
        <w:rPr>
          <w:b/>
          <w:sz w:val="28"/>
          <w:szCs w:val="28"/>
        </w:rPr>
      </w:pPr>
      <w:r w:rsidRPr="00365042">
        <w:rPr>
          <w:b/>
          <w:sz w:val="28"/>
          <w:szCs w:val="28"/>
        </w:rPr>
        <w:t xml:space="preserve">Поставщик:                 </w:t>
      </w:r>
    </w:p>
    <w:p w:rsidR="00D61EA2" w:rsidRDefault="00D61EA2" w:rsidP="00792DB4">
      <w:pPr>
        <w:shd w:val="clear" w:color="auto" w:fill="FFFFFF"/>
        <w:spacing w:line="274" w:lineRule="exact"/>
        <w:ind w:right="125"/>
        <w:jc w:val="both"/>
        <w:rPr>
          <w:b/>
          <w:bCs/>
          <w:iCs/>
          <w:sz w:val="28"/>
          <w:szCs w:val="28"/>
        </w:rPr>
      </w:pPr>
    </w:p>
    <w:p w:rsidR="00D61EA2" w:rsidRPr="00365042" w:rsidRDefault="00D61EA2" w:rsidP="00D61EA2">
      <w:pPr>
        <w:shd w:val="clear" w:color="auto" w:fill="FFFFFF"/>
        <w:spacing w:line="274" w:lineRule="exact"/>
        <w:ind w:left="134" w:right="125" w:firstLine="360"/>
        <w:jc w:val="both"/>
        <w:rPr>
          <w:b/>
          <w:bCs/>
          <w:iCs/>
          <w:sz w:val="28"/>
          <w:szCs w:val="28"/>
        </w:rPr>
      </w:pPr>
      <w:r w:rsidRPr="007963EC">
        <w:rPr>
          <w:b/>
          <w:iCs/>
          <w:sz w:val="28"/>
          <w:szCs w:val="28"/>
        </w:rPr>
        <w:t>1</w:t>
      </w:r>
      <w:r>
        <w:rPr>
          <w:b/>
          <w:iCs/>
          <w:sz w:val="28"/>
          <w:szCs w:val="28"/>
        </w:rPr>
        <w:t>7</w:t>
      </w:r>
      <w:r w:rsidRPr="007963EC">
        <w:rPr>
          <w:b/>
          <w:bCs/>
          <w:iCs/>
          <w:sz w:val="28"/>
          <w:szCs w:val="28"/>
        </w:rPr>
        <w:t>.</w:t>
      </w:r>
      <w:r w:rsidRPr="00365042">
        <w:rPr>
          <w:b/>
          <w:bCs/>
          <w:iCs/>
          <w:sz w:val="28"/>
          <w:szCs w:val="28"/>
        </w:rPr>
        <w:t xml:space="preserve"> Подписи сторон</w:t>
      </w:r>
    </w:p>
    <w:p w:rsidR="00D61EA2" w:rsidRDefault="00D61EA2" w:rsidP="00792DB4">
      <w:pPr>
        <w:shd w:val="clear" w:color="auto" w:fill="FFFFFF"/>
        <w:spacing w:line="274" w:lineRule="exact"/>
        <w:ind w:right="125"/>
        <w:rPr>
          <w:sz w:val="28"/>
          <w:szCs w:val="28"/>
        </w:rPr>
      </w:pPr>
      <w:r w:rsidRPr="00365042">
        <w:rPr>
          <w:b/>
          <w:bCs/>
          <w:iCs/>
          <w:sz w:val="28"/>
          <w:szCs w:val="28"/>
        </w:rPr>
        <w:t xml:space="preserve">Поставщик: </w:t>
      </w:r>
      <w:r w:rsidR="00792DB4">
        <w:rPr>
          <w:b/>
          <w:bCs/>
          <w:iCs/>
          <w:sz w:val="28"/>
          <w:szCs w:val="28"/>
        </w:rPr>
        <w:tab/>
      </w:r>
      <w:r w:rsidR="00792DB4">
        <w:rPr>
          <w:b/>
          <w:bCs/>
          <w:iCs/>
          <w:sz w:val="28"/>
          <w:szCs w:val="28"/>
        </w:rPr>
        <w:tab/>
      </w:r>
      <w:r w:rsidR="00792DB4">
        <w:rPr>
          <w:b/>
          <w:bCs/>
          <w:iCs/>
          <w:sz w:val="28"/>
          <w:szCs w:val="28"/>
        </w:rPr>
        <w:tab/>
      </w:r>
      <w:r w:rsidR="00792DB4">
        <w:rPr>
          <w:b/>
          <w:bCs/>
          <w:iCs/>
          <w:sz w:val="28"/>
          <w:szCs w:val="28"/>
        </w:rPr>
        <w:tab/>
      </w:r>
      <w:r w:rsidR="00792DB4">
        <w:rPr>
          <w:b/>
          <w:bCs/>
          <w:iCs/>
          <w:sz w:val="28"/>
          <w:szCs w:val="28"/>
        </w:rPr>
        <w:tab/>
      </w:r>
      <w:r w:rsidRPr="00365042">
        <w:rPr>
          <w:b/>
          <w:bCs/>
          <w:iCs/>
          <w:sz w:val="28"/>
          <w:szCs w:val="28"/>
        </w:rPr>
        <w:t>Покупатель:</w:t>
      </w:r>
    </w:p>
    <w:p w:rsidR="00D61EA2" w:rsidRPr="00C873AD" w:rsidRDefault="00D61EA2" w:rsidP="00792DB4">
      <w:pPr>
        <w:ind w:left="4248" w:firstLine="708"/>
        <w:rPr>
          <w:b/>
          <w:sz w:val="28"/>
          <w:szCs w:val="28"/>
        </w:rPr>
      </w:pPr>
      <w:r w:rsidRPr="00C873AD">
        <w:rPr>
          <w:sz w:val="28"/>
          <w:szCs w:val="28"/>
        </w:rPr>
        <w:t>Генеральный директор АО «ВРМ</w:t>
      </w:r>
    </w:p>
    <w:p w:rsidR="00D61EA2" w:rsidRPr="00431024" w:rsidRDefault="00D61EA2" w:rsidP="00D61EA2">
      <w:pPr>
        <w:shd w:val="clear" w:color="auto" w:fill="FFFFFF"/>
        <w:tabs>
          <w:tab w:val="left" w:pos="6015"/>
        </w:tabs>
        <w:spacing w:line="274" w:lineRule="exact"/>
        <w:ind w:right="125"/>
        <w:jc w:val="both"/>
        <w:rPr>
          <w:bCs/>
        </w:rPr>
      </w:pPr>
    </w:p>
    <w:p w:rsidR="00D61EA2" w:rsidRDefault="00D61EA2" w:rsidP="00792DB4">
      <w:pPr>
        <w:shd w:val="clear" w:color="auto" w:fill="FFFFFF"/>
        <w:spacing w:line="274" w:lineRule="exact"/>
        <w:ind w:right="125"/>
        <w:jc w:val="both"/>
        <w:rPr>
          <w:sz w:val="28"/>
          <w:szCs w:val="28"/>
        </w:rPr>
      </w:pPr>
      <w:r w:rsidRPr="00BE6BE0">
        <w:rPr>
          <w:bCs/>
          <w:iCs/>
          <w:sz w:val="28"/>
          <w:szCs w:val="28"/>
          <w:u w:val="single"/>
        </w:rPr>
        <w:t xml:space="preserve">   _____________</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D61EA2" w:rsidRPr="00431024" w:rsidRDefault="00D61EA2" w:rsidP="00D61EA2">
      <w:pPr>
        <w:shd w:val="clear" w:color="auto" w:fill="FFFFFF"/>
        <w:spacing w:line="274" w:lineRule="exact"/>
        <w:ind w:right="125"/>
        <w:jc w:val="both"/>
        <w:rPr>
          <w:bCs/>
          <w:iCs/>
          <w:sz w:val="28"/>
          <w:szCs w:val="28"/>
        </w:rPr>
      </w:pPr>
      <w:r w:rsidRPr="00C873AD">
        <w:rPr>
          <w:sz w:val="28"/>
          <w:szCs w:val="28"/>
        </w:rPr>
        <w:t xml:space="preserve"> </w:t>
      </w:r>
    </w:p>
    <w:p w:rsidR="00D61EA2" w:rsidRPr="00431024" w:rsidRDefault="00D61EA2" w:rsidP="00D61EA2">
      <w:pPr>
        <w:shd w:val="clear" w:color="auto" w:fill="FFFFFF"/>
        <w:spacing w:line="274" w:lineRule="exact"/>
        <w:ind w:right="125"/>
        <w:jc w:val="both"/>
        <w:rPr>
          <w:bCs/>
          <w:iCs/>
          <w:sz w:val="28"/>
          <w:szCs w:val="28"/>
        </w:rPr>
      </w:pPr>
      <w:r w:rsidRPr="00431024">
        <w:rPr>
          <w:bCs/>
          <w:iCs/>
          <w:sz w:val="28"/>
          <w:szCs w:val="28"/>
        </w:rPr>
        <w:t xml:space="preserve"> «___» </w:t>
      </w:r>
      <w:r w:rsidRPr="00431024">
        <w:rPr>
          <w:bCs/>
          <w:iCs/>
          <w:sz w:val="28"/>
          <w:szCs w:val="28"/>
          <w:u w:val="single"/>
        </w:rPr>
        <w:t>_____________</w:t>
      </w:r>
      <w:r>
        <w:rPr>
          <w:bCs/>
          <w:iCs/>
          <w:sz w:val="28"/>
          <w:szCs w:val="28"/>
        </w:rPr>
        <w:t xml:space="preserve"> 2016</w:t>
      </w:r>
      <w:r w:rsidRPr="00431024">
        <w:rPr>
          <w:bCs/>
          <w:iCs/>
          <w:sz w:val="28"/>
          <w:szCs w:val="28"/>
        </w:rPr>
        <w:t xml:space="preserve"> г</w:t>
      </w:r>
      <w:r>
        <w:rPr>
          <w:bCs/>
          <w:iCs/>
          <w:sz w:val="28"/>
          <w:szCs w:val="28"/>
        </w:rPr>
        <w:t xml:space="preserve">.                                 </w:t>
      </w:r>
      <w:r w:rsidRPr="00431024">
        <w:rPr>
          <w:bCs/>
          <w:iCs/>
          <w:sz w:val="28"/>
          <w:szCs w:val="28"/>
        </w:rPr>
        <w:t xml:space="preserve"> «___»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D61EA2" w:rsidRDefault="00D61EA2" w:rsidP="00D61EA2">
      <w:pPr>
        <w:tabs>
          <w:tab w:val="left" w:pos="5430"/>
        </w:tabs>
        <w:jc w:val="both"/>
        <w:rPr>
          <w:sz w:val="28"/>
          <w:szCs w:val="28"/>
        </w:rPr>
      </w:pPr>
      <w:r>
        <w:rPr>
          <w:sz w:val="28"/>
          <w:szCs w:val="28"/>
        </w:rPr>
        <w:t xml:space="preserve">  М.П.                                                                                 </w:t>
      </w:r>
      <w:r w:rsidRPr="00431024">
        <w:rPr>
          <w:sz w:val="28"/>
          <w:szCs w:val="28"/>
        </w:rPr>
        <w:t xml:space="preserve"> М.П. </w:t>
      </w:r>
    </w:p>
    <w:p w:rsidR="008471AA" w:rsidRDefault="008471AA" w:rsidP="00D61EA2">
      <w:pPr>
        <w:tabs>
          <w:tab w:val="left" w:pos="5430"/>
        </w:tabs>
        <w:jc w:val="both"/>
        <w:rPr>
          <w:sz w:val="28"/>
          <w:szCs w:val="28"/>
        </w:rPr>
      </w:pPr>
    </w:p>
    <w:p w:rsidR="008471AA" w:rsidRPr="00431024" w:rsidRDefault="008471AA" w:rsidP="00D61EA2">
      <w:pPr>
        <w:tabs>
          <w:tab w:val="left" w:pos="5430"/>
        </w:tabs>
        <w:jc w:val="both"/>
        <w:rPr>
          <w:sz w:val="28"/>
          <w:szCs w:val="28"/>
        </w:rPr>
      </w:pPr>
    </w:p>
    <w:p w:rsidR="00D61EA2" w:rsidRPr="005735FA" w:rsidRDefault="00D61EA2" w:rsidP="00D61EA2">
      <w:pPr>
        <w:pStyle w:val="af9"/>
        <w:keepNext/>
        <w:keepLines/>
        <w:jc w:val="right"/>
        <w:rPr>
          <w:bCs/>
          <w:sz w:val="24"/>
          <w:szCs w:val="24"/>
        </w:rPr>
      </w:pPr>
      <w:r w:rsidRPr="005735FA">
        <w:rPr>
          <w:bCs/>
          <w:sz w:val="24"/>
          <w:szCs w:val="24"/>
        </w:rPr>
        <w:lastRenderedPageBreak/>
        <w:t>Приложение №</w:t>
      </w:r>
      <w:r>
        <w:rPr>
          <w:bCs/>
          <w:sz w:val="24"/>
          <w:szCs w:val="24"/>
        </w:rPr>
        <w:t xml:space="preserve"> 1</w:t>
      </w:r>
      <w:r w:rsidRPr="005735FA">
        <w:rPr>
          <w:bCs/>
          <w:sz w:val="24"/>
          <w:szCs w:val="24"/>
        </w:rPr>
        <w:t xml:space="preserve"> </w:t>
      </w:r>
    </w:p>
    <w:p w:rsidR="00D61EA2" w:rsidRDefault="00D61EA2" w:rsidP="00D61EA2">
      <w:pPr>
        <w:pStyle w:val="af9"/>
        <w:keepNext/>
        <w:keepLines/>
        <w:jc w:val="right"/>
        <w:rPr>
          <w:bCs/>
          <w:sz w:val="24"/>
          <w:szCs w:val="24"/>
        </w:rPr>
      </w:pPr>
      <w:r w:rsidRPr="005735FA">
        <w:rPr>
          <w:bCs/>
          <w:sz w:val="24"/>
          <w:szCs w:val="24"/>
        </w:rPr>
        <w:t>к Договору от ___ ___ _________ г. № _________</w:t>
      </w:r>
    </w:p>
    <w:p w:rsidR="00D61EA2" w:rsidRDefault="00D61EA2" w:rsidP="00D61EA2">
      <w:pPr>
        <w:pStyle w:val="af9"/>
        <w:keepNext/>
        <w:keepLines/>
        <w:jc w:val="right"/>
        <w:rPr>
          <w:bCs/>
          <w:sz w:val="24"/>
          <w:szCs w:val="24"/>
        </w:rPr>
      </w:pPr>
    </w:p>
    <w:p w:rsidR="008471AA" w:rsidRDefault="008471AA" w:rsidP="00D61EA2">
      <w:pPr>
        <w:jc w:val="center"/>
        <w:rPr>
          <w:b/>
          <w:sz w:val="28"/>
          <w:szCs w:val="28"/>
        </w:rPr>
      </w:pPr>
      <w:bookmarkStart w:id="24" w:name="_GoBack"/>
      <w:bookmarkEnd w:id="24"/>
    </w:p>
    <w:p w:rsidR="00D61EA2" w:rsidRPr="00051B52" w:rsidRDefault="00D61EA2" w:rsidP="00D61EA2">
      <w:pPr>
        <w:jc w:val="center"/>
        <w:rPr>
          <w:b/>
          <w:sz w:val="28"/>
          <w:szCs w:val="28"/>
        </w:rPr>
      </w:pPr>
      <w:r w:rsidRPr="00051B52">
        <w:rPr>
          <w:b/>
          <w:sz w:val="28"/>
          <w:szCs w:val="28"/>
        </w:rPr>
        <w:t xml:space="preserve">Техническое задание </w:t>
      </w:r>
    </w:p>
    <w:p w:rsidR="00D61EA2" w:rsidRPr="00051B52" w:rsidRDefault="00D61EA2" w:rsidP="00D61EA2">
      <w:pPr>
        <w:jc w:val="center"/>
        <w:rPr>
          <w:b/>
          <w:sz w:val="28"/>
          <w:szCs w:val="28"/>
        </w:rPr>
      </w:pPr>
      <w:r w:rsidRPr="00051B52">
        <w:rPr>
          <w:sz w:val="28"/>
          <w:szCs w:val="28"/>
        </w:rPr>
        <w:t>на поставку оборудования,</w:t>
      </w:r>
      <w:r w:rsidRPr="00051B52">
        <w:rPr>
          <w:b/>
          <w:sz w:val="28"/>
          <w:szCs w:val="28"/>
        </w:rPr>
        <w:t xml:space="preserve"> </w:t>
      </w:r>
      <w:r w:rsidRPr="00051B52">
        <w:rPr>
          <w:sz w:val="28"/>
          <w:szCs w:val="28"/>
        </w:rPr>
        <w:t xml:space="preserve">проведение </w:t>
      </w:r>
      <w:r w:rsidR="00521ADA">
        <w:rPr>
          <w:sz w:val="28"/>
          <w:szCs w:val="28"/>
        </w:rPr>
        <w:t>шеф</w:t>
      </w:r>
      <w:r w:rsidRPr="00051B52">
        <w:rPr>
          <w:sz w:val="28"/>
          <w:szCs w:val="28"/>
        </w:rPr>
        <w:t xml:space="preserve">монтажных и </w:t>
      </w:r>
      <w:r w:rsidR="00521ADA">
        <w:rPr>
          <w:sz w:val="28"/>
          <w:szCs w:val="28"/>
        </w:rPr>
        <w:t>пуско</w:t>
      </w:r>
      <w:r w:rsidRPr="00051B52">
        <w:rPr>
          <w:sz w:val="28"/>
          <w:szCs w:val="28"/>
        </w:rPr>
        <w:t>наладочных работ, необходимых для ввода оборудования в эксплуатацию</w:t>
      </w:r>
    </w:p>
    <w:p w:rsidR="00D61EA2" w:rsidRDefault="00D61EA2" w:rsidP="00D61EA2">
      <w:pPr>
        <w:pStyle w:val="a4"/>
        <w:tabs>
          <w:tab w:val="num" w:pos="360"/>
        </w:tabs>
        <w:ind w:firstLine="9639"/>
        <w:jc w:val="left"/>
        <w:rPr>
          <w:bCs/>
        </w:rPr>
      </w:pPr>
    </w:p>
    <w:p w:rsidR="0097605F" w:rsidRDefault="0097605F" w:rsidP="0097605F">
      <w:pPr>
        <w:pStyle w:val="35"/>
        <w:rPr>
          <w:b/>
          <w:bCs/>
          <w:szCs w:val="28"/>
        </w:rPr>
      </w:pPr>
    </w:p>
    <w:p w:rsidR="0097605F" w:rsidRPr="000E321F" w:rsidRDefault="0097605F" w:rsidP="0097605F">
      <w:pPr>
        <w:pStyle w:val="35"/>
        <w:rPr>
          <w:color w:val="000000"/>
          <w:szCs w:val="28"/>
        </w:rPr>
      </w:pPr>
      <w:r w:rsidRPr="000E321F">
        <w:rPr>
          <w:b/>
          <w:bCs/>
          <w:szCs w:val="28"/>
        </w:rPr>
        <w:t>1. Наименование, краткая характеристика станка</w:t>
      </w:r>
      <w:r>
        <w:rPr>
          <w:b/>
          <w:bCs/>
          <w:szCs w:val="28"/>
        </w:rPr>
        <w:t>.</w:t>
      </w:r>
    </w:p>
    <w:p w:rsidR="0097605F" w:rsidRDefault="0097605F" w:rsidP="0097605F">
      <w:pPr>
        <w:jc w:val="both"/>
        <w:rPr>
          <w:sz w:val="28"/>
          <w:szCs w:val="28"/>
        </w:rPr>
      </w:pPr>
      <w:r w:rsidRPr="000E321F">
        <w:rPr>
          <w:sz w:val="28"/>
          <w:szCs w:val="28"/>
        </w:rPr>
        <w:t>Балансировочный станок  с вертикальной осью вращения, предназначен для динамической балансировки  железнодорожных колес ГОСТ 10791-2011 и дисков тормозных.</w:t>
      </w:r>
    </w:p>
    <w:p w:rsidR="0097605F" w:rsidRDefault="0097605F" w:rsidP="0097605F">
      <w:pPr>
        <w:ind w:firstLine="708"/>
        <w:jc w:val="both"/>
        <w:rPr>
          <w:sz w:val="28"/>
          <w:szCs w:val="28"/>
        </w:rPr>
      </w:pPr>
      <w:r w:rsidRPr="000E321F">
        <w:rPr>
          <w:b/>
          <w:bCs/>
          <w:sz w:val="28"/>
          <w:szCs w:val="28"/>
        </w:rPr>
        <w:t xml:space="preserve">2. Количество заказываемого оборудования: </w:t>
      </w:r>
      <w:r w:rsidRPr="000E321F">
        <w:rPr>
          <w:sz w:val="28"/>
          <w:szCs w:val="28"/>
        </w:rPr>
        <w:t xml:space="preserve"> Один.</w:t>
      </w:r>
    </w:p>
    <w:p w:rsidR="0097605F" w:rsidRDefault="0097605F" w:rsidP="0097605F">
      <w:pPr>
        <w:ind w:firstLine="708"/>
        <w:jc w:val="both"/>
        <w:rPr>
          <w:b/>
          <w:bCs/>
          <w:sz w:val="28"/>
          <w:szCs w:val="28"/>
        </w:rPr>
      </w:pPr>
      <w:r w:rsidRPr="000E321F">
        <w:rPr>
          <w:b/>
          <w:bCs/>
          <w:sz w:val="28"/>
          <w:szCs w:val="28"/>
        </w:rPr>
        <w:t xml:space="preserve">3. Характеристика изделий, балансируемых на данном станке: </w:t>
      </w:r>
    </w:p>
    <w:p w:rsidR="0097605F" w:rsidRDefault="0097605F" w:rsidP="0097605F">
      <w:pPr>
        <w:ind w:firstLine="708"/>
        <w:jc w:val="both"/>
        <w:rPr>
          <w:b/>
          <w:bCs/>
          <w:sz w:val="28"/>
          <w:szCs w:val="28"/>
        </w:rPr>
      </w:pPr>
      <w:r w:rsidRPr="000E321F">
        <w:rPr>
          <w:sz w:val="28"/>
          <w:szCs w:val="28"/>
        </w:rPr>
        <w:t xml:space="preserve">3.1 </w:t>
      </w:r>
      <w:r w:rsidRPr="000E321F">
        <w:rPr>
          <w:b/>
          <w:sz w:val="28"/>
          <w:szCs w:val="28"/>
        </w:rPr>
        <w:t>Колесо цельнокатаное</w:t>
      </w:r>
    </w:p>
    <w:p w:rsidR="0097605F" w:rsidRDefault="0097605F" w:rsidP="0097605F">
      <w:pPr>
        <w:ind w:firstLine="708"/>
        <w:jc w:val="both"/>
        <w:rPr>
          <w:b/>
          <w:bCs/>
          <w:sz w:val="28"/>
          <w:szCs w:val="28"/>
        </w:rPr>
      </w:pPr>
      <w:r w:rsidRPr="000E321F">
        <w:rPr>
          <w:sz w:val="28"/>
          <w:szCs w:val="28"/>
        </w:rPr>
        <w:t>3.1.1. Изделие-заготовка</w:t>
      </w:r>
      <w:r>
        <w:rPr>
          <w:sz w:val="28"/>
          <w:szCs w:val="28"/>
        </w:rPr>
        <w:t xml:space="preserve">: </w:t>
      </w:r>
      <w:r w:rsidRPr="000E321F">
        <w:rPr>
          <w:sz w:val="28"/>
          <w:szCs w:val="28"/>
        </w:rPr>
        <w:t>колесо 957-190-2-В-2 ГОСТ 10791-2011-А1</w:t>
      </w:r>
    </w:p>
    <w:p w:rsidR="0097605F" w:rsidRDefault="0097605F" w:rsidP="0097605F">
      <w:pPr>
        <w:ind w:firstLine="708"/>
        <w:jc w:val="both"/>
        <w:rPr>
          <w:b/>
          <w:bCs/>
          <w:sz w:val="28"/>
          <w:szCs w:val="28"/>
        </w:rPr>
      </w:pPr>
      <w:r w:rsidRPr="000E321F">
        <w:rPr>
          <w:sz w:val="28"/>
          <w:szCs w:val="28"/>
        </w:rPr>
        <w:t>3.1.2. Материал:</w:t>
      </w:r>
      <w:r>
        <w:rPr>
          <w:sz w:val="28"/>
          <w:szCs w:val="28"/>
        </w:rPr>
        <w:t xml:space="preserve"> </w:t>
      </w:r>
      <w:r w:rsidRPr="000E321F">
        <w:rPr>
          <w:sz w:val="28"/>
          <w:szCs w:val="28"/>
        </w:rPr>
        <w:t>Колеса из стали марок 1, 2</w:t>
      </w:r>
    </w:p>
    <w:p w:rsidR="0097605F" w:rsidRDefault="0097605F" w:rsidP="0097605F">
      <w:pPr>
        <w:ind w:firstLine="708"/>
        <w:jc w:val="both"/>
        <w:rPr>
          <w:b/>
          <w:bCs/>
          <w:sz w:val="28"/>
          <w:szCs w:val="28"/>
        </w:rPr>
      </w:pPr>
      <w:r w:rsidRPr="000E321F">
        <w:rPr>
          <w:sz w:val="28"/>
          <w:szCs w:val="28"/>
        </w:rPr>
        <w:t>3.1.3. Вес колеса:                       390* кг.</w:t>
      </w:r>
    </w:p>
    <w:p w:rsidR="0097605F" w:rsidRDefault="0097605F" w:rsidP="0097605F">
      <w:pPr>
        <w:ind w:firstLine="708"/>
        <w:jc w:val="both"/>
        <w:rPr>
          <w:b/>
          <w:bCs/>
          <w:sz w:val="28"/>
          <w:szCs w:val="28"/>
        </w:rPr>
      </w:pPr>
      <w:r w:rsidRPr="000E321F">
        <w:rPr>
          <w:sz w:val="28"/>
          <w:szCs w:val="28"/>
        </w:rPr>
        <w:t>3.1.4.  Наружный диаметр ц/к колеса:</w:t>
      </w:r>
    </w:p>
    <w:p w:rsidR="0097605F" w:rsidRDefault="0097605F" w:rsidP="0097605F">
      <w:pPr>
        <w:ind w:firstLine="708"/>
        <w:jc w:val="both"/>
        <w:rPr>
          <w:b/>
          <w:bCs/>
          <w:sz w:val="28"/>
          <w:szCs w:val="28"/>
        </w:rPr>
      </w:pPr>
      <w:r w:rsidRPr="000E321F">
        <w:rPr>
          <w:sz w:val="28"/>
          <w:szCs w:val="28"/>
        </w:rPr>
        <w:t>по кругу катания ………………….. 957(+7) мм;</w:t>
      </w:r>
    </w:p>
    <w:p w:rsidR="0097605F" w:rsidRDefault="0097605F" w:rsidP="0097605F">
      <w:pPr>
        <w:ind w:firstLine="708"/>
        <w:jc w:val="both"/>
        <w:rPr>
          <w:b/>
          <w:bCs/>
          <w:sz w:val="28"/>
          <w:szCs w:val="28"/>
        </w:rPr>
      </w:pPr>
      <w:r w:rsidRPr="000E321F">
        <w:rPr>
          <w:sz w:val="28"/>
          <w:szCs w:val="28"/>
        </w:rPr>
        <w:t>по внешнему диаметру ……………. 1020 мм3.1.5. Внутренний диаметр ступицы ц/к колеса:    182-198* мм</w:t>
      </w:r>
    </w:p>
    <w:p w:rsidR="0097605F" w:rsidRDefault="0097605F" w:rsidP="0097605F">
      <w:pPr>
        <w:ind w:firstLine="708"/>
        <w:jc w:val="both"/>
        <w:rPr>
          <w:b/>
          <w:bCs/>
          <w:sz w:val="28"/>
          <w:szCs w:val="28"/>
        </w:rPr>
      </w:pPr>
      <w:r w:rsidRPr="000E321F">
        <w:rPr>
          <w:sz w:val="28"/>
          <w:szCs w:val="28"/>
        </w:rPr>
        <w:t>3.1.6. Высота колеса, мм:  204*</w:t>
      </w:r>
    </w:p>
    <w:p w:rsidR="0097605F" w:rsidRDefault="0097605F" w:rsidP="0097605F">
      <w:pPr>
        <w:ind w:firstLine="708"/>
        <w:jc w:val="both"/>
        <w:rPr>
          <w:b/>
          <w:bCs/>
          <w:sz w:val="28"/>
          <w:szCs w:val="28"/>
        </w:rPr>
      </w:pPr>
      <w:r w:rsidRPr="000E321F">
        <w:rPr>
          <w:sz w:val="28"/>
          <w:szCs w:val="28"/>
        </w:rPr>
        <w:t xml:space="preserve">3.2 </w:t>
      </w:r>
      <w:r w:rsidRPr="000E321F">
        <w:rPr>
          <w:b/>
          <w:sz w:val="28"/>
          <w:szCs w:val="28"/>
        </w:rPr>
        <w:t>Диск тормозной</w:t>
      </w:r>
    </w:p>
    <w:p w:rsidR="0097605F" w:rsidRDefault="0097605F" w:rsidP="0097605F">
      <w:pPr>
        <w:ind w:firstLine="708"/>
        <w:jc w:val="both"/>
        <w:rPr>
          <w:b/>
          <w:bCs/>
          <w:sz w:val="28"/>
          <w:szCs w:val="28"/>
        </w:rPr>
      </w:pPr>
      <w:r w:rsidRPr="000E321F">
        <w:rPr>
          <w:sz w:val="28"/>
          <w:szCs w:val="28"/>
        </w:rPr>
        <w:t>3.2.1. Номер чертежа изделия: 4071.10.041</w:t>
      </w:r>
    </w:p>
    <w:p w:rsidR="0097605F" w:rsidRDefault="0097605F" w:rsidP="0097605F">
      <w:pPr>
        <w:ind w:firstLine="708"/>
        <w:jc w:val="both"/>
        <w:rPr>
          <w:b/>
          <w:bCs/>
          <w:sz w:val="28"/>
          <w:szCs w:val="28"/>
        </w:rPr>
      </w:pPr>
      <w:r w:rsidRPr="000E321F">
        <w:rPr>
          <w:sz w:val="28"/>
          <w:szCs w:val="28"/>
        </w:rPr>
        <w:t>3.2.2. Материал:</w:t>
      </w:r>
    </w:p>
    <w:p w:rsidR="0097605F" w:rsidRDefault="0097605F" w:rsidP="0097605F">
      <w:pPr>
        <w:ind w:firstLine="708"/>
        <w:jc w:val="both"/>
        <w:rPr>
          <w:b/>
          <w:bCs/>
          <w:sz w:val="28"/>
          <w:szCs w:val="28"/>
        </w:rPr>
      </w:pPr>
      <w:r>
        <w:rPr>
          <w:sz w:val="28"/>
          <w:szCs w:val="28"/>
        </w:rPr>
        <w:t>венец</w:t>
      </w:r>
      <w:r w:rsidRPr="000E321F">
        <w:rPr>
          <w:sz w:val="28"/>
          <w:szCs w:val="28"/>
        </w:rPr>
        <w:t xml:space="preserve"> </w:t>
      </w:r>
      <w:r>
        <w:rPr>
          <w:sz w:val="28"/>
          <w:szCs w:val="28"/>
        </w:rPr>
        <w:t>-</w:t>
      </w:r>
      <w:r w:rsidRPr="000E321F">
        <w:rPr>
          <w:sz w:val="28"/>
          <w:szCs w:val="28"/>
        </w:rPr>
        <w:t xml:space="preserve"> сталь 20Х13 ГОСТ 5632</w:t>
      </w:r>
    </w:p>
    <w:p w:rsidR="0097605F" w:rsidRDefault="0097605F" w:rsidP="0097605F">
      <w:pPr>
        <w:ind w:firstLine="708"/>
        <w:jc w:val="both"/>
        <w:rPr>
          <w:b/>
          <w:bCs/>
          <w:sz w:val="28"/>
          <w:szCs w:val="28"/>
        </w:rPr>
      </w:pPr>
      <w:r>
        <w:rPr>
          <w:sz w:val="28"/>
          <w:szCs w:val="28"/>
        </w:rPr>
        <w:t xml:space="preserve">ступица - </w:t>
      </w:r>
      <w:r w:rsidRPr="000E321F">
        <w:rPr>
          <w:sz w:val="28"/>
          <w:szCs w:val="28"/>
        </w:rPr>
        <w:t>сталь  45* ГОСТ 1050</w:t>
      </w:r>
    </w:p>
    <w:p w:rsidR="0097605F" w:rsidRDefault="0097605F" w:rsidP="0097605F">
      <w:pPr>
        <w:ind w:firstLine="708"/>
        <w:jc w:val="both"/>
        <w:rPr>
          <w:b/>
          <w:bCs/>
          <w:sz w:val="28"/>
          <w:szCs w:val="28"/>
        </w:rPr>
      </w:pPr>
      <w:r>
        <w:rPr>
          <w:sz w:val="28"/>
          <w:szCs w:val="28"/>
        </w:rPr>
        <w:t>3.2.3. Вес диска, кг:</w:t>
      </w:r>
      <w:r w:rsidRPr="000E321F">
        <w:rPr>
          <w:sz w:val="28"/>
          <w:szCs w:val="28"/>
        </w:rPr>
        <w:t xml:space="preserve"> 65,5*</w:t>
      </w:r>
    </w:p>
    <w:p w:rsidR="0097605F" w:rsidRDefault="0097605F" w:rsidP="0097605F">
      <w:pPr>
        <w:ind w:firstLine="708"/>
        <w:jc w:val="both"/>
        <w:rPr>
          <w:b/>
          <w:bCs/>
          <w:sz w:val="28"/>
          <w:szCs w:val="28"/>
        </w:rPr>
      </w:pPr>
      <w:r>
        <w:rPr>
          <w:sz w:val="28"/>
          <w:szCs w:val="28"/>
        </w:rPr>
        <w:t xml:space="preserve">3.2.4. </w:t>
      </w:r>
      <w:r w:rsidRPr="000E321F">
        <w:rPr>
          <w:sz w:val="28"/>
          <w:szCs w:val="28"/>
        </w:rPr>
        <w:t xml:space="preserve">Наружный </w:t>
      </w:r>
      <w:r>
        <w:rPr>
          <w:sz w:val="28"/>
          <w:szCs w:val="28"/>
        </w:rPr>
        <w:t xml:space="preserve">диаметр венца диска, мм: </w:t>
      </w:r>
      <w:r w:rsidRPr="000E321F">
        <w:rPr>
          <w:sz w:val="28"/>
          <w:szCs w:val="28"/>
        </w:rPr>
        <w:t>620 (-1,75)</w:t>
      </w:r>
    </w:p>
    <w:p w:rsidR="0097605F" w:rsidRDefault="0097605F" w:rsidP="0097605F">
      <w:pPr>
        <w:ind w:firstLine="708"/>
        <w:jc w:val="both"/>
        <w:rPr>
          <w:b/>
          <w:bCs/>
          <w:sz w:val="28"/>
          <w:szCs w:val="28"/>
        </w:rPr>
      </w:pPr>
      <w:r>
        <w:rPr>
          <w:sz w:val="28"/>
          <w:szCs w:val="28"/>
        </w:rPr>
        <w:t xml:space="preserve">3.2.5. </w:t>
      </w:r>
      <w:r w:rsidRPr="000E321F">
        <w:rPr>
          <w:sz w:val="28"/>
          <w:szCs w:val="28"/>
        </w:rPr>
        <w:t>Внутренний диаметр ступицы диска, мм: 184-199*</w:t>
      </w:r>
    </w:p>
    <w:p w:rsidR="0097605F" w:rsidRDefault="0097605F" w:rsidP="0097605F">
      <w:pPr>
        <w:ind w:firstLine="708"/>
        <w:jc w:val="both"/>
        <w:rPr>
          <w:sz w:val="28"/>
          <w:szCs w:val="28"/>
        </w:rPr>
      </w:pPr>
      <w:r>
        <w:rPr>
          <w:sz w:val="28"/>
          <w:szCs w:val="28"/>
        </w:rPr>
        <w:t>3.2.6.</w:t>
      </w:r>
      <w:r w:rsidRPr="000E321F">
        <w:rPr>
          <w:sz w:val="28"/>
          <w:szCs w:val="28"/>
        </w:rPr>
        <w:t xml:space="preserve"> Ширина ступицы диска, мм: 140 (+2,5)</w:t>
      </w:r>
    </w:p>
    <w:p w:rsidR="0097605F" w:rsidRDefault="0097605F" w:rsidP="0097605F">
      <w:pPr>
        <w:ind w:firstLine="708"/>
        <w:jc w:val="both"/>
        <w:rPr>
          <w:b/>
          <w:bCs/>
          <w:sz w:val="28"/>
          <w:szCs w:val="28"/>
        </w:rPr>
      </w:pPr>
      <w:r w:rsidRPr="000E321F">
        <w:rPr>
          <w:b/>
          <w:bCs/>
          <w:sz w:val="28"/>
          <w:szCs w:val="28"/>
        </w:rPr>
        <w:t>4. Краткое описание технологического процесса:</w:t>
      </w:r>
    </w:p>
    <w:p w:rsidR="0097605F" w:rsidRPr="004E7B24" w:rsidRDefault="0097605F" w:rsidP="0097605F">
      <w:pPr>
        <w:ind w:firstLine="708"/>
        <w:jc w:val="both"/>
        <w:rPr>
          <w:b/>
          <w:bCs/>
          <w:sz w:val="28"/>
          <w:szCs w:val="28"/>
        </w:rPr>
      </w:pPr>
      <w:r w:rsidRPr="000E321F">
        <w:rPr>
          <w:bCs/>
          <w:sz w:val="28"/>
          <w:szCs w:val="28"/>
        </w:rPr>
        <w:t xml:space="preserve">Предварительно подобранные для формирования колесных пар цельнокатанные колеса подают краном г.п. 5т к рабочему месту токарно-карусельного станка и устанавливают на стеллажи в зоне действия крана-укосины г.п.0,5т. Краном-укосиной г.п. 0,5 т. колеса устанавливают на токарно-карусельный станок для последующей расточки внутреннего диаметра ступицы колеса в требуемый размер. Расточенные колеса снимают со станка краном-укосиной г.п. 0,5т и устанавливают на стеллаж для колес, требующих проверки величины дисбаланса (или на центрующий стол балансировочного станка). Краном-укосиной г.п. 0,5 колеса со стеллажа подают к балансировочному станку и устанавливают на центрующий стол. Колесо устанавливают в пневмопатрон, закрепляют. Согласно программы станка оператор заносит необходимые данные для балансировки, далее колесо балансируют (определяют величину дисбаланса). После проведения балансировки годные колеса маркируют краской согласно требования ГОСТ 10791-2011, снимают </w:t>
      </w:r>
      <w:r w:rsidRPr="000E321F">
        <w:rPr>
          <w:bCs/>
          <w:sz w:val="28"/>
          <w:szCs w:val="28"/>
        </w:rPr>
        <w:lastRenderedPageBreak/>
        <w:t>краном-укосиной со станка и устанавливают на стеллаж, для последующей передачи  мостовым краном г.п. 5т в накопитель гидравлического пресса. Колеса, требующие корректировки маркируют мелом в месте наибольшей величины дисбаланса (с указанием ее величины), снимают с балансировочного станка и подают на карусельный станок с ЧПУ, устанавливают на 4-х кулачковую планшайбу, маркировкой к предварительно смещенному к центру вращения (на расчетную величину) кулачку, колесо закрепляют. По управляющей программе (разработанной заказчиком) производится удаления необходимой величины дисбаланса. Колесо повторно балансируют, при необходимости операцию механической обработки повторяют.</w:t>
      </w:r>
    </w:p>
    <w:p w:rsidR="0097605F" w:rsidRDefault="0097605F" w:rsidP="0097605F">
      <w:pPr>
        <w:ind w:firstLine="708"/>
        <w:jc w:val="both"/>
        <w:rPr>
          <w:bCs/>
          <w:sz w:val="28"/>
          <w:szCs w:val="28"/>
        </w:rPr>
      </w:pPr>
      <w:r w:rsidRPr="000E321F">
        <w:rPr>
          <w:bCs/>
          <w:sz w:val="28"/>
          <w:szCs w:val="28"/>
        </w:rPr>
        <w:t>Тормозные диски растачивают на токарно-винторезных станках, к балансировочному станку (и гидропрессу) их подают мостовым краном в кассетах по 6 шт. Установка и снятие тормозных дисков для определения величины дисбаланса производится кран-укосиной 0,5 т. Превышающую нормативную величину дисбаланса удаляют на токарно-винторезном станке. Тормозной диск устанавливают в 4-х кулачковый патрон маркировкой к предварительно смещенному к центру вращения (на расчетную величину) кулачку. Производится удаления необходимой величины дисбаланса. Тормозной диск повторно балансируют, при необходимости операцию механической обработки повторяют.</w:t>
      </w:r>
    </w:p>
    <w:p w:rsidR="0097605F" w:rsidRDefault="0097605F" w:rsidP="0097605F">
      <w:pPr>
        <w:ind w:firstLine="708"/>
        <w:jc w:val="both"/>
        <w:rPr>
          <w:b/>
          <w:bCs/>
          <w:sz w:val="28"/>
          <w:szCs w:val="28"/>
        </w:rPr>
      </w:pPr>
      <w:r w:rsidRPr="000E321F">
        <w:rPr>
          <w:b/>
          <w:bCs/>
          <w:sz w:val="28"/>
          <w:szCs w:val="28"/>
        </w:rPr>
        <w:t xml:space="preserve">5. Содержание операций, подлежащих выполнению на заказываемом </w:t>
      </w:r>
      <w:r>
        <w:rPr>
          <w:b/>
          <w:bCs/>
          <w:sz w:val="28"/>
          <w:szCs w:val="28"/>
        </w:rPr>
        <w:t>станке:</w:t>
      </w:r>
    </w:p>
    <w:p w:rsidR="0097605F" w:rsidRDefault="0097605F" w:rsidP="0097605F">
      <w:pPr>
        <w:ind w:firstLine="708"/>
        <w:jc w:val="both"/>
        <w:rPr>
          <w:b/>
          <w:bCs/>
          <w:sz w:val="28"/>
          <w:szCs w:val="28"/>
        </w:rPr>
      </w:pPr>
      <w:r w:rsidRPr="000E321F">
        <w:rPr>
          <w:sz w:val="28"/>
          <w:szCs w:val="28"/>
        </w:rPr>
        <w:t>5.1. Динамическая балансировка цельнокатаного колеса (тормозного диска) с определением дисбаланса (величины и расположения).</w:t>
      </w:r>
    </w:p>
    <w:p w:rsidR="0097605F" w:rsidRDefault="0097605F" w:rsidP="0097605F">
      <w:pPr>
        <w:ind w:firstLine="708"/>
        <w:jc w:val="both"/>
        <w:rPr>
          <w:b/>
          <w:bCs/>
          <w:sz w:val="28"/>
          <w:szCs w:val="28"/>
        </w:rPr>
      </w:pPr>
      <w:r w:rsidRPr="000E321F">
        <w:rPr>
          <w:sz w:val="28"/>
          <w:szCs w:val="28"/>
        </w:rPr>
        <w:t>5.2. Повторная (проверочная) балансировка.</w:t>
      </w:r>
    </w:p>
    <w:p w:rsidR="0097605F" w:rsidRDefault="0097605F" w:rsidP="0097605F">
      <w:pPr>
        <w:ind w:firstLine="708"/>
        <w:jc w:val="both"/>
        <w:rPr>
          <w:b/>
          <w:bCs/>
          <w:sz w:val="28"/>
          <w:szCs w:val="28"/>
        </w:rPr>
      </w:pPr>
      <w:r w:rsidRPr="000E321F">
        <w:rPr>
          <w:b/>
          <w:bCs/>
          <w:sz w:val="28"/>
          <w:szCs w:val="28"/>
        </w:rPr>
        <w:t>6. Значение допустимых величин дисбаланса:</w:t>
      </w:r>
    </w:p>
    <w:p w:rsidR="0097605F" w:rsidRDefault="0097605F" w:rsidP="0097605F">
      <w:pPr>
        <w:ind w:firstLine="708"/>
        <w:jc w:val="both"/>
        <w:rPr>
          <w:b/>
          <w:bCs/>
          <w:sz w:val="28"/>
          <w:szCs w:val="28"/>
        </w:rPr>
      </w:pPr>
      <w:r w:rsidRPr="000E321F">
        <w:rPr>
          <w:sz w:val="28"/>
          <w:szCs w:val="28"/>
        </w:rPr>
        <w:t>6.1. Колеса, не более, г м         75</w:t>
      </w:r>
    </w:p>
    <w:p w:rsidR="0097605F" w:rsidRDefault="0097605F" w:rsidP="0097605F">
      <w:pPr>
        <w:ind w:firstLine="708"/>
        <w:jc w:val="both"/>
        <w:rPr>
          <w:b/>
          <w:bCs/>
          <w:sz w:val="28"/>
          <w:szCs w:val="28"/>
        </w:rPr>
      </w:pPr>
      <w:r w:rsidRPr="000E321F">
        <w:rPr>
          <w:sz w:val="28"/>
          <w:szCs w:val="28"/>
        </w:rPr>
        <w:t>6.2. Тормозного  диска, не более, г м    50</w:t>
      </w:r>
    </w:p>
    <w:p w:rsidR="0097605F" w:rsidRDefault="0097605F" w:rsidP="0097605F">
      <w:pPr>
        <w:ind w:firstLine="708"/>
        <w:jc w:val="both"/>
        <w:rPr>
          <w:sz w:val="28"/>
          <w:szCs w:val="28"/>
        </w:rPr>
      </w:pPr>
      <w:r w:rsidRPr="000E321F">
        <w:rPr>
          <w:b/>
          <w:bCs/>
          <w:sz w:val="28"/>
          <w:szCs w:val="28"/>
        </w:rPr>
        <w:t xml:space="preserve">7. Ранее применявшееся оборудование на этой операции: </w:t>
      </w:r>
      <w:r w:rsidRPr="000E321F">
        <w:rPr>
          <w:sz w:val="28"/>
          <w:szCs w:val="28"/>
        </w:rPr>
        <w:t xml:space="preserve"> Нет аналога</w:t>
      </w:r>
    </w:p>
    <w:p w:rsidR="0097605F" w:rsidRDefault="0097605F" w:rsidP="0097605F">
      <w:pPr>
        <w:ind w:firstLine="708"/>
        <w:jc w:val="both"/>
        <w:rPr>
          <w:b/>
          <w:sz w:val="28"/>
          <w:szCs w:val="28"/>
        </w:rPr>
      </w:pPr>
      <w:r w:rsidRPr="000E321F">
        <w:rPr>
          <w:b/>
          <w:sz w:val="28"/>
          <w:szCs w:val="28"/>
        </w:rPr>
        <w:t>8. Требования к оборудованию.</w:t>
      </w:r>
    </w:p>
    <w:p w:rsidR="0097605F" w:rsidRPr="004E7B24" w:rsidRDefault="0097605F" w:rsidP="0097605F">
      <w:pPr>
        <w:ind w:firstLine="708"/>
        <w:jc w:val="both"/>
        <w:rPr>
          <w:b/>
          <w:bCs/>
          <w:sz w:val="28"/>
          <w:szCs w:val="28"/>
        </w:rPr>
      </w:pPr>
      <w:r w:rsidRPr="000E321F">
        <w:rPr>
          <w:sz w:val="28"/>
          <w:szCs w:val="28"/>
        </w:rPr>
        <w:t xml:space="preserve">8.1 Общие технические требования. </w:t>
      </w:r>
    </w:p>
    <w:p w:rsidR="0097605F" w:rsidRDefault="0097605F" w:rsidP="0097605F">
      <w:pPr>
        <w:pStyle w:val="Default"/>
        <w:jc w:val="both"/>
        <w:rPr>
          <w:color w:val="auto"/>
          <w:sz w:val="28"/>
          <w:szCs w:val="28"/>
        </w:rPr>
      </w:pPr>
      <w:r w:rsidRPr="000E321F">
        <w:rPr>
          <w:color w:val="auto"/>
          <w:sz w:val="28"/>
          <w:szCs w:val="28"/>
        </w:rPr>
        <w:t>Оборудование балансировочного станка должно соответствовать требованиям ГОСТ 20076-2007 Вибрация. Станки балансировочные. Харак</w:t>
      </w:r>
      <w:r>
        <w:rPr>
          <w:color w:val="auto"/>
          <w:sz w:val="28"/>
          <w:szCs w:val="28"/>
        </w:rPr>
        <w:t>теристики и методы их проверки.</w:t>
      </w:r>
    </w:p>
    <w:p w:rsidR="0097605F" w:rsidRPr="000E321F" w:rsidRDefault="0097605F" w:rsidP="0097605F">
      <w:pPr>
        <w:pStyle w:val="Default"/>
        <w:ind w:firstLine="708"/>
        <w:jc w:val="both"/>
        <w:rPr>
          <w:color w:val="auto"/>
          <w:sz w:val="28"/>
          <w:szCs w:val="28"/>
        </w:rPr>
      </w:pPr>
      <w:r w:rsidRPr="000E321F">
        <w:rPr>
          <w:color w:val="auto"/>
          <w:sz w:val="28"/>
          <w:szCs w:val="28"/>
        </w:rPr>
        <w:t xml:space="preserve">Технические характеристики балансировочного станка: </w:t>
      </w:r>
    </w:p>
    <w:p w:rsidR="0097605F" w:rsidRPr="000E321F" w:rsidRDefault="0097605F" w:rsidP="0097605F">
      <w:pPr>
        <w:pStyle w:val="Default"/>
        <w:ind w:firstLine="708"/>
        <w:jc w:val="both"/>
        <w:rPr>
          <w:color w:val="auto"/>
          <w:sz w:val="28"/>
          <w:szCs w:val="28"/>
        </w:rPr>
      </w:pPr>
      <w:r w:rsidRPr="000E321F">
        <w:rPr>
          <w:color w:val="auto"/>
          <w:sz w:val="28"/>
          <w:szCs w:val="28"/>
        </w:rPr>
        <w:t xml:space="preserve">- масса уравновешиваемой детали 50 – 500 кг; </w:t>
      </w:r>
    </w:p>
    <w:p w:rsidR="0097605F" w:rsidRPr="000E321F" w:rsidRDefault="0097605F" w:rsidP="0097605F">
      <w:pPr>
        <w:pStyle w:val="Default"/>
        <w:ind w:firstLine="708"/>
        <w:jc w:val="both"/>
        <w:rPr>
          <w:color w:val="auto"/>
          <w:sz w:val="28"/>
          <w:szCs w:val="28"/>
        </w:rPr>
      </w:pPr>
      <w:r w:rsidRPr="000E321F">
        <w:rPr>
          <w:color w:val="auto"/>
          <w:sz w:val="28"/>
          <w:szCs w:val="28"/>
        </w:rPr>
        <w:t>- максимальный диаметр детали 1500 мм;</w:t>
      </w:r>
    </w:p>
    <w:p w:rsidR="0097605F" w:rsidRPr="000E321F" w:rsidRDefault="0097605F" w:rsidP="0097605F">
      <w:pPr>
        <w:pStyle w:val="Default"/>
        <w:ind w:firstLine="708"/>
        <w:jc w:val="both"/>
        <w:rPr>
          <w:color w:val="auto"/>
          <w:sz w:val="28"/>
          <w:szCs w:val="28"/>
        </w:rPr>
      </w:pPr>
      <w:r w:rsidRPr="000E321F">
        <w:rPr>
          <w:color w:val="auto"/>
          <w:sz w:val="28"/>
          <w:szCs w:val="28"/>
        </w:rPr>
        <w:t>- максимальная толщина детали 500 мм;</w:t>
      </w:r>
    </w:p>
    <w:p w:rsidR="0097605F" w:rsidRPr="000E321F" w:rsidRDefault="0097605F" w:rsidP="0097605F">
      <w:pPr>
        <w:pStyle w:val="Default"/>
        <w:ind w:firstLine="708"/>
        <w:jc w:val="both"/>
        <w:rPr>
          <w:color w:val="auto"/>
          <w:sz w:val="28"/>
          <w:szCs w:val="28"/>
        </w:rPr>
      </w:pPr>
      <w:r w:rsidRPr="000E321F">
        <w:rPr>
          <w:color w:val="auto"/>
          <w:sz w:val="28"/>
          <w:szCs w:val="28"/>
        </w:rPr>
        <w:t>- минимально достижимый остаточный удельный дисбаланс до 5 г•мм/кг;</w:t>
      </w:r>
    </w:p>
    <w:p w:rsidR="0097605F" w:rsidRPr="000E321F" w:rsidRDefault="0097605F" w:rsidP="0097605F">
      <w:pPr>
        <w:pStyle w:val="Default"/>
        <w:ind w:firstLine="708"/>
        <w:jc w:val="both"/>
        <w:rPr>
          <w:color w:val="auto"/>
          <w:sz w:val="28"/>
          <w:szCs w:val="28"/>
        </w:rPr>
      </w:pPr>
      <w:r w:rsidRPr="000E321F">
        <w:rPr>
          <w:color w:val="auto"/>
          <w:sz w:val="28"/>
          <w:szCs w:val="28"/>
        </w:rPr>
        <w:t xml:space="preserve">- частота вращения при </w:t>
      </w:r>
      <w:r>
        <w:rPr>
          <w:color w:val="auto"/>
          <w:sz w:val="28"/>
          <w:szCs w:val="28"/>
        </w:rPr>
        <w:t>балансировке 100 – 1500 об/мин;</w:t>
      </w:r>
    </w:p>
    <w:p w:rsidR="0097605F" w:rsidRPr="000E321F" w:rsidRDefault="0097605F" w:rsidP="0097605F">
      <w:pPr>
        <w:pStyle w:val="Default"/>
        <w:ind w:firstLine="708"/>
        <w:jc w:val="both"/>
        <w:rPr>
          <w:color w:val="auto"/>
          <w:sz w:val="28"/>
          <w:szCs w:val="28"/>
        </w:rPr>
      </w:pPr>
      <w:r w:rsidRPr="000E321F">
        <w:rPr>
          <w:color w:val="auto"/>
          <w:sz w:val="28"/>
          <w:szCs w:val="28"/>
        </w:rPr>
        <w:t>- тип электродвигателя асинхронный, с регулируемой частотой;</w:t>
      </w:r>
    </w:p>
    <w:p w:rsidR="0097605F" w:rsidRPr="000E321F" w:rsidRDefault="0097605F" w:rsidP="0097605F">
      <w:pPr>
        <w:pStyle w:val="Default"/>
        <w:ind w:firstLine="708"/>
        <w:jc w:val="both"/>
        <w:rPr>
          <w:color w:val="auto"/>
          <w:sz w:val="28"/>
          <w:szCs w:val="28"/>
        </w:rPr>
      </w:pPr>
      <w:r w:rsidRPr="000E321F">
        <w:rPr>
          <w:color w:val="auto"/>
          <w:sz w:val="28"/>
          <w:szCs w:val="28"/>
        </w:rPr>
        <w:t>- мощность электропривода 5.5 кВт;</w:t>
      </w:r>
    </w:p>
    <w:p w:rsidR="0097605F" w:rsidRDefault="0097605F" w:rsidP="0097605F">
      <w:pPr>
        <w:pStyle w:val="Default"/>
        <w:ind w:firstLine="708"/>
        <w:jc w:val="both"/>
        <w:rPr>
          <w:color w:val="auto"/>
          <w:sz w:val="28"/>
          <w:szCs w:val="28"/>
        </w:rPr>
      </w:pPr>
      <w:r w:rsidRPr="000E321F">
        <w:rPr>
          <w:color w:val="auto"/>
          <w:sz w:val="28"/>
          <w:szCs w:val="28"/>
        </w:rPr>
        <w:t>- доворот ротора до требуемого угла - автоматический, ручной.</w:t>
      </w:r>
    </w:p>
    <w:p w:rsidR="0097605F" w:rsidRDefault="0097605F" w:rsidP="0097605F">
      <w:pPr>
        <w:pStyle w:val="Default"/>
        <w:ind w:firstLine="708"/>
        <w:jc w:val="both"/>
        <w:rPr>
          <w:color w:val="auto"/>
          <w:sz w:val="28"/>
          <w:szCs w:val="28"/>
        </w:rPr>
      </w:pPr>
      <w:r w:rsidRPr="000E321F">
        <w:rPr>
          <w:color w:val="auto"/>
          <w:sz w:val="28"/>
          <w:szCs w:val="28"/>
        </w:rPr>
        <w:t>8.2 Требования к фундаменту - допускается установка станка на обычный жесткий пол в цехе толщиной на менее 100 мм с обязательным креплением анкерными болтами к полу, рекомендуется установка станка на специальный бетонный виброизолированный фундамент.</w:t>
      </w:r>
    </w:p>
    <w:p w:rsidR="0097605F" w:rsidRDefault="0097605F" w:rsidP="0097605F">
      <w:pPr>
        <w:pStyle w:val="Default"/>
        <w:ind w:firstLine="708"/>
        <w:jc w:val="both"/>
        <w:rPr>
          <w:color w:val="auto"/>
          <w:sz w:val="28"/>
          <w:szCs w:val="28"/>
        </w:rPr>
      </w:pPr>
      <w:r>
        <w:rPr>
          <w:color w:val="auto"/>
          <w:sz w:val="28"/>
          <w:szCs w:val="28"/>
        </w:rPr>
        <w:lastRenderedPageBreak/>
        <w:t>8.3 Требования к надежности.</w:t>
      </w:r>
    </w:p>
    <w:p w:rsidR="0097605F" w:rsidRDefault="0097605F" w:rsidP="0097605F">
      <w:pPr>
        <w:pStyle w:val="Default"/>
        <w:ind w:firstLine="708"/>
        <w:jc w:val="both"/>
        <w:rPr>
          <w:color w:val="auto"/>
          <w:sz w:val="28"/>
          <w:szCs w:val="28"/>
        </w:rPr>
      </w:pPr>
      <w:r w:rsidRPr="000E321F">
        <w:rPr>
          <w:color w:val="auto"/>
          <w:sz w:val="28"/>
          <w:szCs w:val="28"/>
        </w:rPr>
        <w:t>Балансировочный станок по надежности и долговечности должен соответствоват</w:t>
      </w:r>
      <w:r>
        <w:rPr>
          <w:color w:val="auto"/>
          <w:sz w:val="28"/>
          <w:szCs w:val="28"/>
        </w:rPr>
        <w:t>ь требованиям ГОСТ27.002-89.</w:t>
      </w:r>
    </w:p>
    <w:p w:rsidR="0097605F" w:rsidRPr="000E321F" w:rsidRDefault="0097605F" w:rsidP="0097605F">
      <w:pPr>
        <w:pStyle w:val="Default"/>
        <w:ind w:firstLine="708"/>
        <w:jc w:val="both"/>
        <w:rPr>
          <w:color w:val="auto"/>
          <w:sz w:val="28"/>
          <w:szCs w:val="28"/>
        </w:rPr>
      </w:pPr>
      <w:r w:rsidRPr="000E321F">
        <w:rPr>
          <w:color w:val="auto"/>
          <w:sz w:val="28"/>
          <w:szCs w:val="28"/>
        </w:rPr>
        <w:t xml:space="preserve">Показатели надежности по ГОСТ27.002-89 приведены в табл. 1 </w:t>
      </w:r>
    </w:p>
    <w:p w:rsidR="0097605F" w:rsidRPr="000E321F" w:rsidRDefault="0097605F" w:rsidP="0097605F">
      <w:pPr>
        <w:pStyle w:val="af4"/>
        <w:jc w:val="right"/>
        <w:rPr>
          <w:rFonts w:ascii="Times New Roman" w:hAnsi="Times New Roman" w:cs="Times New Roman"/>
          <w:b w:val="0"/>
          <w:bCs w:val="0"/>
          <w:sz w:val="28"/>
          <w:szCs w:val="28"/>
        </w:rPr>
      </w:pPr>
      <w:r w:rsidRPr="000E321F">
        <w:rPr>
          <w:rFonts w:ascii="Times New Roman" w:hAnsi="Times New Roman" w:cs="Times New Roman"/>
          <w:b w:val="0"/>
          <w:bCs w:val="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2"/>
        <w:gridCol w:w="1781"/>
      </w:tblGrid>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Установленная безотказная наработка в сутки, ч </w:t>
            </w:r>
          </w:p>
        </w:tc>
        <w:tc>
          <w:tcPr>
            <w:tcW w:w="1842" w:type="dxa"/>
          </w:tcPr>
          <w:p w:rsidR="0097605F" w:rsidRPr="000E321F" w:rsidRDefault="0097605F" w:rsidP="00013524">
            <w:pPr>
              <w:pStyle w:val="Default"/>
              <w:rPr>
                <w:color w:val="auto"/>
                <w:sz w:val="28"/>
                <w:szCs w:val="28"/>
              </w:rPr>
            </w:pPr>
            <w:r w:rsidRPr="000E321F">
              <w:rPr>
                <w:color w:val="auto"/>
                <w:sz w:val="28"/>
                <w:szCs w:val="28"/>
              </w:rPr>
              <w:t xml:space="preserve">не менее 16 </w:t>
            </w:r>
          </w:p>
        </w:tc>
      </w:tr>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Установленная безотказная наработка в неделю, ч </w:t>
            </w:r>
          </w:p>
        </w:tc>
        <w:tc>
          <w:tcPr>
            <w:tcW w:w="1842" w:type="dxa"/>
          </w:tcPr>
          <w:p w:rsidR="0097605F" w:rsidRPr="000E321F" w:rsidRDefault="0097605F" w:rsidP="00013524">
            <w:pPr>
              <w:pStyle w:val="Default"/>
              <w:rPr>
                <w:color w:val="auto"/>
                <w:sz w:val="28"/>
                <w:szCs w:val="28"/>
              </w:rPr>
            </w:pPr>
            <w:r w:rsidRPr="000E321F">
              <w:rPr>
                <w:color w:val="auto"/>
                <w:sz w:val="28"/>
                <w:szCs w:val="28"/>
              </w:rPr>
              <w:t xml:space="preserve">не менее 80 </w:t>
            </w:r>
          </w:p>
        </w:tc>
      </w:tr>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Установленная безотказная наработка, ч </w:t>
            </w:r>
          </w:p>
        </w:tc>
        <w:tc>
          <w:tcPr>
            <w:tcW w:w="1842" w:type="dxa"/>
          </w:tcPr>
          <w:p w:rsidR="0097605F" w:rsidRPr="000E321F" w:rsidRDefault="0097605F" w:rsidP="00013524">
            <w:pPr>
              <w:pStyle w:val="Default"/>
              <w:rPr>
                <w:color w:val="auto"/>
                <w:sz w:val="28"/>
                <w:szCs w:val="28"/>
              </w:rPr>
            </w:pPr>
            <w:r w:rsidRPr="000E321F">
              <w:rPr>
                <w:color w:val="auto"/>
                <w:sz w:val="28"/>
                <w:szCs w:val="28"/>
              </w:rPr>
              <w:t xml:space="preserve">не менее 500 </w:t>
            </w:r>
          </w:p>
        </w:tc>
      </w:tr>
      <w:tr w:rsidR="0097605F" w:rsidRPr="000E321F" w:rsidTr="00013524">
        <w:trPr>
          <w:trHeight w:val="70"/>
        </w:trPr>
        <w:tc>
          <w:tcPr>
            <w:tcW w:w="8472" w:type="dxa"/>
          </w:tcPr>
          <w:p w:rsidR="0097605F" w:rsidRPr="000E321F" w:rsidRDefault="0097605F" w:rsidP="00013524">
            <w:pPr>
              <w:pStyle w:val="Default"/>
              <w:rPr>
                <w:color w:val="auto"/>
                <w:sz w:val="28"/>
                <w:szCs w:val="28"/>
              </w:rPr>
            </w:pPr>
            <w:r w:rsidRPr="000E321F">
              <w:rPr>
                <w:color w:val="auto"/>
                <w:sz w:val="28"/>
                <w:szCs w:val="28"/>
              </w:rPr>
              <w:t xml:space="preserve">Показатели долговечности: </w:t>
            </w:r>
          </w:p>
        </w:tc>
        <w:tc>
          <w:tcPr>
            <w:tcW w:w="1842" w:type="dxa"/>
          </w:tcPr>
          <w:p w:rsidR="0097605F" w:rsidRPr="000E321F" w:rsidRDefault="0097605F" w:rsidP="00013524">
            <w:pPr>
              <w:pStyle w:val="af4"/>
              <w:spacing w:before="0" w:after="0"/>
              <w:jc w:val="left"/>
              <w:rPr>
                <w:rFonts w:ascii="Times New Roman" w:hAnsi="Times New Roman" w:cs="Times New Roman"/>
                <w:b w:val="0"/>
                <w:bCs w:val="0"/>
                <w:sz w:val="28"/>
                <w:szCs w:val="28"/>
              </w:rPr>
            </w:pPr>
          </w:p>
        </w:tc>
      </w:tr>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Установленный срок службы до следующего капитального ремонта при 2-х сменной работе по 12ч., лет </w:t>
            </w:r>
          </w:p>
        </w:tc>
        <w:tc>
          <w:tcPr>
            <w:tcW w:w="1842" w:type="dxa"/>
          </w:tcPr>
          <w:p w:rsidR="0097605F" w:rsidRPr="000E321F" w:rsidRDefault="0097605F" w:rsidP="00013524">
            <w:pPr>
              <w:pStyle w:val="af4"/>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5</w:t>
            </w:r>
          </w:p>
        </w:tc>
      </w:tr>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Установленный ресурс по точности до первого среднего ремонта, тыс. ч </w:t>
            </w:r>
          </w:p>
        </w:tc>
        <w:tc>
          <w:tcPr>
            <w:tcW w:w="1842" w:type="dxa"/>
          </w:tcPr>
          <w:p w:rsidR="0097605F" w:rsidRPr="000E321F" w:rsidRDefault="0097605F" w:rsidP="00013524">
            <w:pPr>
              <w:pStyle w:val="af4"/>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7</w:t>
            </w:r>
          </w:p>
        </w:tc>
      </w:tr>
      <w:tr w:rsidR="0097605F" w:rsidRPr="000E321F" w:rsidTr="00013524">
        <w:tc>
          <w:tcPr>
            <w:tcW w:w="8472" w:type="dxa"/>
          </w:tcPr>
          <w:p w:rsidR="0097605F" w:rsidRPr="000E321F" w:rsidRDefault="0097605F" w:rsidP="00013524">
            <w:pPr>
              <w:pStyle w:val="Default"/>
              <w:rPr>
                <w:color w:val="auto"/>
                <w:sz w:val="28"/>
                <w:szCs w:val="28"/>
              </w:rPr>
            </w:pPr>
            <w:r w:rsidRPr="000E321F">
              <w:rPr>
                <w:color w:val="auto"/>
                <w:sz w:val="28"/>
                <w:szCs w:val="28"/>
              </w:rPr>
              <w:t xml:space="preserve">Срок службы узлов балансировочного станка (не менее), лет </w:t>
            </w:r>
          </w:p>
        </w:tc>
        <w:tc>
          <w:tcPr>
            <w:tcW w:w="1842" w:type="dxa"/>
          </w:tcPr>
          <w:p w:rsidR="0097605F" w:rsidRPr="000E321F" w:rsidRDefault="0097605F" w:rsidP="00013524">
            <w:pPr>
              <w:pStyle w:val="af4"/>
              <w:spacing w:before="0" w:after="0"/>
              <w:jc w:val="left"/>
              <w:rPr>
                <w:rFonts w:ascii="Times New Roman" w:hAnsi="Times New Roman" w:cs="Times New Roman"/>
                <w:b w:val="0"/>
                <w:bCs w:val="0"/>
                <w:sz w:val="28"/>
                <w:szCs w:val="28"/>
              </w:rPr>
            </w:pPr>
            <w:r w:rsidRPr="000E321F">
              <w:rPr>
                <w:rFonts w:ascii="Times New Roman" w:hAnsi="Times New Roman" w:cs="Times New Roman"/>
                <w:b w:val="0"/>
                <w:bCs w:val="0"/>
                <w:sz w:val="28"/>
                <w:szCs w:val="28"/>
              </w:rPr>
              <w:t>10</w:t>
            </w:r>
          </w:p>
        </w:tc>
      </w:tr>
    </w:tbl>
    <w:p w:rsidR="0097605F" w:rsidRDefault="0097605F" w:rsidP="0097605F">
      <w:pPr>
        <w:pStyle w:val="Default"/>
        <w:jc w:val="both"/>
        <w:rPr>
          <w:color w:val="auto"/>
          <w:sz w:val="28"/>
          <w:szCs w:val="28"/>
        </w:rPr>
      </w:pPr>
    </w:p>
    <w:p w:rsidR="0097605F" w:rsidRPr="000E321F" w:rsidRDefault="0097605F" w:rsidP="0097605F">
      <w:pPr>
        <w:pStyle w:val="Default"/>
        <w:ind w:firstLine="709"/>
        <w:jc w:val="both"/>
        <w:rPr>
          <w:color w:val="auto"/>
          <w:sz w:val="28"/>
          <w:szCs w:val="28"/>
        </w:rPr>
      </w:pPr>
      <w:r w:rsidRPr="000E321F">
        <w:rPr>
          <w:color w:val="auto"/>
          <w:sz w:val="28"/>
          <w:szCs w:val="28"/>
        </w:rPr>
        <w:t>Показатели надежности и долговечности могут быть обеспечены только при условии выполнения потребителем правил хранения, транспортирования, монтажа и эксплуатации, при выполнении планово-предупредительных ремонтов в сроки и объемах, предусмотренных системой ППР.</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Примечание: При определении показателей надежности принята классификация отказов: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Отказ – нарушение работоспособности узлов, приводящее к прекращению выполнения заданных функций, при этом не учитываются следующие кратковременные простои: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простои, вызванные нарушением инструкции по эксплуатации и установленной системой технического обслуживания и планово-предупредительных ремонтов;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простои, устраняемые оператором, наладчиком или ремонтной службой с использованием ЗИП, при условии, если суммарное время их устранения не превышает 30 мин в сутки;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простои, связанные с нарушением электропитания. </w:t>
      </w:r>
    </w:p>
    <w:p w:rsidR="0097605F" w:rsidRPr="000E321F" w:rsidRDefault="0097605F" w:rsidP="0097605F">
      <w:pPr>
        <w:pStyle w:val="Default"/>
        <w:ind w:firstLine="709"/>
        <w:jc w:val="both"/>
        <w:rPr>
          <w:color w:val="auto"/>
          <w:sz w:val="28"/>
          <w:szCs w:val="28"/>
        </w:rPr>
      </w:pPr>
      <w:r w:rsidRPr="000E321F">
        <w:rPr>
          <w:color w:val="auto"/>
          <w:sz w:val="28"/>
          <w:szCs w:val="28"/>
        </w:rPr>
        <w:t>8.4 Технические требования</w:t>
      </w:r>
      <w:r>
        <w:rPr>
          <w:color w:val="auto"/>
          <w:sz w:val="28"/>
          <w:szCs w:val="28"/>
        </w:rPr>
        <w:t xml:space="preserve"> к электрическому оборудованию.</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Электрооборудование должно поставляться комплектно с технологическим оборудованием с выполненными кабельными разводками. Разводки должны заканчиваться клеммными коробками. Установку электрооборудования предусматривать в шкафах.  В схемах управления электроприводами должны быть предусмотрены блокировки, предотвращающие аварийные режимы работы. Управление электроприводами должно предусматриваться при помощи бесконтактной аппаратуры. При выборе электродвигателей должен быть предусмотрен запас по мощности не менее 20% от расчетных значений.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Электроаппаратура должна поставляться в виде комплектных крупноблочных устройств. </w:t>
      </w:r>
    </w:p>
    <w:p w:rsidR="0097605F" w:rsidRPr="000E321F" w:rsidRDefault="0097605F" w:rsidP="0097605F">
      <w:pPr>
        <w:pStyle w:val="Default"/>
        <w:ind w:firstLine="709"/>
        <w:jc w:val="both"/>
        <w:rPr>
          <w:b/>
          <w:color w:val="auto"/>
          <w:sz w:val="28"/>
          <w:szCs w:val="28"/>
        </w:rPr>
      </w:pPr>
      <w:r w:rsidRPr="000E321F">
        <w:rPr>
          <w:b/>
          <w:color w:val="auto"/>
          <w:sz w:val="28"/>
          <w:szCs w:val="28"/>
        </w:rPr>
        <w:t xml:space="preserve">9. Требования к технической документации. </w:t>
      </w:r>
    </w:p>
    <w:p w:rsidR="0097605F" w:rsidRPr="000E321F" w:rsidRDefault="0097605F" w:rsidP="0097605F">
      <w:pPr>
        <w:pStyle w:val="Default"/>
        <w:ind w:firstLine="709"/>
        <w:jc w:val="both"/>
        <w:rPr>
          <w:color w:val="auto"/>
          <w:sz w:val="28"/>
          <w:szCs w:val="28"/>
        </w:rPr>
      </w:pPr>
      <w:r w:rsidRPr="000E321F">
        <w:rPr>
          <w:color w:val="auto"/>
          <w:sz w:val="28"/>
          <w:szCs w:val="28"/>
        </w:rPr>
        <w:t>9.1</w:t>
      </w:r>
      <w:r>
        <w:rPr>
          <w:color w:val="auto"/>
          <w:sz w:val="28"/>
          <w:szCs w:val="28"/>
        </w:rPr>
        <w:t>.</w:t>
      </w:r>
      <w:r w:rsidRPr="000E321F">
        <w:rPr>
          <w:color w:val="auto"/>
          <w:sz w:val="28"/>
          <w:szCs w:val="28"/>
        </w:rPr>
        <w:t xml:space="preserve"> Стадийность разработки, объем и состав документации. </w:t>
      </w:r>
    </w:p>
    <w:p w:rsidR="0097605F" w:rsidRPr="000E321F" w:rsidRDefault="0097605F" w:rsidP="0097605F">
      <w:pPr>
        <w:pStyle w:val="Default"/>
        <w:ind w:firstLine="709"/>
        <w:jc w:val="both"/>
        <w:rPr>
          <w:color w:val="auto"/>
          <w:sz w:val="28"/>
          <w:szCs w:val="28"/>
        </w:rPr>
      </w:pPr>
      <w:r w:rsidRPr="000E321F">
        <w:rPr>
          <w:color w:val="auto"/>
          <w:sz w:val="28"/>
          <w:szCs w:val="28"/>
        </w:rPr>
        <w:lastRenderedPageBreak/>
        <w:t xml:space="preserve">Поставляемая техническая документация должна удовлетворять требованиям действующих Российских норм конструкторской документации. Документация должна быть выполнена на русском языке в метрической системе мер и технической системе единиц измерения СИ. Стадийность разработки по ГОСТ 2.103-2013 (до 01.07.2015 ГОСТ 2.103-68), виды и комплектность конструкторских документов должны соответствовать ГОСТ 2.102-2013 и могут быть уточнены Заказчиком. </w:t>
      </w:r>
    </w:p>
    <w:p w:rsidR="0097605F" w:rsidRPr="000E321F" w:rsidRDefault="0097605F" w:rsidP="0097605F">
      <w:pPr>
        <w:pStyle w:val="Default"/>
        <w:ind w:firstLine="709"/>
        <w:jc w:val="both"/>
        <w:rPr>
          <w:color w:val="auto"/>
          <w:sz w:val="28"/>
          <w:szCs w:val="28"/>
        </w:rPr>
      </w:pPr>
      <w:r w:rsidRPr="000E321F">
        <w:rPr>
          <w:color w:val="auto"/>
          <w:sz w:val="28"/>
          <w:szCs w:val="28"/>
        </w:rPr>
        <w:t>9.2</w:t>
      </w:r>
      <w:r>
        <w:rPr>
          <w:color w:val="auto"/>
          <w:sz w:val="28"/>
          <w:szCs w:val="28"/>
        </w:rPr>
        <w:t>.</w:t>
      </w:r>
      <w:r w:rsidRPr="000E321F">
        <w:rPr>
          <w:color w:val="auto"/>
          <w:sz w:val="28"/>
          <w:szCs w:val="28"/>
        </w:rPr>
        <w:t xml:space="preserve"> Иная техническая документация.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Комплект технической документации должен включать документацию, необходимую для выполнения Заказчиком монтажа, наладки, пуска и эксплуатации оборудования в том числе: </w:t>
      </w:r>
    </w:p>
    <w:p w:rsidR="0097605F" w:rsidRPr="000E321F" w:rsidRDefault="0097605F" w:rsidP="0097605F">
      <w:pPr>
        <w:pStyle w:val="Default"/>
        <w:spacing w:after="37"/>
        <w:ind w:firstLine="709"/>
        <w:jc w:val="both"/>
        <w:rPr>
          <w:color w:val="auto"/>
          <w:sz w:val="28"/>
          <w:szCs w:val="28"/>
        </w:rPr>
      </w:pPr>
      <w:r w:rsidRPr="000E321F">
        <w:rPr>
          <w:color w:val="auto"/>
          <w:sz w:val="28"/>
          <w:szCs w:val="28"/>
        </w:rPr>
        <w:t xml:space="preserve">- Рабочие чертежи со спецификациями быстроизнашивающихся деталей, инструмента с указанием срока службы и частотой замены. </w:t>
      </w:r>
    </w:p>
    <w:p w:rsidR="0097605F" w:rsidRPr="000E321F" w:rsidRDefault="0097605F" w:rsidP="0097605F">
      <w:pPr>
        <w:pStyle w:val="Default"/>
        <w:spacing w:after="37"/>
        <w:ind w:firstLine="709"/>
        <w:jc w:val="both"/>
        <w:rPr>
          <w:color w:val="auto"/>
          <w:sz w:val="28"/>
          <w:szCs w:val="28"/>
        </w:rPr>
      </w:pPr>
      <w:r w:rsidRPr="000E321F">
        <w:rPr>
          <w:color w:val="auto"/>
          <w:sz w:val="28"/>
          <w:szCs w:val="28"/>
        </w:rPr>
        <w:t xml:space="preserve">- Чертежи всех коммуникаций в пределах оборудования. </w:t>
      </w:r>
    </w:p>
    <w:p w:rsidR="0097605F" w:rsidRPr="000E321F" w:rsidRDefault="0097605F" w:rsidP="0097605F">
      <w:pPr>
        <w:pStyle w:val="Default"/>
        <w:spacing w:after="37"/>
        <w:ind w:firstLine="709"/>
        <w:jc w:val="both"/>
        <w:rPr>
          <w:color w:val="auto"/>
          <w:sz w:val="28"/>
          <w:szCs w:val="28"/>
        </w:rPr>
      </w:pPr>
      <w:r w:rsidRPr="000E321F">
        <w:rPr>
          <w:color w:val="auto"/>
          <w:sz w:val="28"/>
          <w:szCs w:val="28"/>
        </w:rPr>
        <w:t xml:space="preserve">- Проект электрической части в составе: элементных схем, план-схем расположения датчиков, электромагнитов, электродвигателей с обозначениями согласно принципиальных схем, общих видов шкафов, панелей, пультов со спецификацией установленного на них эл.оборудования и с указанием всех каталожных номеров, монтажных схем, схем присоединений, чертежей размещения с привязками электрооборудования, к которому кабели подводятся при монтаже оборудования, комплектности поставки оборудования.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Проект автоматизации в составе: структурных, принципиальных схем, общих видов щитов, требования к электропитанию, заземлению, планы расположения оборудования и кабельных трасс, трубных разводок, спецификации оборудования автоматизации, а также щитов и пультов, пакеты прикладного и базового программного обеспечения. </w:t>
      </w:r>
    </w:p>
    <w:p w:rsidR="0097605F" w:rsidRPr="002C0C88" w:rsidRDefault="0097605F" w:rsidP="0097605F">
      <w:pPr>
        <w:pStyle w:val="Default"/>
        <w:ind w:firstLine="709"/>
        <w:jc w:val="both"/>
        <w:rPr>
          <w:color w:val="auto"/>
          <w:sz w:val="28"/>
          <w:szCs w:val="28"/>
        </w:rPr>
      </w:pPr>
      <w:r w:rsidRPr="000E321F">
        <w:rPr>
          <w:color w:val="auto"/>
          <w:sz w:val="28"/>
          <w:szCs w:val="28"/>
        </w:rPr>
        <w:t xml:space="preserve">- </w:t>
      </w:r>
      <w:r w:rsidRPr="002C0C88">
        <w:rPr>
          <w:color w:val="auto"/>
          <w:sz w:val="28"/>
          <w:szCs w:val="28"/>
        </w:rPr>
        <w:t>Иная эксплуатационная документация в соответствии с требованиями ГОСТ 2.601-2013.</w:t>
      </w:r>
    </w:p>
    <w:p w:rsidR="0097605F" w:rsidRPr="002C0C88" w:rsidRDefault="0097605F" w:rsidP="0097605F">
      <w:pPr>
        <w:pStyle w:val="Default"/>
        <w:ind w:firstLine="709"/>
        <w:jc w:val="both"/>
        <w:rPr>
          <w:color w:val="auto"/>
          <w:sz w:val="28"/>
          <w:szCs w:val="28"/>
        </w:rPr>
      </w:pPr>
      <w:r w:rsidRPr="002C0C88">
        <w:rPr>
          <w:color w:val="auto"/>
          <w:sz w:val="28"/>
          <w:szCs w:val="28"/>
        </w:rPr>
        <w:t>9.3</w:t>
      </w:r>
      <w:r>
        <w:rPr>
          <w:color w:val="auto"/>
          <w:sz w:val="28"/>
          <w:szCs w:val="28"/>
        </w:rPr>
        <w:t>.</w:t>
      </w:r>
      <w:r w:rsidRPr="002C0C88">
        <w:rPr>
          <w:color w:val="auto"/>
          <w:sz w:val="28"/>
          <w:szCs w:val="28"/>
        </w:rPr>
        <w:t xml:space="preserve"> Требования к передаваемой документации.</w:t>
      </w:r>
    </w:p>
    <w:p w:rsidR="0097605F" w:rsidRPr="002C0C88" w:rsidRDefault="0097605F" w:rsidP="0097605F">
      <w:pPr>
        <w:pStyle w:val="Default"/>
        <w:ind w:firstLine="709"/>
        <w:jc w:val="both"/>
        <w:rPr>
          <w:bCs/>
          <w:sz w:val="28"/>
          <w:szCs w:val="28"/>
        </w:rPr>
      </w:pPr>
      <w:r w:rsidRPr="002C0C88">
        <w:rPr>
          <w:bCs/>
          <w:sz w:val="28"/>
          <w:szCs w:val="28"/>
        </w:rPr>
        <w:t>Техническая документация выполняется Исполнителем с применением ПЭВМ и выдается Заказчику в скомплектованном виде в 2-х экземплярах на бумажных носителях и на электронном носителе информации (оптическом диске). Электронная версия поставляется в виде файлов чертежей, выполненных в графическом редакторе (в формате «*.dwg») и в виде файлов отсканированных изображений оформленной с соответствующими подписями документации (в формате «*.pdf» или «*.tif»). Названия файлов должны соответствовать обозначениям чертежей, документов. Поставка в других форматах согласовывается с Заказчиком. Изменения в переданную документацию производятся в соответствии с ГОСТ 2.503-2013.</w:t>
      </w:r>
    </w:p>
    <w:p w:rsidR="0097605F" w:rsidRPr="000E321F" w:rsidRDefault="0097605F" w:rsidP="0097605F">
      <w:pPr>
        <w:pStyle w:val="Default"/>
        <w:ind w:firstLine="709"/>
        <w:jc w:val="both"/>
        <w:rPr>
          <w:b/>
          <w:color w:val="auto"/>
          <w:sz w:val="28"/>
          <w:szCs w:val="28"/>
        </w:rPr>
      </w:pPr>
      <w:r w:rsidRPr="000E321F">
        <w:rPr>
          <w:b/>
          <w:color w:val="auto"/>
          <w:sz w:val="28"/>
          <w:szCs w:val="28"/>
        </w:rPr>
        <w:t>10. Требования к проведению приемочных испытаний</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Приемочные испытания готового оборудования проводит совместная комиссия завода-изготовителя и организации, которая выполнила монтаж оборудования с участием заказчика. Приемо-сдаточным испытаниям подвергается оборудование на соответствие техническому заданию. Завод-изготовитель заранее вызывает представителя заказчика для участия в приемо-сдаточных испытаниях оборудования на площадке завода-изготовителя. Дата испытаний определяется заводом-изготовителем. Испытания проводятся на 2-х </w:t>
      </w:r>
      <w:r w:rsidRPr="000E321F">
        <w:rPr>
          <w:color w:val="auto"/>
          <w:sz w:val="28"/>
          <w:szCs w:val="28"/>
        </w:rPr>
        <w:lastRenderedPageBreak/>
        <w:t>изделиях каждого вида, указанных в п.3. Предъявительские испытания проводит ОТК завода-изготовителя. Допускается совмещение предъявительских и приемо-сдаточных испытаний. Разработка, изготовление, приемка и поставка оборудования производится по настоящему техническому заданию в соответствие с требованием ГОСТ 15001-88.</w:t>
      </w:r>
      <w:r>
        <w:rPr>
          <w:color w:val="auto"/>
          <w:sz w:val="28"/>
          <w:szCs w:val="28"/>
        </w:rPr>
        <w:t xml:space="preserve"> </w:t>
      </w:r>
      <w:r w:rsidRPr="000E321F">
        <w:rPr>
          <w:color w:val="auto"/>
          <w:sz w:val="28"/>
          <w:szCs w:val="28"/>
        </w:rPr>
        <w:t>Оборудование должно быть принято отделом технического контроля завода-изготовителя.</w:t>
      </w:r>
    </w:p>
    <w:p w:rsidR="0097605F" w:rsidRPr="000E321F" w:rsidRDefault="0097605F" w:rsidP="0097605F">
      <w:pPr>
        <w:pStyle w:val="Default"/>
        <w:ind w:firstLine="709"/>
        <w:rPr>
          <w:b/>
          <w:color w:val="auto"/>
          <w:sz w:val="28"/>
          <w:szCs w:val="28"/>
        </w:rPr>
      </w:pPr>
      <w:r w:rsidRPr="000E321F">
        <w:rPr>
          <w:b/>
          <w:color w:val="auto"/>
          <w:sz w:val="28"/>
          <w:szCs w:val="28"/>
        </w:rPr>
        <w:t>11. Требования по промышленной безопасности и охране окружающей среды.</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Разрабатываемое 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 </w:t>
      </w:r>
    </w:p>
    <w:p w:rsidR="0097605F" w:rsidRPr="000E321F" w:rsidRDefault="0097605F" w:rsidP="0097605F">
      <w:pPr>
        <w:pStyle w:val="Default"/>
        <w:ind w:firstLine="709"/>
        <w:jc w:val="both"/>
        <w:rPr>
          <w:color w:val="auto"/>
          <w:sz w:val="28"/>
          <w:szCs w:val="28"/>
        </w:rPr>
      </w:pPr>
      <w:r w:rsidRPr="000E321F">
        <w:rPr>
          <w:color w:val="auto"/>
          <w:sz w:val="28"/>
          <w:szCs w:val="28"/>
        </w:rPr>
        <w:t>- Правила безопасности при получении, транспортировании, использовании расплавов черных и цветных металлов и сплавов</w:t>
      </w:r>
      <w:r>
        <w:rPr>
          <w:color w:val="auto"/>
          <w:sz w:val="28"/>
          <w:szCs w:val="28"/>
        </w:rPr>
        <w:t xml:space="preserve"> на основе этих расплавов (ПБ):</w:t>
      </w:r>
    </w:p>
    <w:p w:rsidR="0097605F" w:rsidRPr="000E321F" w:rsidRDefault="0097605F" w:rsidP="0097605F">
      <w:pPr>
        <w:pStyle w:val="Default"/>
        <w:spacing w:after="37"/>
        <w:ind w:firstLine="709"/>
        <w:jc w:val="both"/>
        <w:rPr>
          <w:color w:val="auto"/>
          <w:sz w:val="28"/>
          <w:szCs w:val="28"/>
        </w:rPr>
      </w:pPr>
      <w:r w:rsidRPr="000E321F">
        <w:rPr>
          <w:color w:val="auto"/>
          <w:sz w:val="28"/>
          <w:szCs w:val="28"/>
        </w:rPr>
        <w:t>- предоставить временные инструкции на русском языке по безопасному ведению технологического процесса и эксплуатации постав</w:t>
      </w:r>
      <w:r>
        <w:rPr>
          <w:color w:val="auto"/>
          <w:sz w:val="28"/>
          <w:szCs w:val="28"/>
        </w:rPr>
        <w:t>ляемого оборудования (п.21 ПБ);</w:t>
      </w:r>
    </w:p>
    <w:p w:rsidR="0097605F" w:rsidRPr="000E321F" w:rsidRDefault="0097605F" w:rsidP="0097605F">
      <w:pPr>
        <w:pStyle w:val="Default"/>
        <w:spacing w:after="37"/>
        <w:ind w:firstLine="709"/>
        <w:jc w:val="both"/>
        <w:rPr>
          <w:color w:val="auto"/>
          <w:sz w:val="28"/>
          <w:szCs w:val="28"/>
        </w:rPr>
      </w:pPr>
      <w:r w:rsidRPr="000E321F">
        <w:rPr>
          <w:color w:val="auto"/>
          <w:sz w:val="28"/>
          <w:szCs w:val="28"/>
        </w:rPr>
        <w:t>- предусмотреть технологическую, предупредительную и аварийную сигнализации, срабатывающих при нарушении установле</w:t>
      </w:r>
      <w:r>
        <w:rPr>
          <w:color w:val="auto"/>
          <w:sz w:val="28"/>
          <w:szCs w:val="28"/>
        </w:rPr>
        <w:t>нного режима работы (п.254 ПБ);</w:t>
      </w:r>
    </w:p>
    <w:p w:rsidR="0097605F" w:rsidRPr="000E321F" w:rsidRDefault="0097605F" w:rsidP="0097605F">
      <w:pPr>
        <w:pStyle w:val="Default"/>
        <w:ind w:firstLine="709"/>
        <w:jc w:val="both"/>
        <w:rPr>
          <w:color w:val="auto"/>
          <w:sz w:val="28"/>
          <w:szCs w:val="28"/>
        </w:rPr>
      </w:pPr>
      <w:r w:rsidRPr="000E321F">
        <w:rPr>
          <w:color w:val="auto"/>
          <w:sz w:val="28"/>
          <w:szCs w:val="28"/>
        </w:rPr>
        <w:t>- различные режимы управления одними и теми же операциями должны иметь блокировки, исключающие возможность одноврем</w:t>
      </w:r>
      <w:r>
        <w:rPr>
          <w:color w:val="auto"/>
          <w:sz w:val="28"/>
          <w:szCs w:val="28"/>
        </w:rPr>
        <w:t>енного их включения (п.254 ПБ);</w:t>
      </w:r>
    </w:p>
    <w:p w:rsidR="0097605F" w:rsidRPr="000E321F" w:rsidRDefault="0097605F" w:rsidP="0097605F">
      <w:pPr>
        <w:pStyle w:val="Default"/>
        <w:ind w:firstLine="709"/>
        <w:jc w:val="both"/>
        <w:rPr>
          <w:color w:val="auto"/>
          <w:sz w:val="28"/>
          <w:szCs w:val="28"/>
        </w:rPr>
      </w:pPr>
      <w:r w:rsidRPr="000E321F">
        <w:rPr>
          <w:color w:val="auto"/>
          <w:sz w:val="28"/>
          <w:szCs w:val="28"/>
        </w:rPr>
        <w:t>- «Правила безопасности при ремонте оборудования на предприятиях черной металлургии»;</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ПУЭ «Правила устройства электроустановок, издание 7»; </w:t>
      </w:r>
    </w:p>
    <w:p w:rsidR="0097605F" w:rsidRPr="000E321F" w:rsidRDefault="0097605F" w:rsidP="0097605F">
      <w:pPr>
        <w:pStyle w:val="Default"/>
        <w:ind w:firstLine="709"/>
        <w:jc w:val="both"/>
        <w:rPr>
          <w:color w:val="auto"/>
          <w:sz w:val="28"/>
          <w:szCs w:val="28"/>
        </w:rPr>
      </w:pPr>
      <w:r w:rsidRPr="000E321F">
        <w:rPr>
          <w:color w:val="auto"/>
          <w:sz w:val="28"/>
          <w:szCs w:val="28"/>
        </w:rPr>
        <w:t>- ГОСТ 12.3.002-75* ССБТ «Процес</w:t>
      </w:r>
      <w:r>
        <w:rPr>
          <w:color w:val="auto"/>
          <w:sz w:val="28"/>
          <w:szCs w:val="28"/>
        </w:rPr>
        <w:t>сы производственные. Общие тре</w:t>
      </w:r>
      <w:r w:rsidRPr="000E321F">
        <w:rPr>
          <w:color w:val="auto"/>
          <w:sz w:val="28"/>
          <w:szCs w:val="28"/>
        </w:rPr>
        <w:t xml:space="preserve">бования безопасности»;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97605F" w:rsidRPr="000E321F" w:rsidRDefault="0097605F" w:rsidP="0097605F">
      <w:pPr>
        <w:pStyle w:val="Default"/>
        <w:ind w:firstLine="709"/>
        <w:jc w:val="both"/>
        <w:rPr>
          <w:color w:val="auto"/>
          <w:sz w:val="28"/>
          <w:szCs w:val="28"/>
        </w:rPr>
      </w:pPr>
      <w:r w:rsidRPr="000E321F">
        <w:rPr>
          <w:color w:val="auto"/>
          <w:sz w:val="28"/>
          <w:szCs w:val="28"/>
        </w:rPr>
        <w:t>- ГОСТ 12.2.033-78. ССБТ. «Рабочее мест</w:t>
      </w:r>
      <w:r>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97605F" w:rsidRPr="000E321F" w:rsidRDefault="0097605F" w:rsidP="0097605F">
      <w:pPr>
        <w:pStyle w:val="Default"/>
        <w:ind w:firstLine="709"/>
        <w:jc w:val="both"/>
        <w:rPr>
          <w:color w:val="auto"/>
          <w:sz w:val="28"/>
          <w:szCs w:val="28"/>
        </w:rPr>
      </w:pPr>
      <w:r w:rsidRPr="000E321F">
        <w:rPr>
          <w:color w:val="auto"/>
          <w:sz w:val="28"/>
          <w:szCs w:val="28"/>
        </w:rPr>
        <w:t>- ГОСТ Р 12.4. 026-2001. ССБТ «Цвета сигнальные, знаки безопасности разметка сигнальная. Назначение и</w:t>
      </w:r>
      <w:r>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97605F" w:rsidRPr="000E321F" w:rsidRDefault="0097605F" w:rsidP="0097605F">
      <w:pPr>
        <w:pStyle w:val="Default"/>
        <w:ind w:firstLine="709"/>
        <w:jc w:val="both"/>
        <w:rPr>
          <w:color w:val="auto"/>
          <w:sz w:val="28"/>
          <w:szCs w:val="28"/>
        </w:rPr>
      </w:pPr>
    </w:p>
    <w:p w:rsidR="0097605F" w:rsidRPr="000E321F" w:rsidRDefault="0097605F" w:rsidP="0097605F">
      <w:pPr>
        <w:pStyle w:val="Default"/>
        <w:ind w:firstLine="709"/>
        <w:jc w:val="both"/>
        <w:rPr>
          <w:color w:val="auto"/>
          <w:sz w:val="28"/>
          <w:szCs w:val="28"/>
        </w:rPr>
      </w:pPr>
      <w:r w:rsidRPr="000E321F">
        <w:rPr>
          <w:color w:val="auto"/>
          <w:sz w:val="28"/>
          <w:szCs w:val="28"/>
        </w:rPr>
        <w:t xml:space="preserve">Совместно с документацией Изготовитель 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97605F" w:rsidRPr="000E321F" w:rsidRDefault="0097605F" w:rsidP="0097605F">
      <w:pPr>
        <w:ind w:firstLine="709"/>
        <w:rPr>
          <w:b/>
          <w:bCs/>
          <w:sz w:val="28"/>
          <w:szCs w:val="28"/>
        </w:rPr>
      </w:pPr>
      <w:r w:rsidRPr="000E321F">
        <w:rPr>
          <w:b/>
          <w:bCs/>
          <w:sz w:val="28"/>
          <w:szCs w:val="28"/>
        </w:rPr>
        <w:t>12. Особые требования:</w:t>
      </w:r>
    </w:p>
    <w:p w:rsidR="0097605F" w:rsidRPr="000E321F" w:rsidRDefault="0097605F" w:rsidP="0097605F">
      <w:pPr>
        <w:ind w:firstLine="709"/>
        <w:jc w:val="both"/>
        <w:rPr>
          <w:sz w:val="28"/>
          <w:szCs w:val="28"/>
        </w:rPr>
      </w:pPr>
      <w:r w:rsidRPr="000E321F">
        <w:rPr>
          <w:bCs/>
          <w:sz w:val="28"/>
          <w:szCs w:val="28"/>
        </w:rPr>
        <w:t>12.1.</w:t>
      </w:r>
      <w:r>
        <w:rPr>
          <w:sz w:val="28"/>
          <w:szCs w:val="28"/>
        </w:rPr>
        <w:t xml:space="preserve"> Установку</w:t>
      </w:r>
      <w:r w:rsidRPr="000E321F">
        <w:rPr>
          <w:sz w:val="28"/>
          <w:szCs w:val="28"/>
        </w:rPr>
        <w:t xml:space="preserve"> (снятие) колеса (т/ди</w:t>
      </w:r>
      <w:r>
        <w:rPr>
          <w:sz w:val="28"/>
          <w:szCs w:val="28"/>
        </w:rPr>
        <w:t xml:space="preserve">ска) на балансировочный станок </w:t>
      </w:r>
      <w:r w:rsidRPr="000E321F">
        <w:rPr>
          <w:sz w:val="28"/>
          <w:szCs w:val="28"/>
        </w:rPr>
        <w:t>предполагается осуществлять при помощи крана-укосины (г/п 0,5 т.) Заказчика.</w:t>
      </w:r>
    </w:p>
    <w:p w:rsidR="0097605F" w:rsidRPr="000E321F" w:rsidRDefault="0097605F" w:rsidP="0097605F">
      <w:pPr>
        <w:ind w:firstLine="709"/>
        <w:jc w:val="both"/>
        <w:rPr>
          <w:sz w:val="28"/>
          <w:szCs w:val="28"/>
        </w:rPr>
      </w:pPr>
      <w:r w:rsidRPr="000E321F">
        <w:rPr>
          <w:sz w:val="28"/>
          <w:szCs w:val="28"/>
        </w:rPr>
        <w:t>12.2. Расположение и величина дисбаланса, требуемое смещение оси вращения каждого колеса (т/диска) для установки на металлорежущий станок должны определяться в автоматическом режиме.</w:t>
      </w:r>
    </w:p>
    <w:p w:rsidR="0097605F" w:rsidRPr="002C0C88" w:rsidRDefault="0097605F" w:rsidP="0097605F">
      <w:pPr>
        <w:pStyle w:val="Default"/>
        <w:ind w:firstLine="709"/>
        <w:jc w:val="both"/>
        <w:rPr>
          <w:color w:val="auto"/>
          <w:sz w:val="28"/>
          <w:szCs w:val="28"/>
        </w:rPr>
      </w:pPr>
      <w:r w:rsidRPr="000E321F">
        <w:rPr>
          <w:color w:val="auto"/>
          <w:sz w:val="28"/>
          <w:szCs w:val="28"/>
        </w:rPr>
        <w:lastRenderedPageBreak/>
        <w:t>12.3. Станок должен быть оснащен пневматическим патроном с зажимными кулачками, необходимым для установки деталей с размером посадочных поверхностей согласно п.п.3.1.5. и 3.2.5. Зажимное устройство не должно оставлять отпечатков в местах контакта, влияющих на качество обработанной поверхности отверстия ступицы. Допускается наличие видимого следа, не ухудшающего шероховатость в месте контакта (Rz ≤ 20мкм). Стойкость кулачков зажимного устройства должна соответствовать показателям надежности, приведенным в табл. 1 п.8</w:t>
      </w:r>
      <w:r w:rsidRPr="002C0C88">
        <w:rPr>
          <w:color w:val="auto"/>
          <w:sz w:val="28"/>
          <w:szCs w:val="28"/>
        </w:rPr>
        <w:t>.2.</w:t>
      </w:r>
    </w:p>
    <w:p w:rsidR="0097605F" w:rsidRPr="002C0C88" w:rsidRDefault="0097605F" w:rsidP="0097605F">
      <w:pPr>
        <w:pStyle w:val="Default"/>
        <w:ind w:firstLine="709"/>
        <w:jc w:val="both"/>
        <w:rPr>
          <w:bCs/>
          <w:sz w:val="28"/>
          <w:szCs w:val="28"/>
        </w:rPr>
      </w:pPr>
      <w:r w:rsidRPr="002C0C88">
        <w:rPr>
          <w:bCs/>
          <w:sz w:val="28"/>
          <w:szCs w:val="28"/>
        </w:rPr>
        <w:t>12.4. На балансировочном станке должно быть место для подхода оператора с целью нанесения клейма и маркировки места дисбаланса (колесо должно быть позиционировано).</w:t>
      </w:r>
    </w:p>
    <w:p w:rsidR="0097605F" w:rsidRPr="002C0C88" w:rsidRDefault="0097605F" w:rsidP="0097605F">
      <w:pPr>
        <w:pStyle w:val="Default"/>
        <w:ind w:firstLine="709"/>
        <w:jc w:val="both"/>
        <w:rPr>
          <w:bCs/>
          <w:sz w:val="28"/>
          <w:szCs w:val="28"/>
        </w:rPr>
      </w:pPr>
      <w:r w:rsidRPr="002C0C88">
        <w:rPr>
          <w:bCs/>
          <w:sz w:val="28"/>
          <w:szCs w:val="28"/>
        </w:rPr>
        <w:t>12.5. Оборудование должно работать в ручном, полуавтоматическом режимах. Занесение номера плавки, номера колеса и выбор номера чертежа изделия (с привязкой предельно допустимых значений дисбаланса) ручным вводом.</w:t>
      </w:r>
    </w:p>
    <w:p w:rsidR="0097605F" w:rsidRPr="000E321F" w:rsidRDefault="0097605F" w:rsidP="0097605F">
      <w:pPr>
        <w:ind w:firstLine="709"/>
        <w:jc w:val="both"/>
        <w:rPr>
          <w:sz w:val="28"/>
          <w:szCs w:val="28"/>
        </w:rPr>
      </w:pPr>
      <w:r w:rsidRPr="002C0C88">
        <w:rPr>
          <w:sz w:val="28"/>
          <w:szCs w:val="28"/>
        </w:rPr>
        <w:t>12.6. Станок</w:t>
      </w:r>
      <w:r w:rsidRPr="000E321F">
        <w:rPr>
          <w:sz w:val="28"/>
          <w:szCs w:val="28"/>
        </w:rPr>
        <w:t xml:space="preserve"> должен иметь </w:t>
      </w:r>
      <w:r w:rsidRPr="000E321F">
        <w:rPr>
          <w:sz w:val="28"/>
          <w:szCs w:val="28"/>
          <w:lang w:val="en-US"/>
        </w:rPr>
        <w:t>USB</w:t>
      </w:r>
      <w:r w:rsidRPr="000E321F">
        <w:rPr>
          <w:sz w:val="28"/>
          <w:szCs w:val="28"/>
        </w:rPr>
        <w:t xml:space="preserve"> – порт для подключения принтера или флэш-накопителя (для распечатки и хранения результатов балансировки).</w:t>
      </w:r>
    </w:p>
    <w:p w:rsidR="0097605F" w:rsidRPr="000E321F" w:rsidRDefault="0097605F" w:rsidP="0097605F">
      <w:pPr>
        <w:ind w:firstLine="709"/>
        <w:jc w:val="both"/>
        <w:rPr>
          <w:sz w:val="28"/>
          <w:szCs w:val="28"/>
        </w:rPr>
      </w:pPr>
      <w:r w:rsidRPr="000E321F">
        <w:rPr>
          <w:sz w:val="28"/>
          <w:szCs w:val="28"/>
        </w:rPr>
        <w:t>12.7. Оснастить рабочую зону</w:t>
      </w:r>
      <w:r>
        <w:rPr>
          <w:sz w:val="28"/>
          <w:szCs w:val="28"/>
        </w:rPr>
        <w:t xml:space="preserve"> защитным боковым ограждением.</w:t>
      </w:r>
    </w:p>
    <w:p w:rsidR="0097605F" w:rsidRPr="000E321F" w:rsidRDefault="0097605F" w:rsidP="0097605F">
      <w:pPr>
        <w:ind w:firstLine="709"/>
        <w:jc w:val="both"/>
        <w:rPr>
          <w:sz w:val="28"/>
          <w:szCs w:val="28"/>
        </w:rPr>
      </w:pPr>
      <w:r w:rsidRPr="000E321F">
        <w:rPr>
          <w:sz w:val="28"/>
          <w:szCs w:val="28"/>
        </w:rPr>
        <w:t>12.8. Требуемая производительность: не менее 6 деталей в час с установкой и снятием со станка</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12.9. Продавец обязан обеспечить патентную чистоту поставляемого оборудования и гарантировать, что ввоз и передача в собственность Покупателя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 </w:t>
      </w:r>
    </w:p>
    <w:p w:rsidR="0097605F" w:rsidRDefault="0097605F" w:rsidP="0097605F">
      <w:pPr>
        <w:pStyle w:val="Default"/>
        <w:ind w:firstLine="709"/>
        <w:jc w:val="both"/>
        <w:rPr>
          <w:color w:val="auto"/>
          <w:sz w:val="28"/>
          <w:szCs w:val="28"/>
        </w:rPr>
      </w:pPr>
      <w:r w:rsidRPr="000E321F">
        <w:rPr>
          <w:color w:val="auto"/>
          <w:sz w:val="28"/>
          <w:szCs w:val="28"/>
        </w:rPr>
        <w:t xml:space="preserve">12.10. Доставка оборудования заказчику, шефмонтаж, пусконаладочные работы, и обучение персонала производится специалистами завода-изготовителя на территории заказчика. </w:t>
      </w:r>
    </w:p>
    <w:p w:rsidR="0097605F" w:rsidRPr="000E321F" w:rsidRDefault="0097605F" w:rsidP="0097605F">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1. Все решения, принимаемые в ходе выполнения шефмонтажных и пусконаладочных работ должны быть согласованы с Покупателем по всем разделам. Все скрытые работы представляются представителю Покупателя с оформлением соответствующих актов.</w:t>
      </w:r>
    </w:p>
    <w:p w:rsidR="0097605F" w:rsidRPr="000E321F" w:rsidRDefault="0097605F" w:rsidP="0097605F">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2.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97605F" w:rsidRPr="000E321F" w:rsidRDefault="0097605F" w:rsidP="0097605F">
      <w:pPr>
        <w:spacing w:line="276" w:lineRule="auto"/>
        <w:ind w:firstLine="708"/>
        <w:jc w:val="both"/>
        <w:rPr>
          <w:sz w:val="28"/>
          <w:szCs w:val="28"/>
        </w:rPr>
      </w:pPr>
      <w:r>
        <w:rPr>
          <w:sz w:val="28"/>
          <w:szCs w:val="28"/>
        </w:rPr>
        <w:t>12</w:t>
      </w:r>
      <w:r w:rsidRPr="000E321F">
        <w:rPr>
          <w:sz w:val="28"/>
          <w:szCs w:val="28"/>
        </w:rPr>
        <w:t>.</w:t>
      </w:r>
      <w:r>
        <w:rPr>
          <w:sz w:val="28"/>
          <w:szCs w:val="28"/>
        </w:rPr>
        <w:t>1</w:t>
      </w:r>
      <w:r w:rsidRPr="000E321F">
        <w:rPr>
          <w:sz w:val="28"/>
          <w:szCs w:val="28"/>
        </w:rPr>
        <w:t>3. После завершения шефмонтажа и пусконаладочных испытаний готовое оборудование вводится в эксплуатацию. Ответственным за ввод оборудования в 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97605F" w:rsidRPr="000E321F" w:rsidRDefault="0097605F" w:rsidP="0097605F">
      <w:pPr>
        <w:spacing w:line="276" w:lineRule="auto"/>
        <w:ind w:firstLine="708"/>
        <w:jc w:val="both"/>
        <w:rPr>
          <w:sz w:val="28"/>
          <w:szCs w:val="28"/>
        </w:rPr>
      </w:pPr>
      <w:r>
        <w:rPr>
          <w:sz w:val="28"/>
          <w:szCs w:val="28"/>
        </w:rPr>
        <w:lastRenderedPageBreak/>
        <w:t>12</w:t>
      </w:r>
      <w:r w:rsidRPr="000E321F">
        <w:rPr>
          <w:sz w:val="28"/>
          <w:szCs w:val="28"/>
        </w:rPr>
        <w:t>.</w:t>
      </w:r>
      <w:r>
        <w:rPr>
          <w:sz w:val="28"/>
          <w:szCs w:val="28"/>
        </w:rPr>
        <w:t>1</w:t>
      </w:r>
      <w:r w:rsidRPr="000E321F">
        <w:rPr>
          <w:sz w:val="28"/>
          <w:szCs w:val="28"/>
        </w:rPr>
        <w:t>4. После завершения пусконаладочных испытаний Поставщиком Покупателю предоставляется вся приемосдаточная документация.</w:t>
      </w:r>
    </w:p>
    <w:p w:rsidR="0097605F" w:rsidRPr="000E321F" w:rsidRDefault="0097605F" w:rsidP="0097605F">
      <w:pPr>
        <w:spacing w:line="276" w:lineRule="auto"/>
        <w:ind w:firstLine="708"/>
        <w:jc w:val="both"/>
        <w:rPr>
          <w:sz w:val="28"/>
          <w:szCs w:val="28"/>
        </w:rPr>
      </w:pPr>
      <w:r>
        <w:rPr>
          <w:sz w:val="28"/>
          <w:szCs w:val="28"/>
        </w:rPr>
        <w:t>12</w:t>
      </w:r>
      <w:r w:rsidRPr="000E321F">
        <w:rPr>
          <w:sz w:val="28"/>
          <w:szCs w:val="28"/>
        </w:rPr>
        <w:t>.</w:t>
      </w:r>
      <w:r>
        <w:rPr>
          <w:sz w:val="28"/>
          <w:szCs w:val="28"/>
        </w:rPr>
        <w:t>15</w:t>
      </w:r>
      <w:r w:rsidRPr="000E321F">
        <w:rPr>
          <w:sz w:val="28"/>
          <w:szCs w:val="28"/>
        </w:rPr>
        <w:t xml:space="preserve">. 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w:t>
      </w:r>
      <w:r>
        <w:rPr>
          <w:sz w:val="28"/>
          <w:szCs w:val="28"/>
        </w:rPr>
        <w:t>их повреждения, порчи и потерь.</w:t>
      </w:r>
    </w:p>
    <w:p w:rsidR="0097605F" w:rsidRPr="000E321F" w:rsidRDefault="0097605F" w:rsidP="0097605F">
      <w:pPr>
        <w:spacing w:line="276" w:lineRule="auto"/>
        <w:ind w:firstLine="708"/>
        <w:jc w:val="both"/>
        <w:rPr>
          <w:sz w:val="28"/>
          <w:szCs w:val="28"/>
        </w:rPr>
      </w:pPr>
      <w:r>
        <w:rPr>
          <w:sz w:val="28"/>
          <w:szCs w:val="28"/>
        </w:rPr>
        <w:t xml:space="preserve">12.16. </w:t>
      </w:r>
      <w:r w:rsidRPr="000E321F">
        <w:rPr>
          <w:sz w:val="28"/>
          <w:szCs w:val="28"/>
        </w:rPr>
        <w:t>Завод-изготовитель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оборудования при соблюдении заказчиком условий эксплуатации, транспортирования, хранения и упаковки. В течение гарантийного срока Исполнитель должен обеспечивать Покупателю консультации по использованию.</w:t>
      </w:r>
    </w:p>
    <w:p w:rsidR="0097605F" w:rsidRPr="000E321F" w:rsidRDefault="0097605F" w:rsidP="0097605F">
      <w:pPr>
        <w:pStyle w:val="Default"/>
        <w:ind w:firstLine="709"/>
        <w:jc w:val="both"/>
        <w:rPr>
          <w:color w:val="auto"/>
          <w:sz w:val="28"/>
          <w:szCs w:val="28"/>
        </w:rPr>
      </w:pPr>
      <w:r w:rsidRPr="000E321F">
        <w:rPr>
          <w:color w:val="auto"/>
          <w:sz w:val="28"/>
          <w:szCs w:val="28"/>
        </w:rPr>
        <w:t>12.1</w:t>
      </w:r>
      <w:r>
        <w:rPr>
          <w:color w:val="auto"/>
          <w:sz w:val="28"/>
          <w:szCs w:val="28"/>
        </w:rPr>
        <w:t>7</w:t>
      </w:r>
      <w:r w:rsidRPr="000E321F">
        <w:rPr>
          <w:color w:val="auto"/>
          <w:sz w:val="28"/>
          <w:szCs w:val="28"/>
        </w:rPr>
        <w:t xml:space="preserve"> Гарантийный срок эксплуатации – 12 месяцев. </w:t>
      </w:r>
    </w:p>
    <w:p w:rsidR="0097605F" w:rsidRPr="000E321F" w:rsidRDefault="0097605F" w:rsidP="0097605F">
      <w:pPr>
        <w:pStyle w:val="Default"/>
        <w:ind w:firstLine="709"/>
        <w:jc w:val="both"/>
        <w:rPr>
          <w:color w:val="auto"/>
          <w:sz w:val="28"/>
          <w:szCs w:val="28"/>
        </w:rPr>
      </w:pPr>
      <w:r w:rsidRPr="000E321F">
        <w:rPr>
          <w:color w:val="auto"/>
          <w:sz w:val="28"/>
          <w:szCs w:val="28"/>
        </w:rPr>
        <w:t xml:space="preserve">Начало гарантийного срока эксплуатации начинается со дня пуска оборудования в эксплуатацию, но не позднее 6 месяцев с момента отправки его со склада завода-исполнителя </w:t>
      </w:r>
    </w:p>
    <w:p w:rsidR="0097605F" w:rsidRPr="00C2402A" w:rsidRDefault="0097605F" w:rsidP="0097605F">
      <w:pPr>
        <w:ind w:firstLine="709"/>
        <w:rPr>
          <w:bCs/>
          <w:sz w:val="28"/>
          <w:szCs w:val="28"/>
        </w:rPr>
      </w:pPr>
      <w:r w:rsidRPr="00C2402A">
        <w:rPr>
          <w:bCs/>
          <w:sz w:val="28"/>
          <w:szCs w:val="28"/>
        </w:rPr>
        <w:t xml:space="preserve">13. Ток и напряжение сети на заводе-заказчике: </w:t>
      </w:r>
    </w:p>
    <w:p w:rsidR="0097605F" w:rsidRPr="000E321F" w:rsidRDefault="0097605F" w:rsidP="0097605F">
      <w:pPr>
        <w:ind w:firstLine="709"/>
        <w:rPr>
          <w:sz w:val="28"/>
          <w:szCs w:val="28"/>
        </w:rPr>
      </w:pPr>
      <w:r w:rsidRPr="000E321F">
        <w:rPr>
          <w:sz w:val="28"/>
          <w:szCs w:val="28"/>
        </w:rPr>
        <w:t>Переменный, 380 В, 50 Гц.</w:t>
      </w:r>
    </w:p>
    <w:p w:rsidR="0097605F" w:rsidRPr="000E321F" w:rsidRDefault="0097605F" w:rsidP="0097605F">
      <w:pPr>
        <w:ind w:firstLine="709"/>
        <w:rPr>
          <w:sz w:val="28"/>
          <w:szCs w:val="28"/>
        </w:rPr>
      </w:pPr>
      <w:r w:rsidRPr="00C2402A">
        <w:rPr>
          <w:bCs/>
          <w:sz w:val="28"/>
          <w:szCs w:val="28"/>
        </w:rPr>
        <w:t>13.1. Наличие на заводе пневмосети:</w:t>
      </w:r>
      <w:r w:rsidRPr="000E321F">
        <w:rPr>
          <w:b/>
          <w:bCs/>
          <w:sz w:val="28"/>
          <w:szCs w:val="28"/>
        </w:rPr>
        <w:t xml:space="preserve"> </w:t>
      </w:r>
      <w:r w:rsidRPr="000E321F">
        <w:rPr>
          <w:sz w:val="28"/>
          <w:szCs w:val="28"/>
        </w:rPr>
        <w:t xml:space="preserve">                       Имеется.</w:t>
      </w:r>
    </w:p>
    <w:p w:rsidR="0097605F" w:rsidRPr="00C2402A" w:rsidRDefault="0097605F" w:rsidP="0097605F">
      <w:pPr>
        <w:ind w:firstLine="709"/>
        <w:rPr>
          <w:spacing w:val="-11"/>
          <w:sz w:val="28"/>
          <w:szCs w:val="28"/>
        </w:rPr>
      </w:pPr>
      <w:r w:rsidRPr="000E321F">
        <w:rPr>
          <w:sz w:val="28"/>
          <w:szCs w:val="28"/>
        </w:rPr>
        <w:t xml:space="preserve">Давление воздуха в магистрали,  МПа:                    0,6 </w:t>
      </w:r>
    </w:p>
    <w:p w:rsidR="0097605F" w:rsidRPr="000E321F" w:rsidRDefault="0097605F" w:rsidP="0097605F">
      <w:pPr>
        <w:spacing w:line="276" w:lineRule="auto"/>
        <w:ind w:firstLine="708"/>
        <w:jc w:val="both"/>
        <w:rPr>
          <w:sz w:val="28"/>
          <w:szCs w:val="28"/>
        </w:rPr>
      </w:pPr>
      <w:r>
        <w:rPr>
          <w:sz w:val="28"/>
          <w:szCs w:val="28"/>
        </w:rPr>
        <w:t xml:space="preserve">13.2. </w:t>
      </w:r>
      <w:r w:rsidRPr="000E321F">
        <w:rPr>
          <w:sz w:val="28"/>
          <w:szCs w:val="28"/>
        </w:rPr>
        <w:t>Отключение существующих сетей инженерных систем или отдельных участков могут производиться только представителем Покупателя по заявке.</w:t>
      </w:r>
    </w:p>
    <w:p w:rsidR="0097605F" w:rsidRPr="000E321F" w:rsidRDefault="0097605F" w:rsidP="0097605F">
      <w:pPr>
        <w:pStyle w:val="affa"/>
        <w:ind w:left="0" w:firstLine="709"/>
        <w:jc w:val="both"/>
        <w:rPr>
          <w:sz w:val="28"/>
          <w:szCs w:val="28"/>
        </w:rPr>
      </w:pPr>
      <w:r>
        <w:rPr>
          <w:sz w:val="28"/>
          <w:szCs w:val="28"/>
        </w:rPr>
        <w:t>14</w:t>
      </w:r>
      <w:r w:rsidRPr="000E321F">
        <w:rPr>
          <w:sz w:val="28"/>
          <w:szCs w:val="28"/>
        </w:rPr>
        <w:t>.Поставка производится для Тамбовского ВРЗ АО «ВРМ» находящегося по адресу: г. Тамбов, пл. Мастерских, д. 1.</w:t>
      </w:r>
    </w:p>
    <w:p w:rsidR="0097605F" w:rsidRPr="000E321F" w:rsidRDefault="0097605F" w:rsidP="0097605F">
      <w:pPr>
        <w:pStyle w:val="affa"/>
        <w:ind w:left="0" w:firstLine="709"/>
        <w:jc w:val="both"/>
        <w:rPr>
          <w:sz w:val="28"/>
          <w:szCs w:val="28"/>
        </w:rPr>
      </w:pPr>
      <w:r>
        <w:rPr>
          <w:sz w:val="28"/>
          <w:szCs w:val="28"/>
        </w:rPr>
        <w:t>15</w:t>
      </w:r>
      <w:r w:rsidRPr="000E321F">
        <w:rPr>
          <w:sz w:val="28"/>
          <w:szCs w:val="28"/>
        </w:rPr>
        <w:t xml:space="preserve">. </w:t>
      </w:r>
      <w:r w:rsidRPr="000E321F">
        <w:rPr>
          <w:color w:val="000000"/>
          <w:sz w:val="28"/>
          <w:szCs w:val="28"/>
        </w:rPr>
        <w:t xml:space="preserve">Срок осуществления поставки – </w:t>
      </w:r>
      <w:r w:rsidRPr="000E321F">
        <w:rPr>
          <w:sz w:val="28"/>
          <w:szCs w:val="28"/>
        </w:rPr>
        <w:t xml:space="preserve">с даты подписания договора </w:t>
      </w:r>
      <w:r w:rsidRPr="000E321F">
        <w:rPr>
          <w:color w:val="000000"/>
          <w:sz w:val="28"/>
          <w:szCs w:val="28"/>
        </w:rPr>
        <w:t xml:space="preserve">до </w:t>
      </w:r>
      <w:r w:rsidRPr="00181B2D">
        <w:rPr>
          <w:sz w:val="28"/>
          <w:szCs w:val="28"/>
        </w:rPr>
        <w:t>30.</w:t>
      </w:r>
      <w:r w:rsidR="00181B2D" w:rsidRPr="00181B2D">
        <w:rPr>
          <w:sz w:val="28"/>
          <w:szCs w:val="28"/>
        </w:rPr>
        <w:t>11</w:t>
      </w:r>
      <w:r w:rsidRPr="00181B2D">
        <w:rPr>
          <w:sz w:val="28"/>
          <w:szCs w:val="28"/>
        </w:rPr>
        <w:t>.2016</w:t>
      </w:r>
      <w:r w:rsidRPr="000E321F">
        <w:rPr>
          <w:sz w:val="28"/>
          <w:szCs w:val="28"/>
        </w:rPr>
        <w:t xml:space="preserve"> года.</w:t>
      </w:r>
    </w:p>
    <w:p w:rsidR="00C4167F" w:rsidRDefault="00C4167F" w:rsidP="00D61EA2">
      <w:pPr>
        <w:pStyle w:val="a4"/>
        <w:tabs>
          <w:tab w:val="num" w:pos="360"/>
        </w:tabs>
        <w:ind w:firstLine="9639"/>
        <w:jc w:val="left"/>
        <w:rPr>
          <w:bCs/>
        </w:rPr>
      </w:pPr>
    </w:p>
    <w:p w:rsidR="00D61EA2" w:rsidRPr="00D11A82" w:rsidRDefault="00D61EA2" w:rsidP="00D61EA2"/>
    <w:p w:rsidR="00D61EA2" w:rsidRPr="00BE6BE0" w:rsidRDefault="00D61EA2" w:rsidP="00C4167F">
      <w:pPr>
        <w:pStyle w:val="ConsPlusNonformat"/>
        <w:widowControl/>
        <w:rPr>
          <w:rFonts w:ascii="Times New Roman" w:hAnsi="Times New Roman" w:cs="Times New Roman"/>
          <w:b/>
          <w:sz w:val="28"/>
          <w:szCs w:val="28"/>
        </w:rPr>
      </w:pPr>
      <w:r w:rsidRPr="00BE6BE0">
        <w:rPr>
          <w:rFonts w:ascii="Times New Roman" w:hAnsi="Times New Roman" w:cs="Times New Roman"/>
          <w:b/>
          <w:sz w:val="28"/>
          <w:szCs w:val="28"/>
        </w:rPr>
        <w:t xml:space="preserve">От Поставщика </w:t>
      </w:r>
      <w:r>
        <w:rPr>
          <w:rFonts w:ascii="Times New Roman" w:hAnsi="Times New Roman" w:cs="Times New Roman"/>
          <w:b/>
          <w:sz w:val="28"/>
          <w:szCs w:val="28"/>
        </w:rPr>
        <w:t xml:space="preserve">              </w:t>
      </w:r>
      <w:r w:rsidR="00C416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E6BE0">
        <w:rPr>
          <w:rFonts w:ascii="Times New Roman" w:hAnsi="Times New Roman" w:cs="Times New Roman"/>
          <w:b/>
          <w:sz w:val="28"/>
          <w:szCs w:val="28"/>
        </w:rPr>
        <w:t>От Покупателя</w:t>
      </w:r>
    </w:p>
    <w:p w:rsidR="00D61EA2" w:rsidRDefault="00D61EA2" w:rsidP="00D61EA2">
      <w:pPr>
        <w:pStyle w:val="ConsPlusNonformat"/>
        <w:widowControl/>
        <w:rPr>
          <w:rFonts w:ascii="Times New Roman" w:hAnsi="Times New Roman" w:cs="Times New Roman"/>
          <w:sz w:val="24"/>
          <w:szCs w:val="24"/>
        </w:rPr>
      </w:pPr>
    </w:p>
    <w:p w:rsidR="00D61EA2" w:rsidRPr="00C873AD" w:rsidRDefault="00D61EA2" w:rsidP="00D61EA2">
      <w:pPr>
        <w:rPr>
          <w:b/>
          <w:sz w:val="28"/>
          <w:szCs w:val="28"/>
        </w:rPr>
      </w:pPr>
      <w:r>
        <w:rPr>
          <w:b/>
          <w:bCs/>
          <w:sz w:val="28"/>
          <w:szCs w:val="28"/>
        </w:rPr>
        <w:t xml:space="preserve">                                                                           </w:t>
      </w:r>
      <w:r w:rsidRPr="00C873AD">
        <w:rPr>
          <w:sz w:val="28"/>
          <w:szCs w:val="28"/>
        </w:rPr>
        <w:t>Генеральный директор АО «ВРМ</w:t>
      </w:r>
    </w:p>
    <w:p w:rsidR="00C4167F" w:rsidRDefault="00C4167F" w:rsidP="00D61EA2">
      <w:pPr>
        <w:shd w:val="clear" w:color="auto" w:fill="FFFFFF"/>
        <w:spacing w:line="274" w:lineRule="exact"/>
        <w:ind w:right="125" w:firstLine="708"/>
        <w:jc w:val="both"/>
        <w:rPr>
          <w:bCs/>
          <w:iCs/>
          <w:sz w:val="28"/>
          <w:szCs w:val="28"/>
        </w:rPr>
      </w:pPr>
    </w:p>
    <w:p w:rsidR="00C4167F" w:rsidRDefault="00C4167F" w:rsidP="00D61EA2">
      <w:pPr>
        <w:shd w:val="clear" w:color="auto" w:fill="FFFFFF"/>
        <w:spacing w:line="274" w:lineRule="exact"/>
        <w:ind w:right="125" w:firstLine="708"/>
        <w:jc w:val="both"/>
        <w:rPr>
          <w:bCs/>
          <w:iCs/>
          <w:sz w:val="28"/>
          <w:szCs w:val="28"/>
        </w:rPr>
      </w:pPr>
    </w:p>
    <w:p w:rsidR="00D61EA2" w:rsidRDefault="00D61EA2" w:rsidP="00C4167F">
      <w:pPr>
        <w:shd w:val="clear" w:color="auto" w:fill="FFFFFF"/>
        <w:spacing w:line="274" w:lineRule="exact"/>
        <w:ind w:right="125"/>
        <w:jc w:val="both"/>
        <w:rPr>
          <w:sz w:val="28"/>
          <w:szCs w:val="28"/>
        </w:rPr>
      </w:pPr>
      <w:r w:rsidRPr="00BE6BE0">
        <w:rPr>
          <w:bCs/>
          <w:iCs/>
          <w:sz w:val="28"/>
          <w:szCs w:val="28"/>
          <w:u w:val="single"/>
        </w:rPr>
        <w:t>_____________</w:t>
      </w:r>
      <w:r w:rsidRPr="00431024">
        <w:rPr>
          <w:bCs/>
          <w:iCs/>
          <w:sz w:val="28"/>
          <w:szCs w:val="28"/>
        </w:rPr>
        <w:t xml:space="preserve">                </w:t>
      </w:r>
      <w:r>
        <w:rPr>
          <w:bCs/>
          <w:iCs/>
          <w:sz w:val="28"/>
          <w:szCs w:val="28"/>
        </w:rPr>
        <w:t xml:space="preserve">                </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D61EA2" w:rsidRPr="00431024" w:rsidRDefault="00D61EA2" w:rsidP="00D61EA2">
      <w:pPr>
        <w:shd w:val="clear" w:color="auto" w:fill="FFFFFF"/>
        <w:spacing w:line="274" w:lineRule="exact"/>
        <w:ind w:right="125"/>
        <w:jc w:val="both"/>
        <w:rPr>
          <w:bCs/>
          <w:iCs/>
          <w:sz w:val="28"/>
          <w:szCs w:val="28"/>
        </w:rPr>
      </w:pPr>
      <w:r w:rsidRPr="00431024">
        <w:rPr>
          <w:bCs/>
          <w:iCs/>
          <w:sz w:val="28"/>
          <w:szCs w:val="28"/>
        </w:rPr>
        <w:t xml:space="preserve">«___» </w:t>
      </w:r>
      <w:r w:rsidR="00C4167F">
        <w:rPr>
          <w:bCs/>
          <w:iCs/>
          <w:sz w:val="28"/>
          <w:szCs w:val="28"/>
          <w:u w:val="single"/>
        </w:rPr>
        <w:t>_____</w:t>
      </w:r>
      <w:r w:rsidRPr="00431024">
        <w:rPr>
          <w:bCs/>
          <w:iCs/>
          <w:sz w:val="28"/>
          <w:szCs w:val="28"/>
          <w:u w:val="single"/>
        </w:rPr>
        <w:t>______</w:t>
      </w:r>
      <w:r>
        <w:rPr>
          <w:bCs/>
          <w:iCs/>
          <w:sz w:val="28"/>
          <w:szCs w:val="28"/>
        </w:rPr>
        <w:t xml:space="preserve"> 2016</w:t>
      </w:r>
      <w:r w:rsidRPr="00431024">
        <w:rPr>
          <w:bCs/>
          <w:iCs/>
          <w:sz w:val="28"/>
          <w:szCs w:val="28"/>
        </w:rPr>
        <w:t xml:space="preserve"> г</w:t>
      </w:r>
      <w:r w:rsidR="00C4167F">
        <w:rPr>
          <w:bCs/>
          <w:iCs/>
          <w:sz w:val="28"/>
          <w:szCs w:val="28"/>
        </w:rPr>
        <w:t xml:space="preserve">.           </w:t>
      </w:r>
      <w:r>
        <w:rPr>
          <w:bCs/>
          <w:iCs/>
          <w:sz w:val="28"/>
          <w:szCs w:val="28"/>
        </w:rPr>
        <w:t xml:space="preserve"> </w:t>
      </w:r>
      <w:r w:rsidR="00C4167F">
        <w:rPr>
          <w:bCs/>
          <w:iCs/>
          <w:sz w:val="28"/>
          <w:szCs w:val="28"/>
        </w:rPr>
        <w:t xml:space="preserve">      </w:t>
      </w:r>
      <w:r>
        <w:rPr>
          <w:bCs/>
          <w:iCs/>
          <w:sz w:val="28"/>
          <w:szCs w:val="28"/>
        </w:rPr>
        <w:t xml:space="preserve">      </w:t>
      </w:r>
      <w:r w:rsidRPr="00431024">
        <w:rPr>
          <w:bCs/>
          <w:iCs/>
          <w:sz w:val="28"/>
          <w:szCs w:val="28"/>
        </w:rPr>
        <w:t xml:space="preserve">«___»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D61EA2" w:rsidRPr="00431024" w:rsidRDefault="00D61EA2" w:rsidP="00D61EA2">
      <w:pPr>
        <w:tabs>
          <w:tab w:val="left" w:pos="5430"/>
        </w:tabs>
        <w:jc w:val="both"/>
        <w:rPr>
          <w:sz w:val="28"/>
          <w:szCs w:val="28"/>
        </w:rPr>
      </w:pPr>
      <w:r>
        <w:rPr>
          <w:sz w:val="28"/>
          <w:szCs w:val="28"/>
        </w:rPr>
        <w:t xml:space="preserve">  М.П.                                                                                 </w:t>
      </w:r>
      <w:r w:rsidRPr="00431024">
        <w:rPr>
          <w:sz w:val="28"/>
          <w:szCs w:val="28"/>
        </w:rPr>
        <w:t xml:space="preserve"> М.П. </w:t>
      </w:r>
    </w:p>
    <w:p w:rsidR="00D61EA2" w:rsidRPr="00431024" w:rsidRDefault="00D61EA2" w:rsidP="00D61EA2">
      <w:pPr>
        <w:jc w:val="both"/>
        <w:rPr>
          <w:sz w:val="28"/>
          <w:szCs w:val="28"/>
        </w:rPr>
      </w:pPr>
    </w:p>
    <w:p w:rsidR="00D61EA2" w:rsidRDefault="00D61EA2" w:rsidP="00D61EA2"/>
    <w:p w:rsidR="00D61EA2" w:rsidRDefault="00D61EA2" w:rsidP="00D61EA2">
      <w:pPr>
        <w:tabs>
          <w:tab w:val="left" w:pos="1485"/>
        </w:tabs>
      </w:pPr>
      <w:r>
        <w:tab/>
      </w:r>
    </w:p>
    <w:p w:rsidR="00D61EA2" w:rsidRDefault="00D61EA2" w:rsidP="00D61EA2"/>
    <w:p w:rsidR="00D61EA2" w:rsidRPr="00D11A82" w:rsidRDefault="00D61EA2" w:rsidP="00D61EA2">
      <w:pPr>
        <w:sectPr w:rsidR="00D61EA2" w:rsidRPr="00D11A82" w:rsidSect="00D61EA2">
          <w:headerReference w:type="even" r:id="rId17"/>
          <w:headerReference w:type="default" r:id="rId18"/>
          <w:footerReference w:type="even" r:id="rId19"/>
          <w:pgSz w:w="11906" w:h="16838" w:code="9"/>
          <w:pgMar w:top="686" w:right="851" w:bottom="851" w:left="1418" w:header="284" w:footer="0" w:gutter="0"/>
          <w:cols w:space="708"/>
          <w:docGrid w:linePitch="360"/>
        </w:sectPr>
      </w:pPr>
    </w:p>
    <w:p w:rsidR="00D61EA2" w:rsidRPr="005735FA" w:rsidRDefault="00D61EA2" w:rsidP="00D61EA2">
      <w:pPr>
        <w:pStyle w:val="af9"/>
        <w:keepNext/>
        <w:keepLines/>
        <w:jc w:val="right"/>
        <w:rPr>
          <w:bCs/>
          <w:sz w:val="24"/>
          <w:szCs w:val="24"/>
        </w:rPr>
      </w:pPr>
      <w:r w:rsidRPr="005735FA">
        <w:rPr>
          <w:bCs/>
          <w:sz w:val="24"/>
          <w:szCs w:val="24"/>
        </w:rPr>
        <w:lastRenderedPageBreak/>
        <w:t>Приложение №</w:t>
      </w:r>
      <w:r>
        <w:rPr>
          <w:bCs/>
          <w:sz w:val="24"/>
          <w:szCs w:val="24"/>
        </w:rPr>
        <w:t xml:space="preserve"> 2</w:t>
      </w:r>
      <w:r w:rsidRPr="005735FA">
        <w:rPr>
          <w:bCs/>
          <w:sz w:val="24"/>
          <w:szCs w:val="24"/>
        </w:rPr>
        <w:t xml:space="preserve"> </w:t>
      </w:r>
    </w:p>
    <w:p w:rsidR="00D61EA2" w:rsidRDefault="00D61EA2" w:rsidP="00D61EA2">
      <w:pPr>
        <w:pStyle w:val="af9"/>
        <w:keepNext/>
        <w:keepLines/>
        <w:jc w:val="right"/>
        <w:rPr>
          <w:bCs/>
          <w:sz w:val="24"/>
          <w:szCs w:val="24"/>
        </w:rPr>
      </w:pPr>
      <w:r w:rsidRPr="005735FA">
        <w:rPr>
          <w:bCs/>
          <w:sz w:val="24"/>
          <w:szCs w:val="24"/>
        </w:rPr>
        <w:t>к Договору от ___ ___ _________ г. № _________</w:t>
      </w:r>
    </w:p>
    <w:p w:rsidR="00D61EA2" w:rsidRDefault="00D61EA2" w:rsidP="00D61EA2">
      <w:pPr>
        <w:rPr>
          <w:sz w:val="28"/>
          <w:szCs w:val="28"/>
        </w:rPr>
      </w:pPr>
    </w:p>
    <w:p w:rsidR="00D61EA2" w:rsidRDefault="00D61EA2" w:rsidP="00D61EA2">
      <w:pPr>
        <w:rPr>
          <w:sz w:val="28"/>
          <w:szCs w:val="28"/>
        </w:rPr>
      </w:pPr>
    </w:p>
    <w:p w:rsidR="00D61EA2" w:rsidRDefault="00D61EA2" w:rsidP="00D61EA2">
      <w:pPr>
        <w:rPr>
          <w:sz w:val="28"/>
          <w:szCs w:val="28"/>
        </w:rPr>
      </w:pPr>
    </w:p>
    <w:p w:rsidR="00D61EA2" w:rsidRPr="00B61ACC" w:rsidRDefault="00D61EA2" w:rsidP="00D61EA2">
      <w:pPr>
        <w:pStyle w:val="af9"/>
        <w:keepNext/>
        <w:keepLines/>
        <w:jc w:val="center"/>
        <w:rPr>
          <w:b/>
          <w:bCs/>
          <w:sz w:val="24"/>
          <w:szCs w:val="24"/>
        </w:rPr>
      </w:pPr>
      <w:r w:rsidRPr="00B61ACC">
        <w:rPr>
          <w:b/>
          <w:bCs/>
          <w:sz w:val="24"/>
          <w:szCs w:val="24"/>
        </w:rPr>
        <w:t>СПЕЦИФИКАЦИЯ</w:t>
      </w:r>
    </w:p>
    <w:tbl>
      <w:tblPr>
        <w:tblW w:w="15345" w:type="dxa"/>
        <w:tblInd w:w="93" w:type="dxa"/>
        <w:tblLayout w:type="fixed"/>
        <w:tblLook w:val="04A0"/>
      </w:tblPr>
      <w:tblGrid>
        <w:gridCol w:w="582"/>
        <w:gridCol w:w="2471"/>
        <w:gridCol w:w="1264"/>
        <w:gridCol w:w="5122"/>
        <w:gridCol w:w="850"/>
        <w:gridCol w:w="1628"/>
        <w:gridCol w:w="1209"/>
        <w:gridCol w:w="2219"/>
      </w:tblGrid>
      <w:tr w:rsidR="00D61EA2" w:rsidRPr="00706AFE" w:rsidTr="00D61EA2">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 п/п</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Тип, модель</w:t>
            </w:r>
            <w:r w:rsidRPr="00706AFE">
              <w:rPr>
                <w:b/>
                <w:bCs/>
              </w:rPr>
              <w:br/>
              <w:t>или аналог</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r w:rsidRPr="00706AFE">
              <w:rPr>
                <w:b/>
                <w:bCs/>
              </w:rPr>
              <w:t xml:space="preserve">Кол-во, </w:t>
            </w:r>
            <w:r w:rsidRPr="00706AFE">
              <w:rPr>
                <w:b/>
                <w:bCs/>
              </w:rPr>
              <w:br/>
              <w:t>ед.</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С</w:t>
            </w:r>
            <w:r w:rsidRPr="00706AFE">
              <w:rPr>
                <w:b/>
                <w:bCs/>
              </w:rPr>
              <w:t>тоимость с учетом НДС, ПНР</w:t>
            </w:r>
            <w:r>
              <w:rPr>
                <w:b/>
                <w:bCs/>
              </w:rPr>
              <w:t xml:space="preserve"> и др.</w:t>
            </w:r>
            <w:r w:rsidRPr="00706AFE">
              <w:rPr>
                <w:b/>
                <w:bCs/>
              </w:rPr>
              <w:t xml:space="preserve"> руб.</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 xml:space="preserve">Срок ввода в эксплуатацию </w:t>
            </w:r>
            <w:r>
              <w:rPr>
                <w:b/>
                <w:bCs/>
              </w:rPr>
              <w:t>от</w:t>
            </w:r>
            <w:r w:rsidRPr="00706AFE">
              <w:rPr>
                <w:b/>
                <w:bCs/>
              </w:rPr>
              <w:t xml:space="preserve"> даты подписания договора</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Место доставки/выполнение работ</w:t>
            </w:r>
          </w:p>
        </w:tc>
      </w:tr>
      <w:tr w:rsidR="00D61EA2" w:rsidRPr="00706AFE" w:rsidTr="00D61EA2">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3</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sz w:val="16"/>
                <w:szCs w:val="16"/>
              </w:rPr>
            </w:pPr>
            <w:r w:rsidRPr="00706AFE">
              <w:rPr>
                <w:b/>
                <w:bCs/>
                <w:sz w:val="16"/>
                <w:szCs w:val="16"/>
              </w:rPr>
              <w:t>5</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6</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7</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8</w:t>
            </w: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3</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4</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bl>
    <w:p w:rsidR="00D61EA2" w:rsidRDefault="00D61EA2" w:rsidP="00D61EA2">
      <w:pPr>
        <w:pStyle w:val="af9"/>
        <w:keepNext/>
        <w:keepLines/>
        <w:jc w:val="center"/>
        <w:rPr>
          <w:bCs/>
          <w:sz w:val="24"/>
          <w:szCs w:val="24"/>
        </w:rPr>
      </w:pPr>
    </w:p>
    <w:p w:rsidR="00D61EA2" w:rsidRPr="005735FA" w:rsidRDefault="00D61EA2" w:rsidP="00D61EA2">
      <w:pPr>
        <w:pStyle w:val="af9"/>
        <w:keepNext/>
        <w:keepLines/>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rPr>
          <w:bCs/>
          <w:sz w:val="24"/>
          <w:szCs w:val="24"/>
        </w:rPr>
      </w:pPr>
      <w:r w:rsidRPr="005735FA">
        <w:rPr>
          <w:bCs/>
          <w:sz w:val="24"/>
          <w:szCs w:val="24"/>
        </w:rPr>
        <w:t>Покупатель:</w:t>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t>Поставщик</w:t>
      </w:r>
      <w:r>
        <w:rPr>
          <w:bCs/>
          <w:sz w:val="24"/>
          <w:szCs w:val="24"/>
        </w:rPr>
        <w:t>/Исполнитель</w:t>
      </w:r>
      <w:r w:rsidRPr="005735FA">
        <w:rPr>
          <w:bCs/>
          <w:sz w:val="24"/>
          <w:szCs w:val="24"/>
        </w:rPr>
        <w:t>:</w:t>
      </w:r>
    </w:p>
    <w:p w:rsidR="00D61EA2" w:rsidRPr="005735FA" w:rsidRDefault="00D61EA2" w:rsidP="00D61EA2">
      <w:pPr>
        <w:pStyle w:val="af9"/>
        <w:keepNext/>
        <w:keepLines/>
        <w:rPr>
          <w:bCs/>
          <w:sz w:val="24"/>
          <w:szCs w:val="24"/>
        </w:rPr>
      </w:pPr>
    </w:p>
    <w:p w:rsidR="00D61EA2" w:rsidRPr="00C501D9" w:rsidRDefault="00D61EA2" w:rsidP="00D61EA2">
      <w:pPr>
        <w:pStyle w:val="af9"/>
        <w:keepNext/>
        <w:keepLines/>
        <w:rPr>
          <w:sz w:val="24"/>
          <w:szCs w:val="24"/>
        </w:rPr>
      </w:pPr>
      <w:r w:rsidRPr="00C501D9">
        <w:rPr>
          <w:sz w:val="24"/>
          <w:szCs w:val="24"/>
        </w:rPr>
        <w:t>Генеральный директор</w:t>
      </w:r>
      <w:r>
        <w:rPr>
          <w:sz w:val="24"/>
          <w:szCs w:val="24"/>
        </w:rPr>
        <w:t xml:space="preserve"> АО «ВРМ» </w:t>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t>Генеральный директор</w:t>
      </w:r>
    </w:p>
    <w:p w:rsidR="00D61EA2" w:rsidRDefault="00D61EA2" w:rsidP="00D61EA2">
      <w:pPr>
        <w:pStyle w:val="af9"/>
        <w:keepNext/>
        <w:keepLines/>
        <w:rPr>
          <w:sz w:val="24"/>
          <w:szCs w:val="24"/>
        </w:rPr>
      </w:pPr>
      <w:r w:rsidRPr="00C501D9">
        <w:rPr>
          <w:sz w:val="24"/>
          <w:szCs w:val="24"/>
        </w:rPr>
        <w:t xml:space="preserve"> </w:t>
      </w:r>
    </w:p>
    <w:p w:rsidR="00D61EA2" w:rsidRDefault="00D61EA2" w:rsidP="00D61EA2">
      <w:pPr>
        <w:pStyle w:val="af9"/>
        <w:keepNext/>
        <w:keepLines/>
        <w:rPr>
          <w:sz w:val="24"/>
          <w:szCs w:val="24"/>
        </w:rPr>
      </w:pPr>
      <w:r>
        <w:rPr>
          <w:sz w:val="24"/>
          <w:szCs w:val="24"/>
        </w:rPr>
        <w:t>__________________________     П.С.Долгов                                                                               __________________________________</w:t>
      </w:r>
    </w:p>
    <w:p w:rsidR="00D61EA2" w:rsidRDefault="00D61EA2" w:rsidP="00D61EA2">
      <w:pPr>
        <w:pStyle w:val="af9"/>
        <w:keepNext/>
        <w:keepLines/>
        <w:rPr>
          <w:sz w:val="24"/>
          <w:szCs w:val="24"/>
        </w:rPr>
      </w:pPr>
    </w:p>
    <w:p w:rsidR="00D61EA2" w:rsidRPr="00C501D9" w:rsidRDefault="00D61EA2" w:rsidP="00D61EA2">
      <w:pPr>
        <w:pStyle w:val="af9"/>
        <w:keepNext/>
        <w:keepLines/>
        <w:rPr>
          <w:bCs/>
          <w:sz w:val="24"/>
          <w:szCs w:val="24"/>
        </w:rPr>
      </w:pPr>
      <w:r>
        <w:rPr>
          <w:sz w:val="24"/>
          <w:szCs w:val="24"/>
        </w:rPr>
        <w:t>«______» _______________ 2016г.                                                                                                         «______» _______________ 2016г.</w:t>
      </w:r>
    </w:p>
    <w:p w:rsidR="005C29CB" w:rsidRPr="00FE5504" w:rsidRDefault="00D27FB7" w:rsidP="00D61EA2">
      <w:pPr>
        <w:pStyle w:val="a4"/>
        <w:suppressAutoHyphens/>
        <w:ind w:right="306" w:firstLine="0"/>
        <w:rPr>
          <w:sz w:val="28"/>
          <w:szCs w:val="28"/>
        </w:rPr>
      </w:pPr>
      <w:r w:rsidRPr="00FE5504">
        <w:rPr>
          <w:sz w:val="28"/>
          <w:szCs w:val="28"/>
        </w:rPr>
        <w:t xml:space="preserve"> </w:t>
      </w:r>
    </w:p>
    <w:sectPr w:rsidR="005C29CB" w:rsidRPr="00FE5504" w:rsidSect="00C4167F">
      <w:headerReference w:type="even" r:id="rId20"/>
      <w:headerReference w:type="default" r:id="rId21"/>
      <w:footerReference w:type="even" r:id="rId22"/>
      <w:pgSz w:w="16838" w:h="11906" w:orient="landscape" w:code="9"/>
      <w:pgMar w:top="1418" w:right="686" w:bottom="851"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C1" w:rsidRDefault="00AC50C1">
      <w:r>
        <w:separator/>
      </w:r>
    </w:p>
  </w:endnote>
  <w:endnote w:type="continuationSeparator" w:id="0">
    <w:p w:rsidR="00AC50C1" w:rsidRDefault="00AC5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rsidP="000026BC">
    <w:pPr>
      <w:pStyle w:val="ab"/>
      <w:framePr w:wrap="around" w:vAnchor="text" w:hAnchor="margin" w:xAlign="right" w:y="1"/>
      <w:rPr>
        <w:rStyle w:val="aa"/>
      </w:rPr>
    </w:pPr>
    <w:r>
      <w:rPr>
        <w:rStyle w:val="aa"/>
      </w:rPr>
      <w:fldChar w:fldCharType="begin"/>
    </w:r>
    <w:r w:rsidR="00915442">
      <w:rPr>
        <w:rStyle w:val="aa"/>
      </w:rPr>
      <w:instrText xml:space="preserve">PAGE  </w:instrText>
    </w:r>
    <w:r>
      <w:rPr>
        <w:rStyle w:val="aa"/>
      </w:rPr>
      <w:fldChar w:fldCharType="end"/>
    </w:r>
  </w:p>
  <w:p w:rsidR="00915442" w:rsidRDefault="0091544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915442"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rsidP="00D61EA2">
    <w:pPr>
      <w:pStyle w:val="ab"/>
      <w:framePr w:wrap="around" w:vAnchor="text" w:hAnchor="margin" w:xAlign="right" w:y="1"/>
      <w:rPr>
        <w:rStyle w:val="aa"/>
      </w:rPr>
    </w:pPr>
    <w:r>
      <w:rPr>
        <w:rStyle w:val="aa"/>
      </w:rPr>
      <w:fldChar w:fldCharType="begin"/>
    </w:r>
    <w:r w:rsidR="00915442">
      <w:rPr>
        <w:rStyle w:val="aa"/>
      </w:rPr>
      <w:instrText xml:space="preserve">PAGE  </w:instrText>
    </w:r>
    <w:r>
      <w:rPr>
        <w:rStyle w:val="aa"/>
      </w:rPr>
      <w:fldChar w:fldCharType="end"/>
    </w:r>
  </w:p>
  <w:p w:rsidR="00915442" w:rsidRDefault="00915442" w:rsidP="00D61EA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rsidP="00D61EA2">
    <w:pPr>
      <w:pStyle w:val="ab"/>
      <w:framePr w:wrap="around" w:vAnchor="text" w:hAnchor="margin" w:xAlign="right" w:y="1"/>
      <w:rPr>
        <w:rStyle w:val="aa"/>
      </w:rPr>
    </w:pPr>
    <w:r>
      <w:rPr>
        <w:rStyle w:val="aa"/>
      </w:rPr>
      <w:fldChar w:fldCharType="begin"/>
    </w:r>
    <w:r w:rsidR="00915442">
      <w:rPr>
        <w:rStyle w:val="aa"/>
      </w:rPr>
      <w:instrText xml:space="preserve">PAGE  </w:instrText>
    </w:r>
    <w:r>
      <w:rPr>
        <w:rStyle w:val="aa"/>
      </w:rPr>
      <w:fldChar w:fldCharType="end"/>
    </w:r>
  </w:p>
  <w:p w:rsidR="00915442" w:rsidRDefault="00915442" w:rsidP="00D61EA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C1" w:rsidRDefault="00AC50C1">
      <w:r>
        <w:separator/>
      </w:r>
    </w:p>
  </w:footnote>
  <w:footnote w:type="continuationSeparator" w:id="0">
    <w:p w:rsidR="00AC50C1" w:rsidRDefault="00AC5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pPr>
      <w:pStyle w:val="a6"/>
      <w:jc w:val="center"/>
    </w:pPr>
    <w:fldSimple w:instr=" PAGE   \* MERGEFORMAT ">
      <w:r w:rsidR="00026000">
        <w:rPr>
          <w:noProof/>
        </w:rPr>
        <w:t>29</w:t>
      </w:r>
    </w:fldSimple>
  </w:p>
  <w:p w:rsidR="00915442" w:rsidRDefault="009154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pPr>
      <w:pStyle w:val="a6"/>
      <w:jc w:val="center"/>
    </w:pPr>
    <w:fldSimple w:instr=" PAGE   \* MERGEFORMAT ">
      <w:r w:rsidR="00026000">
        <w:rPr>
          <w:noProof/>
        </w:rPr>
        <w:t>28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rsidP="00D61EA2">
    <w:pPr>
      <w:pStyle w:val="a6"/>
      <w:framePr w:wrap="around" w:vAnchor="text" w:hAnchor="margin" w:xAlign="center" w:y="1"/>
      <w:rPr>
        <w:rStyle w:val="aa"/>
      </w:rPr>
    </w:pPr>
    <w:r>
      <w:rPr>
        <w:rStyle w:val="aa"/>
      </w:rPr>
      <w:fldChar w:fldCharType="begin"/>
    </w:r>
    <w:r w:rsidR="00915442">
      <w:rPr>
        <w:rStyle w:val="aa"/>
      </w:rPr>
      <w:instrText xml:space="preserve">PAGE  </w:instrText>
    </w:r>
    <w:r>
      <w:rPr>
        <w:rStyle w:val="aa"/>
      </w:rPr>
      <w:fldChar w:fldCharType="end"/>
    </w:r>
  </w:p>
  <w:p w:rsidR="00915442" w:rsidRDefault="0091544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915442" w:rsidP="00D61EA2">
    <w:pPr>
      <w:pStyle w:val="a6"/>
      <w:framePr w:wrap="around" w:vAnchor="text" w:hAnchor="margin" w:xAlign="center" w:y="1"/>
      <w:rPr>
        <w:rStyle w:val="aa"/>
      </w:rPr>
    </w:pPr>
  </w:p>
  <w:p w:rsidR="00915442" w:rsidRDefault="0091544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580688" w:rsidP="00D61EA2">
    <w:pPr>
      <w:pStyle w:val="a6"/>
      <w:framePr w:wrap="around" w:vAnchor="text" w:hAnchor="margin" w:xAlign="center" w:y="1"/>
      <w:rPr>
        <w:rStyle w:val="aa"/>
      </w:rPr>
    </w:pPr>
    <w:r>
      <w:rPr>
        <w:rStyle w:val="aa"/>
      </w:rPr>
      <w:fldChar w:fldCharType="begin"/>
    </w:r>
    <w:r w:rsidR="00915442">
      <w:rPr>
        <w:rStyle w:val="aa"/>
      </w:rPr>
      <w:instrText xml:space="preserve">PAGE  </w:instrText>
    </w:r>
    <w:r>
      <w:rPr>
        <w:rStyle w:val="aa"/>
      </w:rPr>
      <w:fldChar w:fldCharType="end"/>
    </w:r>
  </w:p>
  <w:p w:rsidR="00915442" w:rsidRDefault="00915442">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42" w:rsidRDefault="00915442" w:rsidP="00D61EA2">
    <w:pPr>
      <w:pStyle w:val="a6"/>
      <w:framePr w:wrap="around" w:vAnchor="text" w:hAnchor="margin" w:xAlign="center" w:y="1"/>
      <w:rPr>
        <w:rStyle w:val="aa"/>
      </w:rPr>
    </w:pPr>
  </w:p>
  <w:p w:rsidR="00915442" w:rsidRDefault="009154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64B295C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1135"/>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6">
    <w:nsid w:val="0FCC365B"/>
    <w:multiLevelType w:val="multilevel"/>
    <w:tmpl w:val="CADA81E8"/>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720" w:hanging="720"/>
      </w:pPr>
      <w:rPr>
        <w:rFonts w:eastAsia="MS Mincho" w:cs="Times New Roman" w:hint="default"/>
        <w:color w:val="auto"/>
        <w:sz w:val="28"/>
        <w:szCs w:val="28"/>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7">
    <w:nsid w:val="18E408B1"/>
    <w:multiLevelType w:val="hybridMultilevel"/>
    <w:tmpl w:val="6D689A9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6F3131"/>
    <w:multiLevelType w:val="hybridMultilevel"/>
    <w:tmpl w:val="B9268F1A"/>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59FC5BCD"/>
    <w:multiLevelType w:val="multilevel"/>
    <w:tmpl w:val="00EA8DD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FEF2097"/>
    <w:multiLevelType w:val="multilevel"/>
    <w:tmpl w:val="2144A278"/>
    <w:lvl w:ilvl="0">
      <w:start w:val="1"/>
      <w:numFmt w:val="decimal"/>
      <w:lvlText w:val="%1."/>
      <w:lvlJc w:val="left"/>
      <w:pPr>
        <w:ind w:left="825" w:hanging="825"/>
      </w:pPr>
      <w:rPr>
        <w:rFonts w:hint="default"/>
        <w:color w:val="000000"/>
      </w:rPr>
    </w:lvl>
    <w:lvl w:ilvl="1">
      <w:start w:val="1"/>
      <w:numFmt w:val="decimal"/>
      <w:lvlText w:val="%1.%2."/>
      <w:lvlJc w:val="left"/>
      <w:pPr>
        <w:ind w:left="1179" w:hanging="825"/>
      </w:pPr>
      <w:rPr>
        <w:rFonts w:hint="default"/>
        <w:color w:val="000000"/>
      </w:rPr>
    </w:lvl>
    <w:lvl w:ilvl="2">
      <w:start w:val="10"/>
      <w:numFmt w:val="decimal"/>
      <w:lvlText w:val="%1.%2.%3."/>
      <w:lvlJc w:val="left"/>
      <w:pPr>
        <w:ind w:left="1533"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nsid w:val="65926648"/>
    <w:multiLevelType w:val="hybridMultilevel"/>
    <w:tmpl w:val="512A513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3B28B2"/>
    <w:multiLevelType w:val="hybridMultilevel"/>
    <w:tmpl w:val="F4D66C04"/>
    <w:lvl w:ilvl="0" w:tplc="1D16267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11"/>
  </w:num>
  <w:num w:numId="7">
    <w:abstractNumId w:val="16"/>
  </w:num>
  <w:num w:numId="8">
    <w:abstractNumId w:val="21"/>
  </w:num>
  <w:num w:numId="9">
    <w:abstractNumId w:val="6"/>
  </w:num>
  <w:num w:numId="10">
    <w:abstractNumId w:val="3"/>
  </w:num>
  <w:num w:numId="11">
    <w:abstractNumId w:val="24"/>
  </w:num>
  <w:num w:numId="12">
    <w:abstractNumId w:val="19"/>
  </w:num>
  <w:num w:numId="13">
    <w:abstractNumId w:val="10"/>
  </w:num>
  <w:num w:numId="14">
    <w:abstractNumId w:val="12"/>
  </w:num>
  <w:num w:numId="15">
    <w:abstractNumId w:val="17"/>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 w:ilvl="0">
        <w:start w:val="3"/>
        <w:numFmt w:val="decimal"/>
        <w:lvlText w:val="%1."/>
        <w:lvlJc w:val="left"/>
        <w:pPr>
          <w:tabs>
            <w:tab w:val="num" w:pos="705"/>
          </w:tabs>
          <w:ind w:left="705" w:hanging="705"/>
        </w:pPr>
        <w:rPr>
          <w:rFonts w:cs="Times New Roman" w:hint="default"/>
        </w:rPr>
      </w:lvl>
    </w:lvlOverride>
    <w:lvlOverride w:ilvl="1">
      <w:lvl w:ilvl="1">
        <w:start w:val="1"/>
        <w:numFmt w:val="decimal"/>
        <w:lvlText w:val="%1.%2."/>
        <w:lvlJc w:val="left"/>
        <w:pPr>
          <w:tabs>
            <w:tab w:val="num" w:pos="1260"/>
          </w:tabs>
          <w:ind w:left="1260" w:hanging="720"/>
        </w:pPr>
        <w:rPr>
          <w:rFonts w:cs="Times New Roman" w:hint="default"/>
        </w:rPr>
      </w:lvl>
    </w:lvlOverride>
    <w:lvlOverride w:ilvl="2">
      <w:lvl w:ilvl="2">
        <w:start w:val="1"/>
        <w:numFmt w:val="decimal"/>
        <w:pStyle w:val="a"/>
        <w:suff w:val="space"/>
        <w:lvlText w:val="%1.%2.%3."/>
        <w:lvlJc w:val="left"/>
        <w:pPr>
          <w:ind w:left="568" w:firstLine="0"/>
        </w:pPr>
        <w:rPr>
          <w:rFonts w:cs="Times New Roman" w:hint="default"/>
          <w:b w:val="0"/>
          <w:i w:val="0"/>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800"/>
          </w:tabs>
          <w:ind w:left="1800" w:hanging="180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2160"/>
          </w:tabs>
          <w:ind w:left="2160" w:hanging="2160"/>
        </w:pPr>
        <w:rPr>
          <w:rFonts w:cs="Times New Roman" w:hint="default"/>
        </w:rPr>
      </w:lvl>
    </w:lvlOverride>
  </w:num>
  <w:num w:numId="19">
    <w:abstractNumId w:val="26"/>
  </w:num>
  <w:num w:numId="20">
    <w:abstractNumId w:val="0"/>
  </w:num>
  <w:num w:numId="21">
    <w:abstractNumId w:val="23"/>
  </w:num>
  <w:num w:numId="22">
    <w:abstractNumId w:val="18"/>
  </w:num>
  <w:num w:numId="23">
    <w:abstractNumId w:val="14"/>
  </w:num>
  <w:num w:numId="24">
    <w:abstractNumId w:val="22"/>
  </w:num>
  <w:num w:numId="25">
    <w:abstractNumId w:val="7"/>
  </w:num>
  <w:num w:numId="26">
    <w:abstractNumId w:val="9"/>
  </w:num>
  <w:num w:numId="27">
    <w:abstractNumId w:val="20"/>
  </w:num>
  <w:num w:numId="28">
    <w:abstractNumId w:val="2"/>
  </w:num>
  <w:num w:numId="29">
    <w:abstractNumId w:val="27"/>
  </w:num>
  <w:num w:numId="30">
    <w:abstractNumId w:val="1"/>
  </w:num>
  <w:num w:numId="31">
    <w:abstractNumId w:val="8"/>
  </w:num>
  <w:num w:numId="32">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071AF"/>
    <w:rsid w:val="0001010E"/>
    <w:rsid w:val="000101B0"/>
    <w:rsid w:val="00012017"/>
    <w:rsid w:val="000127AF"/>
    <w:rsid w:val="0001335E"/>
    <w:rsid w:val="00013524"/>
    <w:rsid w:val="000149DB"/>
    <w:rsid w:val="00015334"/>
    <w:rsid w:val="00016041"/>
    <w:rsid w:val="0001685D"/>
    <w:rsid w:val="000200DB"/>
    <w:rsid w:val="00020B89"/>
    <w:rsid w:val="00025834"/>
    <w:rsid w:val="00026000"/>
    <w:rsid w:val="00026BDC"/>
    <w:rsid w:val="0003122C"/>
    <w:rsid w:val="00031489"/>
    <w:rsid w:val="00033107"/>
    <w:rsid w:val="0003390D"/>
    <w:rsid w:val="000351CC"/>
    <w:rsid w:val="000357B0"/>
    <w:rsid w:val="000360BD"/>
    <w:rsid w:val="00036621"/>
    <w:rsid w:val="00036755"/>
    <w:rsid w:val="000402BC"/>
    <w:rsid w:val="00043668"/>
    <w:rsid w:val="00043F22"/>
    <w:rsid w:val="00044197"/>
    <w:rsid w:val="00044A85"/>
    <w:rsid w:val="00046B05"/>
    <w:rsid w:val="000474DB"/>
    <w:rsid w:val="0005073C"/>
    <w:rsid w:val="00050E54"/>
    <w:rsid w:val="00051458"/>
    <w:rsid w:val="000522EA"/>
    <w:rsid w:val="00052B4F"/>
    <w:rsid w:val="00052B6C"/>
    <w:rsid w:val="000539CC"/>
    <w:rsid w:val="00054299"/>
    <w:rsid w:val="00054785"/>
    <w:rsid w:val="0005501E"/>
    <w:rsid w:val="000571C7"/>
    <w:rsid w:val="000628EA"/>
    <w:rsid w:val="00062D4D"/>
    <w:rsid w:val="00063276"/>
    <w:rsid w:val="00063D15"/>
    <w:rsid w:val="00063EE3"/>
    <w:rsid w:val="000658D0"/>
    <w:rsid w:val="0006668A"/>
    <w:rsid w:val="0006710D"/>
    <w:rsid w:val="00070A87"/>
    <w:rsid w:val="00071864"/>
    <w:rsid w:val="00071898"/>
    <w:rsid w:val="00071AE6"/>
    <w:rsid w:val="00071BC2"/>
    <w:rsid w:val="00072CEF"/>
    <w:rsid w:val="00073E88"/>
    <w:rsid w:val="0007417C"/>
    <w:rsid w:val="0007457D"/>
    <w:rsid w:val="0007572C"/>
    <w:rsid w:val="00076565"/>
    <w:rsid w:val="00076A1B"/>
    <w:rsid w:val="0007753E"/>
    <w:rsid w:val="00077EA6"/>
    <w:rsid w:val="000802B7"/>
    <w:rsid w:val="00080CB7"/>
    <w:rsid w:val="00081594"/>
    <w:rsid w:val="00082A71"/>
    <w:rsid w:val="00083650"/>
    <w:rsid w:val="00083DC5"/>
    <w:rsid w:val="000849F7"/>
    <w:rsid w:val="00084E24"/>
    <w:rsid w:val="0008729C"/>
    <w:rsid w:val="000874FE"/>
    <w:rsid w:val="00091171"/>
    <w:rsid w:val="0009254C"/>
    <w:rsid w:val="00093053"/>
    <w:rsid w:val="00093E40"/>
    <w:rsid w:val="0009594F"/>
    <w:rsid w:val="00095D23"/>
    <w:rsid w:val="000967B8"/>
    <w:rsid w:val="000A0304"/>
    <w:rsid w:val="000A0333"/>
    <w:rsid w:val="000A0E75"/>
    <w:rsid w:val="000A29B7"/>
    <w:rsid w:val="000A32AE"/>
    <w:rsid w:val="000A3F12"/>
    <w:rsid w:val="000A4BB6"/>
    <w:rsid w:val="000B08AF"/>
    <w:rsid w:val="000B14A0"/>
    <w:rsid w:val="000B154D"/>
    <w:rsid w:val="000B17D5"/>
    <w:rsid w:val="000B5773"/>
    <w:rsid w:val="000B6AA2"/>
    <w:rsid w:val="000B7D19"/>
    <w:rsid w:val="000C3F46"/>
    <w:rsid w:val="000C4E4B"/>
    <w:rsid w:val="000C5CFF"/>
    <w:rsid w:val="000C6437"/>
    <w:rsid w:val="000C6479"/>
    <w:rsid w:val="000C7EBE"/>
    <w:rsid w:val="000D0308"/>
    <w:rsid w:val="000D032F"/>
    <w:rsid w:val="000D0358"/>
    <w:rsid w:val="000D07F5"/>
    <w:rsid w:val="000D0DFD"/>
    <w:rsid w:val="000D2643"/>
    <w:rsid w:val="000D4B15"/>
    <w:rsid w:val="000D4DD2"/>
    <w:rsid w:val="000D5BC8"/>
    <w:rsid w:val="000E1E87"/>
    <w:rsid w:val="000E2062"/>
    <w:rsid w:val="000E2DBB"/>
    <w:rsid w:val="000E321F"/>
    <w:rsid w:val="000E37C3"/>
    <w:rsid w:val="000E4177"/>
    <w:rsid w:val="000E42B2"/>
    <w:rsid w:val="000E563B"/>
    <w:rsid w:val="000E59A0"/>
    <w:rsid w:val="000F0B4E"/>
    <w:rsid w:val="000F0D30"/>
    <w:rsid w:val="000F1F30"/>
    <w:rsid w:val="000F61B0"/>
    <w:rsid w:val="000F6BBB"/>
    <w:rsid w:val="000F78B3"/>
    <w:rsid w:val="00101306"/>
    <w:rsid w:val="00102FCD"/>
    <w:rsid w:val="00103B67"/>
    <w:rsid w:val="001048CD"/>
    <w:rsid w:val="001060CC"/>
    <w:rsid w:val="00106755"/>
    <w:rsid w:val="0010718F"/>
    <w:rsid w:val="00110906"/>
    <w:rsid w:val="00111A0D"/>
    <w:rsid w:val="00112304"/>
    <w:rsid w:val="00113629"/>
    <w:rsid w:val="00113B90"/>
    <w:rsid w:val="0011543B"/>
    <w:rsid w:val="00116A03"/>
    <w:rsid w:val="00116C38"/>
    <w:rsid w:val="00117574"/>
    <w:rsid w:val="001229DB"/>
    <w:rsid w:val="001269CF"/>
    <w:rsid w:val="00130B0F"/>
    <w:rsid w:val="00132116"/>
    <w:rsid w:val="00135D52"/>
    <w:rsid w:val="00136095"/>
    <w:rsid w:val="001422E7"/>
    <w:rsid w:val="001423C1"/>
    <w:rsid w:val="00143425"/>
    <w:rsid w:val="0014463D"/>
    <w:rsid w:val="00144A60"/>
    <w:rsid w:val="001454C5"/>
    <w:rsid w:val="00146E5B"/>
    <w:rsid w:val="00151759"/>
    <w:rsid w:val="00151C56"/>
    <w:rsid w:val="00152595"/>
    <w:rsid w:val="00153C66"/>
    <w:rsid w:val="001543A7"/>
    <w:rsid w:val="0015599C"/>
    <w:rsid w:val="00157261"/>
    <w:rsid w:val="00162B1B"/>
    <w:rsid w:val="00162CB4"/>
    <w:rsid w:val="00162D15"/>
    <w:rsid w:val="001635AB"/>
    <w:rsid w:val="00163F9A"/>
    <w:rsid w:val="001640A9"/>
    <w:rsid w:val="00166212"/>
    <w:rsid w:val="001662BA"/>
    <w:rsid w:val="001700C1"/>
    <w:rsid w:val="00170F51"/>
    <w:rsid w:val="00170FB5"/>
    <w:rsid w:val="00171442"/>
    <w:rsid w:val="00171DAC"/>
    <w:rsid w:val="001728E2"/>
    <w:rsid w:val="001732DB"/>
    <w:rsid w:val="00173535"/>
    <w:rsid w:val="00173D21"/>
    <w:rsid w:val="00174196"/>
    <w:rsid w:val="00174865"/>
    <w:rsid w:val="00175E76"/>
    <w:rsid w:val="00176F96"/>
    <w:rsid w:val="00177FBE"/>
    <w:rsid w:val="001808D9"/>
    <w:rsid w:val="00180DBE"/>
    <w:rsid w:val="00181B2D"/>
    <w:rsid w:val="001822E9"/>
    <w:rsid w:val="00182E1B"/>
    <w:rsid w:val="00182E71"/>
    <w:rsid w:val="00182ED8"/>
    <w:rsid w:val="0018405A"/>
    <w:rsid w:val="00185397"/>
    <w:rsid w:val="00196B65"/>
    <w:rsid w:val="001A0BB9"/>
    <w:rsid w:val="001A0BE2"/>
    <w:rsid w:val="001A1BCA"/>
    <w:rsid w:val="001A25D5"/>
    <w:rsid w:val="001A5A18"/>
    <w:rsid w:val="001B0473"/>
    <w:rsid w:val="001B0583"/>
    <w:rsid w:val="001B0C43"/>
    <w:rsid w:val="001B1FA9"/>
    <w:rsid w:val="001B3FB0"/>
    <w:rsid w:val="001B5E4F"/>
    <w:rsid w:val="001C06E0"/>
    <w:rsid w:val="001C12D7"/>
    <w:rsid w:val="001C2F32"/>
    <w:rsid w:val="001C3170"/>
    <w:rsid w:val="001C3530"/>
    <w:rsid w:val="001C3E74"/>
    <w:rsid w:val="001C47E4"/>
    <w:rsid w:val="001C48F8"/>
    <w:rsid w:val="001C5ECB"/>
    <w:rsid w:val="001C5F64"/>
    <w:rsid w:val="001C72F6"/>
    <w:rsid w:val="001D0125"/>
    <w:rsid w:val="001D07A0"/>
    <w:rsid w:val="001D18A3"/>
    <w:rsid w:val="001D1B4D"/>
    <w:rsid w:val="001D1BB0"/>
    <w:rsid w:val="001D212D"/>
    <w:rsid w:val="001D30F2"/>
    <w:rsid w:val="001D38DA"/>
    <w:rsid w:val="001D3CFB"/>
    <w:rsid w:val="001D6C02"/>
    <w:rsid w:val="001D6F5A"/>
    <w:rsid w:val="001E003E"/>
    <w:rsid w:val="001E1B00"/>
    <w:rsid w:val="001E24B6"/>
    <w:rsid w:val="001E263B"/>
    <w:rsid w:val="001E28E0"/>
    <w:rsid w:val="001E2B0F"/>
    <w:rsid w:val="001E4E7F"/>
    <w:rsid w:val="001E7DC3"/>
    <w:rsid w:val="001E7EBA"/>
    <w:rsid w:val="001F1002"/>
    <w:rsid w:val="001F2E21"/>
    <w:rsid w:val="001F31B0"/>
    <w:rsid w:val="001F417B"/>
    <w:rsid w:val="001F555D"/>
    <w:rsid w:val="001F6D62"/>
    <w:rsid w:val="001F746E"/>
    <w:rsid w:val="002012E8"/>
    <w:rsid w:val="00201777"/>
    <w:rsid w:val="0020544B"/>
    <w:rsid w:val="002061F0"/>
    <w:rsid w:val="002103C1"/>
    <w:rsid w:val="00211035"/>
    <w:rsid w:val="00211A12"/>
    <w:rsid w:val="00212DE6"/>
    <w:rsid w:val="00213C24"/>
    <w:rsid w:val="0021765D"/>
    <w:rsid w:val="0022037A"/>
    <w:rsid w:val="00223DE1"/>
    <w:rsid w:val="002261FA"/>
    <w:rsid w:val="00226B84"/>
    <w:rsid w:val="002272E3"/>
    <w:rsid w:val="002310D2"/>
    <w:rsid w:val="00231C35"/>
    <w:rsid w:val="0023260D"/>
    <w:rsid w:val="00232A6B"/>
    <w:rsid w:val="00232A6E"/>
    <w:rsid w:val="00232BDC"/>
    <w:rsid w:val="0023340D"/>
    <w:rsid w:val="00233A52"/>
    <w:rsid w:val="0023560D"/>
    <w:rsid w:val="00237752"/>
    <w:rsid w:val="002403F0"/>
    <w:rsid w:val="002413A0"/>
    <w:rsid w:val="0024176F"/>
    <w:rsid w:val="00242736"/>
    <w:rsid w:val="002429F5"/>
    <w:rsid w:val="0024520D"/>
    <w:rsid w:val="002452C8"/>
    <w:rsid w:val="00246254"/>
    <w:rsid w:val="002464C1"/>
    <w:rsid w:val="00246DF3"/>
    <w:rsid w:val="00247F58"/>
    <w:rsid w:val="00252C95"/>
    <w:rsid w:val="00254B5C"/>
    <w:rsid w:val="00255CD6"/>
    <w:rsid w:val="0025767A"/>
    <w:rsid w:val="002603E3"/>
    <w:rsid w:val="002621F4"/>
    <w:rsid w:val="002626CE"/>
    <w:rsid w:val="002637E1"/>
    <w:rsid w:val="002650A1"/>
    <w:rsid w:val="00266FC0"/>
    <w:rsid w:val="002670D8"/>
    <w:rsid w:val="0026741E"/>
    <w:rsid w:val="00267AC8"/>
    <w:rsid w:val="00267F90"/>
    <w:rsid w:val="002713AD"/>
    <w:rsid w:val="00271468"/>
    <w:rsid w:val="002717CC"/>
    <w:rsid w:val="00273442"/>
    <w:rsid w:val="00274ACB"/>
    <w:rsid w:val="0027668C"/>
    <w:rsid w:val="0027760E"/>
    <w:rsid w:val="002814BC"/>
    <w:rsid w:val="002817A6"/>
    <w:rsid w:val="002818AF"/>
    <w:rsid w:val="00283052"/>
    <w:rsid w:val="0028418E"/>
    <w:rsid w:val="00284211"/>
    <w:rsid w:val="002857DC"/>
    <w:rsid w:val="00286079"/>
    <w:rsid w:val="00286B9A"/>
    <w:rsid w:val="00290906"/>
    <w:rsid w:val="0029180B"/>
    <w:rsid w:val="00294C52"/>
    <w:rsid w:val="002955DE"/>
    <w:rsid w:val="00295E98"/>
    <w:rsid w:val="00297010"/>
    <w:rsid w:val="002A2918"/>
    <w:rsid w:val="002A33F3"/>
    <w:rsid w:val="002A468B"/>
    <w:rsid w:val="002A5B1C"/>
    <w:rsid w:val="002B1236"/>
    <w:rsid w:val="002B15E3"/>
    <w:rsid w:val="002B304B"/>
    <w:rsid w:val="002B33F2"/>
    <w:rsid w:val="002B514A"/>
    <w:rsid w:val="002B7260"/>
    <w:rsid w:val="002C05B9"/>
    <w:rsid w:val="002C0639"/>
    <w:rsid w:val="002C0C88"/>
    <w:rsid w:val="002C118B"/>
    <w:rsid w:val="002C1F6E"/>
    <w:rsid w:val="002C3C48"/>
    <w:rsid w:val="002C5B1E"/>
    <w:rsid w:val="002D088D"/>
    <w:rsid w:val="002D13B5"/>
    <w:rsid w:val="002D2951"/>
    <w:rsid w:val="002D40FC"/>
    <w:rsid w:val="002D4461"/>
    <w:rsid w:val="002D4797"/>
    <w:rsid w:val="002D51F9"/>
    <w:rsid w:val="002D5CA2"/>
    <w:rsid w:val="002D692F"/>
    <w:rsid w:val="002D6F59"/>
    <w:rsid w:val="002D7227"/>
    <w:rsid w:val="002E1673"/>
    <w:rsid w:val="002E2DAD"/>
    <w:rsid w:val="002E3E20"/>
    <w:rsid w:val="002E47C3"/>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B0F"/>
    <w:rsid w:val="00305B73"/>
    <w:rsid w:val="00306528"/>
    <w:rsid w:val="00307110"/>
    <w:rsid w:val="003100A3"/>
    <w:rsid w:val="003124F3"/>
    <w:rsid w:val="00313A04"/>
    <w:rsid w:val="00313A47"/>
    <w:rsid w:val="00313B23"/>
    <w:rsid w:val="00314812"/>
    <w:rsid w:val="00314A8D"/>
    <w:rsid w:val="00314AB4"/>
    <w:rsid w:val="003165AE"/>
    <w:rsid w:val="00316671"/>
    <w:rsid w:val="00316C25"/>
    <w:rsid w:val="003208B1"/>
    <w:rsid w:val="00321349"/>
    <w:rsid w:val="00323E23"/>
    <w:rsid w:val="00324055"/>
    <w:rsid w:val="00326DE7"/>
    <w:rsid w:val="00327049"/>
    <w:rsid w:val="00327851"/>
    <w:rsid w:val="00327EAD"/>
    <w:rsid w:val="00331586"/>
    <w:rsid w:val="0033193D"/>
    <w:rsid w:val="0033331C"/>
    <w:rsid w:val="003333DA"/>
    <w:rsid w:val="00333D1E"/>
    <w:rsid w:val="0033423B"/>
    <w:rsid w:val="003358CA"/>
    <w:rsid w:val="00336290"/>
    <w:rsid w:val="00337295"/>
    <w:rsid w:val="0034004B"/>
    <w:rsid w:val="003431E1"/>
    <w:rsid w:val="00343435"/>
    <w:rsid w:val="00344419"/>
    <w:rsid w:val="0034602D"/>
    <w:rsid w:val="00346314"/>
    <w:rsid w:val="00350161"/>
    <w:rsid w:val="00351701"/>
    <w:rsid w:val="00355246"/>
    <w:rsid w:val="00355C84"/>
    <w:rsid w:val="003613CA"/>
    <w:rsid w:val="00361549"/>
    <w:rsid w:val="00362078"/>
    <w:rsid w:val="00363CBF"/>
    <w:rsid w:val="00364EB0"/>
    <w:rsid w:val="00366C38"/>
    <w:rsid w:val="00370957"/>
    <w:rsid w:val="00371137"/>
    <w:rsid w:val="0037165A"/>
    <w:rsid w:val="00372777"/>
    <w:rsid w:val="00373787"/>
    <w:rsid w:val="0037392F"/>
    <w:rsid w:val="00373B1B"/>
    <w:rsid w:val="00373B6F"/>
    <w:rsid w:val="003750A9"/>
    <w:rsid w:val="00375B32"/>
    <w:rsid w:val="00375FA7"/>
    <w:rsid w:val="00376E74"/>
    <w:rsid w:val="00376EF9"/>
    <w:rsid w:val="003805E3"/>
    <w:rsid w:val="00384917"/>
    <w:rsid w:val="00386421"/>
    <w:rsid w:val="00386775"/>
    <w:rsid w:val="00392FB6"/>
    <w:rsid w:val="003935BC"/>
    <w:rsid w:val="00393AF8"/>
    <w:rsid w:val="00394385"/>
    <w:rsid w:val="003A0229"/>
    <w:rsid w:val="003A19BA"/>
    <w:rsid w:val="003A1B26"/>
    <w:rsid w:val="003A2011"/>
    <w:rsid w:val="003A33A6"/>
    <w:rsid w:val="003A34E9"/>
    <w:rsid w:val="003A3C0D"/>
    <w:rsid w:val="003A5901"/>
    <w:rsid w:val="003A5C82"/>
    <w:rsid w:val="003A6739"/>
    <w:rsid w:val="003A69FF"/>
    <w:rsid w:val="003B08AC"/>
    <w:rsid w:val="003B23BB"/>
    <w:rsid w:val="003B2428"/>
    <w:rsid w:val="003B2685"/>
    <w:rsid w:val="003B3C9A"/>
    <w:rsid w:val="003B49CA"/>
    <w:rsid w:val="003B5F00"/>
    <w:rsid w:val="003B6E15"/>
    <w:rsid w:val="003B7390"/>
    <w:rsid w:val="003B7766"/>
    <w:rsid w:val="003B78AA"/>
    <w:rsid w:val="003C1565"/>
    <w:rsid w:val="003C196B"/>
    <w:rsid w:val="003C26A4"/>
    <w:rsid w:val="003C31BD"/>
    <w:rsid w:val="003C3FD4"/>
    <w:rsid w:val="003D5991"/>
    <w:rsid w:val="003D6574"/>
    <w:rsid w:val="003D6B5B"/>
    <w:rsid w:val="003D7708"/>
    <w:rsid w:val="003D7799"/>
    <w:rsid w:val="003E3D67"/>
    <w:rsid w:val="003E5273"/>
    <w:rsid w:val="003E5D8A"/>
    <w:rsid w:val="003E6315"/>
    <w:rsid w:val="003F1130"/>
    <w:rsid w:val="003F27DD"/>
    <w:rsid w:val="003F2B96"/>
    <w:rsid w:val="003F4BBF"/>
    <w:rsid w:val="003F5423"/>
    <w:rsid w:val="003F58C1"/>
    <w:rsid w:val="003F615E"/>
    <w:rsid w:val="003F6958"/>
    <w:rsid w:val="003F7E8B"/>
    <w:rsid w:val="00400644"/>
    <w:rsid w:val="00400B31"/>
    <w:rsid w:val="004015B2"/>
    <w:rsid w:val="00402C3C"/>
    <w:rsid w:val="00403ABB"/>
    <w:rsid w:val="00404ACE"/>
    <w:rsid w:val="0040734F"/>
    <w:rsid w:val="004107A7"/>
    <w:rsid w:val="00412BBB"/>
    <w:rsid w:val="00414B4F"/>
    <w:rsid w:val="00415057"/>
    <w:rsid w:val="0041510D"/>
    <w:rsid w:val="004153D0"/>
    <w:rsid w:val="00415C70"/>
    <w:rsid w:val="00415FE3"/>
    <w:rsid w:val="00416754"/>
    <w:rsid w:val="00416C04"/>
    <w:rsid w:val="004178A1"/>
    <w:rsid w:val="0042507B"/>
    <w:rsid w:val="00426190"/>
    <w:rsid w:val="0042619B"/>
    <w:rsid w:val="0042628B"/>
    <w:rsid w:val="00427973"/>
    <w:rsid w:val="00430236"/>
    <w:rsid w:val="00430424"/>
    <w:rsid w:val="00430435"/>
    <w:rsid w:val="00430E95"/>
    <w:rsid w:val="00431DB2"/>
    <w:rsid w:val="00432907"/>
    <w:rsid w:val="00433E63"/>
    <w:rsid w:val="0043501C"/>
    <w:rsid w:val="0043526B"/>
    <w:rsid w:val="00436B0F"/>
    <w:rsid w:val="00436DBD"/>
    <w:rsid w:val="00440E19"/>
    <w:rsid w:val="0044244C"/>
    <w:rsid w:val="00445DDD"/>
    <w:rsid w:val="00446BD7"/>
    <w:rsid w:val="00446CAE"/>
    <w:rsid w:val="004500ED"/>
    <w:rsid w:val="00450252"/>
    <w:rsid w:val="00452F7B"/>
    <w:rsid w:val="00453284"/>
    <w:rsid w:val="004532DF"/>
    <w:rsid w:val="00453C66"/>
    <w:rsid w:val="00454A62"/>
    <w:rsid w:val="00455D70"/>
    <w:rsid w:val="004575C7"/>
    <w:rsid w:val="00457828"/>
    <w:rsid w:val="00460FC6"/>
    <w:rsid w:val="00462D3A"/>
    <w:rsid w:val="004636EA"/>
    <w:rsid w:val="00464BB1"/>
    <w:rsid w:val="00464ED9"/>
    <w:rsid w:val="00465ED3"/>
    <w:rsid w:val="0046690D"/>
    <w:rsid w:val="00471B31"/>
    <w:rsid w:val="0047398F"/>
    <w:rsid w:val="0047432B"/>
    <w:rsid w:val="0047586D"/>
    <w:rsid w:val="00481B11"/>
    <w:rsid w:val="00481C8C"/>
    <w:rsid w:val="00484EB5"/>
    <w:rsid w:val="004858CC"/>
    <w:rsid w:val="00485DF6"/>
    <w:rsid w:val="004873FF"/>
    <w:rsid w:val="00490CA0"/>
    <w:rsid w:val="004937A8"/>
    <w:rsid w:val="004960D4"/>
    <w:rsid w:val="004973B4"/>
    <w:rsid w:val="004A14D9"/>
    <w:rsid w:val="004A2DCB"/>
    <w:rsid w:val="004A36A1"/>
    <w:rsid w:val="004A41CE"/>
    <w:rsid w:val="004A45E8"/>
    <w:rsid w:val="004A519B"/>
    <w:rsid w:val="004A5E7C"/>
    <w:rsid w:val="004A6E9C"/>
    <w:rsid w:val="004A73D2"/>
    <w:rsid w:val="004A7AC3"/>
    <w:rsid w:val="004B0066"/>
    <w:rsid w:val="004B10FE"/>
    <w:rsid w:val="004B28CB"/>
    <w:rsid w:val="004B430B"/>
    <w:rsid w:val="004B45A0"/>
    <w:rsid w:val="004B47D3"/>
    <w:rsid w:val="004B6647"/>
    <w:rsid w:val="004C12F7"/>
    <w:rsid w:val="004C1B8E"/>
    <w:rsid w:val="004C3A7D"/>
    <w:rsid w:val="004C6608"/>
    <w:rsid w:val="004C702B"/>
    <w:rsid w:val="004D0F52"/>
    <w:rsid w:val="004D11C4"/>
    <w:rsid w:val="004D1DD3"/>
    <w:rsid w:val="004D546D"/>
    <w:rsid w:val="004D7FC2"/>
    <w:rsid w:val="004E12EB"/>
    <w:rsid w:val="004E1788"/>
    <w:rsid w:val="004E290F"/>
    <w:rsid w:val="004E3A2D"/>
    <w:rsid w:val="004E40FF"/>
    <w:rsid w:val="004E41AD"/>
    <w:rsid w:val="004E4E81"/>
    <w:rsid w:val="004E4FC9"/>
    <w:rsid w:val="004E56AC"/>
    <w:rsid w:val="004E5DC8"/>
    <w:rsid w:val="004E7B24"/>
    <w:rsid w:val="004F0EC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1ADA"/>
    <w:rsid w:val="00524334"/>
    <w:rsid w:val="00525E0C"/>
    <w:rsid w:val="00526933"/>
    <w:rsid w:val="00527392"/>
    <w:rsid w:val="00527F2A"/>
    <w:rsid w:val="00530328"/>
    <w:rsid w:val="00531490"/>
    <w:rsid w:val="00531C97"/>
    <w:rsid w:val="00532068"/>
    <w:rsid w:val="005336F3"/>
    <w:rsid w:val="00533D9A"/>
    <w:rsid w:val="005343F1"/>
    <w:rsid w:val="005347F5"/>
    <w:rsid w:val="00535C18"/>
    <w:rsid w:val="005366F5"/>
    <w:rsid w:val="00541A60"/>
    <w:rsid w:val="005425F2"/>
    <w:rsid w:val="00542F38"/>
    <w:rsid w:val="0054339B"/>
    <w:rsid w:val="0054426D"/>
    <w:rsid w:val="0054438A"/>
    <w:rsid w:val="0054453D"/>
    <w:rsid w:val="00545A52"/>
    <w:rsid w:val="005471E6"/>
    <w:rsid w:val="00550220"/>
    <w:rsid w:val="0055055C"/>
    <w:rsid w:val="005529A9"/>
    <w:rsid w:val="005532BD"/>
    <w:rsid w:val="0055340C"/>
    <w:rsid w:val="00556A87"/>
    <w:rsid w:val="005606ED"/>
    <w:rsid w:val="00560E92"/>
    <w:rsid w:val="005615B7"/>
    <w:rsid w:val="00561A32"/>
    <w:rsid w:val="00562457"/>
    <w:rsid w:val="00563C62"/>
    <w:rsid w:val="00564582"/>
    <w:rsid w:val="00564D23"/>
    <w:rsid w:val="00565772"/>
    <w:rsid w:val="00566AF1"/>
    <w:rsid w:val="00571155"/>
    <w:rsid w:val="00571D8F"/>
    <w:rsid w:val="005721D1"/>
    <w:rsid w:val="0057561B"/>
    <w:rsid w:val="00575681"/>
    <w:rsid w:val="0057581F"/>
    <w:rsid w:val="005759D2"/>
    <w:rsid w:val="00575BA7"/>
    <w:rsid w:val="00577CCD"/>
    <w:rsid w:val="00580688"/>
    <w:rsid w:val="005818D8"/>
    <w:rsid w:val="00581D42"/>
    <w:rsid w:val="00582193"/>
    <w:rsid w:val="005834E0"/>
    <w:rsid w:val="0058759C"/>
    <w:rsid w:val="00591975"/>
    <w:rsid w:val="005921E6"/>
    <w:rsid w:val="005932AF"/>
    <w:rsid w:val="005932D7"/>
    <w:rsid w:val="00593A6E"/>
    <w:rsid w:val="00594E36"/>
    <w:rsid w:val="005954A7"/>
    <w:rsid w:val="00596D8F"/>
    <w:rsid w:val="0059766C"/>
    <w:rsid w:val="00597820"/>
    <w:rsid w:val="005A3F82"/>
    <w:rsid w:val="005A575D"/>
    <w:rsid w:val="005A57BA"/>
    <w:rsid w:val="005A6A83"/>
    <w:rsid w:val="005A749B"/>
    <w:rsid w:val="005A7C08"/>
    <w:rsid w:val="005B2DA6"/>
    <w:rsid w:val="005B3716"/>
    <w:rsid w:val="005B3A44"/>
    <w:rsid w:val="005B61BA"/>
    <w:rsid w:val="005B6327"/>
    <w:rsid w:val="005C025D"/>
    <w:rsid w:val="005C03B8"/>
    <w:rsid w:val="005C0EDF"/>
    <w:rsid w:val="005C247A"/>
    <w:rsid w:val="005C29CB"/>
    <w:rsid w:val="005C4471"/>
    <w:rsid w:val="005C4A97"/>
    <w:rsid w:val="005C4E84"/>
    <w:rsid w:val="005C638B"/>
    <w:rsid w:val="005C75E4"/>
    <w:rsid w:val="005D065C"/>
    <w:rsid w:val="005D179D"/>
    <w:rsid w:val="005D2D67"/>
    <w:rsid w:val="005D5922"/>
    <w:rsid w:val="005D5A14"/>
    <w:rsid w:val="005D6444"/>
    <w:rsid w:val="005E16EF"/>
    <w:rsid w:val="005E2A0B"/>
    <w:rsid w:val="005E35E5"/>
    <w:rsid w:val="005E3A84"/>
    <w:rsid w:val="005E4879"/>
    <w:rsid w:val="005E4A7D"/>
    <w:rsid w:val="005E5908"/>
    <w:rsid w:val="005E5F32"/>
    <w:rsid w:val="005E7332"/>
    <w:rsid w:val="005E7DDF"/>
    <w:rsid w:val="005F0517"/>
    <w:rsid w:val="005F2139"/>
    <w:rsid w:val="005F28F1"/>
    <w:rsid w:val="005F3923"/>
    <w:rsid w:val="005F418B"/>
    <w:rsid w:val="005F425B"/>
    <w:rsid w:val="005F6279"/>
    <w:rsid w:val="005F7275"/>
    <w:rsid w:val="005F78E2"/>
    <w:rsid w:val="006008D1"/>
    <w:rsid w:val="00600ED3"/>
    <w:rsid w:val="006019FA"/>
    <w:rsid w:val="006031CD"/>
    <w:rsid w:val="00606910"/>
    <w:rsid w:val="00606A59"/>
    <w:rsid w:val="006110E2"/>
    <w:rsid w:val="0061113F"/>
    <w:rsid w:val="00611256"/>
    <w:rsid w:val="00611FD3"/>
    <w:rsid w:val="00614688"/>
    <w:rsid w:val="00615B2D"/>
    <w:rsid w:val="00617AD2"/>
    <w:rsid w:val="00620E36"/>
    <w:rsid w:val="00620FCD"/>
    <w:rsid w:val="0062160D"/>
    <w:rsid w:val="00623C24"/>
    <w:rsid w:val="00626CB9"/>
    <w:rsid w:val="00626E08"/>
    <w:rsid w:val="00627E34"/>
    <w:rsid w:val="00631229"/>
    <w:rsid w:val="00631678"/>
    <w:rsid w:val="0063251B"/>
    <w:rsid w:val="0063391B"/>
    <w:rsid w:val="006339F3"/>
    <w:rsid w:val="00633C54"/>
    <w:rsid w:val="006352E4"/>
    <w:rsid w:val="006352E5"/>
    <w:rsid w:val="00636FFA"/>
    <w:rsid w:val="006373A8"/>
    <w:rsid w:val="00637A02"/>
    <w:rsid w:val="00637EB2"/>
    <w:rsid w:val="00637F2E"/>
    <w:rsid w:val="006412BC"/>
    <w:rsid w:val="00641C7E"/>
    <w:rsid w:val="00642C6B"/>
    <w:rsid w:val="00643CDC"/>
    <w:rsid w:val="00646895"/>
    <w:rsid w:val="00646F77"/>
    <w:rsid w:val="00647486"/>
    <w:rsid w:val="006515B6"/>
    <w:rsid w:val="0065298C"/>
    <w:rsid w:val="00652C31"/>
    <w:rsid w:val="00653CC9"/>
    <w:rsid w:val="00653D25"/>
    <w:rsid w:val="00654A8E"/>
    <w:rsid w:val="00654EE7"/>
    <w:rsid w:val="00656AA6"/>
    <w:rsid w:val="00657D16"/>
    <w:rsid w:val="00660D43"/>
    <w:rsid w:val="006644C9"/>
    <w:rsid w:val="00665138"/>
    <w:rsid w:val="006655CD"/>
    <w:rsid w:val="00665FBB"/>
    <w:rsid w:val="006667EB"/>
    <w:rsid w:val="006714F2"/>
    <w:rsid w:val="00671DC9"/>
    <w:rsid w:val="00673644"/>
    <w:rsid w:val="0067365B"/>
    <w:rsid w:val="00673816"/>
    <w:rsid w:val="00673B31"/>
    <w:rsid w:val="00674B05"/>
    <w:rsid w:val="00676CAF"/>
    <w:rsid w:val="00677836"/>
    <w:rsid w:val="00680704"/>
    <w:rsid w:val="006814C5"/>
    <w:rsid w:val="006818BD"/>
    <w:rsid w:val="006832AD"/>
    <w:rsid w:val="00683B82"/>
    <w:rsid w:val="00683CE5"/>
    <w:rsid w:val="006852D6"/>
    <w:rsid w:val="006857B4"/>
    <w:rsid w:val="00686511"/>
    <w:rsid w:val="00686CE8"/>
    <w:rsid w:val="0068707E"/>
    <w:rsid w:val="00691451"/>
    <w:rsid w:val="006934D0"/>
    <w:rsid w:val="006936E7"/>
    <w:rsid w:val="00693E7E"/>
    <w:rsid w:val="00694B55"/>
    <w:rsid w:val="00695A64"/>
    <w:rsid w:val="006970E2"/>
    <w:rsid w:val="0069715A"/>
    <w:rsid w:val="006A06E2"/>
    <w:rsid w:val="006A0A99"/>
    <w:rsid w:val="006A0E4D"/>
    <w:rsid w:val="006A3259"/>
    <w:rsid w:val="006A3943"/>
    <w:rsid w:val="006A3DF3"/>
    <w:rsid w:val="006A491B"/>
    <w:rsid w:val="006A4CD0"/>
    <w:rsid w:val="006A66FC"/>
    <w:rsid w:val="006A695E"/>
    <w:rsid w:val="006A6ECF"/>
    <w:rsid w:val="006A6F89"/>
    <w:rsid w:val="006B13BC"/>
    <w:rsid w:val="006B2224"/>
    <w:rsid w:val="006B24DD"/>
    <w:rsid w:val="006B25BA"/>
    <w:rsid w:val="006B5E77"/>
    <w:rsid w:val="006B71C7"/>
    <w:rsid w:val="006C0E43"/>
    <w:rsid w:val="006C1163"/>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E45"/>
    <w:rsid w:val="006E097D"/>
    <w:rsid w:val="006E10AF"/>
    <w:rsid w:val="006E15DE"/>
    <w:rsid w:val="006E2388"/>
    <w:rsid w:val="006E29A4"/>
    <w:rsid w:val="006E4EEB"/>
    <w:rsid w:val="006F05A2"/>
    <w:rsid w:val="006F0993"/>
    <w:rsid w:val="006F1110"/>
    <w:rsid w:val="006F35CA"/>
    <w:rsid w:val="006F4566"/>
    <w:rsid w:val="006F4601"/>
    <w:rsid w:val="006F4C77"/>
    <w:rsid w:val="006F4CF0"/>
    <w:rsid w:val="006F6F11"/>
    <w:rsid w:val="006F7596"/>
    <w:rsid w:val="006F7752"/>
    <w:rsid w:val="006F7C77"/>
    <w:rsid w:val="0070093E"/>
    <w:rsid w:val="00701EC6"/>
    <w:rsid w:val="007039BC"/>
    <w:rsid w:val="00707A69"/>
    <w:rsid w:val="00707B80"/>
    <w:rsid w:val="007132C7"/>
    <w:rsid w:val="00713DBB"/>
    <w:rsid w:val="00714B9B"/>
    <w:rsid w:val="00721167"/>
    <w:rsid w:val="007251B2"/>
    <w:rsid w:val="0072641B"/>
    <w:rsid w:val="007266DC"/>
    <w:rsid w:val="0072724D"/>
    <w:rsid w:val="00727EEF"/>
    <w:rsid w:val="00730507"/>
    <w:rsid w:val="0073139A"/>
    <w:rsid w:val="00731AD4"/>
    <w:rsid w:val="00732307"/>
    <w:rsid w:val="00732BBF"/>
    <w:rsid w:val="00735700"/>
    <w:rsid w:val="00735C85"/>
    <w:rsid w:val="00737C7A"/>
    <w:rsid w:val="007402C3"/>
    <w:rsid w:val="00741334"/>
    <w:rsid w:val="007413A8"/>
    <w:rsid w:val="00742FCA"/>
    <w:rsid w:val="007432EE"/>
    <w:rsid w:val="00743E5A"/>
    <w:rsid w:val="00743F99"/>
    <w:rsid w:val="007446F8"/>
    <w:rsid w:val="00744A23"/>
    <w:rsid w:val="00744D88"/>
    <w:rsid w:val="00745511"/>
    <w:rsid w:val="00745E07"/>
    <w:rsid w:val="00751E04"/>
    <w:rsid w:val="00752689"/>
    <w:rsid w:val="00752E47"/>
    <w:rsid w:val="00756185"/>
    <w:rsid w:val="00756855"/>
    <w:rsid w:val="00756C85"/>
    <w:rsid w:val="007570F5"/>
    <w:rsid w:val="00760E44"/>
    <w:rsid w:val="007612FD"/>
    <w:rsid w:val="007617DA"/>
    <w:rsid w:val="00764B87"/>
    <w:rsid w:val="00764C36"/>
    <w:rsid w:val="00765757"/>
    <w:rsid w:val="0076791F"/>
    <w:rsid w:val="00771FA2"/>
    <w:rsid w:val="00771FCD"/>
    <w:rsid w:val="00772821"/>
    <w:rsid w:val="00775ADA"/>
    <w:rsid w:val="00775F85"/>
    <w:rsid w:val="00776016"/>
    <w:rsid w:val="00776A2F"/>
    <w:rsid w:val="00776F68"/>
    <w:rsid w:val="0078277E"/>
    <w:rsid w:val="00784CEB"/>
    <w:rsid w:val="00784E9C"/>
    <w:rsid w:val="007857FF"/>
    <w:rsid w:val="00785BE8"/>
    <w:rsid w:val="00787479"/>
    <w:rsid w:val="00787DBD"/>
    <w:rsid w:val="007903CC"/>
    <w:rsid w:val="00790BD8"/>
    <w:rsid w:val="0079196B"/>
    <w:rsid w:val="0079229B"/>
    <w:rsid w:val="0079234A"/>
    <w:rsid w:val="00792DB4"/>
    <w:rsid w:val="007965E9"/>
    <w:rsid w:val="007A0104"/>
    <w:rsid w:val="007A0D0C"/>
    <w:rsid w:val="007A1042"/>
    <w:rsid w:val="007A2057"/>
    <w:rsid w:val="007A2D7F"/>
    <w:rsid w:val="007A4C61"/>
    <w:rsid w:val="007A5A08"/>
    <w:rsid w:val="007A5BC6"/>
    <w:rsid w:val="007A6C36"/>
    <w:rsid w:val="007B0955"/>
    <w:rsid w:val="007B171A"/>
    <w:rsid w:val="007B2091"/>
    <w:rsid w:val="007B2129"/>
    <w:rsid w:val="007B386E"/>
    <w:rsid w:val="007B4398"/>
    <w:rsid w:val="007B462C"/>
    <w:rsid w:val="007B48A4"/>
    <w:rsid w:val="007C0F97"/>
    <w:rsid w:val="007C1DB2"/>
    <w:rsid w:val="007C20EE"/>
    <w:rsid w:val="007C2244"/>
    <w:rsid w:val="007C2766"/>
    <w:rsid w:val="007C2780"/>
    <w:rsid w:val="007C28B6"/>
    <w:rsid w:val="007C2BCF"/>
    <w:rsid w:val="007C35CA"/>
    <w:rsid w:val="007C4071"/>
    <w:rsid w:val="007C4153"/>
    <w:rsid w:val="007C5DB8"/>
    <w:rsid w:val="007C7D06"/>
    <w:rsid w:val="007D0193"/>
    <w:rsid w:val="007D2411"/>
    <w:rsid w:val="007D2695"/>
    <w:rsid w:val="007D2C21"/>
    <w:rsid w:val="007D4CBE"/>
    <w:rsid w:val="007D5386"/>
    <w:rsid w:val="007E055B"/>
    <w:rsid w:val="007E0563"/>
    <w:rsid w:val="007E1501"/>
    <w:rsid w:val="007E2A29"/>
    <w:rsid w:val="007E3C7C"/>
    <w:rsid w:val="007E5621"/>
    <w:rsid w:val="007E62BF"/>
    <w:rsid w:val="007E6B36"/>
    <w:rsid w:val="007E6D43"/>
    <w:rsid w:val="007E726E"/>
    <w:rsid w:val="007F02D1"/>
    <w:rsid w:val="007F2106"/>
    <w:rsid w:val="007F2D10"/>
    <w:rsid w:val="007F69C1"/>
    <w:rsid w:val="007F6AB6"/>
    <w:rsid w:val="007F7E73"/>
    <w:rsid w:val="00800488"/>
    <w:rsid w:val="00800B9F"/>
    <w:rsid w:val="00801904"/>
    <w:rsid w:val="0080335C"/>
    <w:rsid w:val="008045BE"/>
    <w:rsid w:val="008046D7"/>
    <w:rsid w:val="00805639"/>
    <w:rsid w:val="008077C5"/>
    <w:rsid w:val="00811B5F"/>
    <w:rsid w:val="008138B3"/>
    <w:rsid w:val="0081398B"/>
    <w:rsid w:val="00820C61"/>
    <w:rsid w:val="00820E22"/>
    <w:rsid w:val="00820E94"/>
    <w:rsid w:val="0082306A"/>
    <w:rsid w:val="0082376D"/>
    <w:rsid w:val="008258FD"/>
    <w:rsid w:val="00825F13"/>
    <w:rsid w:val="00826027"/>
    <w:rsid w:val="008304BC"/>
    <w:rsid w:val="00831061"/>
    <w:rsid w:val="008317D9"/>
    <w:rsid w:val="008325BA"/>
    <w:rsid w:val="008327DE"/>
    <w:rsid w:val="00832D6A"/>
    <w:rsid w:val="00833458"/>
    <w:rsid w:val="00833DD2"/>
    <w:rsid w:val="00834B31"/>
    <w:rsid w:val="00835BF6"/>
    <w:rsid w:val="00836433"/>
    <w:rsid w:val="008366C0"/>
    <w:rsid w:val="00837F96"/>
    <w:rsid w:val="008422BE"/>
    <w:rsid w:val="008437C9"/>
    <w:rsid w:val="0084521D"/>
    <w:rsid w:val="0084540B"/>
    <w:rsid w:val="00845588"/>
    <w:rsid w:val="008459C0"/>
    <w:rsid w:val="00847160"/>
    <w:rsid w:val="008471AA"/>
    <w:rsid w:val="00850753"/>
    <w:rsid w:val="00850A3C"/>
    <w:rsid w:val="00852147"/>
    <w:rsid w:val="00852576"/>
    <w:rsid w:val="00852804"/>
    <w:rsid w:val="00854322"/>
    <w:rsid w:val="00854ED4"/>
    <w:rsid w:val="00860349"/>
    <w:rsid w:val="00862A93"/>
    <w:rsid w:val="00862DDE"/>
    <w:rsid w:val="008636E6"/>
    <w:rsid w:val="0086514D"/>
    <w:rsid w:val="00865282"/>
    <w:rsid w:val="00865F87"/>
    <w:rsid w:val="00867165"/>
    <w:rsid w:val="0086720E"/>
    <w:rsid w:val="00867C90"/>
    <w:rsid w:val="00870BEF"/>
    <w:rsid w:val="00872C9D"/>
    <w:rsid w:val="00873249"/>
    <w:rsid w:val="0087374B"/>
    <w:rsid w:val="00875283"/>
    <w:rsid w:val="00877C55"/>
    <w:rsid w:val="008823DC"/>
    <w:rsid w:val="00883409"/>
    <w:rsid w:val="00883537"/>
    <w:rsid w:val="00884AEB"/>
    <w:rsid w:val="00886B23"/>
    <w:rsid w:val="0088772B"/>
    <w:rsid w:val="00887EF3"/>
    <w:rsid w:val="008926A3"/>
    <w:rsid w:val="0089514A"/>
    <w:rsid w:val="00895CAE"/>
    <w:rsid w:val="008A036E"/>
    <w:rsid w:val="008A037B"/>
    <w:rsid w:val="008A2DE0"/>
    <w:rsid w:val="008A4CD7"/>
    <w:rsid w:val="008A585A"/>
    <w:rsid w:val="008A6A25"/>
    <w:rsid w:val="008A6B69"/>
    <w:rsid w:val="008A6E56"/>
    <w:rsid w:val="008A7357"/>
    <w:rsid w:val="008B00B9"/>
    <w:rsid w:val="008B0170"/>
    <w:rsid w:val="008B15D5"/>
    <w:rsid w:val="008B2507"/>
    <w:rsid w:val="008B3376"/>
    <w:rsid w:val="008B3FD8"/>
    <w:rsid w:val="008B574E"/>
    <w:rsid w:val="008B7D71"/>
    <w:rsid w:val="008C04C6"/>
    <w:rsid w:val="008C053D"/>
    <w:rsid w:val="008C080F"/>
    <w:rsid w:val="008C1E57"/>
    <w:rsid w:val="008C328F"/>
    <w:rsid w:val="008C44F6"/>
    <w:rsid w:val="008C45AC"/>
    <w:rsid w:val="008C545B"/>
    <w:rsid w:val="008C5578"/>
    <w:rsid w:val="008C5FDD"/>
    <w:rsid w:val="008C67E2"/>
    <w:rsid w:val="008C74CF"/>
    <w:rsid w:val="008D0122"/>
    <w:rsid w:val="008D0B07"/>
    <w:rsid w:val="008D3217"/>
    <w:rsid w:val="008D44B6"/>
    <w:rsid w:val="008D538C"/>
    <w:rsid w:val="008D6126"/>
    <w:rsid w:val="008D614E"/>
    <w:rsid w:val="008D7953"/>
    <w:rsid w:val="008E1132"/>
    <w:rsid w:val="008E2A8A"/>
    <w:rsid w:val="008E5F47"/>
    <w:rsid w:val="008E6DF8"/>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1319"/>
    <w:rsid w:val="009024B8"/>
    <w:rsid w:val="00902B2B"/>
    <w:rsid w:val="00903442"/>
    <w:rsid w:val="00910820"/>
    <w:rsid w:val="0091110B"/>
    <w:rsid w:val="009120EA"/>
    <w:rsid w:val="0091219A"/>
    <w:rsid w:val="00913D3A"/>
    <w:rsid w:val="00914197"/>
    <w:rsid w:val="00915221"/>
    <w:rsid w:val="00915442"/>
    <w:rsid w:val="00921408"/>
    <w:rsid w:val="009222FD"/>
    <w:rsid w:val="00924B36"/>
    <w:rsid w:val="00924BA8"/>
    <w:rsid w:val="00930B95"/>
    <w:rsid w:val="0093267C"/>
    <w:rsid w:val="00932A50"/>
    <w:rsid w:val="00932C6E"/>
    <w:rsid w:val="00932EB7"/>
    <w:rsid w:val="00933E0A"/>
    <w:rsid w:val="00934FC1"/>
    <w:rsid w:val="009407A6"/>
    <w:rsid w:val="009455A6"/>
    <w:rsid w:val="0094676F"/>
    <w:rsid w:val="00946F0B"/>
    <w:rsid w:val="009473E9"/>
    <w:rsid w:val="00951049"/>
    <w:rsid w:val="00951A0B"/>
    <w:rsid w:val="009539D1"/>
    <w:rsid w:val="00956721"/>
    <w:rsid w:val="00957C95"/>
    <w:rsid w:val="00957D7D"/>
    <w:rsid w:val="00960482"/>
    <w:rsid w:val="00960D14"/>
    <w:rsid w:val="0096160E"/>
    <w:rsid w:val="0096198E"/>
    <w:rsid w:val="0096277A"/>
    <w:rsid w:val="00964E0D"/>
    <w:rsid w:val="009658B9"/>
    <w:rsid w:val="009676A4"/>
    <w:rsid w:val="00970FBE"/>
    <w:rsid w:val="0097318B"/>
    <w:rsid w:val="00973251"/>
    <w:rsid w:val="00973894"/>
    <w:rsid w:val="009742E9"/>
    <w:rsid w:val="00974382"/>
    <w:rsid w:val="0097605F"/>
    <w:rsid w:val="0097617C"/>
    <w:rsid w:val="00976369"/>
    <w:rsid w:val="00976392"/>
    <w:rsid w:val="009763A7"/>
    <w:rsid w:val="00977800"/>
    <w:rsid w:val="009802A9"/>
    <w:rsid w:val="00981B2F"/>
    <w:rsid w:val="00983FFA"/>
    <w:rsid w:val="00984AD3"/>
    <w:rsid w:val="00987BDA"/>
    <w:rsid w:val="009900E9"/>
    <w:rsid w:val="0099034B"/>
    <w:rsid w:val="00991444"/>
    <w:rsid w:val="009918A0"/>
    <w:rsid w:val="00991A58"/>
    <w:rsid w:val="00991F25"/>
    <w:rsid w:val="009927EC"/>
    <w:rsid w:val="00992A48"/>
    <w:rsid w:val="00993474"/>
    <w:rsid w:val="009945B1"/>
    <w:rsid w:val="00994833"/>
    <w:rsid w:val="00994F45"/>
    <w:rsid w:val="0099509A"/>
    <w:rsid w:val="0099697E"/>
    <w:rsid w:val="009A0473"/>
    <w:rsid w:val="009A1942"/>
    <w:rsid w:val="009A1AB9"/>
    <w:rsid w:val="009A27CF"/>
    <w:rsid w:val="009A2F5A"/>
    <w:rsid w:val="009A3142"/>
    <w:rsid w:val="009A4E94"/>
    <w:rsid w:val="009A60EB"/>
    <w:rsid w:val="009A6214"/>
    <w:rsid w:val="009A6C6B"/>
    <w:rsid w:val="009B0691"/>
    <w:rsid w:val="009B28E5"/>
    <w:rsid w:val="009B42AB"/>
    <w:rsid w:val="009B6A05"/>
    <w:rsid w:val="009B7565"/>
    <w:rsid w:val="009C0C50"/>
    <w:rsid w:val="009C218D"/>
    <w:rsid w:val="009C4914"/>
    <w:rsid w:val="009C594C"/>
    <w:rsid w:val="009C5F4A"/>
    <w:rsid w:val="009C5F58"/>
    <w:rsid w:val="009C77DB"/>
    <w:rsid w:val="009C7D9D"/>
    <w:rsid w:val="009D03F7"/>
    <w:rsid w:val="009D242A"/>
    <w:rsid w:val="009D2771"/>
    <w:rsid w:val="009D2B7B"/>
    <w:rsid w:val="009D3028"/>
    <w:rsid w:val="009D58A1"/>
    <w:rsid w:val="009D6315"/>
    <w:rsid w:val="009E0336"/>
    <w:rsid w:val="009E2C85"/>
    <w:rsid w:val="009E2DBC"/>
    <w:rsid w:val="009E3D95"/>
    <w:rsid w:val="009E6821"/>
    <w:rsid w:val="009E6E11"/>
    <w:rsid w:val="009E6E68"/>
    <w:rsid w:val="009E71B6"/>
    <w:rsid w:val="009F0514"/>
    <w:rsid w:val="009F08F4"/>
    <w:rsid w:val="009F0F97"/>
    <w:rsid w:val="009F0FFD"/>
    <w:rsid w:val="009F1564"/>
    <w:rsid w:val="009F2FB1"/>
    <w:rsid w:val="009F431B"/>
    <w:rsid w:val="009F734F"/>
    <w:rsid w:val="009F7ABF"/>
    <w:rsid w:val="00A01973"/>
    <w:rsid w:val="00A01E7F"/>
    <w:rsid w:val="00A02C06"/>
    <w:rsid w:val="00A0305E"/>
    <w:rsid w:val="00A053BB"/>
    <w:rsid w:val="00A0567F"/>
    <w:rsid w:val="00A066A4"/>
    <w:rsid w:val="00A07CA5"/>
    <w:rsid w:val="00A1045A"/>
    <w:rsid w:val="00A11702"/>
    <w:rsid w:val="00A11FDE"/>
    <w:rsid w:val="00A133E4"/>
    <w:rsid w:val="00A15E3B"/>
    <w:rsid w:val="00A2043E"/>
    <w:rsid w:val="00A20B03"/>
    <w:rsid w:val="00A24347"/>
    <w:rsid w:val="00A26B1B"/>
    <w:rsid w:val="00A26D41"/>
    <w:rsid w:val="00A26D66"/>
    <w:rsid w:val="00A27363"/>
    <w:rsid w:val="00A31725"/>
    <w:rsid w:val="00A32837"/>
    <w:rsid w:val="00A3395F"/>
    <w:rsid w:val="00A33B96"/>
    <w:rsid w:val="00A34574"/>
    <w:rsid w:val="00A35EA2"/>
    <w:rsid w:val="00A37A97"/>
    <w:rsid w:val="00A37D9A"/>
    <w:rsid w:val="00A43B27"/>
    <w:rsid w:val="00A44DB0"/>
    <w:rsid w:val="00A515F2"/>
    <w:rsid w:val="00A51D1A"/>
    <w:rsid w:val="00A51FAE"/>
    <w:rsid w:val="00A52E26"/>
    <w:rsid w:val="00A532FC"/>
    <w:rsid w:val="00A53A8C"/>
    <w:rsid w:val="00A61E2E"/>
    <w:rsid w:val="00A63B89"/>
    <w:rsid w:val="00A652EF"/>
    <w:rsid w:val="00A66773"/>
    <w:rsid w:val="00A7160C"/>
    <w:rsid w:val="00A71E9D"/>
    <w:rsid w:val="00A722B2"/>
    <w:rsid w:val="00A7250C"/>
    <w:rsid w:val="00A72C51"/>
    <w:rsid w:val="00A72DF7"/>
    <w:rsid w:val="00A73815"/>
    <w:rsid w:val="00A75115"/>
    <w:rsid w:val="00A75252"/>
    <w:rsid w:val="00A776C5"/>
    <w:rsid w:val="00A8044D"/>
    <w:rsid w:val="00A807F0"/>
    <w:rsid w:val="00A809E1"/>
    <w:rsid w:val="00A820E0"/>
    <w:rsid w:val="00A8216B"/>
    <w:rsid w:val="00A830AA"/>
    <w:rsid w:val="00A8537C"/>
    <w:rsid w:val="00A86553"/>
    <w:rsid w:val="00A872CD"/>
    <w:rsid w:val="00A90B71"/>
    <w:rsid w:val="00A92767"/>
    <w:rsid w:val="00A92A67"/>
    <w:rsid w:val="00A9486E"/>
    <w:rsid w:val="00A957F5"/>
    <w:rsid w:val="00A96523"/>
    <w:rsid w:val="00A96E1B"/>
    <w:rsid w:val="00A9787D"/>
    <w:rsid w:val="00A97ED0"/>
    <w:rsid w:val="00AA0205"/>
    <w:rsid w:val="00AA05D1"/>
    <w:rsid w:val="00AA1AD8"/>
    <w:rsid w:val="00AA48AB"/>
    <w:rsid w:val="00AA52DA"/>
    <w:rsid w:val="00AA5E60"/>
    <w:rsid w:val="00AB026B"/>
    <w:rsid w:val="00AB09EE"/>
    <w:rsid w:val="00AB4ECA"/>
    <w:rsid w:val="00AB7C3C"/>
    <w:rsid w:val="00AC04D1"/>
    <w:rsid w:val="00AC1E56"/>
    <w:rsid w:val="00AC2319"/>
    <w:rsid w:val="00AC2A43"/>
    <w:rsid w:val="00AC3D35"/>
    <w:rsid w:val="00AC50C1"/>
    <w:rsid w:val="00AC5195"/>
    <w:rsid w:val="00AD1464"/>
    <w:rsid w:val="00AD158D"/>
    <w:rsid w:val="00AD25AB"/>
    <w:rsid w:val="00AD2D20"/>
    <w:rsid w:val="00AD326E"/>
    <w:rsid w:val="00AD3412"/>
    <w:rsid w:val="00AD3DB0"/>
    <w:rsid w:val="00AD56C8"/>
    <w:rsid w:val="00AD687A"/>
    <w:rsid w:val="00AE04FF"/>
    <w:rsid w:val="00AE0ED7"/>
    <w:rsid w:val="00AE29E8"/>
    <w:rsid w:val="00AE2ECD"/>
    <w:rsid w:val="00AE2F9B"/>
    <w:rsid w:val="00AE5683"/>
    <w:rsid w:val="00AF2041"/>
    <w:rsid w:val="00AF3480"/>
    <w:rsid w:val="00AF3719"/>
    <w:rsid w:val="00AF4657"/>
    <w:rsid w:val="00AF4982"/>
    <w:rsid w:val="00AF49C5"/>
    <w:rsid w:val="00AF4EB1"/>
    <w:rsid w:val="00AF5653"/>
    <w:rsid w:val="00AF6A34"/>
    <w:rsid w:val="00AF76FB"/>
    <w:rsid w:val="00B0179E"/>
    <w:rsid w:val="00B037EF"/>
    <w:rsid w:val="00B05BFC"/>
    <w:rsid w:val="00B07080"/>
    <w:rsid w:val="00B0744B"/>
    <w:rsid w:val="00B07A92"/>
    <w:rsid w:val="00B10391"/>
    <w:rsid w:val="00B1087C"/>
    <w:rsid w:val="00B123FF"/>
    <w:rsid w:val="00B131C8"/>
    <w:rsid w:val="00B14A39"/>
    <w:rsid w:val="00B14EE0"/>
    <w:rsid w:val="00B1578A"/>
    <w:rsid w:val="00B15B34"/>
    <w:rsid w:val="00B15B92"/>
    <w:rsid w:val="00B20D60"/>
    <w:rsid w:val="00B214AA"/>
    <w:rsid w:val="00B226FB"/>
    <w:rsid w:val="00B22989"/>
    <w:rsid w:val="00B22D1D"/>
    <w:rsid w:val="00B238A2"/>
    <w:rsid w:val="00B25803"/>
    <w:rsid w:val="00B25D1C"/>
    <w:rsid w:val="00B266CF"/>
    <w:rsid w:val="00B26F6D"/>
    <w:rsid w:val="00B2711F"/>
    <w:rsid w:val="00B2747C"/>
    <w:rsid w:val="00B34A3A"/>
    <w:rsid w:val="00B357C0"/>
    <w:rsid w:val="00B362FC"/>
    <w:rsid w:val="00B36AAB"/>
    <w:rsid w:val="00B36DBC"/>
    <w:rsid w:val="00B36FFD"/>
    <w:rsid w:val="00B407C3"/>
    <w:rsid w:val="00B41C05"/>
    <w:rsid w:val="00B41FBC"/>
    <w:rsid w:val="00B44495"/>
    <w:rsid w:val="00B4592C"/>
    <w:rsid w:val="00B45E77"/>
    <w:rsid w:val="00B4792E"/>
    <w:rsid w:val="00B518A3"/>
    <w:rsid w:val="00B521BD"/>
    <w:rsid w:val="00B53798"/>
    <w:rsid w:val="00B53A0C"/>
    <w:rsid w:val="00B53DFE"/>
    <w:rsid w:val="00B54A87"/>
    <w:rsid w:val="00B561B5"/>
    <w:rsid w:val="00B57226"/>
    <w:rsid w:val="00B6052C"/>
    <w:rsid w:val="00B61E3F"/>
    <w:rsid w:val="00B638B7"/>
    <w:rsid w:val="00B641AD"/>
    <w:rsid w:val="00B643D2"/>
    <w:rsid w:val="00B64F60"/>
    <w:rsid w:val="00B64F6A"/>
    <w:rsid w:val="00B66CB4"/>
    <w:rsid w:val="00B71AF2"/>
    <w:rsid w:val="00B73CB6"/>
    <w:rsid w:val="00B749CB"/>
    <w:rsid w:val="00B76DAC"/>
    <w:rsid w:val="00B77596"/>
    <w:rsid w:val="00B77BB6"/>
    <w:rsid w:val="00B825D5"/>
    <w:rsid w:val="00B83A54"/>
    <w:rsid w:val="00B8547C"/>
    <w:rsid w:val="00B8557E"/>
    <w:rsid w:val="00B86A6F"/>
    <w:rsid w:val="00B870EC"/>
    <w:rsid w:val="00B879D5"/>
    <w:rsid w:val="00B905BA"/>
    <w:rsid w:val="00B90996"/>
    <w:rsid w:val="00B92428"/>
    <w:rsid w:val="00B9505D"/>
    <w:rsid w:val="00BA1B87"/>
    <w:rsid w:val="00BA2177"/>
    <w:rsid w:val="00BA36BA"/>
    <w:rsid w:val="00BA3C58"/>
    <w:rsid w:val="00BA419E"/>
    <w:rsid w:val="00BA438D"/>
    <w:rsid w:val="00BA54A9"/>
    <w:rsid w:val="00BA57EF"/>
    <w:rsid w:val="00BB14BB"/>
    <w:rsid w:val="00BB1E43"/>
    <w:rsid w:val="00BB23FD"/>
    <w:rsid w:val="00BB3A2B"/>
    <w:rsid w:val="00BB3AC2"/>
    <w:rsid w:val="00BB47B5"/>
    <w:rsid w:val="00BB67EB"/>
    <w:rsid w:val="00BB6896"/>
    <w:rsid w:val="00BC0352"/>
    <w:rsid w:val="00BC3EB1"/>
    <w:rsid w:val="00BC51F2"/>
    <w:rsid w:val="00BC6699"/>
    <w:rsid w:val="00BD0021"/>
    <w:rsid w:val="00BD0E98"/>
    <w:rsid w:val="00BD31A0"/>
    <w:rsid w:val="00BD328E"/>
    <w:rsid w:val="00BD3B27"/>
    <w:rsid w:val="00BD3F4D"/>
    <w:rsid w:val="00BD3F7E"/>
    <w:rsid w:val="00BD4CF6"/>
    <w:rsid w:val="00BD4EFF"/>
    <w:rsid w:val="00BD7E35"/>
    <w:rsid w:val="00BE1C3F"/>
    <w:rsid w:val="00BE2EED"/>
    <w:rsid w:val="00BE4BA5"/>
    <w:rsid w:val="00BE5293"/>
    <w:rsid w:val="00BE5A93"/>
    <w:rsid w:val="00BE7386"/>
    <w:rsid w:val="00BF0D47"/>
    <w:rsid w:val="00BF18F7"/>
    <w:rsid w:val="00BF1F90"/>
    <w:rsid w:val="00BF1FFE"/>
    <w:rsid w:val="00BF3102"/>
    <w:rsid w:val="00BF3E67"/>
    <w:rsid w:val="00BF5B82"/>
    <w:rsid w:val="00BF62D7"/>
    <w:rsid w:val="00BF6B7B"/>
    <w:rsid w:val="00BF73D5"/>
    <w:rsid w:val="00BF7989"/>
    <w:rsid w:val="00C001A4"/>
    <w:rsid w:val="00C0189F"/>
    <w:rsid w:val="00C02CFF"/>
    <w:rsid w:val="00C02E13"/>
    <w:rsid w:val="00C03761"/>
    <w:rsid w:val="00C03E70"/>
    <w:rsid w:val="00C04247"/>
    <w:rsid w:val="00C04875"/>
    <w:rsid w:val="00C07691"/>
    <w:rsid w:val="00C1127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39DA"/>
    <w:rsid w:val="00C23A76"/>
    <w:rsid w:val="00C2402A"/>
    <w:rsid w:val="00C25E35"/>
    <w:rsid w:val="00C26C0F"/>
    <w:rsid w:val="00C26F1C"/>
    <w:rsid w:val="00C3057F"/>
    <w:rsid w:val="00C31214"/>
    <w:rsid w:val="00C31A76"/>
    <w:rsid w:val="00C327BE"/>
    <w:rsid w:val="00C3424D"/>
    <w:rsid w:val="00C34FC7"/>
    <w:rsid w:val="00C352A9"/>
    <w:rsid w:val="00C366E3"/>
    <w:rsid w:val="00C36F32"/>
    <w:rsid w:val="00C375B3"/>
    <w:rsid w:val="00C40B87"/>
    <w:rsid w:val="00C40D6B"/>
    <w:rsid w:val="00C41677"/>
    <w:rsid w:val="00C4167F"/>
    <w:rsid w:val="00C43BEB"/>
    <w:rsid w:val="00C43EF1"/>
    <w:rsid w:val="00C47B10"/>
    <w:rsid w:val="00C500A6"/>
    <w:rsid w:val="00C50DCF"/>
    <w:rsid w:val="00C51F04"/>
    <w:rsid w:val="00C54679"/>
    <w:rsid w:val="00C55230"/>
    <w:rsid w:val="00C5612F"/>
    <w:rsid w:val="00C562E0"/>
    <w:rsid w:val="00C5694F"/>
    <w:rsid w:val="00C5771B"/>
    <w:rsid w:val="00C57738"/>
    <w:rsid w:val="00C57BAA"/>
    <w:rsid w:val="00C6095B"/>
    <w:rsid w:val="00C60C1C"/>
    <w:rsid w:val="00C61B9B"/>
    <w:rsid w:val="00C6277F"/>
    <w:rsid w:val="00C629C5"/>
    <w:rsid w:val="00C63421"/>
    <w:rsid w:val="00C64817"/>
    <w:rsid w:val="00C656A8"/>
    <w:rsid w:val="00C656FB"/>
    <w:rsid w:val="00C657B8"/>
    <w:rsid w:val="00C65E22"/>
    <w:rsid w:val="00C65F7A"/>
    <w:rsid w:val="00C66D1B"/>
    <w:rsid w:val="00C66E60"/>
    <w:rsid w:val="00C6731B"/>
    <w:rsid w:val="00C70CA5"/>
    <w:rsid w:val="00C71CA0"/>
    <w:rsid w:val="00C721D7"/>
    <w:rsid w:val="00C81288"/>
    <w:rsid w:val="00C81F7D"/>
    <w:rsid w:val="00C81FB9"/>
    <w:rsid w:val="00C83318"/>
    <w:rsid w:val="00C856A1"/>
    <w:rsid w:val="00C85B6D"/>
    <w:rsid w:val="00C86568"/>
    <w:rsid w:val="00C905D6"/>
    <w:rsid w:val="00C91416"/>
    <w:rsid w:val="00C91454"/>
    <w:rsid w:val="00C921C3"/>
    <w:rsid w:val="00C92E06"/>
    <w:rsid w:val="00C9350B"/>
    <w:rsid w:val="00C93EEF"/>
    <w:rsid w:val="00C9507D"/>
    <w:rsid w:val="00C95BBD"/>
    <w:rsid w:val="00C96024"/>
    <w:rsid w:val="00C96149"/>
    <w:rsid w:val="00CA0654"/>
    <w:rsid w:val="00CA09A8"/>
    <w:rsid w:val="00CA20BA"/>
    <w:rsid w:val="00CA26C9"/>
    <w:rsid w:val="00CA4169"/>
    <w:rsid w:val="00CA563F"/>
    <w:rsid w:val="00CB06AB"/>
    <w:rsid w:val="00CB1B23"/>
    <w:rsid w:val="00CB2448"/>
    <w:rsid w:val="00CB463C"/>
    <w:rsid w:val="00CB5391"/>
    <w:rsid w:val="00CB7CB2"/>
    <w:rsid w:val="00CC01B9"/>
    <w:rsid w:val="00CC0BC7"/>
    <w:rsid w:val="00CC1D9E"/>
    <w:rsid w:val="00CC323A"/>
    <w:rsid w:val="00CC3D11"/>
    <w:rsid w:val="00CC4CD2"/>
    <w:rsid w:val="00CC5885"/>
    <w:rsid w:val="00CC60B7"/>
    <w:rsid w:val="00CC6594"/>
    <w:rsid w:val="00CD0894"/>
    <w:rsid w:val="00CD17AC"/>
    <w:rsid w:val="00CD32DC"/>
    <w:rsid w:val="00CD5B01"/>
    <w:rsid w:val="00CD6EA3"/>
    <w:rsid w:val="00CE000D"/>
    <w:rsid w:val="00CE1751"/>
    <w:rsid w:val="00CE179C"/>
    <w:rsid w:val="00CE19E1"/>
    <w:rsid w:val="00CE350B"/>
    <w:rsid w:val="00CE35B0"/>
    <w:rsid w:val="00CE5C98"/>
    <w:rsid w:val="00CE6CB1"/>
    <w:rsid w:val="00CE7BDB"/>
    <w:rsid w:val="00CF3612"/>
    <w:rsid w:val="00CF4E6A"/>
    <w:rsid w:val="00CF5075"/>
    <w:rsid w:val="00CF50F9"/>
    <w:rsid w:val="00CF5461"/>
    <w:rsid w:val="00CF5D95"/>
    <w:rsid w:val="00CF6C4A"/>
    <w:rsid w:val="00CF6DB3"/>
    <w:rsid w:val="00D043AB"/>
    <w:rsid w:val="00D07D96"/>
    <w:rsid w:val="00D1030E"/>
    <w:rsid w:val="00D11C8A"/>
    <w:rsid w:val="00D14CF1"/>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0EB"/>
    <w:rsid w:val="00D354E5"/>
    <w:rsid w:val="00D3575C"/>
    <w:rsid w:val="00D367A7"/>
    <w:rsid w:val="00D40FEB"/>
    <w:rsid w:val="00D411B8"/>
    <w:rsid w:val="00D416D8"/>
    <w:rsid w:val="00D41D5E"/>
    <w:rsid w:val="00D421EA"/>
    <w:rsid w:val="00D42FC6"/>
    <w:rsid w:val="00D44831"/>
    <w:rsid w:val="00D50BA2"/>
    <w:rsid w:val="00D55FE9"/>
    <w:rsid w:val="00D5729F"/>
    <w:rsid w:val="00D577E8"/>
    <w:rsid w:val="00D57F09"/>
    <w:rsid w:val="00D6067D"/>
    <w:rsid w:val="00D60CCB"/>
    <w:rsid w:val="00D60D60"/>
    <w:rsid w:val="00D61370"/>
    <w:rsid w:val="00D61EA2"/>
    <w:rsid w:val="00D63D3D"/>
    <w:rsid w:val="00D64C13"/>
    <w:rsid w:val="00D65167"/>
    <w:rsid w:val="00D655DB"/>
    <w:rsid w:val="00D65CC9"/>
    <w:rsid w:val="00D65D46"/>
    <w:rsid w:val="00D65E7C"/>
    <w:rsid w:val="00D663DE"/>
    <w:rsid w:val="00D66A66"/>
    <w:rsid w:val="00D67E82"/>
    <w:rsid w:val="00D70762"/>
    <w:rsid w:val="00D70FF0"/>
    <w:rsid w:val="00D71286"/>
    <w:rsid w:val="00D71A97"/>
    <w:rsid w:val="00D71F04"/>
    <w:rsid w:val="00D73618"/>
    <w:rsid w:val="00D7455B"/>
    <w:rsid w:val="00D74A5E"/>
    <w:rsid w:val="00D760BB"/>
    <w:rsid w:val="00D846FD"/>
    <w:rsid w:val="00D85091"/>
    <w:rsid w:val="00D85DA9"/>
    <w:rsid w:val="00D87608"/>
    <w:rsid w:val="00D90933"/>
    <w:rsid w:val="00D9128D"/>
    <w:rsid w:val="00D927C0"/>
    <w:rsid w:val="00D93CB6"/>
    <w:rsid w:val="00D93FCE"/>
    <w:rsid w:val="00D9620F"/>
    <w:rsid w:val="00D96C59"/>
    <w:rsid w:val="00D97A74"/>
    <w:rsid w:val="00D97D9E"/>
    <w:rsid w:val="00DA162D"/>
    <w:rsid w:val="00DA3B92"/>
    <w:rsid w:val="00DA4B3C"/>
    <w:rsid w:val="00DA4FDB"/>
    <w:rsid w:val="00DA7FCC"/>
    <w:rsid w:val="00DB2072"/>
    <w:rsid w:val="00DB2A06"/>
    <w:rsid w:val="00DB327A"/>
    <w:rsid w:val="00DB3BC3"/>
    <w:rsid w:val="00DB4A95"/>
    <w:rsid w:val="00DC0679"/>
    <w:rsid w:val="00DC0B6B"/>
    <w:rsid w:val="00DC2B1F"/>
    <w:rsid w:val="00DC3755"/>
    <w:rsid w:val="00DC3D03"/>
    <w:rsid w:val="00DC4D7C"/>
    <w:rsid w:val="00DC56D1"/>
    <w:rsid w:val="00DC7053"/>
    <w:rsid w:val="00DD051C"/>
    <w:rsid w:val="00DD13D4"/>
    <w:rsid w:val="00DD1572"/>
    <w:rsid w:val="00DD2A40"/>
    <w:rsid w:val="00DD2D3F"/>
    <w:rsid w:val="00DD312A"/>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DF7F73"/>
    <w:rsid w:val="00E00A03"/>
    <w:rsid w:val="00E02270"/>
    <w:rsid w:val="00E03CA4"/>
    <w:rsid w:val="00E043C0"/>
    <w:rsid w:val="00E049CD"/>
    <w:rsid w:val="00E05A51"/>
    <w:rsid w:val="00E100AB"/>
    <w:rsid w:val="00E11291"/>
    <w:rsid w:val="00E11AA4"/>
    <w:rsid w:val="00E1225D"/>
    <w:rsid w:val="00E134B2"/>
    <w:rsid w:val="00E13EAE"/>
    <w:rsid w:val="00E14F49"/>
    <w:rsid w:val="00E16522"/>
    <w:rsid w:val="00E16523"/>
    <w:rsid w:val="00E17E98"/>
    <w:rsid w:val="00E2122A"/>
    <w:rsid w:val="00E21505"/>
    <w:rsid w:val="00E22090"/>
    <w:rsid w:val="00E245C3"/>
    <w:rsid w:val="00E272E0"/>
    <w:rsid w:val="00E27AA6"/>
    <w:rsid w:val="00E351FA"/>
    <w:rsid w:val="00E3618C"/>
    <w:rsid w:val="00E4180D"/>
    <w:rsid w:val="00E4321C"/>
    <w:rsid w:val="00E43E52"/>
    <w:rsid w:val="00E45887"/>
    <w:rsid w:val="00E46B68"/>
    <w:rsid w:val="00E478B8"/>
    <w:rsid w:val="00E47EF1"/>
    <w:rsid w:val="00E515DC"/>
    <w:rsid w:val="00E5193E"/>
    <w:rsid w:val="00E521F1"/>
    <w:rsid w:val="00E538A3"/>
    <w:rsid w:val="00E54A17"/>
    <w:rsid w:val="00E55067"/>
    <w:rsid w:val="00E559ED"/>
    <w:rsid w:val="00E60390"/>
    <w:rsid w:val="00E6121D"/>
    <w:rsid w:val="00E61888"/>
    <w:rsid w:val="00E6233F"/>
    <w:rsid w:val="00E635A9"/>
    <w:rsid w:val="00E640C7"/>
    <w:rsid w:val="00E64ABB"/>
    <w:rsid w:val="00E64F99"/>
    <w:rsid w:val="00E6538F"/>
    <w:rsid w:val="00E65580"/>
    <w:rsid w:val="00E666DA"/>
    <w:rsid w:val="00E67315"/>
    <w:rsid w:val="00E67E85"/>
    <w:rsid w:val="00E67EEC"/>
    <w:rsid w:val="00E71848"/>
    <w:rsid w:val="00E729AF"/>
    <w:rsid w:val="00E73080"/>
    <w:rsid w:val="00E73B08"/>
    <w:rsid w:val="00E74731"/>
    <w:rsid w:val="00E747D7"/>
    <w:rsid w:val="00E74A90"/>
    <w:rsid w:val="00E75219"/>
    <w:rsid w:val="00E75F75"/>
    <w:rsid w:val="00E76135"/>
    <w:rsid w:val="00E764AA"/>
    <w:rsid w:val="00E83FB0"/>
    <w:rsid w:val="00E84DE3"/>
    <w:rsid w:val="00E9035E"/>
    <w:rsid w:val="00E94157"/>
    <w:rsid w:val="00E943FF"/>
    <w:rsid w:val="00E96778"/>
    <w:rsid w:val="00E96E95"/>
    <w:rsid w:val="00E9774F"/>
    <w:rsid w:val="00EA180D"/>
    <w:rsid w:val="00EA1EC4"/>
    <w:rsid w:val="00EA37AA"/>
    <w:rsid w:val="00EA47F4"/>
    <w:rsid w:val="00EA4834"/>
    <w:rsid w:val="00EA7B2E"/>
    <w:rsid w:val="00EB3D15"/>
    <w:rsid w:val="00EB3F70"/>
    <w:rsid w:val="00EB4C88"/>
    <w:rsid w:val="00EB6438"/>
    <w:rsid w:val="00EB78B9"/>
    <w:rsid w:val="00EB7E3F"/>
    <w:rsid w:val="00EC06AE"/>
    <w:rsid w:val="00EC0C5C"/>
    <w:rsid w:val="00EC0C9E"/>
    <w:rsid w:val="00EC2084"/>
    <w:rsid w:val="00EC4CF5"/>
    <w:rsid w:val="00EC5CF4"/>
    <w:rsid w:val="00EC7C8E"/>
    <w:rsid w:val="00ED0358"/>
    <w:rsid w:val="00ED1B7B"/>
    <w:rsid w:val="00ED1B8B"/>
    <w:rsid w:val="00ED2575"/>
    <w:rsid w:val="00ED2AE6"/>
    <w:rsid w:val="00ED4090"/>
    <w:rsid w:val="00ED63FD"/>
    <w:rsid w:val="00ED6D0C"/>
    <w:rsid w:val="00ED7459"/>
    <w:rsid w:val="00EE1E96"/>
    <w:rsid w:val="00EE2081"/>
    <w:rsid w:val="00EE2520"/>
    <w:rsid w:val="00EE50B1"/>
    <w:rsid w:val="00EE50FF"/>
    <w:rsid w:val="00EE53EE"/>
    <w:rsid w:val="00EE6462"/>
    <w:rsid w:val="00EE71A7"/>
    <w:rsid w:val="00EE78FA"/>
    <w:rsid w:val="00EE7AA0"/>
    <w:rsid w:val="00EF01ED"/>
    <w:rsid w:val="00EF06B0"/>
    <w:rsid w:val="00EF06CC"/>
    <w:rsid w:val="00EF0C2E"/>
    <w:rsid w:val="00EF0F01"/>
    <w:rsid w:val="00EF105C"/>
    <w:rsid w:val="00EF1BF8"/>
    <w:rsid w:val="00EF29FA"/>
    <w:rsid w:val="00EF3713"/>
    <w:rsid w:val="00EF449F"/>
    <w:rsid w:val="00EF4C2A"/>
    <w:rsid w:val="00EF670D"/>
    <w:rsid w:val="00EF6AAC"/>
    <w:rsid w:val="00F019D2"/>
    <w:rsid w:val="00F0440F"/>
    <w:rsid w:val="00F05E8D"/>
    <w:rsid w:val="00F06D0C"/>
    <w:rsid w:val="00F06DD9"/>
    <w:rsid w:val="00F11814"/>
    <w:rsid w:val="00F13BDE"/>
    <w:rsid w:val="00F13E8A"/>
    <w:rsid w:val="00F14F28"/>
    <w:rsid w:val="00F15058"/>
    <w:rsid w:val="00F15364"/>
    <w:rsid w:val="00F1595A"/>
    <w:rsid w:val="00F15A3E"/>
    <w:rsid w:val="00F20C1A"/>
    <w:rsid w:val="00F236B2"/>
    <w:rsid w:val="00F237B8"/>
    <w:rsid w:val="00F2442D"/>
    <w:rsid w:val="00F27211"/>
    <w:rsid w:val="00F308EC"/>
    <w:rsid w:val="00F32AD0"/>
    <w:rsid w:val="00F33544"/>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39BA"/>
    <w:rsid w:val="00F54ABA"/>
    <w:rsid w:val="00F54EFC"/>
    <w:rsid w:val="00F607FF"/>
    <w:rsid w:val="00F628F0"/>
    <w:rsid w:val="00F64C96"/>
    <w:rsid w:val="00F658E5"/>
    <w:rsid w:val="00F663AA"/>
    <w:rsid w:val="00F67E76"/>
    <w:rsid w:val="00F7092C"/>
    <w:rsid w:val="00F73ECF"/>
    <w:rsid w:val="00F7510E"/>
    <w:rsid w:val="00F777EB"/>
    <w:rsid w:val="00F8010E"/>
    <w:rsid w:val="00F8094C"/>
    <w:rsid w:val="00F82F5F"/>
    <w:rsid w:val="00F84D4A"/>
    <w:rsid w:val="00F85E09"/>
    <w:rsid w:val="00F8633E"/>
    <w:rsid w:val="00F87957"/>
    <w:rsid w:val="00F95CC1"/>
    <w:rsid w:val="00FA1BBE"/>
    <w:rsid w:val="00FA4B57"/>
    <w:rsid w:val="00FA5B08"/>
    <w:rsid w:val="00FA62CB"/>
    <w:rsid w:val="00FA6CCB"/>
    <w:rsid w:val="00FB0DFF"/>
    <w:rsid w:val="00FB1B7A"/>
    <w:rsid w:val="00FB47DA"/>
    <w:rsid w:val="00FB4EAC"/>
    <w:rsid w:val="00FB6BEA"/>
    <w:rsid w:val="00FB7ADA"/>
    <w:rsid w:val="00FC1413"/>
    <w:rsid w:val="00FC750A"/>
    <w:rsid w:val="00FD02D1"/>
    <w:rsid w:val="00FD4FCD"/>
    <w:rsid w:val="00FD555C"/>
    <w:rsid w:val="00FE039F"/>
    <w:rsid w:val="00FE18CB"/>
    <w:rsid w:val="00FE1B53"/>
    <w:rsid w:val="00FE252F"/>
    <w:rsid w:val="00FE30FF"/>
    <w:rsid w:val="00FE33C4"/>
    <w:rsid w:val="00FE3ECB"/>
    <w:rsid w:val="00FE5504"/>
    <w:rsid w:val="00FE706A"/>
    <w:rsid w:val="00FF0497"/>
    <w:rsid w:val="00FF1300"/>
    <w:rsid w:val="00FF1C5E"/>
    <w:rsid w:val="00FF2B81"/>
    <w:rsid w:val="00FF3112"/>
    <w:rsid w:val="00FF356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071BC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link w:val="aff7"/>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5"/>
      </w:numPr>
    </w:pPr>
  </w:style>
  <w:style w:type="paragraph" w:styleId="affa">
    <w:name w:val="List Paragraph"/>
    <w:basedOn w:val="a0"/>
    <w:link w:val="affb"/>
    <w:uiPriority w:val="99"/>
    <w:qFormat/>
    <w:rsid w:val="006A0E4D"/>
    <w:pPr>
      <w:ind w:left="720"/>
      <w:contextualSpacing/>
    </w:pPr>
  </w:style>
  <w:style w:type="paragraph" w:customStyle="1" w:styleId="211">
    <w:name w:val="Основной текст с отступом 21"/>
    <w:basedOn w:val="a0"/>
    <w:rsid w:val="005D5A14"/>
    <w:pPr>
      <w:suppressAutoHyphens/>
      <w:ind w:left="-142"/>
      <w:jc w:val="both"/>
    </w:pPr>
    <w:rPr>
      <w:sz w:val="28"/>
      <w:szCs w:val="20"/>
      <w:lang w:eastAsia="ar-SA"/>
    </w:rPr>
  </w:style>
  <w:style w:type="character" w:customStyle="1" w:styleId="affb">
    <w:name w:val="Абзац списка Знак"/>
    <w:basedOn w:val="a1"/>
    <w:link w:val="affa"/>
    <w:uiPriority w:val="99"/>
    <w:rsid w:val="00071BC2"/>
    <w:rPr>
      <w:sz w:val="24"/>
      <w:szCs w:val="24"/>
    </w:rPr>
  </w:style>
  <w:style w:type="character" w:customStyle="1" w:styleId="aff7">
    <w:name w:val="Основной текст_"/>
    <w:basedOn w:val="a1"/>
    <w:link w:val="16"/>
    <w:rsid w:val="00FE5504"/>
    <w:rPr>
      <w:sz w:val="28"/>
    </w:rPr>
  </w:style>
  <w:style w:type="paragraph" w:customStyle="1" w:styleId="ConsPlusNormal">
    <w:name w:val="ConsPlusNormal"/>
    <w:rsid w:val="000D0DFD"/>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537889900">
      <w:bodyDiv w:val="1"/>
      <w:marLeft w:val="0"/>
      <w:marRight w:val="0"/>
      <w:marTop w:val="225"/>
      <w:marBottom w:val="225"/>
      <w:divBdr>
        <w:top w:val="none" w:sz="0" w:space="0" w:color="auto"/>
        <w:left w:val="none" w:sz="0" w:space="0" w:color="auto"/>
        <w:bottom w:val="none" w:sz="0" w:space="0" w:color="auto"/>
        <w:right w:val="none" w:sz="0" w:space="0" w:color="auto"/>
      </w:divBdr>
      <w:divsChild>
        <w:div w:id="393479571">
          <w:marLeft w:val="0"/>
          <w:marRight w:val="0"/>
          <w:marTop w:val="0"/>
          <w:marBottom w:val="0"/>
          <w:divBdr>
            <w:top w:val="none" w:sz="0" w:space="0" w:color="auto"/>
            <w:left w:val="none" w:sz="0" w:space="0" w:color="auto"/>
            <w:bottom w:val="none" w:sz="0" w:space="0" w:color="auto"/>
            <w:right w:val="none" w:sz="0" w:space="0" w:color="auto"/>
          </w:divBdr>
        </w:div>
      </w:divsChild>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A5A74546B8F34E715341A22DBFE5EB31BFD343F724197D2B1CCEB19L8s4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5A74546B8F34E715341A22DBFE5EB31AF934327C1C9DDAE8C0E91E8BF0A3EEE9D9E81FF398LBsEO" TargetMode="External"/><Relationship Id="rId23" Type="http://schemas.openxmlformats.org/officeDocument/2006/relationships/fontTable" Target="fontTable.xml"/><Relationship Id="rId10" Type="http://schemas.openxmlformats.org/officeDocument/2006/relationships/hyperlink" Target="mailto:is.lanin@vagonremmash.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1F520-B42A-4550-A581-CA6E77E3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16424</Words>
  <Characters>93622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109827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14</cp:revision>
  <cp:lastPrinted>2016-05-19T06:10:00Z</cp:lastPrinted>
  <dcterms:created xsi:type="dcterms:W3CDTF">2016-06-03T13:39:00Z</dcterms:created>
  <dcterms:modified xsi:type="dcterms:W3CDTF">2016-07-19T05:45:00Z</dcterms:modified>
</cp:coreProperties>
</file>