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687463" w:rsidP="00532068">
      <w:pPr>
        <w:jc w:val="center"/>
        <w:rPr>
          <w:b/>
          <w:sz w:val="32"/>
          <w:szCs w:val="32"/>
        </w:rPr>
      </w:pPr>
      <w:bookmarkStart w:id="0" w:name="_Toc515863122"/>
      <w:bookmarkStart w:id="1" w:name="_Toc34648348"/>
      <w:r>
        <w:rPr>
          <w:b/>
          <w:sz w:val="32"/>
          <w:szCs w:val="32"/>
        </w:rPr>
        <w:t>ТАМБОВСКИЙ</w:t>
      </w:r>
      <w:r w:rsidR="009B3BE3">
        <w:rPr>
          <w:b/>
          <w:sz w:val="32"/>
          <w:szCs w:val="32"/>
        </w:rPr>
        <w:t xml:space="preserve"> ВАГОНОРЕМОНТНЫЙ ЗАВОД </w:t>
      </w:r>
      <w:r w:rsidR="00532068" w:rsidRPr="00CD226A">
        <w:rPr>
          <w:b/>
          <w:sz w:val="32"/>
          <w:szCs w:val="32"/>
        </w:rPr>
        <w:t xml:space="preserve"> </w:t>
      </w:r>
    </w:p>
    <w:p w:rsidR="00532068" w:rsidRPr="00CD226A" w:rsidRDefault="009B3BE3" w:rsidP="009B3BE3">
      <w:pPr>
        <w:jc w:val="center"/>
        <w:rPr>
          <w:b/>
          <w:sz w:val="32"/>
          <w:szCs w:val="32"/>
        </w:rPr>
      </w:pPr>
      <w:r>
        <w:rPr>
          <w:b/>
          <w:sz w:val="32"/>
          <w:szCs w:val="32"/>
        </w:rPr>
        <w:t>АКЦИОНЕРНОЕ ОБЩЕСТВО</w:t>
      </w:r>
    </w:p>
    <w:p w:rsidR="00532068" w:rsidRPr="00CD226A" w:rsidRDefault="00532068" w:rsidP="00532068">
      <w:pPr>
        <w:jc w:val="center"/>
        <w:rPr>
          <w:rFonts w:eastAsia="MS Mincho"/>
          <w:b/>
          <w:sz w:val="32"/>
          <w:szCs w:val="32"/>
        </w:rPr>
      </w:pPr>
      <w:r w:rsidRPr="00CD226A">
        <w:rPr>
          <w:rFonts w:eastAsia="MS Mincho"/>
          <w:b/>
          <w:sz w:val="32"/>
          <w:szCs w:val="32"/>
        </w:rPr>
        <w:t>«ВАГОНРЕММАШ»</w:t>
      </w:r>
    </w:p>
    <w:p w:rsidR="00532068" w:rsidRDefault="00532068" w:rsidP="00532068">
      <w:pPr>
        <w:pStyle w:val="13"/>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7276A" w:rsidRPr="00C0278E" w:rsidRDefault="00532068" w:rsidP="0057276A">
      <w:pPr>
        <w:jc w:val="center"/>
        <w:rPr>
          <w:color w:val="000000"/>
          <w:sz w:val="36"/>
          <w:u w:val="single"/>
        </w:rPr>
      </w:pPr>
      <w:r w:rsidRPr="00C0278E">
        <w:rPr>
          <w:rFonts w:eastAsia="MS Mincho"/>
          <w:color w:val="000000"/>
          <w:sz w:val="36"/>
        </w:rPr>
        <w:t>Конкурс №</w:t>
      </w:r>
      <w:r w:rsidR="00EC2002">
        <w:rPr>
          <w:rFonts w:eastAsia="MS Mincho"/>
          <w:color w:val="000000"/>
          <w:sz w:val="36"/>
        </w:rPr>
        <w:t xml:space="preserve"> </w:t>
      </w:r>
      <w:r w:rsidR="0057276A">
        <w:rPr>
          <w:sz w:val="36"/>
          <w:szCs w:val="36"/>
        </w:rPr>
        <w:t>019/ТВРЗ/2016</w:t>
      </w:r>
    </w:p>
    <w:p w:rsidR="00532068" w:rsidRPr="00C0278E" w:rsidRDefault="00532068" w:rsidP="00532068">
      <w:pPr>
        <w:jc w:val="center"/>
        <w:rPr>
          <w:color w:val="000000"/>
          <w:sz w:val="36"/>
          <w:u w:val="single"/>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687463" w:rsidP="00532068">
      <w:pPr>
        <w:pStyle w:val="130"/>
        <w:spacing w:before="0" w:after="0"/>
        <w:rPr>
          <w:rFonts w:eastAsia="MS Mincho"/>
          <w:b w:val="0"/>
          <w:kern w:val="0"/>
          <w:szCs w:val="28"/>
        </w:rPr>
      </w:pPr>
      <w:r>
        <w:rPr>
          <w:rFonts w:eastAsia="MS Mincho"/>
          <w:b w:val="0"/>
          <w:kern w:val="0"/>
          <w:szCs w:val="28"/>
        </w:rPr>
        <w:t>Тамбов</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687463">
        <w:rPr>
          <w:rFonts w:eastAsia="MS Mincho"/>
          <w:b w:val="0"/>
          <w:kern w:val="0"/>
        </w:rPr>
        <w:t>6</w:t>
      </w:r>
    </w:p>
    <w:p w:rsidR="00532068" w:rsidRPr="00C0278E" w:rsidRDefault="00532068" w:rsidP="00532068">
      <w:pPr>
        <w:pStyle w:val="35"/>
        <w:rPr>
          <w:rFonts w:eastAsia="MS Mincho"/>
        </w:rPr>
      </w:pPr>
    </w:p>
    <w:tbl>
      <w:tblPr>
        <w:tblW w:w="10314" w:type="dxa"/>
        <w:tblLook w:val="01E0"/>
      </w:tblPr>
      <w:tblGrid>
        <w:gridCol w:w="3588"/>
        <w:gridCol w:w="6726"/>
      </w:tblGrid>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9B3BE3">
            <w:pPr>
              <w:suppressAutoHyphens/>
              <w:jc w:val="right"/>
              <w:rPr>
                <w:rFonts w:eastAsia="MS Mincho"/>
                <w:b/>
                <w:sz w:val="28"/>
                <w:szCs w:val="28"/>
              </w:rPr>
            </w:pPr>
            <w:r w:rsidRPr="00C0278E">
              <w:rPr>
                <w:b/>
                <w:sz w:val="28"/>
                <w:szCs w:val="28"/>
              </w:rPr>
              <w:t>УТВЕРЖДАЮ:</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Default="00FA5DE1" w:rsidP="009B3BE3">
            <w:pPr>
              <w:suppressAutoHyphens/>
              <w:jc w:val="right"/>
              <w:rPr>
                <w:sz w:val="28"/>
                <w:szCs w:val="28"/>
              </w:rPr>
            </w:pPr>
            <w:r>
              <w:rPr>
                <w:sz w:val="28"/>
                <w:szCs w:val="28"/>
              </w:rPr>
              <w:t>Председатель</w:t>
            </w:r>
            <w:r w:rsidR="00532068" w:rsidRPr="003431E1">
              <w:rPr>
                <w:sz w:val="28"/>
                <w:szCs w:val="28"/>
              </w:rPr>
              <w:t xml:space="preserve"> Конкурсной </w:t>
            </w:r>
            <w:r w:rsidR="00FE0430">
              <w:rPr>
                <w:sz w:val="28"/>
                <w:szCs w:val="28"/>
              </w:rPr>
              <w:t>комиссии</w:t>
            </w:r>
          </w:p>
          <w:p w:rsidR="00FE0430" w:rsidRPr="003431E1" w:rsidRDefault="00687463" w:rsidP="00A06642">
            <w:pPr>
              <w:suppressAutoHyphens/>
              <w:jc w:val="right"/>
              <w:rPr>
                <w:rFonts w:eastAsia="MS Mincho"/>
                <w:sz w:val="28"/>
                <w:szCs w:val="28"/>
              </w:rPr>
            </w:pPr>
            <w:r>
              <w:rPr>
                <w:sz w:val="28"/>
                <w:szCs w:val="28"/>
              </w:rPr>
              <w:t>Тамбовского</w:t>
            </w:r>
            <w:r w:rsidR="005A6034">
              <w:rPr>
                <w:sz w:val="28"/>
                <w:szCs w:val="28"/>
              </w:rPr>
              <w:t xml:space="preserve"> ВРЗ</w:t>
            </w:r>
            <w:r w:rsidR="00A06642" w:rsidRPr="00C0278E">
              <w:rPr>
                <w:sz w:val="28"/>
                <w:szCs w:val="28"/>
              </w:rPr>
              <w:t xml:space="preserve"> АО «</w:t>
            </w:r>
            <w:proofErr w:type="spellStart"/>
            <w:r w:rsidR="00A06642" w:rsidRPr="00C0278E">
              <w:rPr>
                <w:sz w:val="28"/>
                <w:szCs w:val="28"/>
              </w:rPr>
              <w:t>Вагонреммаш</w:t>
            </w:r>
            <w:proofErr w:type="spellEnd"/>
            <w:r w:rsidR="00A06642" w:rsidRPr="00C0278E">
              <w:rPr>
                <w:sz w:val="28"/>
                <w:szCs w:val="28"/>
              </w:rPr>
              <w:t>»</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A06642">
            <w:pPr>
              <w:suppressAutoHyphens/>
              <w:rPr>
                <w:b/>
                <w:sz w:val="28"/>
                <w:szCs w:val="28"/>
              </w:rPr>
            </w:pP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vAlign w:val="bottom"/>
          </w:tcPr>
          <w:p w:rsidR="00532068" w:rsidRPr="00C0278E" w:rsidRDefault="00FE0430" w:rsidP="009B3BE3">
            <w:pPr>
              <w:suppressAutoHyphens/>
              <w:jc w:val="right"/>
              <w:rPr>
                <w:b/>
                <w:sz w:val="28"/>
                <w:szCs w:val="28"/>
              </w:rPr>
            </w:pPr>
            <w:r>
              <w:rPr>
                <w:b/>
                <w:sz w:val="28"/>
                <w:szCs w:val="28"/>
              </w:rPr>
              <w:t>___________________</w:t>
            </w:r>
            <w:r w:rsidR="00687463">
              <w:rPr>
                <w:b/>
                <w:sz w:val="28"/>
                <w:szCs w:val="28"/>
              </w:rPr>
              <w:t>Грибков А.И</w:t>
            </w:r>
            <w:r w:rsidR="005A6034">
              <w:rPr>
                <w:b/>
                <w:sz w:val="28"/>
                <w:szCs w:val="28"/>
              </w:rPr>
              <w:t>.</w:t>
            </w:r>
          </w:p>
        </w:tc>
      </w:tr>
      <w:tr w:rsidR="00532068" w:rsidRPr="00C0278E" w:rsidTr="00FE0430">
        <w:tc>
          <w:tcPr>
            <w:tcW w:w="3588" w:type="dxa"/>
          </w:tcPr>
          <w:p w:rsidR="00532068" w:rsidRPr="00C0278E" w:rsidRDefault="00532068" w:rsidP="009B3BE3">
            <w:pPr>
              <w:suppressAutoHyphens/>
              <w:jc w:val="right"/>
              <w:rPr>
                <w:rFonts w:eastAsia="MS Mincho"/>
                <w:sz w:val="28"/>
              </w:rPr>
            </w:pPr>
          </w:p>
        </w:tc>
        <w:tc>
          <w:tcPr>
            <w:tcW w:w="6726" w:type="dxa"/>
          </w:tcPr>
          <w:p w:rsidR="00532068" w:rsidRPr="00C0278E" w:rsidRDefault="00532068" w:rsidP="009B3BE3">
            <w:pPr>
              <w:suppressAutoHyphens/>
              <w:jc w:val="right"/>
              <w:rPr>
                <w:b/>
                <w:sz w:val="28"/>
                <w:szCs w:val="28"/>
              </w:rPr>
            </w:pPr>
            <w:r w:rsidRPr="00C0278E">
              <w:rPr>
                <w:b/>
                <w:sz w:val="28"/>
                <w:szCs w:val="28"/>
              </w:rPr>
              <w:t>«_____» ___________201</w:t>
            </w:r>
            <w:r w:rsidR="00687463">
              <w:rPr>
                <w:b/>
                <w:sz w:val="28"/>
                <w:szCs w:val="28"/>
              </w:rPr>
              <w:t>6</w:t>
            </w:r>
            <w:r w:rsidRPr="00C0278E">
              <w:rPr>
                <w:b/>
                <w:sz w:val="28"/>
                <w:szCs w:val="28"/>
              </w:rPr>
              <w:t xml:space="preserve"> г</w:t>
            </w:r>
            <w:r>
              <w:rPr>
                <w:b/>
                <w:sz w:val="28"/>
                <w:szCs w:val="28"/>
              </w:rPr>
              <w:t>.</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BD3F4D" w:rsidRPr="00CE350B" w:rsidRDefault="00BD3F4D" w:rsidP="00532068">
      <w:pPr>
        <w:ind w:firstLine="709"/>
        <w:jc w:val="both"/>
        <w:rPr>
          <w:b/>
          <w:bCs/>
          <w:sz w:val="32"/>
          <w:szCs w:val="32"/>
        </w:rPr>
      </w:pPr>
    </w:p>
    <w:p w:rsidR="00652C31" w:rsidRDefault="00652C31" w:rsidP="00532068">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5249A1" w:rsidRPr="005249A1" w:rsidRDefault="00151B3B" w:rsidP="005249A1">
      <w:pPr>
        <w:pStyle w:val="a4"/>
        <w:suppressAutoHyphens/>
        <w:ind w:right="306" w:firstLine="567"/>
        <w:rPr>
          <w:b/>
          <w:sz w:val="28"/>
          <w:szCs w:val="28"/>
        </w:rPr>
      </w:pPr>
      <w:r>
        <w:rPr>
          <w:sz w:val="28"/>
          <w:szCs w:val="28"/>
        </w:rPr>
        <w:t xml:space="preserve">1.1.1. </w:t>
      </w:r>
      <w:proofErr w:type="gramStart"/>
      <w:r w:rsidR="009B3BE3" w:rsidRPr="005249A1">
        <w:rPr>
          <w:sz w:val="28"/>
          <w:szCs w:val="28"/>
        </w:rPr>
        <w:t>А</w:t>
      </w:r>
      <w:r w:rsidR="005E3A84" w:rsidRPr="005249A1">
        <w:rPr>
          <w:sz w:val="28"/>
          <w:szCs w:val="28"/>
        </w:rPr>
        <w:t>кционерное общес</w:t>
      </w:r>
      <w:r w:rsidR="009B3BE3" w:rsidRPr="005249A1">
        <w:rPr>
          <w:sz w:val="28"/>
          <w:szCs w:val="28"/>
        </w:rPr>
        <w:t>тво «</w:t>
      </w:r>
      <w:proofErr w:type="spellStart"/>
      <w:r w:rsidR="009B3BE3" w:rsidRPr="005249A1">
        <w:rPr>
          <w:sz w:val="28"/>
          <w:szCs w:val="28"/>
        </w:rPr>
        <w:t>В</w:t>
      </w:r>
      <w:r w:rsidR="00687463" w:rsidRPr="005249A1">
        <w:rPr>
          <w:sz w:val="28"/>
          <w:szCs w:val="28"/>
        </w:rPr>
        <w:t>агонреммаш</w:t>
      </w:r>
      <w:proofErr w:type="spellEnd"/>
      <w:r w:rsidR="00687463" w:rsidRPr="005249A1">
        <w:rPr>
          <w:sz w:val="28"/>
          <w:szCs w:val="28"/>
        </w:rPr>
        <w:t>» в лице  Тамбовского</w:t>
      </w:r>
      <w:r w:rsidR="009B3BE3" w:rsidRPr="005249A1">
        <w:rPr>
          <w:sz w:val="28"/>
          <w:szCs w:val="28"/>
        </w:rPr>
        <w:t xml:space="preserve"> вагоноремонтного</w:t>
      </w:r>
      <w:r w:rsidR="005E3A84" w:rsidRPr="005249A1">
        <w:rPr>
          <w:sz w:val="28"/>
          <w:szCs w:val="28"/>
        </w:rPr>
        <w:t xml:space="preserve"> завод</w:t>
      </w:r>
      <w:r w:rsidR="009B3BE3" w:rsidRPr="005249A1">
        <w:rPr>
          <w:sz w:val="28"/>
          <w:szCs w:val="28"/>
        </w:rPr>
        <w:t>а</w:t>
      </w:r>
      <w:r w:rsidR="005E3A84" w:rsidRPr="005249A1">
        <w:rPr>
          <w:sz w:val="28"/>
          <w:szCs w:val="28"/>
        </w:rPr>
        <w:t xml:space="preserve"> </w:t>
      </w:r>
      <w:r w:rsidR="00652C31" w:rsidRPr="005249A1">
        <w:rPr>
          <w:sz w:val="28"/>
          <w:szCs w:val="28"/>
        </w:rPr>
        <w:t>(далее – заказчик) проводит открытый конкурс №</w:t>
      </w:r>
      <w:r w:rsidR="0057276A">
        <w:rPr>
          <w:sz w:val="28"/>
          <w:szCs w:val="28"/>
        </w:rPr>
        <w:t xml:space="preserve"> </w:t>
      </w:r>
      <w:r w:rsidR="0057276A">
        <w:rPr>
          <w:szCs w:val="28"/>
        </w:rPr>
        <w:t>019/ТВРЗ/2016</w:t>
      </w:r>
      <w:r w:rsidR="0057276A">
        <w:t xml:space="preserve"> </w:t>
      </w:r>
      <w:r w:rsidR="00652C31" w:rsidRPr="005249A1">
        <w:rPr>
          <w:sz w:val="28"/>
          <w:szCs w:val="28"/>
        </w:rPr>
        <w:t xml:space="preserve">(далее – открытый конкурс) </w:t>
      </w:r>
      <w:r w:rsidR="002452C8" w:rsidRPr="005249A1">
        <w:rPr>
          <w:sz w:val="28"/>
          <w:szCs w:val="28"/>
        </w:rPr>
        <w:t>на право заключения договора на выполнение работ по капитальному ремонту</w:t>
      </w:r>
      <w:r w:rsidR="00EC02E2" w:rsidRPr="005249A1">
        <w:rPr>
          <w:sz w:val="28"/>
          <w:szCs w:val="28"/>
        </w:rPr>
        <w:t xml:space="preserve"> </w:t>
      </w:r>
      <w:r w:rsidR="00546205" w:rsidRPr="005249A1">
        <w:rPr>
          <w:sz w:val="28"/>
          <w:szCs w:val="28"/>
        </w:rPr>
        <w:t xml:space="preserve"> здания заводоуправления инв.№10001</w:t>
      </w:r>
      <w:r w:rsidR="00D80A23" w:rsidRPr="005249A1">
        <w:rPr>
          <w:sz w:val="28"/>
          <w:szCs w:val="28"/>
        </w:rPr>
        <w:t xml:space="preserve"> «</w:t>
      </w:r>
      <w:r w:rsidR="005249A1" w:rsidRPr="005249A1">
        <w:rPr>
          <w:sz w:val="28"/>
          <w:szCs w:val="28"/>
        </w:rPr>
        <w:t>Усиление конструкций колонн левого крыла здания заводоуправления»</w:t>
      </w:r>
      <w:r w:rsidR="005249A1">
        <w:rPr>
          <w:sz w:val="28"/>
          <w:szCs w:val="28"/>
        </w:rPr>
        <w:t>,</w:t>
      </w:r>
      <w:r>
        <w:rPr>
          <w:sz w:val="28"/>
          <w:szCs w:val="28"/>
        </w:rPr>
        <w:t xml:space="preserve"> </w:t>
      </w:r>
      <w:r w:rsidR="005249A1" w:rsidRPr="005249A1">
        <w:rPr>
          <w:sz w:val="28"/>
          <w:szCs w:val="28"/>
        </w:rPr>
        <w:t>согласно п</w:t>
      </w:r>
      <w:r w:rsidR="005249A1">
        <w:rPr>
          <w:sz w:val="28"/>
          <w:szCs w:val="28"/>
        </w:rPr>
        <w:t>роектной документации №0571-ТЗ</w:t>
      </w:r>
      <w:r>
        <w:rPr>
          <w:sz w:val="28"/>
          <w:szCs w:val="28"/>
        </w:rPr>
        <w:t xml:space="preserve"> «</w:t>
      </w:r>
      <w:r w:rsidR="005249A1">
        <w:rPr>
          <w:sz w:val="28"/>
          <w:szCs w:val="28"/>
        </w:rPr>
        <w:t>Техническое заключение о состоянии строительных</w:t>
      </w:r>
      <w:r>
        <w:rPr>
          <w:sz w:val="28"/>
          <w:szCs w:val="28"/>
        </w:rPr>
        <w:t xml:space="preserve"> конструкций,</w:t>
      </w:r>
      <w:r w:rsidR="0014651E">
        <w:rPr>
          <w:sz w:val="28"/>
          <w:szCs w:val="28"/>
        </w:rPr>
        <w:t xml:space="preserve"> </w:t>
      </w:r>
      <w:r>
        <w:rPr>
          <w:sz w:val="28"/>
          <w:szCs w:val="28"/>
        </w:rPr>
        <w:t>с усилением несущих конструкций части здания заводоуправления Тамбовского ВРЗ ОАО</w:t>
      </w:r>
      <w:proofErr w:type="gramEnd"/>
      <w:r>
        <w:rPr>
          <w:sz w:val="28"/>
          <w:szCs w:val="28"/>
        </w:rPr>
        <w:t xml:space="preserve"> «</w:t>
      </w:r>
      <w:proofErr w:type="gramStart"/>
      <w:r>
        <w:rPr>
          <w:sz w:val="28"/>
          <w:szCs w:val="28"/>
        </w:rPr>
        <w:t>ВРМ», расположенного по</w:t>
      </w:r>
      <w:proofErr w:type="gramEnd"/>
      <w:r>
        <w:rPr>
          <w:sz w:val="28"/>
          <w:szCs w:val="28"/>
        </w:rPr>
        <w:t xml:space="preserve"> адресу: г</w:t>
      </w:r>
      <w:proofErr w:type="gramStart"/>
      <w:r>
        <w:rPr>
          <w:sz w:val="28"/>
          <w:szCs w:val="28"/>
        </w:rPr>
        <w:t>.Т</w:t>
      </w:r>
      <w:proofErr w:type="gramEnd"/>
      <w:r>
        <w:rPr>
          <w:sz w:val="28"/>
          <w:szCs w:val="28"/>
        </w:rPr>
        <w:t>амбов, пл.Мастерских,1»</w:t>
      </w:r>
      <w:r w:rsidR="005249A1" w:rsidRPr="005249A1">
        <w:rPr>
          <w:sz w:val="28"/>
          <w:szCs w:val="28"/>
        </w:rPr>
        <w:t xml:space="preserve"> на Тамбовском ВРЗ - филиале АО «</w:t>
      </w:r>
      <w:proofErr w:type="spellStart"/>
      <w:r w:rsidR="005249A1" w:rsidRPr="005249A1">
        <w:rPr>
          <w:sz w:val="28"/>
          <w:szCs w:val="28"/>
        </w:rPr>
        <w:t>Вагонреммаш</w:t>
      </w:r>
      <w:proofErr w:type="spellEnd"/>
      <w:r w:rsidR="005249A1" w:rsidRPr="005249A1">
        <w:rPr>
          <w:sz w:val="28"/>
          <w:szCs w:val="28"/>
        </w:rPr>
        <w:t>, расположенного по адресу: г.Тамбов, пл.Мастерских, 1.</w:t>
      </w:r>
      <w:r w:rsidRPr="00151B3B">
        <w:rPr>
          <w:szCs w:val="28"/>
        </w:rPr>
        <w:t xml:space="preserve"> </w:t>
      </w:r>
      <w:r>
        <w:rPr>
          <w:sz w:val="28"/>
          <w:szCs w:val="28"/>
        </w:rPr>
        <w:t>находящегося</w:t>
      </w:r>
      <w:r w:rsidRPr="00151B3B">
        <w:rPr>
          <w:sz w:val="28"/>
          <w:szCs w:val="28"/>
        </w:rPr>
        <w:t xml:space="preserve"> на балансовом учете Тамбовского вагоноремонтного завода АО «</w:t>
      </w:r>
      <w:proofErr w:type="spellStart"/>
      <w:r w:rsidRPr="00151B3B">
        <w:rPr>
          <w:sz w:val="28"/>
          <w:szCs w:val="28"/>
        </w:rPr>
        <w:t>Вагонреммаш</w:t>
      </w:r>
      <w:proofErr w:type="spellEnd"/>
      <w:r w:rsidRPr="00151B3B">
        <w:rPr>
          <w:sz w:val="28"/>
          <w:szCs w:val="28"/>
        </w:rPr>
        <w:t>» в 2016  году</w:t>
      </w:r>
      <w:r w:rsidR="005D3759">
        <w:rPr>
          <w:sz w:val="28"/>
          <w:szCs w:val="28"/>
        </w:rPr>
        <w:t>.</w:t>
      </w:r>
      <w:r w:rsidR="005249A1" w:rsidRPr="005249A1">
        <w:rPr>
          <w:sz w:val="28"/>
          <w:szCs w:val="28"/>
        </w:rPr>
        <w:t xml:space="preserve"> </w:t>
      </w:r>
    </w:p>
    <w:p w:rsidR="00747910" w:rsidRPr="0012183B" w:rsidRDefault="00CC14A7" w:rsidP="00CC14A7">
      <w:pPr>
        <w:pStyle w:val="12"/>
        <w:ind w:firstLine="0"/>
      </w:pPr>
      <w:r>
        <w:rPr>
          <w:szCs w:val="28"/>
        </w:rPr>
        <w:t xml:space="preserve">         1.1.2.</w:t>
      </w:r>
      <w:r w:rsidR="00D80A23" w:rsidRPr="00151B3B">
        <w:rPr>
          <w:szCs w:val="28"/>
        </w:rPr>
        <w:t xml:space="preserve"> </w:t>
      </w:r>
      <w:r w:rsidR="00747910" w:rsidRPr="0012183B">
        <w:t>Требования к</w:t>
      </w:r>
      <w:r w:rsidR="00747910" w:rsidRPr="00747910">
        <w:t xml:space="preserve"> </w:t>
      </w:r>
      <w:r w:rsidR="00747910">
        <w:t xml:space="preserve">выполняемым работам </w:t>
      </w:r>
      <w:r w:rsidR="00747910" w:rsidRPr="0012183B">
        <w:t xml:space="preserve">приведены в техническом задании (раздел </w:t>
      </w:r>
      <w:r w:rsidR="00747910" w:rsidRPr="00151B3B">
        <w:rPr>
          <w:lang w:val="en-US"/>
        </w:rPr>
        <w:t>IV</w:t>
      </w:r>
      <w:r w:rsidR="00747910" w:rsidRPr="0012183B">
        <w:t xml:space="preserve"> настоящей конкурсной документации).</w:t>
      </w:r>
    </w:p>
    <w:p w:rsidR="00F5240E" w:rsidRPr="00EC02E2" w:rsidRDefault="00CC14A7" w:rsidP="00CC14A7">
      <w:pPr>
        <w:pStyle w:val="12"/>
        <w:numPr>
          <w:ilvl w:val="2"/>
          <w:numId w:val="42"/>
        </w:numPr>
        <w:ind w:left="0" w:firstLine="718"/>
      </w:pPr>
      <w:r>
        <w:rPr>
          <w:color w:val="000000"/>
          <w:szCs w:val="28"/>
        </w:rPr>
        <w:t xml:space="preserve">  </w:t>
      </w:r>
      <w:r w:rsidR="00F5240E" w:rsidRPr="00EC02E2">
        <w:rPr>
          <w:color w:val="000000"/>
          <w:szCs w:val="28"/>
        </w:rPr>
        <w:t xml:space="preserve">Ответственным представителем заказчика </w:t>
      </w:r>
      <w:r w:rsidR="00687463" w:rsidRPr="00EC02E2">
        <w:rPr>
          <w:color w:val="000000"/>
          <w:szCs w:val="28"/>
        </w:rPr>
        <w:t>является ведущий инженер</w:t>
      </w:r>
      <w:r w:rsidR="00F5240E" w:rsidRPr="00EC02E2">
        <w:rPr>
          <w:color w:val="000000"/>
          <w:szCs w:val="28"/>
        </w:rPr>
        <w:t xml:space="preserve"> </w:t>
      </w:r>
      <w:proofErr w:type="spellStart"/>
      <w:r w:rsidR="00F5240E" w:rsidRPr="00EC02E2">
        <w:rPr>
          <w:szCs w:val="28"/>
        </w:rPr>
        <w:t>Энерго-механического</w:t>
      </w:r>
      <w:proofErr w:type="spellEnd"/>
      <w:r w:rsidR="00687463" w:rsidRPr="00EC02E2">
        <w:rPr>
          <w:szCs w:val="28"/>
        </w:rPr>
        <w:t xml:space="preserve"> отдела Тамбовского</w:t>
      </w:r>
      <w:r w:rsidR="00F5240E" w:rsidRPr="00EC02E2">
        <w:rPr>
          <w:szCs w:val="28"/>
        </w:rPr>
        <w:t xml:space="preserve"> ВРЗ АО «ВРМ» </w:t>
      </w:r>
      <w:r w:rsidR="00EC02E2" w:rsidRPr="00EC02E2">
        <w:rPr>
          <w:bCs/>
          <w:color w:val="000000"/>
          <w:szCs w:val="28"/>
        </w:rPr>
        <w:t>- Абрамов Александр Владимирович</w:t>
      </w:r>
      <w:r w:rsidR="00F5240E" w:rsidRPr="00EC02E2">
        <w:rPr>
          <w:bCs/>
          <w:color w:val="000000"/>
          <w:szCs w:val="28"/>
        </w:rPr>
        <w:t>,</w:t>
      </w:r>
      <w:r w:rsidR="00EC02E2" w:rsidRPr="00EC02E2">
        <w:rPr>
          <w:szCs w:val="28"/>
        </w:rPr>
        <w:t xml:space="preserve"> телефон/факс:  (4752) 79-09-31 доб. 5-24</w:t>
      </w:r>
      <w:r w:rsidR="00F5240E" w:rsidRPr="00EC02E2">
        <w:rPr>
          <w:szCs w:val="28"/>
        </w:rPr>
        <w:t xml:space="preserve">, адрес электронной почты </w:t>
      </w:r>
      <w:hyperlink r:id="rId8" w:history="1">
        <w:r w:rsidR="00EC02E2" w:rsidRPr="00EC02E2">
          <w:rPr>
            <w:rStyle w:val="af"/>
            <w:szCs w:val="28"/>
            <w:lang w:val="en-US"/>
          </w:rPr>
          <w:t>A</w:t>
        </w:r>
        <w:r w:rsidR="00EC02E2" w:rsidRPr="00EC02E2">
          <w:rPr>
            <w:rStyle w:val="af"/>
            <w:szCs w:val="28"/>
          </w:rPr>
          <w:t>.</w:t>
        </w:r>
        <w:r w:rsidR="00EC02E2" w:rsidRPr="00EC02E2">
          <w:rPr>
            <w:rStyle w:val="af"/>
            <w:szCs w:val="28"/>
            <w:lang w:val="en-US"/>
          </w:rPr>
          <w:t>Abramov</w:t>
        </w:r>
        <w:r w:rsidR="00EC02E2" w:rsidRPr="00EC02E2">
          <w:rPr>
            <w:rStyle w:val="af"/>
            <w:szCs w:val="28"/>
          </w:rPr>
          <w:t>@</w:t>
        </w:r>
        <w:r w:rsidR="00EC02E2" w:rsidRPr="00EC02E2">
          <w:rPr>
            <w:rStyle w:val="af"/>
            <w:szCs w:val="28"/>
            <w:lang w:val="en-US"/>
          </w:rPr>
          <w:t>vagonremmash</w:t>
        </w:r>
        <w:r w:rsidR="00EC02E2" w:rsidRPr="00EC02E2">
          <w:rPr>
            <w:rStyle w:val="af"/>
            <w:szCs w:val="28"/>
          </w:rPr>
          <w:t>.</w:t>
        </w:r>
        <w:proofErr w:type="spellStart"/>
        <w:r w:rsidR="00EC02E2" w:rsidRPr="00EC02E2">
          <w:rPr>
            <w:rStyle w:val="af"/>
            <w:szCs w:val="28"/>
          </w:rPr>
          <w:t>ru</w:t>
        </w:r>
        <w:proofErr w:type="spellEnd"/>
      </w:hyperlink>
      <w:r w:rsidR="00F5240E" w:rsidRPr="00EC02E2">
        <w:t>.</w:t>
      </w:r>
    </w:p>
    <w:p w:rsidR="00747910" w:rsidRPr="0012183B" w:rsidRDefault="00747910" w:rsidP="005A54D0">
      <w:pPr>
        <w:pStyle w:val="12"/>
        <w:numPr>
          <w:ilvl w:val="2"/>
          <w:numId w:val="42"/>
        </w:numPr>
        <w:ind w:left="0" w:firstLine="718"/>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47910" w:rsidRPr="0012183B" w:rsidRDefault="00747910" w:rsidP="005A54D0">
      <w:pPr>
        <w:pStyle w:val="12"/>
        <w:numPr>
          <w:ilvl w:val="2"/>
          <w:numId w:val="42"/>
        </w:numPr>
        <w:ind w:left="0" w:firstLine="718"/>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t xml:space="preserve">стоящей конкурсной документации. </w:t>
      </w:r>
    </w:p>
    <w:p w:rsidR="00747910" w:rsidRPr="0012183B" w:rsidRDefault="00747910" w:rsidP="005A54D0">
      <w:pPr>
        <w:pStyle w:val="12"/>
        <w:numPr>
          <w:ilvl w:val="2"/>
          <w:numId w:val="42"/>
        </w:numPr>
        <w:ind w:left="0" w:firstLine="718"/>
      </w:pPr>
      <w:r w:rsidRPr="0012183B">
        <w:lastRenderedPageBreak/>
        <w:t xml:space="preserve">Претендент несет все расходы и убытки, связанные с подготовкой и подачей своей конкурсной заявки. Заказчик </w:t>
      </w:r>
      <w:r w:rsidR="00F5240E">
        <w:t>не несе</w:t>
      </w:r>
      <w:r w:rsidRPr="0012183B">
        <w:t>т никакой ответственности по расходам и убыткам, понесенным претендентами в связи с их участием в открытом конкурсе.</w:t>
      </w:r>
    </w:p>
    <w:p w:rsidR="00747910" w:rsidRPr="0012183B" w:rsidRDefault="00747910" w:rsidP="005A54D0">
      <w:pPr>
        <w:pStyle w:val="12"/>
        <w:numPr>
          <w:ilvl w:val="2"/>
          <w:numId w:val="42"/>
        </w:numPr>
        <w:ind w:left="0" w:firstLine="718"/>
      </w:pPr>
      <w:r w:rsidRPr="0012183B">
        <w:t>Документы, представленные претендентами в составе конкурсн</w:t>
      </w:r>
      <w:r w:rsidR="00830FBB">
        <w:t>ых заявок, возврату не подлежат.</w:t>
      </w:r>
    </w:p>
    <w:p w:rsidR="00F5240E" w:rsidRPr="0012183B" w:rsidRDefault="00F5240E" w:rsidP="005A54D0">
      <w:pPr>
        <w:pStyle w:val="12"/>
        <w:numPr>
          <w:ilvl w:val="2"/>
          <w:numId w:val="42"/>
        </w:numPr>
        <w:ind w:left="0" w:firstLine="718"/>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5240E" w:rsidRPr="0012183B" w:rsidRDefault="00F5240E" w:rsidP="005A54D0">
      <w:pPr>
        <w:pStyle w:val="12"/>
        <w:numPr>
          <w:ilvl w:val="2"/>
          <w:numId w:val="42"/>
        </w:numPr>
        <w:ind w:left="0" w:firstLine="718"/>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F5240E" w:rsidRPr="0012183B" w:rsidRDefault="00F5240E" w:rsidP="005A54D0">
      <w:pPr>
        <w:pStyle w:val="12"/>
        <w:numPr>
          <w:ilvl w:val="2"/>
          <w:numId w:val="42"/>
        </w:numPr>
        <w:ind w:left="0" w:firstLine="718"/>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xml:space="preserve"> ,раз</w:t>
      </w:r>
      <w:r w:rsidRPr="0012183B">
        <w:t xml:space="preserve">дел «Тендеры». За получение документации плата не взимается. </w:t>
      </w:r>
    </w:p>
    <w:p w:rsidR="00F5240E" w:rsidRPr="0012183B" w:rsidRDefault="00F5240E" w:rsidP="005A54D0">
      <w:pPr>
        <w:pStyle w:val="22"/>
        <w:numPr>
          <w:ilvl w:val="2"/>
          <w:numId w:val="42"/>
        </w:numPr>
        <w:ind w:left="0" w:firstLine="718"/>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47910" w:rsidRPr="0012183B" w:rsidRDefault="00F5240E" w:rsidP="005A54D0">
      <w:pPr>
        <w:pStyle w:val="22"/>
        <w:numPr>
          <w:ilvl w:val="2"/>
          <w:numId w:val="42"/>
        </w:numPr>
        <w:ind w:left="0" w:firstLine="718"/>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B53A0C" w:rsidRDefault="00652C31" w:rsidP="006B25BA">
      <w:pPr>
        <w:pStyle w:val="22"/>
        <w:ind w:left="851" w:firstLine="0"/>
      </w:pPr>
      <w:bookmarkStart w:id="2" w:name="_Toc34648346"/>
    </w:p>
    <w:bookmarkEnd w:id="2"/>
    <w:p w:rsidR="00747910" w:rsidRPr="0012183B" w:rsidRDefault="00747910" w:rsidP="005A54D0">
      <w:pPr>
        <w:pStyle w:val="2"/>
        <w:numPr>
          <w:ilvl w:val="1"/>
          <w:numId w:val="42"/>
        </w:numPr>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F5240E" w:rsidRPr="00E74BB9" w:rsidRDefault="005A54D0" w:rsidP="005A54D0">
      <w:pPr>
        <w:pStyle w:val="12"/>
        <w:ind w:firstLine="709"/>
        <w:rPr>
          <w:rStyle w:val="af"/>
          <w:rFonts w:eastAsia="MS Mincho"/>
          <w:i/>
          <w:color w:val="auto"/>
          <w:szCs w:val="28"/>
          <w:u w:val="none"/>
        </w:rPr>
      </w:pPr>
      <w:r>
        <w:rPr>
          <w:rFonts w:eastAsia="MS Mincho"/>
          <w:szCs w:val="28"/>
        </w:rPr>
        <w:t xml:space="preserve">1.2.1.     </w:t>
      </w:r>
      <w:r w:rsidR="00F5240E" w:rsidRPr="00E74BB9">
        <w:rPr>
          <w:rFonts w:eastAsia="MS Mincho"/>
          <w:szCs w:val="28"/>
        </w:rPr>
        <w:t xml:space="preserve">Запросы о разъяснении положений конкурсной документации направляются </w:t>
      </w:r>
      <w:r w:rsidR="00F5240E" w:rsidRPr="001A704A">
        <w:rPr>
          <w:rFonts w:eastAsia="MS Mincho"/>
          <w:szCs w:val="28"/>
        </w:rPr>
        <w:t xml:space="preserve">Заказчику </w:t>
      </w:r>
      <w:r w:rsidR="00EC02E2">
        <w:rPr>
          <w:rFonts w:eastAsia="MS Mincho"/>
          <w:szCs w:val="28"/>
        </w:rPr>
        <w:t>в письменной форме по факсу (47</w:t>
      </w:r>
      <w:r w:rsidR="00EC02E2" w:rsidRPr="00EC02E2">
        <w:rPr>
          <w:rFonts w:eastAsia="MS Mincho"/>
          <w:szCs w:val="28"/>
        </w:rPr>
        <w:t>52</w:t>
      </w:r>
      <w:r w:rsidR="00EC02E2">
        <w:rPr>
          <w:rFonts w:eastAsia="MS Mincho"/>
          <w:szCs w:val="28"/>
        </w:rPr>
        <w:t xml:space="preserve">) </w:t>
      </w:r>
      <w:r w:rsidR="00EC02E2" w:rsidRPr="00EC02E2">
        <w:rPr>
          <w:rFonts w:eastAsia="MS Mincho"/>
          <w:szCs w:val="28"/>
        </w:rPr>
        <w:t>44</w:t>
      </w:r>
      <w:r w:rsidR="00EC02E2">
        <w:rPr>
          <w:rFonts w:eastAsia="MS Mincho"/>
          <w:szCs w:val="28"/>
        </w:rPr>
        <w:t>-</w:t>
      </w:r>
      <w:r w:rsidR="00EC02E2" w:rsidRPr="00EC02E2">
        <w:rPr>
          <w:rFonts w:eastAsia="MS Mincho"/>
          <w:szCs w:val="28"/>
        </w:rPr>
        <w:t>49</w:t>
      </w:r>
      <w:r w:rsidR="00EC02E2">
        <w:rPr>
          <w:rFonts w:eastAsia="MS Mincho"/>
          <w:szCs w:val="28"/>
        </w:rPr>
        <w:t>-</w:t>
      </w:r>
      <w:r w:rsidR="00EC02E2" w:rsidRPr="00EC02E2">
        <w:rPr>
          <w:rFonts w:eastAsia="MS Mincho"/>
          <w:szCs w:val="28"/>
        </w:rPr>
        <w:t>02</w:t>
      </w:r>
      <w:r w:rsidR="00F5240E" w:rsidRPr="001A704A">
        <w:rPr>
          <w:rFonts w:eastAsia="MS Mincho"/>
          <w:szCs w:val="28"/>
        </w:rPr>
        <w:t>.</w:t>
      </w:r>
      <w:r w:rsidR="00F5240E" w:rsidRPr="00E74BB9">
        <w:rPr>
          <w:rFonts w:eastAsia="MS Mincho"/>
          <w:szCs w:val="28"/>
        </w:rPr>
        <w:t xml:space="preserve"> </w:t>
      </w:r>
    </w:p>
    <w:p w:rsidR="00F5240E" w:rsidRPr="0012183B" w:rsidRDefault="005A54D0" w:rsidP="005A54D0">
      <w:pPr>
        <w:numPr>
          <w:ilvl w:val="2"/>
          <w:numId w:val="42"/>
        </w:numPr>
        <w:ind w:left="0" w:firstLine="718"/>
        <w:jc w:val="both"/>
        <w:rPr>
          <w:rFonts w:eastAsia="MS Mincho"/>
          <w:sz w:val="28"/>
          <w:szCs w:val="28"/>
        </w:rPr>
      </w:pPr>
      <w:r>
        <w:rPr>
          <w:rFonts w:eastAsia="MS Mincho"/>
          <w:sz w:val="28"/>
          <w:szCs w:val="28"/>
        </w:rPr>
        <w:t xml:space="preserve">        </w:t>
      </w:r>
      <w:r w:rsidR="00F5240E" w:rsidRPr="00E74BB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5240E" w:rsidRPr="0012183B" w:rsidRDefault="005A54D0" w:rsidP="005A54D0">
      <w:pPr>
        <w:numPr>
          <w:ilvl w:val="2"/>
          <w:numId w:val="42"/>
        </w:numPr>
        <w:ind w:left="0" w:firstLine="718"/>
        <w:jc w:val="both"/>
        <w:rPr>
          <w:rFonts w:eastAsia="MS Mincho"/>
          <w:sz w:val="28"/>
          <w:szCs w:val="28"/>
        </w:rPr>
      </w:pPr>
      <w:r>
        <w:rPr>
          <w:rFonts w:eastAsia="MS Mincho"/>
          <w:sz w:val="28"/>
          <w:szCs w:val="28"/>
        </w:rPr>
        <w:t xml:space="preserve">         </w:t>
      </w:r>
      <w:r w:rsidR="00F5240E" w:rsidRPr="0012183B">
        <w:rPr>
          <w:rFonts w:eastAsia="MS Mincho"/>
          <w:sz w:val="28"/>
          <w:szCs w:val="28"/>
        </w:rPr>
        <w:t xml:space="preserve">Разъяснения предоставляются в </w:t>
      </w:r>
      <w:r w:rsidR="00F5240E" w:rsidRPr="001152CE">
        <w:rPr>
          <w:rFonts w:eastAsia="MS Mincho"/>
          <w:sz w:val="28"/>
          <w:szCs w:val="28"/>
        </w:rPr>
        <w:t>течение 5 (пяти</w:t>
      </w:r>
      <w:r w:rsidR="00F5240E" w:rsidRPr="0012183B">
        <w:rPr>
          <w:rFonts w:eastAsia="MS Mincho"/>
          <w:sz w:val="28"/>
          <w:szCs w:val="28"/>
        </w:rPr>
        <w:t>) рабочих дней со дня  поступления запроса.</w:t>
      </w:r>
    </w:p>
    <w:p w:rsidR="00F5240E" w:rsidRPr="0012183B" w:rsidRDefault="005A54D0" w:rsidP="005A54D0">
      <w:pPr>
        <w:numPr>
          <w:ilvl w:val="2"/>
          <w:numId w:val="42"/>
        </w:numPr>
        <w:ind w:left="0" w:firstLine="718"/>
        <w:jc w:val="both"/>
        <w:rPr>
          <w:rFonts w:eastAsia="MS Mincho"/>
          <w:sz w:val="28"/>
          <w:szCs w:val="28"/>
        </w:rPr>
      </w:pPr>
      <w:r>
        <w:rPr>
          <w:rFonts w:eastAsia="MS Mincho"/>
          <w:sz w:val="28"/>
          <w:szCs w:val="28"/>
        </w:rPr>
        <w:t xml:space="preserve">        </w:t>
      </w:r>
      <w:r w:rsidR="00F5240E" w:rsidRPr="001A704A">
        <w:rPr>
          <w:rFonts w:eastAsia="MS Mincho"/>
          <w:sz w:val="28"/>
          <w:szCs w:val="28"/>
        </w:rPr>
        <w:t>Заказчик</w:t>
      </w:r>
      <w:r w:rsidR="00F5240E" w:rsidRPr="0012183B">
        <w:rPr>
          <w:rFonts w:eastAsia="MS Mincho"/>
          <w:sz w:val="28"/>
          <w:szCs w:val="28"/>
        </w:rPr>
        <w:t xml:space="preserve">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5240E" w:rsidRPr="0012183B" w:rsidRDefault="00F5240E" w:rsidP="005A54D0">
      <w:pPr>
        <w:pStyle w:val="a4"/>
        <w:tabs>
          <w:tab w:val="left" w:pos="1080"/>
        </w:tabs>
        <w:suppressAutoHyphens/>
        <w:ind w:firstLine="0"/>
        <w:rPr>
          <w:sz w:val="28"/>
        </w:rPr>
      </w:pPr>
    </w:p>
    <w:p w:rsidR="00747910" w:rsidRPr="0012183B" w:rsidRDefault="00747910" w:rsidP="005A54D0">
      <w:pPr>
        <w:pStyle w:val="a4"/>
        <w:tabs>
          <w:tab w:val="left" w:pos="1080"/>
        </w:tabs>
        <w:suppressAutoHyphens/>
        <w:ind w:firstLine="0"/>
        <w:rPr>
          <w:sz w:val="28"/>
        </w:rPr>
      </w:pPr>
    </w:p>
    <w:p w:rsidR="00747910" w:rsidRPr="0012183B" w:rsidRDefault="00747910" w:rsidP="005A54D0">
      <w:pPr>
        <w:pStyle w:val="2"/>
        <w:numPr>
          <w:ilvl w:val="1"/>
          <w:numId w:val="42"/>
        </w:numPr>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F5240E" w:rsidRPr="0012183B" w:rsidRDefault="00F5240E" w:rsidP="005A54D0">
      <w:pPr>
        <w:pStyle w:val="a4"/>
        <w:numPr>
          <w:ilvl w:val="2"/>
          <w:numId w:val="11"/>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F5240E" w:rsidRPr="0012183B" w:rsidRDefault="00F5240E" w:rsidP="005A54D0">
      <w:pPr>
        <w:pStyle w:val="a4"/>
        <w:numPr>
          <w:ilvl w:val="2"/>
          <w:numId w:val="11"/>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5240E" w:rsidRPr="0012183B" w:rsidRDefault="00F5240E" w:rsidP="005A54D0">
      <w:pPr>
        <w:pStyle w:val="a4"/>
        <w:numPr>
          <w:ilvl w:val="2"/>
          <w:numId w:val="11"/>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47910" w:rsidRPr="0012183B" w:rsidRDefault="00747910" w:rsidP="00747910">
      <w:pPr>
        <w:pStyle w:val="a4"/>
        <w:suppressAutoHyphens/>
        <w:rPr>
          <w:sz w:val="28"/>
        </w:rPr>
      </w:pPr>
    </w:p>
    <w:p w:rsidR="00747910" w:rsidRPr="0012183B"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F5240E" w:rsidRPr="0012183B" w:rsidRDefault="00F5240E" w:rsidP="00F5240E">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F5240E" w:rsidRPr="0012183B" w:rsidRDefault="00F5240E" w:rsidP="00F5240E">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Default="00F5240E" w:rsidP="00F5240E">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F5240E" w:rsidRPr="0012183B" w:rsidRDefault="00F5240E" w:rsidP="00F5240E">
      <w:pPr>
        <w:pStyle w:val="a4"/>
        <w:tabs>
          <w:tab w:val="num" w:pos="900"/>
        </w:tabs>
        <w:suppressAutoHyphens/>
        <w:ind w:left="709" w:firstLine="0"/>
        <w:rPr>
          <w:sz w:val="28"/>
          <w:szCs w:val="28"/>
        </w:rPr>
      </w:pPr>
    </w:p>
    <w:p w:rsidR="00652C31" w:rsidRDefault="00170F51" w:rsidP="00E67EEC">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w:t>
      </w:r>
      <w:r w:rsidR="00E13EAE">
        <w:rPr>
          <w:rFonts w:eastAsia="MS Mincho"/>
          <w:i w:val="0"/>
          <w:iCs w:val="0"/>
        </w:rPr>
        <w:t>5</w:t>
      </w:r>
      <w:r>
        <w:rPr>
          <w:rFonts w:eastAsia="MS Mincho"/>
          <w:i w:val="0"/>
          <w:iCs w:val="0"/>
        </w:rPr>
        <w:t>.</w:t>
      </w:r>
      <w:r w:rsidR="005932AF">
        <w:rPr>
          <w:rFonts w:eastAsia="MS Mincho"/>
          <w:i w:val="0"/>
          <w:iCs w:val="0"/>
        </w:rPr>
        <w:t xml:space="preserve"> </w:t>
      </w:r>
      <w:r w:rsidR="00652C31">
        <w:rPr>
          <w:rFonts w:eastAsia="MS Mincho"/>
          <w:i w:val="0"/>
          <w:iCs w:val="0"/>
        </w:rPr>
        <w:t>С</w:t>
      </w:r>
      <w:r w:rsidR="00652C31" w:rsidRPr="00CE350B">
        <w:rPr>
          <w:rFonts w:eastAsia="MS Mincho"/>
          <w:i w:val="0"/>
          <w:iCs w:val="0"/>
        </w:rPr>
        <w:t>рок</w:t>
      </w:r>
      <w:r w:rsidR="00652C31">
        <w:rPr>
          <w:rFonts w:eastAsia="MS Mincho"/>
          <w:i w:val="0"/>
          <w:iCs w:val="0"/>
        </w:rPr>
        <w:t xml:space="preserve">  и порядок</w:t>
      </w:r>
      <w:r w:rsidR="00652C31" w:rsidRPr="00CE350B">
        <w:rPr>
          <w:rFonts w:eastAsia="MS Mincho"/>
          <w:i w:val="0"/>
          <w:iCs w:val="0"/>
        </w:rPr>
        <w:t xml:space="preserve"> подачи конкурсных заявок</w:t>
      </w:r>
      <w:bookmarkEnd w:id="5"/>
      <w:bookmarkEnd w:id="6"/>
    </w:p>
    <w:p w:rsidR="00F5240E" w:rsidRPr="00ED0307" w:rsidRDefault="00E13EAE" w:rsidP="00F5240E">
      <w:pPr>
        <w:ind w:firstLine="720"/>
        <w:jc w:val="both"/>
        <w:rPr>
          <w:i/>
          <w:sz w:val="28"/>
          <w:szCs w:val="28"/>
        </w:rPr>
      </w:pPr>
      <w:r>
        <w:rPr>
          <w:sz w:val="28"/>
        </w:rPr>
        <w:t>1.5</w:t>
      </w:r>
      <w:r w:rsidR="00652C31" w:rsidRPr="00F539BA">
        <w:rPr>
          <w:sz w:val="28"/>
        </w:rPr>
        <w:t>.1.</w:t>
      </w:r>
      <w:r w:rsidR="00652C31">
        <w:rPr>
          <w:sz w:val="28"/>
        </w:rPr>
        <w:t xml:space="preserve"> </w:t>
      </w:r>
      <w:r w:rsidR="00F5240E" w:rsidRPr="00C33AF9">
        <w:rPr>
          <w:sz w:val="28"/>
        </w:rPr>
        <w:t>Конкурсные заявки претендентов</w:t>
      </w:r>
      <w:r w:rsidR="00F5240E"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E87843">
        <w:rPr>
          <w:b/>
          <w:sz w:val="28"/>
        </w:rPr>
        <w:t>17</w:t>
      </w:r>
      <w:r w:rsidR="00F5240E">
        <w:rPr>
          <w:b/>
          <w:sz w:val="28"/>
        </w:rPr>
        <w:t xml:space="preserve">.00 </w:t>
      </w:r>
      <w:r w:rsidR="00F5240E" w:rsidRPr="004B79A2">
        <w:rPr>
          <w:b/>
          <w:sz w:val="28"/>
        </w:rPr>
        <w:t xml:space="preserve"> часов </w:t>
      </w:r>
      <w:r w:rsidR="00F5240E">
        <w:rPr>
          <w:b/>
          <w:sz w:val="28"/>
        </w:rPr>
        <w:t>московского</w:t>
      </w:r>
      <w:r w:rsidR="00765F1F">
        <w:rPr>
          <w:b/>
          <w:sz w:val="28"/>
        </w:rPr>
        <w:t xml:space="preserve"> времени «11» апреля</w:t>
      </w:r>
      <w:r w:rsidR="00F5240E" w:rsidRPr="004B79A2">
        <w:rPr>
          <w:b/>
          <w:sz w:val="28"/>
        </w:rPr>
        <w:t xml:space="preserve"> 201</w:t>
      </w:r>
      <w:r w:rsidR="00D77642">
        <w:rPr>
          <w:b/>
          <w:sz w:val="28"/>
        </w:rPr>
        <w:t>6</w:t>
      </w:r>
      <w:r w:rsidR="00F5240E" w:rsidRPr="004B79A2">
        <w:rPr>
          <w:b/>
          <w:sz w:val="28"/>
        </w:rPr>
        <w:t xml:space="preserve"> г.</w:t>
      </w:r>
      <w:r w:rsidR="00F5240E" w:rsidRPr="004B79A2">
        <w:rPr>
          <w:sz w:val="28"/>
        </w:rPr>
        <w:t xml:space="preserve"> </w:t>
      </w:r>
      <w:r w:rsidR="00267694">
        <w:rPr>
          <w:rFonts w:eastAsia="MS Mincho"/>
          <w:sz w:val="28"/>
        </w:rPr>
        <w:t>по адресу: 39</w:t>
      </w:r>
      <w:r w:rsidR="00267694" w:rsidRPr="00267694">
        <w:rPr>
          <w:rFonts w:eastAsia="MS Mincho"/>
          <w:sz w:val="28"/>
        </w:rPr>
        <w:t>2009</w:t>
      </w:r>
      <w:r w:rsidR="00687463">
        <w:rPr>
          <w:rFonts w:eastAsia="MS Mincho"/>
          <w:sz w:val="28"/>
        </w:rPr>
        <w:t>, г. Тамбов, пл</w:t>
      </w:r>
      <w:r w:rsidR="00267694">
        <w:rPr>
          <w:rFonts w:eastAsia="MS Mincho"/>
          <w:sz w:val="28"/>
        </w:rPr>
        <w:t>. Мастерских</w:t>
      </w:r>
      <w:r w:rsidR="00F5240E" w:rsidRPr="004B79A2">
        <w:rPr>
          <w:rFonts w:eastAsia="MS Mincho"/>
          <w:sz w:val="28"/>
        </w:rPr>
        <w:t>, д. 1.</w:t>
      </w:r>
      <w:r w:rsidR="00F5240E" w:rsidRPr="004B79A2">
        <w:rPr>
          <w:b/>
          <w:sz w:val="28"/>
          <w:szCs w:val="28"/>
        </w:rPr>
        <w:t xml:space="preserve"> </w:t>
      </w:r>
      <w:r w:rsidR="00F5240E" w:rsidRPr="001141C8">
        <w:rPr>
          <w:sz w:val="28"/>
          <w:szCs w:val="28"/>
        </w:rPr>
        <w:t>(С проходной</w:t>
      </w:r>
      <w:r w:rsidR="00267694">
        <w:rPr>
          <w:sz w:val="28"/>
          <w:szCs w:val="28"/>
        </w:rPr>
        <w:t xml:space="preserve"> позвонить по внутреннему тел. 5-24</w:t>
      </w:r>
      <w:r w:rsidR="00F5240E" w:rsidRPr="001141C8">
        <w:rPr>
          <w:sz w:val="28"/>
          <w:szCs w:val="28"/>
        </w:rPr>
        <w:t xml:space="preserve">, </w:t>
      </w:r>
      <w:r w:rsidR="00E45D31">
        <w:rPr>
          <w:sz w:val="28"/>
          <w:szCs w:val="28"/>
        </w:rPr>
        <w:t xml:space="preserve">либо предварительно </w:t>
      </w:r>
      <w:proofErr w:type="gramStart"/>
      <w:r w:rsidR="00E45D31">
        <w:rPr>
          <w:sz w:val="28"/>
          <w:szCs w:val="28"/>
        </w:rPr>
        <w:t>по</w:t>
      </w:r>
      <w:proofErr w:type="gramEnd"/>
      <w:r w:rsidR="00E45D31">
        <w:rPr>
          <w:sz w:val="28"/>
          <w:szCs w:val="28"/>
        </w:rPr>
        <w:t xml:space="preserve"> </w:t>
      </w:r>
      <w:proofErr w:type="gramStart"/>
      <w:r w:rsidR="00E45D31">
        <w:rPr>
          <w:sz w:val="28"/>
          <w:szCs w:val="28"/>
        </w:rPr>
        <w:t>тел</w:t>
      </w:r>
      <w:proofErr w:type="gramEnd"/>
      <w:r w:rsidR="00E45D31">
        <w:rPr>
          <w:sz w:val="28"/>
          <w:szCs w:val="28"/>
        </w:rPr>
        <w:t>. (4752) 79</w:t>
      </w:r>
      <w:r w:rsidR="00F5240E" w:rsidRPr="001141C8">
        <w:rPr>
          <w:sz w:val="28"/>
          <w:szCs w:val="28"/>
        </w:rPr>
        <w:t>-</w:t>
      </w:r>
      <w:r w:rsidR="00E45D31">
        <w:rPr>
          <w:sz w:val="28"/>
          <w:szCs w:val="28"/>
        </w:rPr>
        <w:t>09-31 доб.524</w:t>
      </w:r>
      <w:r w:rsidR="00267694">
        <w:rPr>
          <w:sz w:val="28"/>
          <w:szCs w:val="28"/>
        </w:rPr>
        <w:t xml:space="preserve"> в группу по капитальному строительству и ремонту </w:t>
      </w:r>
      <w:proofErr w:type="spellStart"/>
      <w:r w:rsidR="00267694">
        <w:rPr>
          <w:sz w:val="28"/>
          <w:szCs w:val="28"/>
        </w:rPr>
        <w:t>Энерго-механического</w:t>
      </w:r>
      <w:proofErr w:type="spellEnd"/>
      <w:r w:rsidR="00267694">
        <w:rPr>
          <w:sz w:val="28"/>
          <w:szCs w:val="28"/>
        </w:rPr>
        <w:t xml:space="preserve"> отдела</w:t>
      </w:r>
      <w:r w:rsidR="00E45D31">
        <w:rPr>
          <w:sz w:val="28"/>
          <w:szCs w:val="28"/>
        </w:rPr>
        <w:t xml:space="preserve"> Абрамову Александру Владимировичу</w:t>
      </w:r>
      <w:r w:rsidR="00F5240E" w:rsidRPr="001141C8">
        <w:rPr>
          <w:sz w:val="28"/>
          <w:szCs w:val="28"/>
        </w:rPr>
        <w:t>).</w:t>
      </w:r>
    </w:p>
    <w:p w:rsidR="00F5240E" w:rsidRPr="0012183B" w:rsidRDefault="00F5240E" w:rsidP="00F5240E">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F5240E" w:rsidRPr="0012183B" w:rsidRDefault="00F5240E" w:rsidP="00F5240E">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5240E" w:rsidRPr="0012183B" w:rsidRDefault="00F5240E" w:rsidP="00F5240E">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F5240E" w:rsidRPr="0012183B" w:rsidRDefault="00F5240E" w:rsidP="00F5240E">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5240E" w:rsidRPr="0012183B" w:rsidRDefault="00F5240E" w:rsidP="00F5240E">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C375B3" w:rsidRDefault="00C375B3" w:rsidP="00F5240E">
      <w:pPr>
        <w:autoSpaceDE w:val="0"/>
        <w:autoSpaceDN w:val="0"/>
        <w:ind w:firstLine="709"/>
        <w:jc w:val="both"/>
        <w:rPr>
          <w:sz w:val="28"/>
          <w:szCs w:val="28"/>
        </w:rPr>
      </w:pPr>
    </w:p>
    <w:p w:rsidR="00652C31"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1.</w:t>
      </w:r>
      <w:r w:rsidR="00E13EAE">
        <w:rPr>
          <w:rFonts w:eastAsia="MS Mincho"/>
          <w:i w:val="0"/>
          <w:iCs w:val="0"/>
        </w:rPr>
        <w:t>6</w:t>
      </w:r>
      <w:r>
        <w:rPr>
          <w:rFonts w:eastAsia="MS Mincho"/>
          <w:i w:val="0"/>
          <w:iCs w:val="0"/>
        </w:rPr>
        <w:t>.</w:t>
      </w:r>
      <w:r w:rsidR="00DF1594">
        <w:rPr>
          <w:rFonts w:eastAsia="MS Mincho"/>
          <w:i w:val="0"/>
          <w:iCs w:val="0"/>
        </w:rPr>
        <w:t xml:space="preserve"> </w:t>
      </w:r>
      <w:r w:rsidR="00652C31" w:rsidRPr="00CE350B">
        <w:rPr>
          <w:rFonts w:eastAsia="MS Mincho"/>
          <w:i w:val="0"/>
          <w:iCs w:val="0"/>
        </w:rPr>
        <w:t>Изменение конкурсных заявок и их отзыв</w:t>
      </w:r>
      <w:bookmarkEnd w:id="10"/>
      <w:bookmarkEnd w:id="11"/>
    </w:p>
    <w:p w:rsidR="00F5240E" w:rsidRPr="005F4AF7" w:rsidRDefault="00E13EAE" w:rsidP="00F5240E">
      <w:pPr>
        <w:pStyle w:val="a4"/>
        <w:suppressAutoHyphens/>
        <w:rPr>
          <w:sz w:val="28"/>
        </w:rPr>
      </w:pPr>
      <w:r>
        <w:rPr>
          <w:sz w:val="28"/>
          <w:szCs w:val="28"/>
        </w:rPr>
        <w:t>1.6</w:t>
      </w:r>
      <w:r w:rsidR="004B28CB">
        <w:rPr>
          <w:sz w:val="28"/>
          <w:szCs w:val="28"/>
        </w:rPr>
        <w:t>.1.</w:t>
      </w:r>
      <w:r w:rsidR="00DF1594">
        <w:rPr>
          <w:sz w:val="28"/>
          <w:szCs w:val="28"/>
        </w:rPr>
        <w:t xml:space="preserve"> </w:t>
      </w:r>
      <w:r w:rsidR="00F5240E" w:rsidRPr="005F4AF7">
        <w:rPr>
          <w:sz w:val="28"/>
          <w:szCs w:val="28"/>
        </w:rPr>
        <w:t>Претендент</w:t>
      </w:r>
      <w:r w:rsidR="00F5240E"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5F4AF7" w:rsidRDefault="00F5240E" w:rsidP="00F5240E">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F5240E" w:rsidRPr="005F4AF7" w:rsidRDefault="00F5240E" w:rsidP="00F5240E">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12183B" w:rsidRDefault="00F5240E" w:rsidP="00F5240E">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652C31" w:rsidRPr="00162CB4" w:rsidRDefault="00652C31" w:rsidP="00F5240E">
      <w:pPr>
        <w:pStyle w:val="a4"/>
        <w:suppressAutoHyphens/>
        <w:rPr>
          <w:b/>
          <w:i/>
          <w:sz w:val="28"/>
        </w:rPr>
      </w:pPr>
    </w:p>
    <w:p w:rsidR="00652C31" w:rsidRDefault="00E13EAE" w:rsidP="00D2052A">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1.7</w:t>
      </w:r>
      <w:r w:rsidR="00D2052A">
        <w:rPr>
          <w:rFonts w:eastAsia="MS Mincho"/>
          <w:i w:val="0"/>
          <w:iCs w:val="0"/>
        </w:rPr>
        <w:t>.</w:t>
      </w:r>
      <w:r w:rsidR="003D6574">
        <w:rPr>
          <w:rFonts w:eastAsia="MS Mincho"/>
          <w:i w:val="0"/>
          <w:iCs w:val="0"/>
        </w:rPr>
        <w:t xml:space="preserve"> </w:t>
      </w:r>
      <w:r w:rsidR="00652C31" w:rsidRPr="00CE350B">
        <w:rPr>
          <w:rFonts w:eastAsia="MS Mincho"/>
          <w:i w:val="0"/>
          <w:iCs w:val="0"/>
        </w:rPr>
        <w:t xml:space="preserve">Недобросовестные действия </w:t>
      </w:r>
      <w:bookmarkEnd w:id="12"/>
      <w:r w:rsidR="00652C31" w:rsidRPr="00CE350B">
        <w:rPr>
          <w:rFonts w:eastAsia="MS Mincho"/>
          <w:i w:val="0"/>
          <w:iCs w:val="0"/>
        </w:rPr>
        <w:t>претендента/участника</w:t>
      </w:r>
    </w:p>
    <w:p w:rsidR="00F5240E" w:rsidRPr="0012183B" w:rsidRDefault="00E13EAE" w:rsidP="00F5240E">
      <w:pPr>
        <w:pStyle w:val="12"/>
        <w:rPr>
          <w:szCs w:val="24"/>
        </w:rPr>
      </w:pPr>
      <w:r>
        <w:rPr>
          <w:szCs w:val="24"/>
        </w:rPr>
        <w:t>1.7</w:t>
      </w:r>
      <w:r w:rsidR="00D2052A">
        <w:rPr>
          <w:szCs w:val="24"/>
        </w:rPr>
        <w:t>.1.</w:t>
      </w:r>
      <w:r w:rsidR="003D6574">
        <w:rPr>
          <w:szCs w:val="24"/>
        </w:rPr>
        <w:t xml:space="preserve"> </w:t>
      </w:r>
      <w:r w:rsidR="00F5240E" w:rsidRPr="0012183B">
        <w:rPr>
          <w:szCs w:val="24"/>
        </w:rPr>
        <w:t xml:space="preserve">К </w:t>
      </w:r>
      <w:r w:rsidR="00F5240E" w:rsidRPr="0012183B">
        <w:rPr>
          <w:rFonts w:eastAsia="MS Mincho"/>
        </w:rPr>
        <w:t>недобросовестным действиям</w:t>
      </w:r>
      <w:r w:rsidR="00F5240E" w:rsidRPr="0012183B">
        <w:rPr>
          <w:rFonts w:eastAsia="MS Mincho"/>
          <w:i/>
          <w:iCs/>
        </w:rPr>
        <w:t xml:space="preserve"> </w:t>
      </w:r>
      <w:r w:rsidR="00F5240E" w:rsidRPr="0012183B">
        <w:rPr>
          <w:rFonts w:eastAsia="MS Mincho"/>
          <w:iCs/>
        </w:rPr>
        <w:t>претендента/участника</w:t>
      </w:r>
      <w:r w:rsidR="00F5240E" w:rsidRPr="0012183B">
        <w:rPr>
          <w:rFonts w:eastAsia="MS Mincho"/>
          <w:i/>
          <w:iCs/>
        </w:rPr>
        <w:t xml:space="preserve"> </w:t>
      </w:r>
      <w:r w:rsidR="00F5240E"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F5240E" w:rsidRPr="000F1BB0" w:rsidRDefault="00F5240E" w:rsidP="00F5240E">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CE350B" w:rsidRDefault="00652C31" w:rsidP="00F5240E">
      <w:pPr>
        <w:pStyle w:val="12"/>
        <w:ind w:firstLine="709"/>
        <w:rPr>
          <w:szCs w:val="24"/>
        </w:rPr>
      </w:pPr>
    </w:p>
    <w:p w:rsidR="00652C31" w:rsidRPr="0058759C" w:rsidRDefault="00E13EAE" w:rsidP="00D2052A">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1.8</w:t>
      </w:r>
      <w:r w:rsidR="00D2052A">
        <w:rPr>
          <w:rFonts w:eastAsia="MS Mincho"/>
          <w:i w:val="0"/>
        </w:rPr>
        <w:t>.</w:t>
      </w:r>
      <w:r w:rsidR="003D6574">
        <w:rPr>
          <w:rFonts w:eastAsia="MS Mincho"/>
          <w:i w:val="0"/>
        </w:rPr>
        <w:t xml:space="preserve"> </w:t>
      </w:r>
      <w:r w:rsidR="00652C31" w:rsidRPr="0058759C">
        <w:rPr>
          <w:rFonts w:eastAsia="MS Mincho"/>
          <w:i w:val="0"/>
        </w:rPr>
        <w:t>Заключение договора</w:t>
      </w:r>
      <w:bookmarkEnd w:id="13"/>
      <w:bookmarkEnd w:id="14"/>
    </w:p>
    <w:p w:rsidR="00F5240E" w:rsidRPr="0012183B" w:rsidRDefault="00E13EAE" w:rsidP="00F5240E">
      <w:pPr>
        <w:pStyle w:val="31"/>
        <w:spacing w:before="0"/>
        <w:ind w:left="0" w:firstLine="720"/>
        <w:jc w:val="both"/>
      </w:pPr>
      <w:r>
        <w:t>1.8</w:t>
      </w:r>
      <w:r w:rsidR="00D2052A">
        <w:t>.1.</w:t>
      </w:r>
      <w:r w:rsidR="003D6574">
        <w:t xml:space="preserve"> </w:t>
      </w:r>
      <w:r w:rsidR="00F5240E" w:rsidRPr="0012183B">
        <w:t xml:space="preserve">Положения договора (условия оплаты, сроки, цена за единицу </w:t>
      </w:r>
      <w:r w:rsidR="00D00572">
        <w:t>работ</w:t>
      </w:r>
      <w:r w:rsidR="00F5240E"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12183B" w:rsidRDefault="00F5240E" w:rsidP="00F5240E">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12183B" w:rsidRDefault="00F5240E" w:rsidP="00F5240E">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E45D31">
        <w:rPr>
          <w:sz w:val="28"/>
          <w:szCs w:val="28"/>
        </w:rPr>
        <w:t>согласно приложению № 8 к</w:t>
      </w:r>
      <w:r w:rsidRPr="0012183B">
        <w:rPr>
          <w:sz w:val="28"/>
          <w:szCs w:val="28"/>
        </w:rPr>
        <w:t xml:space="preserve"> настоящей конкурсной документации.</w:t>
      </w:r>
    </w:p>
    <w:p w:rsidR="00F5240E" w:rsidRPr="0012183B" w:rsidRDefault="00F5240E" w:rsidP="00F5240E">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12183B" w:rsidRDefault="00F5240E" w:rsidP="00F5240E">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12183B" w:rsidRDefault="00F5240E" w:rsidP="00F5240E">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CE350B" w:rsidRDefault="00652C31" w:rsidP="00F5240E">
      <w:pPr>
        <w:pStyle w:val="31"/>
        <w:spacing w:before="0"/>
        <w:ind w:left="0" w:firstLine="709"/>
        <w:jc w:val="both"/>
      </w:pPr>
    </w:p>
    <w:p w:rsidR="00652C31" w:rsidRDefault="00652C31" w:rsidP="007E3C7C">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500FFC" w:rsidRPr="00CE350B" w:rsidRDefault="00500FFC" w:rsidP="007E3C7C">
      <w:pPr>
        <w:ind w:firstLine="709"/>
        <w:jc w:val="both"/>
        <w:rPr>
          <w:b/>
          <w:sz w:val="28"/>
          <w:szCs w:val="28"/>
        </w:rPr>
      </w:pPr>
    </w:p>
    <w:p w:rsidR="00652C31" w:rsidRPr="00B266CF" w:rsidRDefault="00652C31" w:rsidP="007E3C7C">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652C31" w:rsidRDefault="00652C31" w:rsidP="007E3C7C">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7402C3" w:rsidRDefault="00652C31" w:rsidP="007E3C7C">
      <w:pPr>
        <w:tabs>
          <w:tab w:val="left" w:pos="1080"/>
        </w:tabs>
        <w:ind w:firstLine="709"/>
        <w:jc w:val="both"/>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p>
    <w:p w:rsidR="00652C31" w:rsidRPr="00CE350B" w:rsidRDefault="00652C31" w:rsidP="007E3C7C">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652C31" w:rsidRPr="00CE350B" w:rsidRDefault="00652C31" w:rsidP="007E3C7C">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652C31" w:rsidRDefault="00652C31" w:rsidP="007E3C7C">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w:t>
      </w:r>
      <w:r w:rsidR="007E3C7C">
        <w:rPr>
          <w:sz w:val="28"/>
          <w:szCs w:val="28"/>
        </w:rPr>
        <w:t>влена.</w:t>
      </w:r>
    </w:p>
    <w:p w:rsidR="007E3C7C" w:rsidRDefault="007E3C7C" w:rsidP="007E3C7C">
      <w:pPr>
        <w:pStyle w:val="a4"/>
        <w:tabs>
          <w:tab w:val="left" w:pos="1080"/>
        </w:tabs>
        <w:rPr>
          <w:sz w:val="28"/>
          <w:szCs w:val="28"/>
        </w:rPr>
      </w:pPr>
    </w:p>
    <w:p w:rsidR="00652C31" w:rsidRPr="00D1744D" w:rsidRDefault="00652C31" w:rsidP="007E3C7C">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652C31" w:rsidRPr="00D55FE9" w:rsidRDefault="00652C31" w:rsidP="007E3C7C">
      <w:pPr>
        <w:pStyle w:val="a4"/>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D296B" w:rsidRPr="008D55BE" w:rsidRDefault="009D296B" w:rsidP="007E3C7C">
      <w:pPr>
        <w:pStyle w:val="a4"/>
        <w:tabs>
          <w:tab w:val="left" w:pos="1080"/>
        </w:tabs>
        <w:rPr>
          <w:sz w:val="28"/>
          <w:szCs w:val="28"/>
        </w:rPr>
      </w:pPr>
      <w:r w:rsidRPr="005A50F9">
        <w:rPr>
          <w:sz w:val="28"/>
          <w:szCs w:val="28"/>
        </w:rPr>
        <w:t xml:space="preserve">а) </w:t>
      </w:r>
      <w:r w:rsidRPr="008D55BE">
        <w:rPr>
          <w:sz w:val="28"/>
          <w:szCs w:val="28"/>
        </w:rPr>
        <w:t xml:space="preserve">претендент должен иметь разрешительные документы на право осуществления деятельности, предусмотренной настоящей конкурсной </w:t>
      </w:r>
      <w:r w:rsidR="005A50F9" w:rsidRPr="008D55BE">
        <w:rPr>
          <w:sz w:val="28"/>
          <w:szCs w:val="28"/>
        </w:rPr>
        <w:t>документацией</w:t>
      </w:r>
      <w:r w:rsidRPr="008D55BE">
        <w:rPr>
          <w:b/>
          <w:sz w:val="28"/>
        </w:rPr>
        <w:t xml:space="preserve"> (</w:t>
      </w:r>
      <w:r w:rsidR="005A50F9" w:rsidRPr="008D55BE">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F347A3" w:rsidRPr="008D55BE">
        <w:rPr>
          <w:sz w:val="28"/>
          <w:szCs w:val="28"/>
        </w:rPr>
        <w:t xml:space="preserve"> по видам работ, указанным в Разделе 4 настоящей конкурсной документации</w:t>
      </w:r>
      <w:r w:rsidRPr="008D55BE">
        <w:rPr>
          <w:b/>
          <w:sz w:val="28"/>
        </w:rPr>
        <w:t>)</w:t>
      </w:r>
      <w:r w:rsidRPr="008D55BE">
        <w:rPr>
          <w:sz w:val="28"/>
          <w:szCs w:val="28"/>
        </w:rPr>
        <w:t>;</w:t>
      </w:r>
    </w:p>
    <w:p w:rsidR="00652C31" w:rsidRPr="008D55BE" w:rsidRDefault="009D296B" w:rsidP="007E3C7C">
      <w:pPr>
        <w:pStyle w:val="a4"/>
        <w:tabs>
          <w:tab w:val="left" w:pos="1080"/>
        </w:tabs>
        <w:rPr>
          <w:sz w:val="28"/>
          <w:szCs w:val="28"/>
        </w:rPr>
      </w:pPr>
      <w:r w:rsidRPr="008D55BE">
        <w:rPr>
          <w:sz w:val="28"/>
          <w:szCs w:val="28"/>
        </w:rPr>
        <w:t>б</w:t>
      </w:r>
      <w:r w:rsidR="00652C31" w:rsidRPr="008D55BE">
        <w:rPr>
          <w:sz w:val="28"/>
          <w:szCs w:val="28"/>
        </w:rPr>
        <w:t>) претендент должен иметь опыт выполнения работ по предмету открытого конкурса, стоимос</w:t>
      </w:r>
      <w:r w:rsidR="00FA1AE1">
        <w:rPr>
          <w:sz w:val="28"/>
          <w:szCs w:val="28"/>
        </w:rPr>
        <w:t>ть которых составляет не менее 10</w:t>
      </w:r>
      <w:r w:rsidR="00652C31" w:rsidRPr="008D55BE">
        <w:rPr>
          <w:sz w:val="28"/>
          <w:szCs w:val="28"/>
        </w:rPr>
        <w:t>0% начальной (максимальной) цены договора, установленной в настоящей конкурсной документации;</w:t>
      </w:r>
    </w:p>
    <w:p w:rsidR="00652C31" w:rsidRPr="008D55BE" w:rsidRDefault="009D296B" w:rsidP="007E3C7C">
      <w:pPr>
        <w:pStyle w:val="a4"/>
        <w:tabs>
          <w:tab w:val="left" w:pos="1080"/>
        </w:tabs>
        <w:rPr>
          <w:sz w:val="28"/>
          <w:szCs w:val="28"/>
        </w:rPr>
      </w:pPr>
      <w:r w:rsidRPr="00370E3B">
        <w:rPr>
          <w:sz w:val="28"/>
          <w:szCs w:val="28"/>
        </w:rPr>
        <w:t>в</w:t>
      </w:r>
      <w:r w:rsidR="00652C31" w:rsidRPr="00370E3B">
        <w:rPr>
          <w:sz w:val="28"/>
          <w:szCs w:val="28"/>
        </w:rPr>
        <w:t>) у претендента должны иметься производственные мощности (ресурсы) для выполнения работ по предмету открытого конкурса</w:t>
      </w:r>
      <w:r w:rsidRPr="00370E3B">
        <w:rPr>
          <w:sz w:val="28"/>
          <w:szCs w:val="28"/>
        </w:rPr>
        <w:t>, в том числе</w:t>
      </w:r>
      <w:r w:rsidR="00370E3B" w:rsidRPr="00370E3B">
        <w:rPr>
          <w:sz w:val="28"/>
          <w:szCs w:val="28"/>
        </w:rPr>
        <w:t xml:space="preserve">: мусоропровод строительный, длиной 10 м.п. </w:t>
      </w:r>
      <w:r w:rsidR="002C1F6E" w:rsidRPr="00370E3B">
        <w:rPr>
          <w:sz w:val="28"/>
          <w:szCs w:val="28"/>
        </w:rPr>
        <w:t xml:space="preserve">- </w:t>
      </w:r>
      <w:r w:rsidR="0055340C" w:rsidRPr="00370E3B">
        <w:rPr>
          <w:sz w:val="28"/>
          <w:szCs w:val="28"/>
        </w:rPr>
        <w:t xml:space="preserve">не менее </w:t>
      </w:r>
      <w:r w:rsidR="00ED68AD" w:rsidRPr="00370E3B">
        <w:rPr>
          <w:sz w:val="28"/>
          <w:szCs w:val="28"/>
        </w:rPr>
        <w:t>2</w:t>
      </w:r>
      <w:r w:rsidRPr="00370E3B">
        <w:rPr>
          <w:sz w:val="28"/>
          <w:szCs w:val="28"/>
        </w:rPr>
        <w:t xml:space="preserve"> </w:t>
      </w:r>
      <w:r w:rsidR="002C1F6E" w:rsidRPr="00370E3B">
        <w:rPr>
          <w:sz w:val="28"/>
          <w:szCs w:val="28"/>
        </w:rPr>
        <w:t>шт.</w:t>
      </w:r>
    </w:p>
    <w:p w:rsidR="00652C31" w:rsidRDefault="00E764AA" w:rsidP="007E3C7C">
      <w:pPr>
        <w:pStyle w:val="a4"/>
        <w:tabs>
          <w:tab w:val="left" w:pos="1080"/>
        </w:tabs>
        <w:rPr>
          <w:sz w:val="28"/>
          <w:szCs w:val="28"/>
        </w:rPr>
      </w:pPr>
      <w:r w:rsidRPr="008D55BE">
        <w:rPr>
          <w:sz w:val="28"/>
          <w:szCs w:val="28"/>
        </w:rPr>
        <w:t>г</w:t>
      </w:r>
      <w:r w:rsidR="00652C31" w:rsidRPr="008D55BE">
        <w:rPr>
          <w:sz w:val="28"/>
          <w:szCs w:val="28"/>
        </w:rPr>
        <w:t xml:space="preserve">) у претендента должен иметься квалифицированный административно-производственный персонал в количестве </w:t>
      </w:r>
      <w:r w:rsidR="00ED68AD" w:rsidRPr="008D55BE">
        <w:rPr>
          <w:sz w:val="28"/>
          <w:szCs w:val="28"/>
        </w:rPr>
        <w:t xml:space="preserve">не менее </w:t>
      </w:r>
      <w:r w:rsidR="00C65E22" w:rsidRPr="008D55BE">
        <w:rPr>
          <w:sz w:val="28"/>
          <w:szCs w:val="28"/>
        </w:rPr>
        <w:t>5</w:t>
      </w:r>
      <w:r w:rsidR="007D0193" w:rsidRPr="008D55BE">
        <w:rPr>
          <w:sz w:val="28"/>
          <w:szCs w:val="28"/>
        </w:rPr>
        <w:t xml:space="preserve"> чел</w:t>
      </w:r>
      <w:r w:rsidR="00ED68AD" w:rsidRPr="008D55BE">
        <w:rPr>
          <w:sz w:val="28"/>
          <w:szCs w:val="28"/>
        </w:rPr>
        <w:t>овек</w:t>
      </w:r>
      <w:r w:rsidR="007D0193" w:rsidRPr="008D55BE">
        <w:rPr>
          <w:sz w:val="28"/>
          <w:szCs w:val="28"/>
        </w:rPr>
        <w:t xml:space="preserve"> (</w:t>
      </w:r>
      <w:r w:rsidR="00E9035E" w:rsidRPr="008D55BE">
        <w:rPr>
          <w:sz w:val="28"/>
          <w:szCs w:val="28"/>
        </w:rPr>
        <w:t>инженерно- технически</w:t>
      </w:r>
      <w:r w:rsidR="00102066" w:rsidRPr="008D55BE">
        <w:rPr>
          <w:sz w:val="28"/>
          <w:szCs w:val="28"/>
        </w:rPr>
        <w:t>й</w:t>
      </w:r>
      <w:r w:rsidR="00E9035E" w:rsidRPr="008D55BE">
        <w:rPr>
          <w:sz w:val="28"/>
          <w:szCs w:val="28"/>
        </w:rPr>
        <w:t xml:space="preserve"> работник – н</w:t>
      </w:r>
      <w:r w:rsidR="00ED68AD" w:rsidRPr="008D55BE">
        <w:rPr>
          <w:sz w:val="28"/>
          <w:szCs w:val="28"/>
        </w:rPr>
        <w:t>е менее 1</w:t>
      </w:r>
      <w:r w:rsidR="00E9035E" w:rsidRPr="008D55BE">
        <w:rPr>
          <w:sz w:val="28"/>
          <w:szCs w:val="28"/>
        </w:rPr>
        <w:t xml:space="preserve"> человек</w:t>
      </w:r>
      <w:r w:rsidR="00ED68AD" w:rsidRPr="008D55BE">
        <w:rPr>
          <w:sz w:val="28"/>
          <w:szCs w:val="28"/>
        </w:rPr>
        <w:t>а</w:t>
      </w:r>
      <w:r w:rsidR="00E9035E" w:rsidRPr="008D55BE">
        <w:rPr>
          <w:sz w:val="28"/>
          <w:szCs w:val="28"/>
        </w:rPr>
        <w:t xml:space="preserve">, </w:t>
      </w:r>
      <w:r w:rsidR="0091219A" w:rsidRPr="008D55BE">
        <w:rPr>
          <w:sz w:val="28"/>
          <w:szCs w:val="28"/>
        </w:rPr>
        <w:t>для выполнения работ по предмету открытого конкурса</w:t>
      </w:r>
      <w:r w:rsidR="00F5240E" w:rsidRPr="008D55BE">
        <w:rPr>
          <w:sz w:val="28"/>
          <w:szCs w:val="28"/>
        </w:rPr>
        <w:t>.</w:t>
      </w:r>
    </w:p>
    <w:p w:rsidR="007E3C7C" w:rsidRPr="007C2780" w:rsidRDefault="007E3C7C" w:rsidP="007E3C7C">
      <w:pPr>
        <w:pStyle w:val="a4"/>
        <w:tabs>
          <w:tab w:val="left" w:pos="1080"/>
        </w:tabs>
        <w:rPr>
          <w:sz w:val="28"/>
          <w:szCs w:val="28"/>
        </w:rPr>
      </w:pPr>
    </w:p>
    <w:p w:rsidR="00652C31" w:rsidRPr="00D55FE9" w:rsidRDefault="00652C31" w:rsidP="006C2DA3">
      <w:pPr>
        <w:numPr>
          <w:ilvl w:val="1"/>
          <w:numId w:val="8"/>
        </w:numPr>
        <w:tabs>
          <w:tab w:val="clear" w:pos="1004"/>
          <w:tab w:val="num" w:pos="0"/>
        </w:tabs>
        <w:ind w:left="0" w:firstLine="709"/>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5240E" w:rsidRPr="00CE350B" w:rsidRDefault="007F0756" w:rsidP="007F0756">
      <w:pPr>
        <w:pStyle w:val="a4"/>
        <w:numPr>
          <w:ilvl w:val="0"/>
          <w:numId w:val="38"/>
        </w:numPr>
        <w:tabs>
          <w:tab w:val="left" w:pos="1440"/>
        </w:tabs>
        <w:suppressAutoHyphens/>
        <w:ind w:left="0" w:firstLine="710"/>
        <w:rPr>
          <w:sz w:val="28"/>
          <w:szCs w:val="28"/>
        </w:rPr>
      </w:pPr>
      <w:r>
        <w:rPr>
          <w:sz w:val="28"/>
          <w:szCs w:val="28"/>
        </w:rPr>
        <w:t>О</w:t>
      </w:r>
      <w:r w:rsidR="00F5240E" w:rsidRPr="00CE350B">
        <w:rPr>
          <w:sz w:val="28"/>
          <w:szCs w:val="28"/>
        </w:rPr>
        <w:t>пись представленных документов, заверенную подписью и печатью претендента;</w:t>
      </w:r>
    </w:p>
    <w:p w:rsidR="00F5240E" w:rsidRPr="00CE350B" w:rsidRDefault="007F0756" w:rsidP="007F0756">
      <w:pPr>
        <w:pStyle w:val="a4"/>
        <w:numPr>
          <w:ilvl w:val="0"/>
          <w:numId w:val="38"/>
        </w:numPr>
        <w:tabs>
          <w:tab w:val="left" w:pos="1440"/>
        </w:tabs>
        <w:suppressAutoHyphens/>
        <w:ind w:left="0" w:firstLine="710"/>
        <w:rPr>
          <w:sz w:val="28"/>
          <w:szCs w:val="28"/>
        </w:rPr>
      </w:pPr>
      <w:r>
        <w:rPr>
          <w:sz w:val="28"/>
          <w:szCs w:val="28"/>
        </w:rPr>
        <w:t>Н</w:t>
      </w:r>
      <w:r w:rsidR="00F5240E" w:rsidRPr="00CE350B">
        <w:rPr>
          <w:sz w:val="28"/>
          <w:szCs w:val="28"/>
        </w:rPr>
        <w:t xml:space="preserve">адлежащим образом оформленные </w:t>
      </w:r>
      <w:r w:rsidR="00F5240E">
        <w:rPr>
          <w:sz w:val="28"/>
          <w:szCs w:val="28"/>
        </w:rPr>
        <w:t>п</w:t>
      </w:r>
      <w:r w:rsidR="00F5240E" w:rsidRPr="00CE350B">
        <w:rPr>
          <w:sz w:val="28"/>
          <w:szCs w:val="28"/>
        </w:rPr>
        <w:t xml:space="preserve">риложения </w:t>
      </w:r>
      <w:r w:rsidR="00F5240E">
        <w:rPr>
          <w:sz w:val="28"/>
          <w:szCs w:val="28"/>
        </w:rPr>
        <w:t xml:space="preserve">№№ 1, 2, 3 </w:t>
      </w:r>
      <w:r w:rsidR="00F5240E" w:rsidRPr="00CE350B">
        <w:rPr>
          <w:sz w:val="28"/>
          <w:szCs w:val="28"/>
        </w:rPr>
        <w:t>к настоящей конкурсной документации;</w:t>
      </w:r>
    </w:p>
    <w:p w:rsidR="00F5240E" w:rsidRPr="00AA5ABE" w:rsidRDefault="007F0756" w:rsidP="007F0756">
      <w:pPr>
        <w:pStyle w:val="a4"/>
        <w:numPr>
          <w:ilvl w:val="0"/>
          <w:numId w:val="38"/>
        </w:numPr>
        <w:tabs>
          <w:tab w:val="left" w:pos="1440"/>
        </w:tabs>
        <w:suppressAutoHyphens/>
        <w:ind w:left="0" w:firstLine="710"/>
        <w:rPr>
          <w:sz w:val="28"/>
          <w:szCs w:val="28"/>
        </w:rPr>
      </w:pPr>
      <w:r>
        <w:rPr>
          <w:sz w:val="28"/>
        </w:rPr>
        <w:lastRenderedPageBreak/>
        <w:t>К</w:t>
      </w:r>
      <w:r w:rsidR="00F5240E" w:rsidRPr="00AA5ABE">
        <w:rPr>
          <w:sz w:val="28"/>
        </w:rPr>
        <w:t>опию паспорта (для физических лиц) (предоставляет каждое физическое лицо, выступающее на стороне одного претендента);</w:t>
      </w:r>
    </w:p>
    <w:p w:rsidR="00F5240E" w:rsidRDefault="007F0756" w:rsidP="007F0756">
      <w:pPr>
        <w:pStyle w:val="a4"/>
        <w:numPr>
          <w:ilvl w:val="0"/>
          <w:numId w:val="38"/>
        </w:numPr>
        <w:tabs>
          <w:tab w:val="num" w:pos="1440"/>
        </w:tabs>
        <w:suppressAutoHyphens/>
        <w:ind w:left="0" w:firstLine="710"/>
        <w:rPr>
          <w:sz w:val="28"/>
        </w:rPr>
      </w:pPr>
      <w:r>
        <w:rPr>
          <w:sz w:val="28"/>
        </w:rPr>
        <w:t>У</w:t>
      </w:r>
      <w:r w:rsidR="00F5240E" w:rsidRPr="00CE350B">
        <w:rPr>
          <w:sz w:val="28"/>
        </w:rPr>
        <w:t>чредительные документы в последней редакции</w:t>
      </w:r>
      <w:r w:rsidR="00F5240E">
        <w:rPr>
          <w:sz w:val="28"/>
        </w:rPr>
        <w:t xml:space="preserve"> с учетом всех изменений и дополнений, зарегистрированные в установленном порядке </w:t>
      </w:r>
      <w:r w:rsidR="00F5240E">
        <w:rPr>
          <w:rFonts w:eastAsia="Times New Roman"/>
          <w:bCs/>
          <w:sz w:val="28"/>
          <w:szCs w:val="28"/>
        </w:rPr>
        <w:t>(предоставляет каждое юридическое лицо, выступающее на стороне одного претендента)</w:t>
      </w:r>
      <w:r w:rsidR="00F5240E" w:rsidRPr="003760DA">
        <w:rPr>
          <w:sz w:val="28"/>
        </w:rPr>
        <w:t>;</w:t>
      </w:r>
    </w:p>
    <w:p w:rsidR="00F5240E" w:rsidRPr="003760DA" w:rsidRDefault="007F0756" w:rsidP="007F0756">
      <w:pPr>
        <w:pStyle w:val="a4"/>
        <w:numPr>
          <w:ilvl w:val="0"/>
          <w:numId w:val="38"/>
        </w:numPr>
        <w:tabs>
          <w:tab w:val="num" w:pos="1440"/>
        </w:tabs>
        <w:suppressAutoHyphens/>
        <w:ind w:left="142" w:firstLine="568"/>
        <w:rPr>
          <w:sz w:val="28"/>
        </w:rPr>
      </w:pPr>
      <w:r>
        <w:rPr>
          <w:sz w:val="28"/>
        </w:rPr>
        <w:t>К</w:t>
      </w:r>
      <w:r w:rsidR="00F5240E">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5240E" w:rsidRPr="00C03808" w:rsidRDefault="00DC33E0" w:rsidP="00DC33E0">
      <w:pPr>
        <w:pStyle w:val="a4"/>
        <w:tabs>
          <w:tab w:val="num" w:pos="2160"/>
        </w:tabs>
        <w:suppressAutoHyphens/>
        <w:rPr>
          <w:sz w:val="28"/>
        </w:rPr>
      </w:pPr>
      <w:r>
        <w:rPr>
          <w:sz w:val="28"/>
        </w:rPr>
        <w:t xml:space="preserve">6. </w:t>
      </w:r>
      <w:r w:rsidR="007F0756">
        <w:rPr>
          <w:sz w:val="28"/>
        </w:rPr>
        <w:t>В</w:t>
      </w:r>
      <w:r w:rsidR="00F5240E" w:rsidRPr="00C03808">
        <w:rPr>
          <w:sz w:val="28"/>
        </w:rPr>
        <w:t xml:space="preserve">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подпунктом 1.1.10 настоящей конкурсной документации </w:t>
      </w:r>
      <w:r w:rsidR="00F5240E">
        <w:rPr>
          <w:rFonts w:eastAsia="Times New Roman"/>
          <w:bCs/>
          <w:sz w:val="28"/>
          <w:szCs w:val="28"/>
        </w:rPr>
        <w:t>(предоставляет каждое юридическое и\или физическое лицо, выступающее на стороне одного претендента)</w:t>
      </w:r>
      <w:r w:rsidR="00F5240E" w:rsidRPr="00C03808">
        <w:rPr>
          <w:sz w:val="28"/>
        </w:rPr>
        <w:t>;</w:t>
      </w:r>
    </w:p>
    <w:p w:rsidR="00F5240E" w:rsidRPr="00CE350B" w:rsidRDefault="00E56BB5" w:rsidP="00E56BB5">
      <w:pPr>
        <w:pStyle w:val="a4"/>
        <w:suppressAutoHyphens/>
        <w:ind w:firstLine="710"/>
        <w:rPr>
          <w:sz w:val="28"/>
        </w:rPr>
      </w:pPr>
      <w:r>
        <w:rPr>
          <w:sz w:val="28"/>
        </w:rPr>
        <w:t xml:space="preserve">7. </w:t>
      </w:r>
      <w:r w:rsidR="007F0756">
        <w:rPr>
          <w:sz w:val="28"/>
        </w:rPr>
        <w:t>П</w:t>
      </w:r>
      <w:r w:rsidR="00F5240E" w:rsidRPr="00CE350B">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F5240E" w:rsidRPr="001862A6" w:rsidRDefault="00E56BB5" w:rsidP="00E56BB5">
      <w:pPr>
        <w:pStyle w:val="a4"/>
        <w:suppressAutoHyphens/>
        <w:ind w:firstLine="710"/>
        <w:rPr>
          <w:sz w:val="28"/>
          <w:szCs w:val="28"/>
        </w:rPr>
      </w:pPr>
      <w:r>
        <w:rPr>
          <w:sz w:val="28"/>
          <w:szCs w:val="28"/>
        </w:rPr>
        <w:t xml:space="preserve">8. </w:t>
      </w:r>
      <w:r w:rsidR="007F0756">
        <w:rPr>
          <w:sz w:val="28"/>
          <w:szCs w:val="28"/>
        </w:rPr>
        <w:t>Д</w:t>
      </w:r>
      <w:r w:rsidR="00F5240E" w:rsidRPr="00CE350B">
        <w:rPr>
          <w:sz w:val="28"/>
          <w:szCs w:val="28"/>
        </w:rPr>
        <w:t xml:space="preserve">оверенность на сотрудника, подписавшего конкурсную заявку, на право принимать обязательства от имени </w:t>
      </w:r>
      <w:r w:rsidR="00F5240E" w:rsidRPr="00CE350B">
        <w:rPr>
          <w:sz w:val="28"/>
        </w:rPr>
        <w:t>п</w:t>
      </w:r>
      <w:r w:rsidR="00F5240E" w:rsidRPr="00CE350B">
        <w:rPr>
          <w:sz w:val="28"/>
          <w:szCs w:val="28"/>
        </w:rPr>
        <w:t>ретендента, в случае отсутствия полномочий по уставу</w:t>
      </w:r>
      <w:r w:rsidR="00F5240E">
        <w:rPr>
          <w:sz w:val="28"/>
          <w:szCs w:val="28"/>
        </w:rPr>
        <w:t xml:space="preserve"> </w:t>
      </w:r>
      <w:r w:rsidR="00F5240E" w:rsidRPr="001862A6">
        <w:rPr>
          <w:sz w:val="28"/>
          <w:szCs w:val="28"/>
        </w:rPr>
        <w:t>с приложением документов, подтверждающих полномочия лица, выдавшего доверенность;</w:t>
      </w:r>
    </w:p>
    <w:p w:rsidR="00F5240E" w:rsidRPr="00153C81" w:rsidRDefault="00E56BB5" w:rsidP="00E56BB5">
      <w:pPr>
        <w:pStyle w:val="a4"/>
        <w:suppressAutoHyphens/>
        <w:ind w:firstLine="710"/>
        <w:rPr>
          <w:sz w:val="28"/>
          <w:szCs w:val="28"/>
        </w:rPr>
      </w:pPr>
      <w:r>
        <w:rPr>
          <w:sz w:val="28"/>
          <w:szCs w:val="28"/>
        </w:rPr>
        <w:t xml:space="preserve">9. </w:t>
      </w:r>
      <w:r w:rsidR="007F0756">
        <w:rPr>
          <w:sz w:val="28"/>
          <w:szCs w:val="28"/>
        </w:rPr>
        <w:t>Б</w:t>
      </w:r>
      <w:r w:rsidR="00F5240E" w:rsidRPr="00153C81">
        <w:rPr>
          <w:sz w:val="28"/>
          <w:szCs w:val="28"/>
        </w:rPr>
        <w:t>ухгалтерскую отчетность, а именно: бухгалтерские балансы и отчеты о финансовых результатах</w:t>
      </w:r>
      <w:r w:rsidR="00F5240E">
        <w:rPr>
          <w:sz w:val="28"/>
          <w:szCs w:val="28"/>
        </w:rPr>
        <w:t xml:space="preserve"> </w:t>
      </w:r>
      <w:r w:rsidR="00F5240E" w:rsidRPr="00740A0C">
        <w:rPr>
          <w:sz w:val="28"/>
          <w:szCs w:val="28"/>
        </w:rPr>
        <w:t>(либо документ, подтверждающий правомерность применения УСН, выданный Федеральной налоговой службой),</w:t>
      </w:r>
      <w:r w:rsidR="00F5240E" w:rsidRPr="00153C81">
        <w:rPr>
          <w:sz w:val="28"/>
          <w:szCs w:val="28"/>
        </w:rPr>
        <w:t xml:space="preserve"> </w:t>
      </w:r>
      <w:r w:rsidR="00F5240E" w:rsidRPr="00DC4A11">
        <w:rPr>
          <w:sz w:val="28"/>
          <w:szCs w:val="28"/>
        </w:rPr>
        <w:t>за 201</w:t>
      </w:r>
      <w:r w:rsidR="00B977FA">
        <w:rPr>
          <w:sz w:val="28"/>
          <w:szCs w:val="28"/>
        </w:rPr>
        <w:t>3</w:t>
      </w:r>
      <w:r w:rsidR="00F5240E" w:rsidRPr="00DC4A11">
        <w:rPr>
          <w:sz w:val="28"/>
          <w:szCs w:val="28"/>
        </w:rPr>
        <w:t>-201</w:t>
      </w:r>
      <w:r w:rsidR="00B977FA">
        <w:rPr>
          <w:sz w:val="28"/>
          <w:szCs w:val="28"/>
        </w:rPr>
        <w:t>4</w:t>
      </w:r>
      <w:r w:rsidR="00F5240E" w:rsidRPr="00C06CB6">
        <w:rPr>
          <w:sz w:val="28"/>
          <w:szCs w:val="28"/>
        </w:rPr>
        <w:t xml:space="preserve"> гг</w:t>
      </w:r>
      <w:r w:rsidR="00F5240E"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sidR="00F5240E">
        <w:rPr>
          <w:sz w:val="28"/>
          <w:szCs w:val="28"/>
        </w:rPr>
        <w:t xml:space="preserve"> лицо</w:t>
      </w:r>
      <w:r w:rsidR="00F5240E" w:rsidRPr="00153C81">
        <w:rPr>
          <w:sz w:val="28"/>
          <w:szCs w:val="28"/>
        </w:rPr>
        <w:t>, выступающее на стороне одного претендента);</w:t>
      </w:r>
    </w:p>
    <w:p w:rsidR="00BA67C2" w:rsidRPr="00387729" w:rsidRDefault="00BA67C2" w:rsidP="00BA67C2">
      <w:pPr>
        <w:pStyle w:val="a4"/>
        <w:suppressAutoHyphens/>
        <w:ind w:firstLine="710"/>
        <w:rPr>
          <w:sz w:val="28"/>
          <w:szCs w:val="28"/>
        </w:rPr>
      </w:pPr>
      <w:r>
        <w:rPr>
          <w:sz w:val="28"/>
          <w:szCs w:val="28"/>
        </w:rPr>
        <w:t>10.     С</w:t>
      </w:r>
      <w:r w:rsidRPr="00387729">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w:t>
      </w:r>
      <w:r w:rsidRPr="0012183B">
        <w:rPr>
          <w:sz w:val="28"/>
        </w:rPr>
        <w:t xml:space="preserve">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w:t>
      </w:r>
      <w:r w:rsidRPr="00760391">
        <w:rPr>
          <w:sz w:val="28"/>
          <w:szCs w:val="28"/>
        </w:rPr>
        <w:t xml:space="preserve"> </w:t>
      </w:r>
      <w:r w:rsidRPr="00387729">
        <w:rPr>
          <w:sz w:val="28"/>
          <w:szCs w:val="28"/>
        </w:rPr>
        <w:t>налоговыми органами по форме, утвержденной Приказом ФНС</w:t>
      </w:r>
      <w:r>
        <w:rPr>
          <w:sz w:val="28"/>
          <w:szCs w:val="28"/>
        </w:rPr>
        <w:t xml:space="preserve"> России от </w:t>
      </w:r>
      <w:r w:rsidRPr="009073AF">
        <w:rPr>
          <w:sz w:val="28"/>
          <w:szCs w:val="28"/>
        </w:rPr>
        <w:t>21 июля 2014 года № ММВ-7-8/378@</w:t>
      </w:r>
      <w:r w:rsidRPr="00387729">
        <w:rPr>
          <w:sz w:val="28"/>
          <w:szCs w:val="28"/>
        </w:rPr>
        <w:t xml:space="preserve">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BA67C2" w:rsidRDefault="00BA67C2" w:rsidP="00BA67C2">
      <w:pPr>
        <w:pStyle w:val="a4"/>
        <w:suppressAutoHyphens/>
        <w:rPr>
          <w:sz w:val="28"/>
          <w:szCs w:val="28"/>
        </w:rPr>
      </w:pPr>
      <w:r w:rsidRPr="0038772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w:t>
      </w:r>
      <w:r w:rsidRPr="00387729">
        <w:rPr>
          <w:sz w:val="28"/>
          <w:szCs w:val="28"/>
        </w:rPr>
        <w:lastRenderedPageBreak/>
        <w:t>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F5240E" w:rsidRPr="00387729" w:rsidRDefault="00BA67C2" w:rsidP="00BA67C2">
      <w:pPr>
        <w:pStyle w:val="a4"/>
        <w:numPr>
          <w:ilvl w:val="0"/>
          <w:numId w:val="43"/>
        </w:numPr>
        <w:suppressAutoHyphens/>
        <w:rPr>
          <w:sz w:val="28"/>
          <w:szCs w:val="28"/>
        </w:rPr>
      </w:pPr>
      <w:r>
        <w:rPr>
          <w:sz w:val="28"/>
          <w:szCs w:val="28"/>
        </w:rPr>
        <w:t xml:space="preserve"> </w:t>
      </w:r>
    </w:p>
    <w:p w:rsidR="00652C31" w:rsidRDefault="00652C31" w:rsidP="00F5240E">
      <w:pPr>
        <w:pStyle w:val="a4"/>
        <w:numPr>
          <w:ilvl w:val="1"/>
          <w:numId w:val="8"/>
        </w:numPr>
        <w:tabs>
          <w:tab w:val="num" w:pos="2160"/>
        </w:tabs>
        <w:suppressAutoHyphens/>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r w:rsidR="002670D8">
        <w:rPr>
          <w:b/>
          <w:sz w:val="28"/>
          <w:szCs w:val="28"/>
        </w:rPr>
        <w:t xml:space="preserve"> </w:t>
      </w:r>
    </w:p>
    <w:p w:rsidR="005A50F9" w:rsidRPr="0012183B" w:rsidRDefault="005A50F9" w:rsidP="005A50F9">
      <w:pPr>
        <w:pStyle w:val="a4"/>
        <w:numPr>
          <w:ilvl w:val="0"/>
          <w:numId w:val="35"/>
        </w:numPr>
        <w:tabs>
          <w:tab w:val="num" w:pos="1440"/>
        </w:tabs>
        <w:suppressAutoHyphens/>
        <w:rPr>
          <w:b/>
          <w:i/>
          <w:sz w:val="28"/>
        </w:rPr>
      </w:pPr>
      <w:r w:rsidRPr="0012183B">
        <w:rPr>
          <w:b/>
          <w:i/>
          <w:sz w:val="28"/>
        </w:rPr>
        <w:t>В подтверждение наличия разрешительных документов:</w:t>
      </w:r>
    </w:p>
    <w:p w:rsidR="005A50F9" w:rsidRPr="0012183B" w:rsidRDefault="005A50F9" w:rsidP="005A50F9">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652C31" w:rsidRPr="007F7E73" w:rsidRDefault="005A50F9" w:rsidP="002670D8">
      <w:pPr>
        <w:pStyle w:val="a4"/>
        <w:suppressAutoHyphens/>
        <w:rPr>
          <w:sz w:val="28"/>
        </w:rPr>
      </w:pPr>
      <w:r>
        <w:rPr>
          <w:sz w:val="28"/>
        </w:rPr>
        <w:t>2</w:t>
      </w:r>
      <w:r w:rsidR="002670D8" w:rsidRPr="007F7E73">
        <w:rPr>
          <w:sz w:val="28"/>
        </w:rPr>
        <w:t>)</w:t>
      </w:r>
      <w:r w:rsidR="00D30E0B" w:rsidRPr="007F7E73">
        <w:rPr>
          <w:sz w:val="28"/>
        </w:rPr>
        <w:t xml:space="preserve"> </w:t>
      </w:r>
      <w:r w:rsidR="00652C31" w:rsidRPr="008B2221">
        <w:rPr>
          <w:b/>
          <w:i/>
          <w:sz w:val="28"/>
        </w:rPr>
        <w:t>В подтверждение опыта выполнения работ</w:t>
      </w:r>
      <w:r w:rsidR="00652C31" w:rsidRPr="007F7E73">
        <w:rPr>
          <w:sz w:val="28"/>
        </w:rPr>
        <w:t>:</w:t>
      </w:r>
      <w:r w:rsidR="00652C31" w:rsidRPr="007F7E73">
        <w:rPr>
          <w:i/>
          <w:sz w:val="28"/>
        </w:rPr>
        <w:t xml:space="preserve"> </w:t>
      </w:r>
    </w:p>
    <w:p w:rsidR="00652C31" w:rsidRPr="007F7E73" w:rsidRDefault="00652C31" w:rsidP="009927EC">
      <w:pPr>
        <w:pStyle w:val="a4"/>
        <w:suppressAutoHyphens/>
        <w:rPr>
          <w:sz w:val="28"/>
        </w:rPr>
      </w:pPr>
      <w:r w:rsidRPr="007F7E73">
        <w:rPr>
          <w:sz w:val="28"/>
        </w:rPr>
        <w:t xml:space="preserve">- документ по форме приложения № </w:t>
      </w:r>
      <w:r w:rsidR="00637A02">
        <w:rPr>
          <w:sz w:val="28"/>
        </w:rPr>
        <w:t>4</w:t>
      </w:r>
      <w:r w:rsidRPr="007F7E73">
        <w:rPr>
          <w:sz w:val="28"/>
        </w:rPr>
        <w:t xml:space="preserve"> к настоящей конкурсной документации о наличии опыта по предмету открытого конкурса;</w:t>
      </w:r>
    </w:p>
    <w:p w:rsidR="00652C31" w:rsidRPr="007F7E73" w:rsidRDefault="00652C31" w:rsidP="009927EC">
      <w:pPr>
        <w:pStyle w:val="a4"/>
        <w:suppressAutoHyphens/>
        <w:rPr>
          <w:sz w:val="28"/>
        </w:rPr>
      </w:pPr>
      <w:r w:rsidRPr="007F7E73">
        <w:rPr>
          <w:sz w:val="28"/>
        </w:rPr>
        <w:t>- копии актов о выполнении работ;</w:t>
      </w:r>
    </w:p>
    <w:p w:rsidR="00652C31" w:rsidRDefault="00652C31" w:rsidP="009927EC">
      <w:pPr>
        <w:pStyle w:val="a4"/>
        <w:suppressAutoHyphens/>
        <w:rPr>
          <w:sz w:val="28"/>
        </w:rPr>
      </w:pPr>
      <w:r w:rsidRPr="007F7E73">
        <w:rPr>
          <w:sz w:val="28"/>
        </w:rPr>
        <w:t>- копии договоров на выполнение работ.</w:t>
      </w:r>
    </w:p>
    <w:p w:rsidR="00DC4681" w:rsidRDefault="00F347A3" w:rsidP="009927EC">
      <w:pPr>
        <w:pStyle w:val="a4"/>
        <w:suppressAutoHyphens/>
        <w:rPr>
          <w:sz w:val="28"/>
        </w:rPr>
      </w:pPr>
      <w:r>
        <w:rPr>
          <w:sz w:val="28"/>
        </w:rPr>
        <w:t>3</w:t>
      </w:r>
      <w:r w:rsidR="00652C31" w:rsidRPr="003100A3">
        <w:rPr>
          <w:sz w:val="28"/>
        </w:rPr>
        <w:t xml:space="preserve">) </w:t>
      </w:r>
      <w:r w:rsidR="00DC4681" w:rsidRPr="00DC4681">
        <w:rPr>
          <w:b/>
          <w:i/>
          <w:sz w:val="28"/>
        </w:rPr>
        <w:t>В подтверждение наличия производственных мощностей, ресурсов</w:t>
      </w:r>
      <w:r w:rsidR="00DC4681">
        <w:rPr>
          <w:sz w:val="28"/>
        </w:rPr>
        <w:t>:</w:t>
      </w:r>
    </w:p>
    <w:p w:rsidR="00DC4681" w:rsidRDefault="00DC4681" w:rsidP="009927EC">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DC4681" w:rsidRDefault="00DC4681" w:rsidP="009927EC">
      <w:pPr>
        <w:pStyle w:val="a4"/>
        <w:suppressAutoHyphens/>
        <w:rPr>
          <w:sz w:val="28"/>
        </w:rPr>
      </w:pPr>
      <w:r>
        <w:rPr>
          <w:sz w:val="28"/>
        </w:rPr>
        <w:t>- справка по форме приложения №</w:t>
      </w:r>
      <w:r w:rsidR="00F347A3">
        <w:rPr>
          <w:sz w:val="28"/>
        </w:rPr>
        <w:t xml:space="preserve"> 5</w:t>
      </w:r>
      <w:r>
        <w:rPr>
          <w:sz w:val="28"/>
        </w:rPr>
        <w:t xml:space="preserve"> к настоящей конкурсной документации (либо в свободной форме);</w:t>
      </w:r>
    </w:p>
    <w:p w:rsidR="00DC4681" w:rsidRPr="00FB3BAE" w:rsidRDefault="000539CC" w:rsidP="00DC4681">
      <w:pPr>
        <w:pStyle w:val="a4"/>
        <w:suppressAutoHyphens/>
        <w:rPr>
          <w:b/>
          <w:i/>
          <w:sz w:val="28"/>
        </w:rPr>
      </w:pPr>
      <w:r>
        <w:rPr>
          <w:sz w:val="28"/>
        </w:rPr>
        <w:t xml:space="preserve">5) </w:t>
      </w:r>
      <w:r w:rsidR="00DC4681" w:rsidRPr="00FB3BAE">
        <w:rPr>
          <w:b/>
          <w:i/>
          <w:sz w:val="28"/>
        </w:rPr>
        <w:t>В подтверждение наличия квалифицированного административно-производственного персонала:</w:t>
      </w:r>
    </w:p>
    <w:p w:rsidR="005119E0" w:rsidRDefault="00DC4681" w:rsidP="00A61E2E">
      <w:pPr>
        <w:pStyle w:val="a4"/>
        <w:suppressAutoHyphens/>
        <w:rPr>
          <w:sz w:val="28"/>
        </w:rPr>
      </w:pPr>
      <w:r>
        <w:rPr>
          <w:sz w:val="28"/>
        </w:rPr>
        <w:t>- справка по форме приложения №</w:t>
      </w:r>
      <w:r w:rsidR="00F347A3">
        <w:rPr>
          <w:sz w:val="28"/>
        </w:rPr>
        <w:t xml:space="preserve"> 6</w:t>
      </w:r>
      <w:r>
        <w:rPr>
          <w:sz w:val="28"/>
        </w:rPr>
        <w:t xml:space="preserve"> к конкурсной документации;</w:t>
      </w:r>
    </w:p>
    <w:p w:rsidR="00DC4681" w:rsidRDefault="00DC4681" w:rsidP="00A61E2E">
      <w:pPr>
        <w:pStyle w:val="a4"/>
        <w:suppressAutoHyphens/>
        <w:rPr>
          <w:sz w:val="28"/>
        </w:rPr>
      </w:pPr>
      <w:r>
        <w:rPr>
          <w:sz w:val="28"/>
        </w:rPr>
        <w:t>- штатное расписание (копия, заверенная претендентом);</w:t>
      </w:r>
    </w:p>
    <w:p w:rsidR="00DC4681" w:rsidRPr="00FF1E3B" w:rsidRDefault="00DC4681" w:rsidP="00A61E2E">
      <w:pPr>
        <w:pStyle w:val="a4"/>
        <w:suppressAutoHyphens/>
        <w:rPr>
          <w:sz w:val="28"/>
        </w:rPr>
      </w:pPr>
      <w:r w:rsidRPr="00FF1E3B">
        <w:rPr>
          <w:sz w:val="28"/>
        </w:rPr>
        <w:t>- информация о трудовых договорах со специалистами, задейство</w:t>
      </w:r>
      <w:r w:rsidR="000E06C0" w:rsidRPr="00FF1E3B">
        <w:rPr>
          <w:sz w:val="28"/>
        </w:rPr>
        <w:t xml:space="preserve">ванными при выполнении работ (в виде справки, подписанной уполномоченным </w:t>
      </w:r>
      <w:r w:rsidR="00F347A3" w:rsidRPr="00FF1E3B">
        <w:rPr>
          <w:sz w:val="28"/>
        </w:rPr>
        <w:t>представителем</w:t>
      </w:r>
      <w:r w:rsidR="000E06C0" w:rsidRPr="00FF1E3B">
        <w:rPr>
          <w:sz w:val="28"/>
        </w:rPr>
        <w:t xml:space="preserve"> претендента </w:t>
      </w:r>
      <w:r w:rsidR="00C20DB1" w:rsidRPr="00FF1E3B">
        <w:rPr>
          <w:sz w:val="28"/>
        </w:rPr>
        <w:t>по</w:t>
      </w:r>
      <w:r w:rsidR="00F347A3" w:rsidRPr="00FF1E3B">
        <w:rPr>
          <w:sz w:val="28"/>
        </w:rPr>
        <w:t xml:space="preserve"> </w:t>
      </w:r>
      <w:r w:rsidR="000E06C0" w:rsidRPr="00FF1E3B">
        <w:rPr>
          <w:sz w:val="28"/>
        </w:rPr>
        <w:t>форме</w:t>
      </w:r>
      <w:r w:rsidR="00C20DB1" w:rsidRPr="00FF1E3B">
        <w:rPr>
          <w:sz w:val="28"/>
        </w:rPr>
        <w:t xml:space="preserve"> приложения № 7 к конкурсной документации</w:t>
      </w:r>
      <w:r w:rsidR="000E06C0" w:rsidRPr="00FF1E3B">
        <w:rPr>
          <w:sz w:val="28"/>
        </w:rPr>
        <w:t>).</w:t>
      </w:r>
    </w:p>
    <w:p w:rsidR="00F5240E" w:rsidRDefault="00652C31" w:rsidP="00101D50">
      <w:pPr>
        <w:pStyle w:val="a4"/>
        <w:tabs>
          <w:tab w:val="num" w:pos="2160"/>
        </w:tabs>
        <w:suppressAutoHyphens/>
        <w:rPr>
          <w:sz w:val="28"/>
          <w:szCs w:val="28"/>
        </w:rPr>
      </w:pPr>
      <w:r w:rsidRPr="00F347A3">
        <w:rPr>
          <w:b/>
          <w:sz w:val="28"/>
          <w:szCs w:val="28"/>
        </w:rPr>
        <w:t>2</w:t>
      </w:r>
      <w:r w:rsidRPr="00101D50">
        <w:rPr>
          <w:b/>
          <w:sz w:val="28"/>
          <w:szCs w:val="28"/>
        </w:rPr>
        <w:t>.5.</w:t>
      </w:r>
      <w:r w:rsidRPr="00101D50">
        <w:rPr>
          <w:b/>
        </w:rPr>
        <w:t xml:space="preserve"> </w:t>
      </w:r>
      <w:r w:rsidR="00101D50" w:rsidRPr="00CE6CB1">
        <w:rPr>
          <w:sz w:val="28"/>
          <w:szCs w:val="28"/>
        </w:rPr>
        <w:t>Документы, подлежащие нотариальному заверению (заверению ИФНС), должны быть завере</w:t>
      </w:r>
      <w:r w:rsidR="00101D50">
        <w:rPr>
          <w:sz w:val="28"/>
          <w:szCs w:val="28"/>
        </w:rPr>
        <w:t>ны не ранее</w:t>
      </w:r>
      <w:r w:rsidR="00101D50" w:rsidRPr="00CE6CB1">
        <w:rPr>
          <w:sz w:val="28"/>
          <w:szCs w:val="28"/>
        </w:rPr>
        <w:t xml:space="preserve"> </w:t>
      </w:r>
      <w:r w:rsidR="00101D50">
        <w:rPr>
          <w:sz w:val="28"/>
          <w:szCs w:val="28"/>
        </w:rPr>
        <w:t xml:space="preserve">чем за 30 дней до </w:t>
      </w:r>
      <w:r w:rsidR="00101D50" w:rsidRPr="00CE6CB1">
        <w:rPr>
          <w:sz w:val="28"/>
        </w:rPr>
        <w:t xml:space="preserve">дня </w:t>
      </w:r>
      <w:r w:rsidR="00101D50">
        <w:rPr>
          <w:sz w:val="28"/>
        </w:rPr>
        <w:t>размещения</w:t>
      </w:r>
      <w:r w:rsidR="00101D50" w:rsidRPr="00CE6CB1">
        <w:rPr>
          <w:sz w:val="28"/>
        </w:rPr>
        <w:t xml:space="preserve"> извещения о проведении открытого конкурса</w:t>
      </w:r>
      <w:r w:rsidR="00101D50" w:rsidRPr="001048CD">
        <w:rPr>
          <w:sz w:val="28"/>
        </w:rPr>
        <w:t xml:space="preserve"> </w:t>
      </w:r>
      <w:r w:rsidR="00101D50">
        <w:rPr>
          <w:sz w:val="28"/>
        </w:rPr>
        <w:t>в соответствии с подпунктом 1.1.10 настоящей конкурсной документации</w:t>
      </w:r>
      <w:r w:rsidR="00101D50" w:rsidRPr="005C0EDF">
        <w:rPr>
          <w:sz w:val="28"/>
          <w:szCs w:val="28"/>
        </w:rPr>
        <w:t>.</w:t>
      </w:r>
    </w:p>
    <w:p w:rsidR="00652C31" w:rsidRPr="008E1132" w:rsidRDefault="00652C31" w:rsidP="00314812">
      <w:pPr>
        <w:ind w:firstLine="709"/>
        <w:jc w:val="both"/>
        <w:rPr>
          <w:b/>
          <w:sz w:val="28"/>
          <w:szCs w:val="28"/>
        </w:rPr>
      </w:pPr>
      <w:r w:rsidRPr="008E1132">
        <w:rPr>
          <w:b/>
          <w:sz w:val="28"/>
          <w:szCs w:val="28"/>
        </w:rPr>
        <w:t>2.6.</w:t>
      </w:r>
      <w:r w:rsidRPr="008E1132">
        <w:rPr>
          <w:b/>
          <w:sz w:val="28"/>
          <w:szCs w:val="28"/>
        </w:rPr>
        <w:tab/>
        <w:t>Вскрытие заявок</w:t>
      </w:r>
    </w:p>
    <w:p w:rsidR="00F5240E" w:rsidRPr="002110A2" w:rsidRDefault="00652C31" w:rsidP="00F5240E">
      <w:pPr>
        <w:pStyle w:val="aff9"/>
        <w:ind w:left="0" w:firstLine="709"/>
        <w:jc w:val="both"/>
        <w:rPr>
          <w:rFonts w:ascii="Times New Roman" w:hAnsi="Times New Roman"/>
          <w:sz w:val="28"/>
          <w:szCs w:val="28"/>
        </w:rPr>
      </w:pPr>
      <w:r w:rsidRPr="008E1132">
        <w:rPr>
          <w:sz w:val="28"/>
          <w:szCs w:val="28"/>
        </w:rPr>
        <w:t>2.6.1.</w:t>
      </w:r>
      <w:r w:rsidRPr="008E1132">
        <w:rPr>
          <w:sz w:val="28"/>
          <w:szCs w:val="28"/>
        </w:rPr>
        <w:tab/>
      </w:r>
      <w:r w:rsidR="00F5240E" w:rsidRPr="002110A2">
        <w:rPr>
          <w:rFonts w:ascii="Times New Roman" w:hAnsi="Times New Roman"/>
          <w:sz w:val="28"/>
          <w:szCs w:val="28"/>
        </w:rPr>
        <w:tab/>
        <w:t>По окончании срока подачи конкурсных заявок для</w:t>
      </w:r>
      <w:r w:rsidR="00F5240E">
        <w:rPr>
          <w:rFonts w:ascii="Times New Roman" w:hAnsi="Times New Roman"/>
          <w:sz w:val="28"/>
          <w:szCs w:val="28"/>
        </w:rPr>
        <w:t xml:space="preserve"> участия в открытом конкурсе  в </w:t>
      </w:r>
      <w:r w:rsidR="00765F1F">
        <w:rPr>
          <w:rFonts w:ascii="Times New Roman" w:hAnsi="Times New Roman"/>
          <w:b/>
          <w:sz w:val="28"/>
          <w:szCs w:val="28"/>
        </w:rPr>
        <w:t>14</w:t>
      </w:r>
      <w:r w:rsidR="00F5240E" w:rsidRPr="001A704A">
        <w:rPr>
          <w:rFonts w:ascii="Times New Roman" w:hAnsi="Times New Roman"/>
          <w:b/>
          <w:sz w:val="28"/>
          <w:szCs w:val="28"/>
        </w:rPr>
        <w:t>.00   часов мос</w:t>
      </w:r>
      <w:r w:rsidR="00765F1F">
        <w:rPr>
          <w:rFonts w:ascii="Times New Roman" w:hAnsi="Times New Roman"/>
          <w:b/>
          <w:sz w:val="28"/>
          <w:szCs w:val="28"/>
        </w:rPr>
        <w:t xml:space="preserve">ковского времени « 12 » апреля </w:t>
      </w:r>
      <w:r w:rsidR="00842C78">
        <w:rPr>
          <w:rFonts w:ascii="Times New Roman" w:hAnsi="Times New Roman"/>
          <w:b/>
          <w:sz w:val="28"/>
          <w:szCs w:val="28"/>
        </w:rPr>
        <w:t>2016</w:t>
      </w:r>
      <w:r w:rsidR="00F5240E" w:rsidRPr="001A704A">
        <w:rPr>
          <w:rFonts w:ascii="Times New Roman" w:hAnsi="Times New Roman"/>
          <w:b/>
          <w:sz w:val="28"/>
          <w:szCs w:val="28"/>
        </w:rPr>
        <w:t xml:space="preserve"> г.</w:t>
      </w:r>
      <w:r w:rsidR="00F5240E" w:rsidRPr="002110A2">
        <w:rPr>
          <w:rFonts w:ascii="Times New Roman" w:hAnsi="Times New Roman"/>
          <w:sz w:val="28"/>
          <w:szCs w:val="28"/>
        </w:rPr>
        <w:t xml:space="preserve"> представленные конверты  с конкурсными заявками вскрывают</w:t>
      </w:r>
      <w:r w:rsidR="00842C78">
        <w:rPr>
          <w:rFonts w:ascii="Times New Roman" w:hAnsi="Times New Roman"/>
          <w:sz w:val="28"/>
          <w:szCs w:val="28"/>
        </w:rPr>
        <w:t>ся по адресу: 394010, г. Тамбов, пл. Мастерских,</w:t>
      </w:r>
      <w:r w:rsidR="00F5240E" w:rsidRPr="002110A2">
        <w:rPr>
          <w:rFonts w:ascii="Times New Roman" w:hAnsi="Times New Roman"/>
          <w:sz w:val="28"/>
          <w:szCs w:val="28"/>
        </w:rPr>
        <w:t xml:space="preserve"> 1.</w:t>
      </w:r>
    </w:p>
    <w:p w:rsidR="00F5240E" w:rsidRPr="002110A2" w:rsidRDefault="00F5240E" w:rsidP="00F5240E">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w:t>
      </w:r>
      <w:r w:rsidRPr="002110A2">
        <w:rPr>
          <w:rFonts w:ascii="Times New Roman" w:hAnsi="Times New Roman"/>
          <w:sz w:val="28"/>
          <w:szCs w:val="28"/>
        </w:rPr>
        <w:lastRenderedPageBreak/>
        <w:t>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5240E" w:rsidRPr="002110A2" w:rsidRDefault="00F5240E" w:rsidP="00F5240E">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5240E" w:rsidRPr="004B7DCE" w:rsidRDefault="00F5240E" w:rsidP="00F5240E">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652C31" w:rsidRPr="00F5240E" w:rsidRDefault="00F5240E" w:rsidP="00F5240E">
      <w:pPr>
        <w:autoSpaceDE w:val="0"/>
        <w:autoSpaceDN w:val="0"/>
        <w:ind w:firstLine="709"/>
        <w:jc w:val="both"/>
        <w:rPr>
          <w:b/>
          <w:sz w:val="28"/>
          <w:szCs w:val="28"/>
        </w:rPr>
      </w:pPr>
      <w:r>
        <w:rPr>
          <w:rFonts w:eastAsia="MS Mincho"/>
          <w:b/>
          <w:sz w:val="28"/>
          <w:szCs w:val="28"/>
        </w:rPr>
        <w:t xml:space="preserve">2.7. </w:t>
      </w:r>
      <w:r w:rsidR="00652C31" w:rsidRPr="00F5240E">
        <w:rPr>
          <w:rFonts w:eastAsia="MS Mincho"/>
          <w:b/>
          <w:sz w:val="28"/>
          <w:szCs w:val="28"/>
        </w:rPr>
        <w:t>Рассмотрение конкурсных заявок и изучение квалификации п</w:t>
      </w:r>
      <w:r w:rsidR="00652C31" w:rsidRPr="00F5240E">
        <w:rPr>
          <w:b/>
          <w:sz w:val="28"/>
          <w:szCs w:val="28"/>
        </w:rPr>
        <w:t>ретендентов</w:t>
      </w:r>
    </w:p>
    <w:p w:rsidR="00F5240E" w:rsidRPr="00505486" w:rsidRDefault="00F5240E" w:rsidP="00F5240E">
      <w:pPr>
        <w:pStyle w:val="a4"/>
        <w:numPr>
          <w:ilvl w:val="2"/>
          <w:numId w:val="39"/>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00842C78">
        <w:rPr>
          <w:sz w:val="28"/>
        </w:rPr>
        <w:t xml:space="preserve">394010, г. Тамбов, пл. Мастерских, </w:t>
      </w:r>
      <w:r w:rsidRPr="004B79A2">
        <w:rPr>
          <w:sz w:val="28"/>
        </w:rPr>
        <w:t>1</w:t>
      </w:r>
      <w:r>
        <w:rPr>
          <w:sz w:val="28"/>
        </w:rPr>
        <w:t xml:space="preserve">.         </w:t>
      </w:r>
      <w:r>
        <w:rPr>
          <w:b/>
          <w:i/>
          <w:sz w:val="28"/>
        </w:rPr>
        <w:t xml:space="preserve"> </w:t>
      </w:r>
      <w:r w:rsidRPr="00EB156F">
        <w:rPr>
          <w:sz w:val="28"/>
        </w:rPr>
        <w:t xml:space="preserve">« </w:t>
      </w:r>
      <w:r w:rsidR="00765F1F">
        <w:rPr>
          <w:sz w:val="28"/>
        </w:rPr>
        <w:t xml:space="preserve">13 » апреля </w:t>
      </w:r>
      <w:r w:rsidR="00842C78">
        <w:rPr>
          <w:sz w:val="28"/>
        </w:rPr>
        <w:t>201</w:t>
      </w:r>
      <w:r w:rsidR="002C6B6D">
        <w:rPr>
          <w:sz w:val="28"/>
        </w:rPr>
        <w:t>6</w:t>
      </w:r>
      <w:r>
        <w:rPr>
          <w:sz w:val="28"/>
        </w:rPr>
        <w:t xml:space="preserve"> </w:t>
      </w:r>
      <w:r w:rsidRPr="00505486">
        <w:rPr>
          <w:sz w:val="28"/>
        </w:rPr>
        <w:t>г.</w:t>
      </w:r>
    </w:p>
    <w:p w:rsidR="00F5240E" w:rsidRPr="0012183B" w:rsidRDefault="00F5240E" w:rsidP="00F5240E">
      <w:pPr>
        <w:pStyle w:val="a4"/>
        <w:numPr>
          <w:ilvl w:val="2"/>
          <w:numId w:val="39"/>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5240E" w:rsidRPr="0012183B" w:rsidRDefault="00F5240E" w:rsidP="00F5240E">
      <w:pPr>
        <w:pStyle w:val="a4"/>
        <w:numPr>
          <w:ilvl w:val="2"/>
          <w:numId w:val="39"/>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5240E" w:rsidRPr="001E14E8" w:rsidRDefault="00F5240E" w:rsidP="00F5240E">
      <w:pPr>
        <w:pStyle w:val="a4"/>
        <w:numPr>
          <w:ilvl w:val="2"/>
          <w:numId w:val="39"/>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5240E" w:rsidRPr="00430424" w:rsidRDefault="00F5240E" w:rsidP="00F5240E">
      <w:pPr>
        <w:pStyle w:val="a4"/>
        <w:numPr>
          <w:ilvl w:val="2"/>
          <w:numId w:val="39"/>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D00572">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F5240E" w:rsidRDefault="00F5240E" w:rsidP="00F5240E">
      <w:pPr>
        <w:pStyle w:val="a4"/>
        <w:suppressAutoHyphens/>
        <w:rPr>
          <w:sz w:val="28"/>
        </w:rPr>
      </w:pPr>
      <w:r w:rsidRPr="00430424">
        <w:rPr>
          <w:sz w:val="28"/>
        </w:rPr>
        <w:lastRenderedPageBreak/>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F5240E" w:rsidRPr="007955D9" w:rsidRDefault="00F5240E" w:rsidP="00F5240E">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F5240E" w:rsidRPr="00694B05" w:rsidRDefault="00F5240E" w:rsidP="00F5240E">
      <w:pPr>
        <w:pStyle w:val="a4"/>
        <w:numPr>
          <w:ilvl w:val="2"/>
          <w:numId w:val="39"/>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5240E" w:rsidRPr="002110A2" w:rsidRDefault="00F5240E" w:rsidP="00F5240E">
      <w:pPr>
        <w:pStyle w:val="a4"/>
        <w:numPr>
          <w:ilvl w:val="2"/>
          <w:numId w:val="39"/>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F5240E" w:rsidRPr="005943E5" w:rsidRDefault="00F5240E" w:rsidP="00F5240E">
      <w:pPr>
        <w:pStyle w:val="a4"/>
        <w:numPr>
          <w:ilvl w:val="2"/>
          <w:numId w:val="39"/>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F5240E" w:rsidRPr="0061076A" w:rsidRDefault="00F5240E" w:rsidP="00F5240E">
      <w:pPr>
        <w:pStyle w:val="a4"/>
        <w:numPr>
          <w:ilvl w:val="2"/>
          <w:numId w:val="39"/>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F5240E" w:rsidRPr="00093053" w:rsidRDefault="00F5240E" w:rsidP="00F5240E">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F5240E" w:rsidRPr="00093053" w:rsidRDefault="00F5240E" w:rsidP="00F5240E">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F5240E" w:rsidRPr="00093053" w:rsidRDefault="00F5240E" w:rsidP="00F5240E">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F5240E" w:rsidRPr="00093053" w:rsidRDefault="00F5240E" w:rsidP="00F5240E">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5240E" w:rsidRPr="00093053" w:rsidRDefault="00F5240E" w:rsidP="00F5240E">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F5240E" w:rsidRPr="00093053" w:rsidRDefault="00F5240E" w:rsidP="00F5240E">
      <w:pPr>
        <w:pStyle w:val="a4"/>
        <w:suppressAutoHyphens/>
        <w:rPr>
          <w:sz w:val="28"/>
          <w:szCs w:val="28"/>
        </w:rPr>
      </w:pPr>
      <w:r w:rsidRPr="00093053">
        <w:rPr>
          <w:sz w:val="28"/>
          <w:szCs w:val="28"/>
        </w:rPr>
        <w:t>предложение о цене договора превышает начальную цену договора;</w:t>
      </w:r>
    </w:p>
    <w:p w:rsidR="00F5240E" w:rsidRPr="00D7455B" w:rsidRDefault="00F5240E" w:rsidP="00F5240E">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F5240E" w:rsidRPr="00EF2D53" w:rsidRDefault="00F5240E" w:rsidP="00F5240E">
      <w:pPr>
        <w:pStyle w:val="a4"/>
        <w:numPr>
          <w:ilvl w:val="2"/>
          <w:numId w:val="39"/>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5240E" w:rsidRPr="00AD4ABC" w:rsidRDefault="00F5240E" w:rsidP="00F5240E">
      <w:pPr>
        <w:pStyle w:val="a4"/>
        <w:numPr>
          <w:ilvl w:val="2"/>
          <w:numId w:val="39"/>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F5240E" w:rsidRPr="00830C5B" w:rsidRDefault="00F5240E" w:rsidP="00F5240E">
      <w:pPr>
        <w:pStyle w:val="a4"/>
        <w:numPr>
          <w:ilvl w:val="2"/>
          <w:numId w:val="39"/>
        </w:numPr>
        <w:tabs>
          <w:tab w:val="num" w:pos="0"/>
        </w:tabs>
        <w:suppressAutoHyphens/>
        <w:ind w:left="0" w:firstLine="709"/>
        <w:rPr>
          <w:sz w:val="28"/>
          <w:szCs w:val="28"/>
        </w:rPr>
      </w:pPr>
      <w:r w:rsidRPr="00DF73FE">
        <w:rPr>
          <w:sz w:val="28"/>
          <w:szCs w:val="28"/>
        </w:rPr>
        <w:lastRenderedPageBreak/>
        <w:t>Претенденты и их представители не вправе участвовать в рассмотрении конкурсных заявок и изучении квалификации претендентов.</w:t>
      </w:r>
    </w:p>
    <w:p w:rsidR="00403ABB" w:rsidRPr="00E61888" w:rsidRDefault="00403ABB" w:rsidP="00E61888">
      <w:pPr>
        <w:pStyle w:val="a4"/>
        <w:suppressAutoHyphens/>
        <w:rPr>
          <w:sz w:val="27"/>
          <w:szCs w:val="27"/>
        </w:rPr>
      </w:pPr>
    </w:p>
    <w:p w:rsidR="00652C31" w:rsidRPr="00C5032F" w:rsidRDefault="00652C31" w:rsidP="000F0B4E">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652C31" w:rsidRPr="00C5032F" w:rsidRDefault="00652C31" w:rsidP="000F0B4E">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C5032F" w:rsidRDefault="00652C31" w:rsidP="000F0B4E">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652C31" w:rsidRPr="00C5032F" w:rsidRDefault="00652C31" w:rsidP="000F0B4E">
      <w:pPr>
        <w:pStyle w:val="a4"/>
        <w:suppressAutoHyphens/>
        <w:rPr>
          <w:sz w:val="28"/>
          <w:szCs w:val="28"/>
        </w:rPr>
      </w:pPr>
      <w:r w:rsidRPr="00C5032F">
        <w:rPr>
          <w:sz w:val="28"/>
          <w:szCs w:val="28"/>
        </w:rPr>
        <w:t xml:space="preserve">- </w:t>
      </w:r>
      <w:r w:rsidR="003208B1" w:rsidRPr="00C5032F">
        <w:rPr>
          <w:sz w:val="28"/>
          <w:szCs w:val="28"/>
        </w:rPr>
        <w:t>опыт участника</w:t>
      </w:r>
      <w:r w:rsidRPr="00C5032F">
        <w:rPr>
          <w:sz w:val="28"/>
          <w:szCs w:val="28"/>
        </w:rPr>
        <w:t>;</w:t>
      </w:r>
    </w:p>
    <w:p w:rsidR="00652C31" w:rsidRPr="00C5032F" w:rsidRDefault="001E24B6" w:rsidP="000F0B4E">
      <w:pPr>
        <w:pStyle w:val="a4"/>
        <w:suppressAutoHyphens/>
        <w:rPr>
          <w:sz w:val="28"/>
          <w:szCs w:val="28"/>
        </w:rPr>
      </w:pPr>
      <w:r w:rsidRPr="00C5032F">
        <w:rPr>
          <w:sz w:val="28"/>
          <w:szCs w:val="28"/>
        </w:rPr>
        <w:t xml:space="preserve">- </w:t>
      </w:r>
      <w:r w:rsidR="003208B1" w:rsidRPr="00C5032F">
        <w:rPr>
          <w:sz w:val="28"/>
          <w:szCs w:val="28"/>
        </w:rPr>
        <w:t>квалификация участника</w:t>
      </w:r>
      <w:r w:rsidR="00652C31" w:rsidRPr="00C5032F">
        <w:rPr>
          <w:sz w:val="28"/>
          <w:szCs w:val="28"/>
        </w:rPr>
        <w:t>;</w:t>
      </w:r>
    </w:p>
    <w:p w:rsidR="001E24B6" w:rsidRPr="00C5032F" w:rsidRDefault="00652C31" w:rsidP="000F0B4E">
      <w:pPr>
        <w:pStyle w:val="a4"/>
        <w:suppressAutoHyphens/>
        <w:rPr>
          <w:sz w:val="28"/>
          <w:szCs w:val="28"/>
        </w:rPr>
      </w:pPr>
      <w:r w:rsidRPr="00C5032F">
        <w:rPr>
          <w:sz w:val="28"/>
          <w:szCs w:val="28"/>
        </w:rPr>
        <w:t xml:space="preserve">- </w:t>
      </w:r>
      <w:r w:rsidR="004858CC" w:rsidRPr="00C5032F">
        <w:rPr>
          <w:sz w:val="28"/>
          <w:szCs w:val="28"/>
        </w:rPr>
        <w:t>цена договора</w:t>
      </w:r>
      <w:r w:rsidR="00CC3D11" w:rsidRPr="00C5032F">
        <w:rPr>
          <w:sz w:val="28"/>
          <w:szCs w:val="28"/>
        </w:rPr>
        <w:t>.</w:t>
      </w:r>
      <w:r w:rsidRPr="00C5032F">
        <w:rPr>
          <w:sz w:val="28"/>
          <w:szCs w:val="28"/>
        </w:rPr>
        <w:t xml:space="preserve"> </w:t>
      </w:r>
    </w:p>
    <w:p w:rsidR="00652C31" w:rsidRPr="00C5032F" w:rsidRDefault="00652C31" w:rsidP="000F0B4E">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C5032F" w:rsidRDefault="00652C31" w:rsidP="000F0B4E">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C5032F">
        <w:rPr>
          <w:sz w:val="28"/>
          <w:szCs w:val="28"/>
        </w:rPr>
        <w:t xml:space="preserve"> открытого</w:t>
      </w:r>
      <w:r w:rsidRPr="00C5032F">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C5032F" w:rsidRDefault="000E06C0" w:rsidP="000F0B4E">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652C31" w:rsidRPr="00C5032F" w:rsidRDefault="000E06C0" w:rsidP="000F0B4E">
      <w:pPr>
        <w:pStyle w:val="a4"/>
        <w:suppressAutoHyphens/>
        <w:rPr>
          <w:sz w:val="28"/>
          <w:szCs w:val="28"/>
        </w:rPr>
      </w:pPr>
      <w:r w:rsidRPr="00C5032F">
        <w:rPr>
          <w:sz w:val="28"/>
          <w:szCs w:val="28"/>
        </w:rPr>
        <w:t>2.8.5</w:t>
      </w:r>
      <w:r w:rsidR="00652C31" w:rsidRPr="00C5032F">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C5032F" w:rsidRDefault="000E06C0" w:rsidP="000F0B4E">
      <w:pPr>
        <w:pStyle w:val="a4"/>
        <w:suppressAutoHyphens/>
        <w:rPr>
          <w:sz w:val="28"/>
          <w:szCs w:val="28"/>
        </w:rPr>
      </w:pPr>
      <w:r w:rsidRPr="00C5032F">
        <w:rPr>
          <w:sz w:val="28"/>
          <w:szCs w:val="28"/>
        </w:rPr>
        <w:t>2.8.6</w:t>
      </w:r>
      <w:r w:rsidR="00652C31" w:rsidRPr="00C5032F">
        <w:rPr>
          <w:sz w:val="28"/>
          <w:szCs w:val="28"/>
        </w:rPr>
        <w:t xml:space="preserve">. Заявке, содержащей наилучшие условия, присваивается наибольшее количество баллов.  </w:t>
      </w:r>
    </w:p>
    <w:p w:rsidR="00652C31" w:rsidRPr="00C5032F" w:rsidRDefault="000E06C0" w:rsidP="000F0B4E">
      <w:pPr>
        <w:pStyle w:val="a4"/>
        <w:suppressAutoHyphens/>
        <w:rPr>
          <w:sz w:val="28"/>
          <w:szCs w:val="28"/>
        </w:rPr>
      </w:pPr>
      <w:r w:rsidRPr="00C5032F">
        <w:rPr>
          <w:sz w:val="28"/>
          <w:szCs w:val="28"/>
        </w:rPr>
        <w:t>2.8.7</w:t>
      </w:r>
      <w:r w:rsidR="00652C31" w:rsidRPr="00C5032F">
        <w:rPr>
          <w:sz w:val="28"/>
          <w:szCs w:val="28"/>
        </w:rPr>
        <w:t>. Каждой заявке по мере уменьшения выгодности содержащихся в ней условий (количества баллов, присвоенных по итогам оценки)</w:t>
      </w:r>
      <w:r w:rsidR="00652C31" w:rsidRPr="00C5032F">
        <w:rPr>
          <w:b/>
          <w:sz w:val="28"/>
          <w:szCs w:val="28"/>
        </w:rPr>
        <w:t xml:space="preserve"> </w:t>
      </w:r>
      <w:r w:rsidR="00652C31"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C5032F" w:rsidRDefault="00652C31" w:rsidP="000F0B4E">
      <w:pPr>
        <w:pStyle w:val="a4"/>
        <w:suppressAutoHyphens/>
        <w:rPr>
          <w:sz w:val="28"/>
          <w:szCs w:val="28"/>
        </w:rPr>
      </w:pPr>
      <w:r w:rsidRPr="00C5032F">
        <w:rPr>
          <w:sz w:val="28"/>
          <w:szCs w:val="28"/>
        </w:rPr>
        <w:t>2.8.</w:t>
      </w:r>
      <w:r w:rsidR="000E06C0" w:rsidRPr="00C5032F">
        <w:rPr>
          <w:sz w:val="28"/>
          <w:szCs w:val="28"/>
        </w:rPr>
        <w:t>8</w:t>
      </w:r>
      <w:r w:rsidRPr="00C5032F">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C5032F" w:rsidRDefault="000E06C0" w:rsidP="000F0B4E">
      <w:pPr>
        <w:pStyle w:val="a4"/>
        <w:suppressAutoHyphens/>
        <w:rPr>
          <w:sz w:val="28"/>
          <w:szCs w:val="28"/>
        </w:rPr>
      </w:pPr>
      <w:r w:rsidRPr="00C5032F">
        <w:rPr>
          <w:sz w:val="28"/>
          <w:szCs w:val="28"/>
        </w:rPr>
        <w:t>2.8.9</w:t>
      </w:r>
      <w:r w:rsidR="00652C31" w:rsidRPr="00C5032F">
        <w:rPr>
          <w:sz w:val="28"/>
          <w:szCs w:val="28"/>
        </w:rPr>
        <w:t>. Участники или их представители не могут участвовать в оценке и сопоставлении конкурсных заявок.</w:t>
      </w:r>
    </w:p>
    <w:p w:rsidR="00652C31" w:rsidRDefault="000E06C0" w:rsidP="000F0B4E">
      <w:pPr>
        <w:pStyle w:val="a4"/>
        <w:suppressAutoHyphens/>
        <w:rPr>
          <w:sz w:val="28"/>
        </w:rPr>
      </w:pPr>
      <w:r>
        <w:rPr>
          <w:sz w:val="28"/>
        </w:rPr>
        <w:t>2.8.10</w:t>
      </w:r>
      <w:r w:rsidR="00652C31">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w:t>
      </w:r>
      <w:r w:rsidR="00652C31">
        <w:rPr>
          <w:sz w:val="28"/>
        </w:rPr>
        <w:lastRenderedPageBreak/>
        <w:t xml:space="preserve">конкурсной комиссией итогов открытого конкурса. Протокол размещается в соответствии с требованиями </w:t>
      </w:r>
      <w:r w:rsidR="00994F45">
        <w:rPr>
          <w:sz w:val="28"/>
        </w:rPr>
        <w:t>под</w:t>
      </w:r>
      <w:r w:rsidR="00652C31">
        <w:rPr>
          <w:sz w:val="28"/>
        </w:rPr>
        <w:t>пункта 1.1.1</w:t>
      </w:r>
      <w:r w:rsidR="00EB0613">
        <w:rPr>
          <w:sz w:val="28"/>
        </w:rPr>
        <w:t>0</w:t>
      </w:r>
      <w:r w:rsidR="00652C31">
        <w:rPr>
          <w:sz w:val="28"/>
        </w:rPr>
        <w:t xml:space="preserve"> настоящей конкурсной документации.</w:t>
      </w:r>
    </w:p>
    <w:p w:rsidR="00994F45" w:rsidRDefault="00994F45" w:rsidP="000F0B4E">
      <w:pPr>
        <w:pStyle w:val="a4"/>
        <w:suppressAutoHyphens/>
        <w:rPr>
          <w:sz w:val="28"/>
        </w:rPr>
      </w:pPr>
    </w:p>
    <w:p w:rsidR="00652C31" w:rsidRPr="007C35CA" w:rsidRDefault="00652C31" w:rsidP="000F0B4E">
      <w:pPr>
        <w:pStyle w:val="a4"/>
        <w:numPr>
          <w:ilvl w:val="1"/>
          <w:numId w:val="15"/>
        </w:numPr>
        <w:suppressAutoHyphens/>
        <w:ind w:left="0" w:firstLine="709"/>
        <w:rPr>
          <w:b/>
          <w:sz w:val="28"/>
        </w:rPr>
      </w:pPr>
      <w:r w:rsidRPr="007C35CA">
        <w:rPr>
          <w:b/>
          <w:sz w:val="28"/>
        </w:rPr>
        <w:t>Подведение итогов открытого конкурса</w:t>
      </w:r>
    </w:p>
    <w:p w:rsidR="00F5240E" w:rsidRDefault="00F5240E" w:rsidP="00F5240E">
      <w:pPr>
        <w:pStyle w:val="a4"/>
        <w:numPr>
          <w:ilvl w:val="2"/>
          <w:numId w:val="15"/>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5240E" w:rsidRPr="006E2388" w:rsidRDefault="00F5240E" w:rsidP="00F5240E">
      <w:pPr>
        <w:pStyle w:val="a4"/>
        <w:numPr>
          <w:ilvl w:val="2"/>
          <w:numId w:val="15"/>
        </w:numPr>
        <w:suppressAutoHyphens/>
        <w:ind w:left="0" w:firstLine="709"/>
        <w:rPr>
          <w:sz w:val="28"/>
        </w:rPr>
      </w:pPr>
      <w:r w:rsidRPr="006E2388">
        <w:rPr>
          <w:sz w:val="28"/>
        </w:rPr>
        <w:t>Подведение итогов открытого конкурса проводится по адресу</w:t>
      </w:r>
      <w:r w:rsidR="00B1335C">
        <w:rPr>
          <w:sz w:val="28"/>
        </w:rPr>
        <w:t>: 392009, г. Тамбов, пл. Мастерских</w:t>
      </w:r>
      <w:r>
        <w:rPr>
          <w:sz w:val="28"/>
        </w:rPr>
        <w:t xml:space="preserve">, д. 1 </w:t>
      </w:r>
      <w:r w:rsidR="00765F1F">
        <w:rPr>
          <w:sz w:val="28"/>
        </w:rPr>
        <w:t xml:space="preserve">« 14 </w:t>
      </w:r>
      <w:r w:rsidRPr="00F461FB">
        <w:rPr>
          <w:sz w:val="28"/>
        </w:rPr>
        <w:t xml:space="preserve">» </w:t>
      </w:r>
      <w:r w:rsidR="00765F1F">
        <w:rPr>
          <w:sz w:val="28"/>
        </w:rPr>
        <w:t xml:space="preserve">апреля </w:t>
      </w:r>
      <w:r w:rsidR="00B1335C">
        <w:rPr>
          <w:sz w:val="28"/>
        </w:rPr>
        <w:t xml:space="preserve"> 2016</w:t>
      </w:r>
      <w:r>
        <w:rPr>
          <w:sz w:val="28"/>
        </w:rPr>
        <w:t xml:space="preserve"> г.</w:t>
      </w:r>
      <w:r w:rsidRPr="006E2388">
        <w:rPr>
          <w:sz w:val="28"/>
        </w:rPr>
        <w:t xml:space="preserve"> </w:t>
      </w:r>
    </w:p>
    <w:p w:rsidR="00F5240E" w:rsidRPr="006E2388" w:rsidRDefault="00F5240E" w:rsidP="00F5240E">
      <w:pPr>
        <w:pStyle w:val="a4"/>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F5240E" w:rsidRDefault="00F5240E" w:rsidP="00F5240E">
      <w:pPr>
        <w:pStyle w:val="a4"/>
        <w:numPr>
          <w:ilvl w:val="2"/>
          <w:numId w:val="15"/>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5240E" w:rsidRDefault="00F5240E" w:rsidP="00F5240E">
      <w:pPr>
        <w:pStyle w:val="a4"/>
        <w:numPr>
          <w:ilvl w:val="2"/>
          <w:numId w:val="15"/>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F5240E" w:rsidRDefault="00F5240E" w:rsidP="00F5240E">
      <w:pPr>
        <w:pStyle w:val="a4"/>
        <w:numPr>
          <w:ilvl w:val="2"/>
          <w:numId w:val="15"/>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F5240E" w:rsidRDefault="00F5240E" w:rsidP="00F5240E">
      <w:pPr>
        <w:pStyle w:val="a4"/>
        <w:numPr>
          <w:ilvl w:val="2"/>
          <w:numId w:val="15"/>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w:t>
      </w:r>
      <w:r w:rsidR="00093592">
        <w:rPr>
          <w:sz w:val="28"/>
          <w:szCs w:val="28"/>
        </w:rPr>
        <w:t>лькими победителями  объем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F5240E" w:rsidRPr="00B0744B" w:rsidRDefault="00F5240E" w:rsidP="00F5240E">
      <w:pPr>
        <w:pStyle w:val="a4"/>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F5240E" w:rsidRPr="00B0744B" w:rsidRDefault="00F5240E" w:rsidP="00F5240E">
      <w:pPr>
        <w:pStyle w:val="a4"/>
        <w:numPr>
          <w:ilvl w:val="2"/>
          <w:numId w:val="15"/>
        </w:numPr>
        <w:suppressAutoHyphens/>
        <w:ind w:left="0" w:firstLine="709"/>
        <w:rPr>
          <w:sz w:val="28"/>
          <w:szCs w:val="28"/>
        </w:rPr>
      </w:pPr>
      <w:r w:rsidRPr="00B0744B">
        <w:rPr>
          <w:sz w:val="28"/>
          <w:szCs w:val="28"/>
        </w:rPr>
        <w:t>Открытый конкурс признается несостоявшимся, если:</w:t>
      </w:r>
    </w:p>
    <w:p w:rsidR="00F5240E" w:rsidRPr="00B0744B" w:rsidRDefault="00F5240E" w:rsidP="00F5240E">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F5240E" w:rsidRPr="00B0744B" w:rsidRDefault="00F5240E" w:rsidP="00F5240E">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F5240E" w:rsidRPr="00B0744B" w:rsidRDefault="00F5240E" w:rsidP="00F5240E">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F5240E" w:rsidRDefault="00F5240E" w:rsidP="00F5240E">
      <w:pPr>
        <w:ind w:left="450"/>
        <w:jc w:val="both"/>
        <w:rPr>
          <w:sz w:val="28"/>
          <w:szCs w:val="28"/>
        </w:rPr>
      </w:pPr>
      <w:r w:rsidRPr="00B0744B">
        <w:rPr>
          <w:sz w:val="28"/>
          <w:szCs w:val="28"/>
        </w:rPr>
        <w:t>4) ни один из претендентов не признан участником.</w:t>
      </w:r>
    </w:p>
    <w:p w:rsidR="00F5240E" w:rsidRDefault="00F5240E" w:rsidP="00F5240E">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030647" w:rsidRPr="0016777B" w:rsidRDefault="00DC02EE" w:rsidP="00030647">
      <w:pPr>
        <w:ind w:firstLine="708"/>
        <w:jc w:val="both"/>
      </w:pPr>
      <w:r w:rsidRPr="00030647">
        <w:rPr>
          <w:sz w:val="28"/>
          <w:szCs w:val="28"/>
        </w:rPr>
        <w:t xml:space="preserve">2.9.11. </w:t>
      </w:r>
      <w:r w:rsidR="00030647" w:rsidRPr="0016777B">
        <w:rPr>
          <w:sz w:val="28"/>
          <w:szCs w:val="28"/>
        </w:rPr>
        <w:t>Комиссия по согласованию с исполнителем договора при заключении и/или в ходе исполнения договора вправе изменить количество предусм</w:t>
      </w:r>
      <w:r w:rsidR="00D00572">
        <w:rPr>
          <w:sz w:val="28"/>
          <w:szCs w:val="28"/>
        </w:rPr>
        <w:t>отренного договором объема работ</w:t>
      </w:r>
      <w:r w:rsidR="00030647" w:rsidRPr="0016777B">
        <w:rPr>
          <w:sz w:val="28"/>
          <w:szCs w:val="28"/>
        </w:rPr>
        <w:t xml:space="preserve"> при</w:t>
      </w:r>
      <w:r w:rsidR="00D00572">
        <w:rPr>
          <w:sz w:val="28"/>
          <w:szCs w:val="28"/>
        </w:rPr>
        <w:t xml:space="preserve"> изменении потребности в работах</w:t>
      </w:r>
      <w:r w:rsidR="00030647" w:rsidRPr="0016777B">
        <w:rPr>
          <w:sz w:val="28"/>
          <w:szCs w:val="28"/>
        </w:rPr>
        <w:t xml:space="preserve">, на  оказание которых заключен договор в пределах 30 % от начальной </w:t>
      </w:r>
      <w:r w:rsidR="00030647" w:rsidRPr="0016777B">
        <w:rPr>
          <w:sz w:val="28"/>
          <w:szCs w:val="28"/>
        </w:rPr>
        <w:lastRenderedPageBreak/>
        <w:t>(максимальной) цены договора, при выявлении потребнос</w:t>
      </w:r>
      <w:r w:rsidR="00D00572">
        <w:rPr>
          <w:sz w:val="28"/>
          <w:szCs w:val="28"/>
        </w:rPr>
        <w:t>ти в дополнительном объеме работ</w:t>
      </w:r>
      <w:r w:rsidR="00030647" w:rsidRPr="0016777B">
        <w:rPr>
          <w:sz w:val="28"/>
          <w:szCs w:val="28"/>
        </w:rPr>
        <w:t>.</w:t>
      </w:r>
    </w:p>
    <w:p w:rsidR="00DC02EE" w:rsidRPr="00451EC8" w:rsidRDefault="00DC02EE" w:rsidP="00DC02EE">
      <w:pPr>
        <w:tabs>
          <w:tab w:val="left" w:pos="851"/>
        </w:tabs>
        <w:ind w:right="135"/>
        <w:jc w:val="both"/>
        <w:rPr>
          <w:sz w:val="28"/>
          <w:szCs w:val="28"/>
        </w:rPr>
      </w:pPr>
    </w:p>
    <w:p w:rsidR="00652C31" w:rsidRPr="00CE350B" w:rsidRDefault="00652C31" w:rsidP="00A8537C">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652C31"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C31A9A" w:rsidRPr="0012183B" w:rsidRDefault="00C31A9A" w:rsidP="00C31A9A">
      <w:pPr>
        <w:pStyle w:val="a4"/>
        <w:numPr>
          <w:ilvl w:val="2"/>
          <w:numId w:val="3"/>
        </w:numPr>
        <w:suppressAutoHyphens/>
        <w:ind w:left="0"/>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31A9A" w:rsidRPr="0012183B" w:rsidRDefault="00C31A9A" w:rsidP="00C31A9A">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C31A9A" w:rsidRPr="0012183B" w:rsidRDefault="00C31A9A" w:rsidP="00C31A9A">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C31A9A" w:rsidRPr="0012183B" w:rsidRDefault="00C31A9A" w:rsidP="00C31A9A">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C31A9A" w:rsidRPr="0012183B" w:rsidRDefault="00C31A9A" w:rsidP="00C31A9A">
      <w:pPr>
        <w:pStyle w:val="a4"/>
        <w:tabs>
          <w:tab w:val="num" w:pos="2880"/>
        </w:tabs>
        <w:suppressAutoHyphens/>
        <w:rPr>
          <w:sz w:val="28"/>
        </w:rPr>
      </w:pPr>
      <w:r w:rsidRPr="0012183B">
        <w:rPr>
          <w:sz w:val="28"/>
        </w:rPr>
        <w:t>Составная часть «А» или «Б» (на общем конверте не указывается)</w:t>
      </w:r>
    </w:p>
    <w:p w:rsidR="00C31A9A" w:rsidRPr="0012183B" w:rsidRDefault="00C31A9A" w:rsidP="00C31A9A">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B1335C">
        <w:rPr>
          <w:sz w:val="28"/>
        </w:rPr>
        <w:t>2016</w:t>
      </w:r>
      <w:r w:rsidRPr="0012183B">
        <w:rPr>
          <w:sz w:val="28"/>
        </w:rPr>
        <w:t> г.»</w:t>
      </w:r>
    </w:p>
    <w:p w:rsidR="00C31A9A" w:rsidRPr="0012183B" w:rsidRDefault="00C31A9A" w:rsidP="00C31A9A">
      <w:pPr>
        <w:pStyle w:val="a4"/>
        <w:numPr>
          <w:ilvl w:val="2"/>
          <w:numId w:val="3"/>
        </w:numPr>
        <w:suppressAutoHyphens/>
        <w:ind w:left="0"/>
        <w:rPr>
          <w:sz w:val="28"/>
        </w:rPr>
      </w:pPr>
      <w:r w:rsidRPr="0012183B">
        <w:rPr>
          <w:sz w:val="28"/>
          <w:szCs w:val="28"/>
        </w:rPr>
        <w:t>Конверт «А» должен содержать:</w:t>
      </w:r>
    </w:p>
    <w:p w:rsidR="00C31A9A" w:rsidRPr="0012183B" w:rsidRDefault="00C31A9A" w:rsidP="00C31A9A">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C31A9A" w:rsidRPr="0012183B" w:rsidRDefault="00C31A9A" w:rsidP="00C31A9A">
      <w:pPr>
        <w:pStyle w:val="a4"/>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C31A9A" w:rsidRPr="0012183B" w:rsidRDefault="00C31A9A" w:rsidP="00C31A9A">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C31A9A" w:rsidRPr="0012183B" w:rsidRDefault="00C31A9A" w:rsidP="00C31A9A">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C31A9A" w:rsidRPr="0012183B" w:rsidRDefault="00C31A9A" w:rsidP="00C31A9A">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31A9A" w:rsidRPr="0012183B" w:rsidRDefault="00C31A9A" w:rsidP="00C31A9A">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C31A9A" w:rsidRPr="0012183B" w:rsidRDefault="00C31A9A" w:rsidP="00C31A9A">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C31A9A" w:rsidRPr="001E3106" w:rsidRDefault="00C31A9A" w:rsidP="00C31A9A">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2013-2014</w:t>
      </w:r>
      <w:r w:rsidRPr="00C94653">
        <w:rPr>
          <w:sz w:val="28"/>
          <w:szCs w:val="28"/>
        </w:rPr>
        <w:t xml:space="preserve"> гг. (с отметкой инспекции Федеральной </w:t>
      </w:r>
      <w:r w:rsidRPr="00C94653">
        <w:rPr>
          <w:sz w:val="28"/>
          <w:szCs w:val="28"/>
        </w:rPr>
        <w:lastRenderedPageBreak/>
        <w:t xml:space="preserve">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Pr="001E3106">
        <w:rPr>
          <w:sz w:val="28"/>
          <w:szCs w:val="28"/>
        </w:rPr>
        <w:t>например</w:t>
      </w:r>
      <w:proofErr w:type="gramEnd"/>
      <w:r w:rsidRPr="001E3106">
        <w:rPr>
          <w:sz w:val="28"/>
          <w:szCs w:val="28"/>
        </w:rPr>
        <w:t xml:space="preserve"> уведомление о переходе на УСН по форме, утвержденной Приказом ФНС России от 02.11.2002 № ММВ-7-3/829@);)</w:t>
      </w:r>
      <w:r w:rsidRPr="001E3106">
        <w:t xml:space="preserve"> </w:t>
      </w:r>
    </w:p>
    <w:p w:rsidR="00C31A9A" w:rsidRPr="0012183B" w:rsidRDefault="00C31A9A" w:rsidP="00C31A9A">
      <w:pPr>
        <w:pStyle w:val="a4"/>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C31A9A" w:rsidRPr="00351B15" w:rsidRDefault="00C31A9A" w:rsidP="00C31A9A">
      <w:pPr>
        <w:pStyle w:val="a4"/>
        <w:suppressAutoHyphens/>
        <w:rPr>
          <w:sz w:val="28"/>
          <w:szCs w:val="28"/>
        </w:rPr>
      </w:pPr>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C31A9A" w:rsidRPr="0012183B" w:rsidRDefault="00C31A9A" w:rsidP="00C31A9A">
      <w:pPr>
        <w:pStyle w:val="a4"/>
        <w:suppressAutoHyphens/>
        <w:ind w:firstLine="0"/>
        <w:rPr>
          <w:sz w:val="28"/>
          <w:szCs w:val="28"/>
        </w:rPr>
      </w:pPr>
      <w:r w:rsidRPr="00E043C0">
        <w:rPr>
          <w:bCs/>
          <w:sz w:val="28"/>
          <w:szCs w:val="28"/>
        </w:rPr>
        <w:t xml:space="preserve">           </w:t>
      </w:r>
    </w:p>
    <w:p w:rsidR="00C31A9A" w:rsidRPr="0012183B" w:rsidRDefault="00C31A9A" w:rsidP="00C31A9A">
      <w:pPr>
        <w:pStyle w:val="a4"/>
        <w:suppressAutoHyphens/>
        <w:rPr>
          <w:sz w:val="28"/>
          <w:szCs w:val="28"/>
        </w:rPr>
      </w:pPr>
      <w:r w:rsidRPr="0012183B">
        <w:rPr>
          <w:sz w:val="28"/>
          <w:szCs w:val="28"/>
        </w:rPr>
        <w:t>Конверт «Б» должен содержать:</w:t>
      </w:r>
    </w:p>
    <w:p w:rsidR="00C31A9A" w:rsidRPr="0012183B" w:rsidRDefault="00C31A9A" w:rsidP="00C31A9A">
      <w:pPr>
        <w:pStyle w:val="a4"/>
        <w:suppressAutoHyphens/>
        <w:rPr>
          <w:sz w:val="28"/>
          <w:szCs w:val="28"/>
        </w:rPr>
      </w:pPr>
      <w:r w:rsidRPr="0012183B">
        <w:rPr>
          <w:sz w:val="28"/>
          <w:szCs w:val="28"/>
        </w:rPr>
        <w:t>- опись представленных документов;</w:t>
      </w:r>
    </w:p>
    <w:p w:rsidR="00C31A9A" w:rsidRPr="0012183B" w:rsidRDefault="00C31A9A" w:rsidP="00C31A9A">
      <w:pPr>
        <w:pStyle w:val="a4"/>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C31A9A" w:rsidRPr="0012183B" w:rsidRDefault="00C31A9A" w:rsidP="00C31A9A">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C31A9A" w:rsidRPr="0012183B" w:rsidRDefault="00C31A9A" w:rsidP="00C31A9A">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C31A9A" w:rsidRPr="0012183B" w:rsidRDefault="00C31A9A" w:rsidP="00C31A9A">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C31A9A" w:rsidRPr="0012183B" w:rsidRDefault="00C31A9A" w:rsidP="00C31A9A">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C31A9A" w:rsidRPr="0012183B" w:rsidRDefault="00C31A9A" w:rsidP="00C31A9A">
      <w:pPr>
        <w:pStyle w:val="a4"/>
        <w:numPr>
          <w:ilvl w:val="2"/>
          <w:numId w:val="3"/>
        </w:numPr>
        <w:suppressAutoHyphens/>
        <w:ind w:left="0"/>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C31A9A" w:rsidRPr="0012183B" w:rsidRDefault="00C31A9A" w:rsidP="00C31A9A">
      <w:pPr>
        <w:pStyle w:val="a4"/>
        <w:numPr>
          <w:ilvl w:val="2"/>
          <w:numId w:val="3"/>
        </w:numPr>
        <w:suppressAutoHyphens/>
        <w:ind w:left="0"/>
        <w:rPr>
          <w:sz w:val="28"/>
        </w:rPr>
      </w:pPr>
      <w:r w:rsidRPr="0012183B">
        <w:rPr>
          <w:sz w:val="28"/>
        </w:rPr>
        <w:lastRenderedPageBreak/>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C31A9A" w:rsidRPr="0012183B" w:rsidRDefault="00C31A9A" w:rsidP="00C31A9A">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C31A9A" w:rsidRPr="0012183B" w:rsidRDefault="00C31A9A" w:rsidP="00C31A9A">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Pr="0012183B" w:rsidRDefault="00C31A9A" w:rsidP="00C31A9A">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C31A9A" w:rsidRPr="0012183B" w:rsidRDefault="00C31A9A" w:rsidP="00C31A9A">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652C31" w:rsidRPr="00CE350B" w:rsidRDefault="00652C31" w:rsidP="00225D73">
      <w:pPr>
        <w:pStyle w:val="a"/>
        <w:numPr>
          <w:ilvl w:val="0"/>
          <w:numId w:val="0"/>
        </w:numPr>
        <w:ind w:firstLine="568"/>
        <w:rPr>
          <w:rFonts w:eastAsia="MS Mincho"/>
        </w:rPr>
      </w:pPr>
    </w:p>
    <w:p w:rsidR="00652C31" w:rsidRDefault="00652C31" w:rsidP="006C2DA3">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C31A9A" w:rsidRPr="00C31A9A" w:rsidRDefault="00652C31" w:rsidP="00C31A9A">
      <w:pPr>
        <w:pStyle w:val="a"/>
      </w:pPr>
      <w:r w:rsidRPr="00BD3B27">
        <w:t xml:space="preserve"> </w:t>
      </w:r>
      <w:r w:rsidR="00C31A9A" w:rsidRPr="00C31A9A">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w:t>
      </w:r>
      <w:r w:rsidR="00093592">
        <w:t xml:space="preserve"> требования и др.) работ</w:t>
      </w:r>
      <w:r w:rsidR="00C31A9A" w:rsidRPr="00C31A9A">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12183B" w:rsidRDefault="00C31A9A" w:rsidP="00C31A9A">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C31A9A" w:rsidRPr="0012183B" w:rsidRDefault="00C31A9A" w:rsidP="00C31A9A">
      <w:pPr>
        <w:pStyle w:val="a"/>
      </w:pPr>
      <w:r w:rsidRPr="0012183B">
        <w:t xml:space="preserve"> Финансово-коммерческое предложение должно быть оформлено в соответствии с приложением № 3 к конкурсной документации.</w:t>
      </w:r>
    </w:p>
    <w:p w:rsidR="00C31A9A" w:rsidRPr="0012183B" w:rsidRDefault="00C31A9A" w:rsidP="00C31A9A">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w:t>
      </w:r>
      <w:r w:rsidRPr="0012183B">
        <w:lastRenderedPageBreak/>
        <w:t>показателей изложенных цифрами и прописью, приоритет имеют написанные прописью.</w:t>
      </w:r>
    </w:p>
    <w:p w:rsidR="00C31A9A" w:rsidRPr="0012183B" w:rsidRDefault="00C31A9A" w:rsidP="00C31A9A">
      <w:pPr>
        <w:pStyle w:val="a"/>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7549CC" w:rsidRPr="008E6DF8" w:rsidRDefault="007549CC" w:rsidP="00C31A9A">
      <w:pPr>
        <w:pStyle w:val="a"/>
        <w:numPr>
          <w:ilvl w:val="0"/>
          <w:numId w:val="0"/>
        </w:numPr>
        <w:ind w:left="568"/>
      </w:pPr>
    </w:p>
    <w:p w:rsidR="00652C31" w:rsidRPr="009E6554" w:rsidRDefault="00652C31" w:rsidP="00A8537C">
      <w:pPr>
        <w:pStyle w:val="a4"/>
        <w:suppressAutoHyphens/>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bookmarkEnd w:id="0"/>
      <w:bookmarkEnd w:id="1"/>
      <w:bookmarkEnd w:id="7"/>
      <w:bookmarkEnd w:id="8"/>
      <w:bookmarkEnd w:id="9"/>
    </w:p>
    <w:p w:rsidR="00C42CDC" w:rsidRPr="00C42CDC" w:rsidRDefault="00735700" w:rsidP="00C42CDC">
      <w:pPr>
        <w:pStyle w:val="a4"/>
        <w:suppressAutoHyphens/>
        <w:ind w:right="306" w:firstLine="567"/>
        <w:rPr>
          <w:b/>
          <w:sz w:val="28"/>
          <w:szCs w:val="28"/>
        </w:rPr>
      </w:pPr>
      <w:r w:rsidRPr="00C42CDC">
        <w:rPr>
          <w:sz w:val="28"/>
          <w:szCs w:val="28"/>
        </w:rPr>
        <w:t>4.1.</w:t>
      </w:r>
      <w:r w:rsidRPr="00C42CDC">
        <w:rPr>
          <w:b/>
          <w:sz w:val="28"/>
          <w:szCs w:val="28"/>
        </w:rPr>
        <w:t xml:space="preserve"> </w:t>
      </w:r>
      <w:r w:rsidRPr="00C42CDC">
        <w:rPr>
          <w:sz w:val="28"/>
          <w:szCs w:val="28"/>
        </w:rPr>
        <w:t>Предмет настоящего открытого конкурса –</w:t>
      </w:r>
      <w:r w:rsidR="00054299" w:rsidRPr="00C42CDC">
        <w:rPr>
          <w:sz w:val="28"/>
          <w:szCs w:val="28"/>
        </w:rPr>
        <w:t xml:space="preserve"> </w:t>
      </w:r>
      <w:r w:rsidR="00B1335C" w:rsidRPr="00C42CDC">
        <w:rPr>
          <w:sz w:val="28"/>
          <w:szCs w:val="28"/>
        </w:rPr>
        <w:t xml:space="preserve"> право заключе</w:t>
      </w:r>
      <w:r w:rsidR="00C42CDC">
        <w:rPr>
          <w:sz w:val="28"/>
          <w:szCs w:val="28"/>
        </w:rPr>
        <w:t xml:space="preserve">ния договора </w:t>
      </w:r>
      <w:r w:rsidR="00C42CDC" w:rsidRPr="00C42CDC">
        <w:rPr>
          <w:sz w:val="28"/>
          <w:szCs w:val="28"/>
        </w:rPr>
        <w:t>на выполнение работ 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№0571-ТЗ «Техническое заключение о состоянии строительных</w:t>
      </w:r>
      <w:r w:rsidR="00C42CDC">
        <w:rPr>
          <w:sz w:val="28"/>
          <w:szCs w:val="28"/>
        </w:rPr>
        <w:t xml:space="preserve"> ко</w:t>
      </w:r>
      <w:r w:rsidR="00C42CDC" w:rsidRPr="00C42CDC">
        <w:rPr>
          <w:sz w:val="28"/>
          <w:szCs w:val="28"/>
        </w:rPr>
        <w:t>нструкций,</w:t>
      </w:r>
      <w:r w:rsidR="00C42CDC">
        <w:rPr>
          <w:sz w:val="28"/>
          <w:szCs w:val="28"/>
        </w:rPr>
        <w:t xml:space="preserve"> </w:t>
      </w:r>
      <w:r w:rsidR="00C42CDC" w:rsidRPr="00C42CDC">
        <w:rPr>
          <w:sz w:val="28"/>
          <w:szCs w:val="28"/>
        </w:rPr>
        <w:t>с усилением несущих конструкций части здания заводоуправления Тамбовского ВРЗ ОАО «ВРМ», расположенного по адресу: г.Тамбов, пл.Мастерских,1» на Тамбовском ВРЗ - филиале АО «</w:t>
      </w:r>
      <w:proofErr w:type="spellStart"/>
      <w:r w:rsidR="00C42CDC" w:rsidRPr="00C42CDC">
        <w:rPr>
          <w:sz w:val="28"/>
          <w:szCs w:val="28"/>
        </w:rPr>
        <w:t>Вагонреммаш</w:t>
      </w:r>
      <w:proofErr w:type="spellEnd"/>
      <w:r w:rsidR="00C42CDC" w:rsidRPr="00C42CDC">
        <w:rPr>
          <w:sz w:val="28"/>
          <w:szCs w:val="28"/>
        </w:rPr>
        <w:t>, расположенного по адресу: г.Тамбов, пл.Мастерских, 1. находящегося на балансовом учете Тамбовского вагоноремонтного завода АО «</w:t>
      </w:r>
      <w:proofErr w:type="spellStart"/>
      <w:r w:rsidR="00C42CDC" w:rsidRPr="00C42CDC">
        <w:rPr>
          <w:sz w:val="28"/>
          <w:szCs w:val="28"/>
        </w:rPr>
        <w:t>Вагонреммаш</w:t>
      </w:r>
      <w:proofErr w:type="spellEnd"/>
      <w:r w:rsidR="00C42CDC" w:rsidRPr="00C42CDC">
        <w:rPr>
          <w:sz w:val="28"/>
          <w:szCs w:val="28"/>
        </w:rPr>
        <w:t>» в 2016  году</w:t>
      </w:r>
      <w:r w:rsidR="00370E3B">
        <w:rPr>
          <w:sz w:val="28"/>
          <w:szCs w:val="28"/>
        </w:rPr>
        <w:t>.</w:t>
      </w:r>
      <w:r w:rsidR="00C42CDC" w:rsidRPr="00C42CDC">
        <w:rPr>
          <w:sz w:val="28"/>
          <w:szCs w:val="28"/>
        </w:rPr>
        <w:t xml:space="preserve"> </w:t>
      </w:r>
    </w:p>
    <w:p w:rsidR="00735700" w:rsidRPr="00A73582" w:rsidRDefault="00054299" w:rsidP="00735700">
      <w:pPr>
        <w:pStyle w:val="35"/>
      </w:pPr>
      <w:r w:rsidRPr="009E6554">
        <w:t>Начальная</w:t>
      </w:r>
      <w:r w:rsidR="00735700" w:rsidRPr="009E6554">
        <w:t xml:space="preserve"> (максимальная) </w:t>
      </w:r>
      <w:r w:rsidRPr="009E6554">
        <w:t>цена договора</w:t>
      </w:r>
      <w:r>
        <w:t xml:space="preserve"> составляет</w:t>
      </w:r>
      <w:r w:rsidR="00735700" w:rsidRPr="009066C9">
        <w:t xml:space="preserve"> </w:t>
      </w:r>
      <w:r w:rsidR="00C42CDC">
        <w:t>2 770 000</w:t>
      </w:r>
      <w:r w:rsidR="00735700" w:rsidRPr="007C5A1A">
        <w:t xml:space="preserve"> (</w:t>
      </w:r>
      <w:r w:rsidR="00C42CDC">
        <w:t>два миллиона семьсот семьдесят</w:t>
      </w:r>
      <w:r w:rsidR="00735700" w:rsidRPr="007C5A1A">
        <w:t xml:space="preserve"> тысяч) рублей 00 копеек</w:t>
      </w:r>
      <w:r w:rsidR="00C42CDC">
        <w:t xml:space="preserve"> без учета НДС; 3 268 600</w:t>
      </w:r>
      <w:r w:rsidR="000B1DC3">
        <w:t xml:space="preserve"> (три миллиона двести шестьдесят восемь тысяч шестьсот</w:t>
      </w:r>
      <w:r w:rsidR="00EB0613">
        <w:t>) рублей 00 копеек с учетом НДС</w:t>
      </w:r>
      <w:r w:rsidR="00096F1A">
        <w:t xml:space="preserve">. </w:t>
      </w:r>
    </w:p>
    <w:p w:rsidR="00735700" w:rsidRPr="00A73582" w:rsidRDefault="00735700" w:rsidP="00735700">
      <w:pPr>
        <w:pStyle w:val="35"/>
        <w:rPr>
          <w:b/>
          <w:bCs/>
          <w:szCs w:val="28"/>
        </w:rPr>
      </w:pPr>
      <w:r w:rsidRPr="00A73582">
        <w:t xml:space="preserve">Гарантийный срок на выполненные работы </w:t>
      </w:r>
      <w:r w:rsidR="00096F1A">
        <w:t>должен составлять</w:t>
      </w:r>
      <w:r w:rsidRPr="00A73582">
        <w:t xml:space="preserve"> не </w:t>
      </w:r>
      <w:r w:rsidR="00F14DEE">
        <w:t>менее 2</w:t>
      </w:r>
      <w:r>
        <w:t xml:space="preserve"> лет</w:t>
      </w:r>
      <w:r w:rsidRPr="00A73582">
        <w:t>.</w:t>
      </w:r>
    </w:p>
    <w:p w:rsidR="00735700" w:rsidRDefault="00735700" w:rsidP="00735700">
      <w:pPr>
        <w:ind w:firstLine="720"/>
        <w:jc w:val="both"/>
        <w:rPr>
          <w:sz w:val="28"/>
          <w:szCs w:val="28"/>
        </w:rPr>
      </w:pPr>
      <w:r w:rsidRPr="00A73582">
        <w:rPr>
          <w:sz w:val="28"/>
          <w:szCs w:val="28"/>
        </w:rPr>
        <w:t xml:space="preserve">Срок выполнения работ – </w:t>
      </w:r>
      <w:r w:rsidR="00EB0613">
        <w:rPr>
          <w:sz w:val="28"/>
          <w:szCs w:val="28"/>
        </w:rPr>
        <w:t xml:space="preserve">с момента заключения договора </w:t>
      </w:r>
      <w:r w:rsidRPr="00A73582">
        <w:rPr>
          <w:sz w:val="28"/>
          <w:szCs w:val="28"/>
        </w:rPr>
        <w:t xml:space="preserve">до </w:t>
      </w:r>
      <w:r w:rsidR="00C42CDC">
        <w:rPr>
          <w:sz w:val="28"/>
          <w:szCs w:val="28"/>
        </w:rPr>
        <w:t>31.12</w:t>
      </w:r>
      <w:r w:rsidR="00F14DEE">
        <w:rPr>
          <w:sz w:val="28"/>
          <w:szCs w:val="28"/>
        </w:rPr>
        <w:t>.2016</w:t>
      </w:r>
      <w:r w:rsidRPr="00A73582">
        <w:rPr>
          <w:sz w:val="28"/>
          <w:szCs w:val="28"/>
        </w:rPr>
        <w:t xml:space="preserve"> года.</w:t>
      </w:r>
    </w:p>
    <w:p w:rsidR="00735700" w:rsidRDefault="00F2050B" w:rsidP="00735700">
      <w:pPr>
        <w:ind w:firstLine="720"/>
        <w:jc w:val="both"/>
        <w:rPr>
          <w:sz w:val="28"/>
          <w:szCs w:val="28"/>
        </w:rPr>
      </w:pPr>
      <w:r>
        <w:rPr>
          <w:sz w:val="28"/>
          <w:szCs w:val="28"/>
        </w:rPr>
        <w:t>Адрес выполнения работ</w:t>
      </w:r>
      <w:r w:rsidR="00735700" w:rsidRPr="002D4F5F">
        <w:rPr>
          <w:sz w:val="28"/>
          <w:szCs w:val="28"/>
        </w:rPr>
        <w:t>:</w:t>
      </w:r>
      <w:r w:rsidR="00F14DEE">
        <w:rPr>
          <w:sz w:val="28"/>
          <w:szCs w:val="28"/>
        </w:rPr>
        <w:t xml:space="preserve"> г. Тамбов</w:t>
      </w:r>
      <w:r w:rsidR="00FF1E3B">
        <w:rPr>
          <w:sz w:val="28"/>
          <w:szCs w:val="28"/>
        </w:rPr>
        <w:t>, пл.</w:t>
      </w:r>
      <w:r w:rsidR="004E1CF8">
        <w:rPr>
          <w:sz w:val="28"/>
          <w:szCs w:val="28"/>
        </w:rPr>
        <w:t xml:space="preserve"> Мастерских, д.</w:t>
      </w:r>
      <w:r w:rsidR="00735700">
        <w:rPr>
          <w:sz w:val="28"/>
          <w:szCs w:val="28"/>
        </w:rPr>
        <w:t xml:space="preserve"> 1.</w:t>
      </w:r>
    </w:p>
    <w:p w:rsidR="000B1DC3" w:rsidRDefault="00735700" w:rsidP="00735700">
      <w:pPr>
        <w:ind w:firstLine="720"/>
        <w:jc w:val="both"/>
        <w:rPr>
          <w:sz w:val="28"/>
          <w:szCs w:val="28"/>
        </w:rPr>
      </w:pPr>
      <w:r w:rsidRPr="00C65E22">
        <w:rPr>
          <w:sz w:val="28"/>
          <w:szCs w:val="28"/>
        </w:rPr>
        <w:t>Основание для выполнения работ</w:t>
      </w:r>
      <w:r>
        <w:rPr>
          <w:sz w:val="28"/>
          <w:szCs w:val="28"/>
        </w:rPr>
        <w:t xml:space="preserve"> </w:t>
      </w:r>
    </w:p>
    <w:p w:rsidR="00735700" w:rsidRDefault="000B1DC3" w:rsidP="00735700">
      <w:pPr>
        <w:ind w:firstLine="720"/>
        <w:jc w:val="both"/>
        <w:rPr>
          <w:sz w:val="28"/>
          <w:szCs w:val="28"/>
        </w:rPr>
      </w:pPr>
      <w:r>
        <w:rPr>
          <w:sz w:val="28"/>
          <w:szCs w:val="28"/>
        </w:rPr>
        <w:t xml:space="preserve">– </w:t>
      </w:r>
      <w:r w:rsidR="0081645D">
        <w:rPr>
          <w:sz w:val="28"/>
          <w:szCs w:val="28"/>
        </w:rPr>
        <w:t xml:space="preserve">  </w:t>
      </w:r>
      <w:r>
        <w:rPr>
          <w:sz w:val="28"/>
          <w:szCs w:val="28"/>
        </w:rPr>
        <w:t>т</w:t>
      </w:r>
      <w:r w:rsidR="00735700">
        <w:rPr>
          <w:sz w:val="28"/>
          <w:szCs w:val="28"/>
        </w:rPr>
        <w:t>итульный список</w:t>
      </w:r>
      <w:r w:rsidR="00735700" w:rsidRPr="005206C7">
        <w:rPr>
          <w:sz w:val="28"/>
          <w:szCs w:val="28"/>
        </w:rPr>
        <w:t xml:space="preserve"> капитального ремонта основных фондов </w:t>
      </w:r>
      <w:r w:rsidR="004E1CF8">
        <w:rPr>
          <w:sz w:val="28"/>
          <w:szCs w:val="28"/>
        </w:rPr>
        <w:t>Тамбовского</w:t>
      </w:r>
      <w:r w:rsidR="007549CC">
        <w:rPr>
          <w:sz w:val="28"/>
          <w:szCs w:val="28"/>
        </w:rPr>
        <w:t xml:space="preserve"> ВРЗ </w:t>
      </w:r>
      <w:r w:rsidR="00735700">
        <w:rPr>
          <w:sz w:val="28"/>
          <w:szCs w:val="28"/>
        </w:rPr>
        <w:t xml:space="preserve">АО «ВРМ» </w:t>
      </w:r>
      <w:r w:rsidR="00735700" w:rsidRPr="005206C7">
        <w:rPr>
          <w:sz w:val="28"/>
          <w:szCs w:val="28"/>
        </w:rPr>
        <w:t>на 201</w:t>
      </w:r>
      <w:r w:rsidR="004E1CF8">
        <w:rPr>
          <w:sz w:val="28"/>
          <w:szCs w:val="28"/>
        </w:rPr>
        <w:t>6</w:t>
      </w:r>
      <w:r>
        <w:rPr>
          <w:sz w:val="28"/>
          <w:szCs w:val="28"/>
        </w:rPr>
        <w:t xml:space="preserve"> год;</w:t>
      </w:r>
    </w:p>
    <w:p w:rsidR="000B1DC3" w:rsidRPr="005206C7" w:rsidRDefault="000B1DC3" w:rsidP="00735700">
      <w:pPr>
        <w:ind w:firstLine="720"/>
        <w:jc w:val="both"/>
        <w:rPr>
          <w:sz w:val="28"/>
          <w:szCs w:val="28"/>
        </w:rPr>
      </w:pPr>
      <w:r>
        <w:rPr>
          <w:sz w:val="28"/>
          <w:szCs w:val="28"/>
        </w:rPr>
        <w:t>– проектная документация: «Техническое заключение о состоянии строительных конструкций, с усилением несущих конструкций части здания заводоуправления  Тамбовского ВРЗ ОАО «ВРЗ</w:t>
      </w:r>
      <w:r w:rsidR="0081645D">
        <w:rPr>
          <w:sz w:val="28"/>
          <w:szCs w:val="28"/>
        </w:rPr>
        <w:t>», расположенного по адресу: г</w:t>
      </w:r>
      <w:proofErr w:type="gramStart"/>
      <w:r w:rsidR="0081645D">
        <w:rPr>
          <w:sz w:val="28"/>
          <w:szCs w:val="28"/>
        </w:rPr>
        <w:t>.Т</w:t>
      </w:r>
      <w:proofErr w:type="gramEnd"/>
      <w:r w:rsidR="0081645D">
        <w:rPr>
          <w:sz w:val="28"/>
          <w:szCs w:val="28"/>
        </w:rPr>
        <w:t>амбов, пл.Мастерских, 1.</w:t>
      </w:r>
    </w:p>
    <w:p w:rsidR="00735700" w:rsidRPr="004B0C8B" w:rsidRDefault="00735700" w:rsidP="004B0C8B">
      <w:pPr>
        <w:ind w:firstLine="720"/>
        <w:jc w:val="both"/>
        <w:rPr>
          <w:bCs/>
          <w:sz w:val="28"/>
          <w:szCs w:val="28"/>
        </w:rPr>
      </w:pPr>
      <w:r>
        <w:rPr>
          <w:sz w:val="28"/>
          <w:szCs w:val="28"/>
        </w:rPr>
        <w:t xml:space="preserve">Цель работ - </w:t>
      </w:r>
      <w:r w:rsidRPr="005206C7">
        <w:rPr>
          <w:bCs/>
          <w:sz w:val="28"/>
          <w:szCs w:val="28"/>
        </w:rPr>
        <w:t>улучш</w:t>
      </w:r>
      <w:r>
        <w:rPr>
          <w:bCs/>
          <w:sz w:val="28"/>
          <w:szCs w:val="28"/>
        </w:rPr>
        <w:t>ение</w:t>
      </w:r>
      <w:r w:rsidRPr="005206C7">
        <w:rPr>
          <w:bCs/>
          <w:sz w:val="28"/>
          <w:szCs w:val="28"/>
        </w:rPr>
        <w:t xml:space="preserve"> эксплуатационны</w:t>
      </w:r>
      <w:r>
        <w:rPr>
          <w:bCs/>
          <w:sz w:val="28"/>
          <w:szCs w:val="28"/>
        </w:rPr>
        <w:t>х</w:t>
      </w:r>
      <w:r w:rsidRPr="005206C7">
        <w:rPr>
          <w:bCs/>
          <w:sz w:val="28"/>
          <w:szCs w:val="28"/>
        </w:rPr>
        <w:t xml:space="preserve"> характеристик здани</w:t>
      </w:r>
      <w:r>
        <w:rPr>
          <w:bCs/>
          <w:sz w:val="28"/>
          <w:szCs w:val="28"/>
        </w:rPr>
        <w:t>й</w:t>
      </w:r>
      <w:r w:rsidR="00632E5E">
        <w:rPr>
          <w:bCs/>
          <w:sz w:val="28"/>
          <w:szCs w:val="28"/>
        </w:rPr>
        <w:t>, приве</w:t>
      </w:r>
      <w:r w:rsidR="001C3BE4">
        <w:rPr>
          <w:bCs/>
          <w:sz w:val="28"/>
          <w:szCs w:val="28"/>
        </w:rPr>
        <w:t>дение технических характеристик несущих конструкций здания (колонн) к работоспособному состоянию (произвести усиление)</w:t>
      </w:r>
      <w:r w:rsidR="00ED68AD">
        <w:rPr>
          <w:bCs/>
          <w:sz w:val="28"/>
          <w:szCs w:val="28"/>
        </w:rPr>
        <w:t xml:space="preserve">. </w:t>
      </w:r>
    </w:p>
    <w:p w:rsidR="00A62226" w:rsidRPr="00A62226" w:rsidRDefault="00A62226" w:rsidP="00A62226">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A62226" w:rsidRPr="00CF5A8F" w:rsidRDefault="00A62226" w:rsidP="00A62226">
      <w:pPr>
        <w:jc w:val="both"/>
        <w:rPr>
          <w:sz w:val="28"/>
          <w:szCs w:val="28"/>
        </w:rPr>
      </w:pPr>
      <w:r w:rsidRPr="00A62226">
        <w:rPr>
          <w:sz w:val="28"/>
          <w:szCs w:val="28"/>
        </w:rPr>
        <w:t xml:space="preserve">            Обеспечение запасными частями, деталями и материалами для выполнения работ возлагается на Исполнителя.</w:t>
      </w:r>
      <w:r w:rsidRPr="00A62226">
        <w:rPr>
          <w:i/>
          <w:sz w:val="28"/>
          <w:szCs w:val="28"/>
        </w:rPr>
        <w:t xml:space="preserve"> </w:t>
      </w:r>
      <w:r w:rsidRPr="00A62226">
        <w:rPr>
          <w:sz w:val="28"/>
          <w:szCs w:val="28"/>
        </w:rPr>
        <w:t xml:space="preserve">При выполнении работ должны применяться </w:t>
      </w:r>
      <w:r w:rsidRPr="00A62226">
        <w:rPr>
          <w:sz w:val="28"/>
          <w:szCs w:val="28"/>
        </w:rPr>
        <w:lastRenderedPageBreak/>
        <w:t>качественные материалы. Материалы должны иметь соответствующие сертификаты или иные документы, удостоверяющие их качество.</w:t>
      </w:r>
    </w:p>
    <w:p w:rsidR="00735700" w:rsidRDefault="00735700" w:rsidP="00735700">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7E187C" w:rsidRDefault="007E187C" w:rsidP="00735700">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E187C" w:rsidRDefault="007E187C" w:rsidP="00735700">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7E187C" w:rsidRPr="007E187C" w:rsidRDefault="007E187C" w:rsidP="00735700">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C83D5C" w:rsidRDefault="007E187C" w:rsidP="004E1CF8">
      <w:pPr>
        <w:ind w:firstLine="720"/>
        <w:jc w:val="both"/>
        <w:rPr>
          <w:sz w:val="28"/>
          <w:szCs w:val="28"/>
        </w:rPr>
      </w:pPr>
      <w:r>
        <w:rPr>
          <w:sz w:val="28"/>
          <w:szCs w:val="28"/>
        </w:rPr>
        <w:t>4.4</w:t>
      </w:r>
      <w:r w:rsidR="00735700" w:rsidRPr="007E187C">
        <w:rPr>
          <w:sz w:val="28"/>
          <w:szCs w:val="28"/>
        </w:rPr>
        <w:t>.</w:t>
      </w:r>
      <w:r w:rsidR="00735700" w:rsidRPr="00C0278E">
        <w:rPr>
          <w:b/>
          <w:sz w:val="28"/>
          <w:szCs w:val="28"/>
        </w:rPr>
        <w:t xml:space="preserve"> </w:t>
      </w:r>
      <w:r w:rsidR="00735700" w:rsidRPr="00D27B91">
        <w:rPr>
          <w:sz w:val="28"/>
          <w:szCs w:val="28"/>
        </w:rPr>
        <w:t>Перечень и объемы работ</w:t>
      </w:r>
      <w:r w:rsidR="00374EAD">
        <w:rPr>
          <w:sz w:val="28"/>
          <w:szCs w:val="28"/>
        </w:rPr>
        <w:t xml:space="preserve"> и затрат</w:t>
      </w:r>
      <w:r w:rsidR="00735700" w:rsidRPr="00D27B91">
        <w:rPr>
          <w:sz w:val="28"/>
          <w:szCs w:val="28"/>
        </w:rPr>
        <w:t xml:space="preserve"> </w:t>
      </w:r>
      <w:r w:rsidR="001C3BE4" w:rsidRPr="00C42CDC">
        <w:rPr>
          <w:sz w:val="28"/>
          <w:szCs w:val="28"/>
        </w:rPr>
        <w:t>здания заводоуправления инв.№10001 «Усиление конструкций колонн левого крыла здания заводоуправления», согласно проектной документации №0571-ТЗ «Техническое заключение о состоянии строительных</w:t>
      </w:r>
      <w:r w:rsidR="001C3BE4">
        <w:rPr>
          <w:sz w:val="28"/>
          <w:szCs w:val="28"/>
        </w:rPr>
        <w:t xml:space="preserve"> ко</w:t>
      </w:r>
      <w:r w:rsidR="001C3BE4" w:rsidRPr="00C42CDC">
        <w:rPr>
          <w:sz w:val="28"/>
          <w:szCs w:val="28"/>
        </w:rPr>
        <w:t>нструкций,</w:t>
      </w:r>
      <w:r w:rsidR="001C3BE4">
        <w:rPr>
          <w:sz w:val="28"/>
          <w:szCs w:val="28"/>
        </w:rPr>
        <w:t xml:space="preserve"> </w:t>
      </w:r>
      <w:r w:rsidR="001C3BE4" w:rsidRPr="00C42CDC">
        <w:rPr>
          <w:sz w:val="28"/>
          <w:szCs w:val="28"/>
        </w:rPr>
        <w:t>с усилением несущих конструкций части здания заводоуправления Тамбовского ВРЗ ОАО «ВРМ», расположенного по адресу: г.Тамбов, пл.Мастерских,1» на Тамбовском ВРЗ - филиале АО «</w:t>
      </w:r>
      <w:r w:rsidR="001C3BE4">
        <w:rPr>
          <w:sz w:val="28"/>
          <w:szCs w:val="28"/>
        </w:rPr>
        <w:t xml:space="preserve">ВРМ» </w:t>
      </w:r>
      <w:r w:rsidR="00735700" w:rsidRPr="00D27B91">
        <w:rPr>
          <w:sz w:val="28"/>
          <w:szCs w:val="28"/>
        </w:rPr>
        <w:t xml:space="preserve">представлены </w:t>
      </w:r>
      <w:r w:rsidR="00735700">
        <w:rPr>
          <w:sz w:val="28"/>
          <w:szCs w:val="28"/>
        </w:rPr>
        <w:t xml:space="preserve">в </w:t>
      </w:r>
      <w:r w:rsidR="008D3217">
        <w:rPr>
          <w:sz w:val="28"/>
          <w:szCs w:val="28"/>
        </w:rPr>
        <w:t>Таблице №</w:t>
      </w:r>
      <w:r w:rsidR="00C20DB1">
        <w:rPr>
          <w:sz w:val="28"/>
          <w:szCs w:val="28"/>
        </w:rPr>
        <w:t xml:space="preserve"> </w:t>
      </w:r>
      <w:r w:rsidR="008D3217">
        <w:rPr>
          <w:sz w:val="28"/>
          <w:szCs w:val="28"/>
        </w:rPr>
        <w:t>1</w:t>
      </w:r>
      <w:r w:rsidR="00735700" w:rsidRPr="00D27B91">
        <w:rPr>
          <w:sz w:val="28"/>
          <w:szCs w:val="28"/>
        </w:rPr>
        <w:t>.</w:t>
      </w:r>
    </w:p>
    <w:p w:rsidR="00C83D5C" w:rsidRDefault="00C83D5C" w:rsidP="00842ABD">
      <w:pPr>
        <w:jc w:val="both"/>
        <w:rPr>
          <w:sz w:val="28"/>
          <w:szCs w:val="28"/>
        </w:rPr>
      </w:pPr>
    </w:p>
    <w:p w:rsidR="008D3217" w:rsidRDefault="008D3217" w:rsidP="008D3217">
      <w:pPr>
        <w:ind w:firstLine="720"/>
        <w:jc w:val="right"/>
        <w:rPr>
          <w:sz w:val="28"/>
          <w:szCs w:val="28"/>
        </w:rPr>
      </w:pPr>
      <w:r>
        <w:rPr>
          <w:sz w:val="28"/>
          <w:szCs w:val="28"/>
        </w:rPr>
        <w:t>Таблица №1</w:t>
      </w:r>
    </w:p>
    <w:tbl>
      <w:tblPr>
        <w:tblpPr w:leftFromText="180" w:rightFromText="180" w:vertAnchor="text" w:horzAnchor="margin" w:tblpY="126"/>
        <w:tblOverlap w:val="neve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1570"/>
        <w:gridCol w:w="4553"/>
        <w:gridCol w:w="1698"/>
        <w:gridCol w:w="1562"/>
      </w:tblGrid>
      <w:tr w:rsidR="00AD08A4" w:rsidRPr="00F0752E" w:rsidTr="00B863B8">
        <w:trPr>
          <w:tblHeader/>
        </w:trPr>
        <w:tc>
          <w:tcPr>
            <w:tcW w:w="756" w:type="dxa"/>
            <w:vAlign w:val="center"/>
          </w:tcPr>
          <w:p w:rsidR="00AD08A4" w:rsidRPr="00F0752E" w:rsidRDefault="00AD08A4" w:rsidP="00436DBD">
            <w:pPr>
              <w:jc w:val="center"/>
            </w:pPr>
            <w:r w:rsidRPr="00F0752E">
              <w:t>№ п/п</w:t>
            </w:r>
          </w:p>
        </w:tc>
        <w:tc>
          <w:tcPr>
            <w:tcW w:w="1570" w:type="dxa"/>
          </w:tcPr>
          <w:p w:rsidR="00AD08A4" w:rsidRPr="00F0752E" w:rsidRDefault="00AD08A4" w:rsidP="00436DBD">
            <w:pPr>
              <w:jc w:val="center"/>
            </w:pPr>
            <w:r>
              <w:t>Обоснование цен</w:t>
            </w:r>
          </w:p>
        </w:tc>
        <w:tc>
          <w:tcPr>
            <w:tcW w:w="4553" w:type="dxa"/>
            <w:vAlign w:val="center"/>
          </w:tcPr>
          <w:p w:rsidR="00AD08A4" w:rsidRPr="00F0752E" w:rsidRDefault="00AD08A4" w:rsidP="00436DBD">
            <w:pPr>
              <w:jc w:val="center"/>
            </w:pPr>
            <w:r w:rsidRPr="00F0752E">
              <w:t>Наименование работ</w:t>
            </w:r>
            <w:r>
              <w:t xml:space="preserve"> и затрат (или эквивалент)</w:t>
            </w:r>
          </w:p>
        </w:tc>
        <w:tc>
          <w:tcPr>
            <w:tcW w:w="1698" w:type="dxa"/>
            <w:vAlign w:val="center"/>
          </w:tcPr>
          <w:p w:rsidR="00AD08A4" w:rsidRPr="00F0752E" w:rsidRDefault="00AD08A4" w:rsidP="00436DBD">
            <w:pPr>
              <w:jc w:val="center"/>
            </w:pPr>
            <w:r w:rsidRPr="00F0752E">
              <w:t>Единица измерения</w:t>
            </w:r>
          </w:p>
        </w:tc>
        <w:tc>
          <w:tcPr>
            <w:tcW w:w="1562" w:type="dxa"/>
            <w:vAlign w:val="center"/>
          </w:tcPr>
          <w:p w:rsidR="00AD08A4" w:rsidRPr="00F0752E" w:rsidRDefault="00AD08A4" w:rsidP="00436DBD">
            <w:pPr>
              <w:jc w:val="center"/>
            </w:pPr>
            <w:r w:rsidRPr="00F0752E">
              <w:t>Количество</w:t>
            </w:r>
          </w:p>
        </w:tc>
      </w:tr>
      <w:tr w:rsidR="00AD08A4" w:rsidRPr="00F0752E" w:rsidTr="00B863B8">
        <w:trPr>
          <w:trHeight w:val="427"/>
        </w:trPr>
        <w:tc>
          <w:tcPr>
            <w:tcW w:w="756" w:type="dxa"/>
          </w:tcPr>
          <w:p w:rsidR="00AD08A4" w:rsidRPr="00AD08A4" w:rsidRDefault="00AD08A4" w:rsidP="0099356A">
            <w:pPr>
              <w:jc w:val="center"/>
              <w:rPr>
                <w:b/>
              </w:rPr>
            </w:pPr>
            <w:r w:rsidRPr="00AD08A4">
              <w:rPr>
                <w:b/>
              </w:rPr>
              <w:t>1</w:t>
            </w:r>
          </w:p>
        </w:tc>
        <w:tc>
          <w:tcPr>
            <w:tcW w:w="1570" w:type="dxa"/>
          </w:tcPr>
          <w:p w:rsidR="00AD08A4" w:rsidRPr="00AD08A4" w:rsidRDefault="00AD08A4" w:rsidP="0099356A">
            <w:pPr>
              <w:rPr>
                <w:b/>
              </w:rPr>
            </w:pPr>
          </w:p>
        </w:tc>
        <w:tc>
          <w:tcPr>
            <w:tcW w:w="4553" w:type="dxa"/>
          </w:tcPr>
          <w:p w:rsidR="00AD08A4" w:rsidRPr="00AD08A4" w:rsidRDefault="00AD08A4" w:rsidP="0099356A">
            <w:pPr>
              <w:rPr>
                <w:b/>
              </w:rPr>
            </w:pPr>
            <w:r w:rsidRPr="00AD08A4">
              <w:rPr>
                <w:b/>
              </w:rPr>
              <w:t>Демонтажные работы</w:t>
            </w:r>
          </w:p>
        </w:tc>
        <w:tc>
          <w:tcPr>
            <w:tcW w:w="1698" w:type="dxa"/>
          </w:tcPr>
          <w:p w:rsidR="00AD08A4" w:rsidRPr="00902BA3" w:rsidRDefault="00AD08A4" w:rsidP="0099356A">
            <w:pPr>
              <w:jc w:val="center"/>
            </w:pPr>
          </w:p>
        </w:tc>
        <w:tc>
          <w:tcPr>
            <w:tcW w:w="1562" w:type="dxa"/>
          </w:tcPr>
          <w:p w:rsidR="00AD08A4" w:rsidRPr="00902BA3" w:rsidRDefault="00AD08A4" w:rsidP="0099356A">
            <w:pPr>
              <w:jc w:val="center"/>
            </w:pPr>
          </w:p>
        </w:tc>
      </w:tr>
      <w:tr w:rsidR="00AD08A4" w:rsidRPr="00F0752E" w:rsidTr="00B863B8">
        <w:trPr>
          <w:trHeight w:val="705"/>
        </w:trPr>
        <w:tc>
          <w:tcPr>
            <w:tcW w:w="756" w:type="dxa"/>
            <w:vAlign w:val="center"/>
          </w:tcPr>
          <w:p w:rsidR="00AD08A4" w:rsidRPr="00A65ABE" w:rsidRDefault="00AD08A4" w:rsidP="0099356A">
            <w:pPr>
              <w:jc w:val="center"/>
            </w:pPr>
            <w:r w:rsidRPr="00A65ABE">
              <w:t>1.1</w:t>
            </w:r>
          </w:p>
        </w:tc>
        <w:tc>
          <w:tcPr>
            <w:tcW w:w="1570" w:type="dxa"/>
          </w:tcPr>
          <w:p w:rsidR="00AD08A4" w:rsidRPr="00A65ABE" w:rsidRDefault="00AD08A4" w:rsidP="00C83D5C">
            <w:pPr>
              <w:pStyle w:val="a4"/>
              <w:spacing w:line="182" w:lineRule="exact"/>
              <w:ind w:left="40"/>
              <w:rPr>
                <w:sz w:val="18"/>
                <w:szCs w:val="18"/>
              </w:rPr>
            </w:pPr>
          </w:p>
          <w:p w:rsidR="00DC32B1" w:rsidRPr="00A65ABE" w:rsidRDefault="00DC32B1" w:rsidP="00C83D5C">
            <w:pPr>
              <w:pStyle w:val="a4"/>
              <w:spacing w:line="182" w:lineRule="exact"/>
              <w:ind w:left="40"/>
              <w:rPr>
                <w:sz w:val="18"/>
                <w:szCs w:val="18"/>
              </w:rPr>
            </w:pPr>
          </w:p>
          <w:p w:rsidR="001D26B0" w:rsidRPr="00A65ABE" w:rsidRDefault="001D26B0" w:rsidP="001D26B0">
            <w:pPr>
              <w:keepNext/>
              <w:widowControl w:val="0"/>
              <w:autoSpaceDE w:val="0"/>
              <w:autoSpaceDN w:val="0"/>
              <w:adjustRightInd w:val="0"/>
              <w:spacing w:before="20" w:after="20"/>
              <w:ind w:left="30" w:right="30"/>
              <w:rPr>
                <w:rFonts w:ascii="Verdana" w:hAnsi="Verdana" w:cs="Verdana"/>
                <w:sz w:val="18"/>
                <w:szCs w:val="18"/>
              </w:rPr>
            </w:pPr>
            <w:proofErr w:type="spellStart"/>
            <w:r w:rsidRPr="00A65ABE">
              <w:rPr>
                <w:rFonts w:ascii="Verdana" w:hAnsi="Verdana" w:cs="Verdana"/>
                <w:sz w:val="18"/>
                <w:szCs w:val="18"/>
              </w:rPr>
              <w:t>ТЕРр</w:t>
            </w:r>
            <w:proofErr w:type="spellEnd"/>
            <w:r w:rsidRPr="00A65ABE">
              <w:rPr>
                <w:rFonts w:ascii="Verdana" w:hAnsi="Verdana" w:cs="Verdana"/>
                <w:sz w:val="18"/>
                <w:szCs w:val="18"/>
              </w:rPr>
              <w:t xml:space="preserve"> 57-2-1 </w:t>
            </w:r>
          </w:p>
          <w:p w:rsidR="00AD08A4" w:rsidRPr="00A65ABE" w:rsidRDefault="00AD08A4" w:rsidP="00DC32B1">
            <w:pPr>
              <w:rPr>
                <w:sz w:val="18"/>
                <w:szCs w:val="18"/>
              </w:rPr>
            </w:pPr>
          </w:p>
        </w:tc>
        <w:tc>
          <w:tcPr>
            <w:tcW w:w="4553" w:type="dxa"/>
          </w:tcPr>
          <w:p w:rsidR="00AD08A4" w:rsidRPr="00A65ABE" w:rsidRDefault="00AD08A4" w:rsidP="00C83D5C">
            <w:pPr>
              <w:pStyle w:val="a4"/>
              <w:spacing w:line="182" w:lineRule="exact"/>
              <w:ind w:left="40"/>
            </w:pPr>
          </w:p>
          <w:p w:rsidR="00AD08A4" w:rsidRPr="00A65ABE" w:rsidRDefault="001D26B0" w:rsidP="00C83D5C">
            <w:pPr>
              <w:rPr>
                <w:sz w:val="20"/>
                <w:szCs w:val="20"/>
              </w:rPr>
            </w:pPr>
            <w:r w:rsidRPr="00A65ABE">
              <w:rPr>
                <w:rFonts w:ascii="Verdana" w:hAnsi="Verdana" w:cs="Verdana"/>
                <w:sz w:val="20"/>
                <w:szCs w:val="20"/>
              </w:rPr>
              <w:t xml:space="preserve">Разборка покрытий полов из линолеума и </w:t>
            </w:r>
            <w:proofErr w:type="spellStart"/>
            <w:r w:rsidRPr="00A65ABE">
              <w:rPr>
                <w:rFonts w:ascii="Verdana" w:hAnsi="Verdana" w:cs="Verdana"/>
                <w:sz w:val="20"/>
                <w:szCs w:val="20"/>
              </w:rPr>
              <w:t>релина</w:t>
            </w:r>
            <w:proofErr w:type="spellEnd"/>
            <w:r w:rsidRPr="00A65ABE">
              <w:rPr>
                <w:rFonts w:ascii="Verdana" w:hAnsi="Verdana" w:cs="Verdana"/>
                <w:sz w:val="20"/>
                <w:szCs w:val="20"/>
              </w:rPr>
              <w:t xml:space="preserve">  с пола 2 и 3 этажей;</w:t>
            </w:r>
          </w:p>
        </w:tc>
        <w:tc>
          <w:tcPr>
            <w:tcW w:w="1698" w:type="dxa"/>
          </w:tcPr>
          <w:p w:rsidR="00AD08A4" w:rsidRPr="00A65ABE" w:rsidRDefault="00AD08A4" w:rsidP="0099356A">
            <w:pPr>
              <w:jc w:val="center"/>
            </w:pPr>
            <w:r w:rsidRPr="00A65ABE">
              <w:t>100 м2 покрытия</w:t>
            </w:r>
          </w:p>
        </w:tc>
        <w:tc>
          <w:tcPr>
            <w:tcW w:w="1562" w:type="dxa"/>
          </w:tcPr>
          <w:p w:rsidR="00AD08A4" w:rsidRPr="00A65ABE" w:rsidRDefault="001D26B0" w:rsidP="0099356A">
            <w:pPr>
              <w:jc w:val="center"/>
            </w:pPr>
            <w:r w:rsidRPr="00A65ABE">
              <w:t>13</w:t>
            </w:r>
            <w:r w:rsidR="00AD08A4" w:rsidRPr="00A65ABE">
              <w:t>,</w:t>
            </w:r>
            <w:r w:rsidRPr="00A65ABE">
              <w:t>6</w:t>
            </w:r>
          </w:p>
        </w:tc>
      </w:tr>
      <w:tr w:rsidR="00AD08A4" w:rsidRPr="00F0752E" w:rsidTr="00B863B8">
        <w:trPr>
          <w:trHeight w:val="616"/>
        </w:trPr>
        <w:tc>
          <w:tcPr>
            <w:tcW w:w="756" w:type="dxa"/>
          </w:tcPr>
          <w:p w:rsidR="00AD08A4" w:rsidRPr="00A65ABE" w:rsidRDefault="00AD08A4" w:rsidP="0099356A">
            <w:pPr>
              <w:jc w:val="center"/>
            </w:pPr>
            <w:r w:rsidRPr="00A65ABE">
              <w:t>1.2</w:t>
            </w:r>
          </w:p>
        </w:tc>
        <w:tc>
          <w:tcPr>
            <w:tcW w:w="1570" w:type="dxa"/>
          </w:tcPr>
          <w:p w:rsidR="001D26B0" w:rsidRPr="00A65ABE" w:rsidRDefault="001D26B0" w:rsidP="001D26B0">
            <w:pPr>
              <w:keepNext/>
              <w:widowControl w:val="0"/>
              <w:autoSpaceDE w:val="0"/>
              <w:autoSpaceDN w:val="0"/>
              <w:adjustRightInd w:val="0"/>
              <w:spacing w:before="20" w:after="20"/>
              <w:ind w:left="30" w:right="30"/>
              <w:rPr>
                <w:rFonts w:ascii="Verdana" w:hAnsi="Verdana" w:cs="Verdana"/>
                <w:sz w:val="18"/>
                <w:szCs w:val="18"/>
              </w:rPr>
            </w:pPr>
            <w:proofErr w:type="spellStart"/>
            <w:r w:rsidRPr="00A65ABE">
              <w:rPr>
                <w:rFonts w:ascii="Verdana" w:hAnsi="Verdana" w:cs="Verdana"/>
                <w:sz w:val="18"/>
                <w:szCs w:val="18"/>
              </w:rPr>
              <w:t>ТЕРр</w:t>
            </w:r>
            <w:proofErr w:type="spellEnd"/>
            <w:r w:rsidRPr="00A65ABE">
              <w:rPr>
                <w:rFonts w:ascii="Verdana" w:hAnsi="Verdana" w:cs="Verdana"/>
                <w:sz w:val="18"/>
                <w:szCs w:val="18"/>
              </w:rPr>
              <w:t xml:space="preserve"> 57-2-4 </w:t>
            </w:r>
          </w:p>
          <w:p w:rsidR="00AD08A4" w:rsidRPr="00A65ABE" w:rsidRDefault="00AD08A4" w:rsidP="0030019B">
            <w:pPr>
              <w:rPr>
                <w:sz w:val="18"/>
                <w:szCs w:val="18"/>
              </w:rPr>
            </w:pPr>
          </w:p>
        </w:tc>
        <w:tc>
          <w:tcPr>
            <w:tcW w:w="4553" w:type="dxa"/>
          </w:tcPr>
          <w:p w:rsidR="00AD08A4" w:rsidRPr="00A65ABE" w:rsidRDefault="001D26B0" w:rsidP="0030019B">
            <w:pPr>
              <w:rPr>
                <w:sz w:val="20"/>
                <w:szCs w:val="20"/>
              </w:rPr>
            </w:pPr>
            <w:r w:rsidRPr="00A65ABE">
              <w:rPr>
                <w:rFonts w:ascii="Verdana" w:hAnsi="Verdana" w:cs="Verdana"/>
                <w:sz w:val="20"/>
                <w:szCs w:val="20"/>
              </w:rPr>
              <w:t>Разборка покрытий полов цементных  стяжка пола 2 и 3 этажей толщиной 22см;</w:t>
            </w:r>
          </w:p>
        </w:tc>
        <w:tc>
          <w:tcPr>
            <w:tcW w:w="1698" w:type="dxa"/>
          </w:tcPr>
          <w:p w:rsidR="00AD08A4" w:rsidRPr="00A65ABE" w:rsidRDefault="00AD08A4" w:rsidP="0099356A">
            <w:pPr>
              <w:jc w:val="center"/>
            </w:pPr>
            <w:r w:rsidRPr="00A65ABE">
              <w:t>100 м2 покрытия</w:t>
            </w:r>
          </w:p>
        </w:tc>
        <w:tc>
          <w:tcPr>
            <w:tcW w:w="1562" w:type="dxa"/>
          </w:tcPr>
          <w:p w:rsidR="00AD08A4" w:rsidRPr="00A65ABE" w:rsidRDefault="001D26B0" w:rsidP="0099356A">
            <w:pPr>
              <w:jc w:val="center"/>
            </w:pPr>
            <w:r w:rsidRPr="00A65ABE">
              <w:t>16</w:t>
            </w:r>
            <w:r w:rsidR="00AD08A4" w:rsidRPr="00A65ABE">
              <w:t>,</w:t>
            </w:r>
            <w:r w:rsidRPr="00A65ABE">
              <w:t>445</w:t>
            </w:r>
          </w:p>
        </w:tc>
      </w:tr>
      <w:tr w:rsidR="00AD08A4" w:rsidRPr="00F0752E" w:rsidTr="00B863B8">
        <w:trPr>
          <w:trHeight w:val="696"/>
        </w:trPr>
        <w:tc>
          <w:tcPr>
            <w:tcW w:w="756" w:type="dxa"/>
          </w:tcPr>
          <w:p w:rsidR="00AD08A4" w:rsidRPr="00A65ABE" w:rsidRDefault="00AD08A4" w:rsidP="0099356A">
            <w:pPr>
              <w:jc w:val="center"/>
            </w:pPr>
            <w:r w:rsidRPr="00A65ABE">
              <w:t>1.3</w:t>
            </w:r>
          </w:p>
        </w:tc>
        <w:tc>
          <w:tcPr>
            <w:tcW w:w="1570" w:type="dxa"/>
          </w:tcPr>
          <w:p w:rsidR="00C94AC6" w:rsidRPr="00A65ABE" w:rsidRDefault="00C94AC6" w:rsidP="00C94AC6">
            <w:pPr>
              <w:keepNext/>
              <w:widowControl w:val="0"/>
              <w:autoSpaceDE w:val="0"/>
              <w:autoSpaceDN w:val="0"/>
              <w:adjustRightInd w:val="0"/>
              <w:spacing w:before="20" w:after="20"/>
              <w:ind w:left="30" w:right="30"/>
              <w:rPr>
                <w:rFonts w:ascii="Verdana" w:hAnsi="Verdana" w:cs="Verdana"/>
                <w:sz w:val="18"/>
                <w:szCs w:val="18"/>
              </w:rPr>
            </w:pPr>
            <w:proofErr w:type="spellStart"/>
            <w:r w:rsidRPr="00A65ABE">
              <w:rPr>
                <w:rFonts w:ascii="Verdana" w:hAnsi="Verdana" w:cs="Verdana"/>
                <w:sz w:val="18"/>
                <w:szCs w:val="18"/>
              </w:rPr>
              <w:t>ТЕРр</w:t>
            </w:r>
            <w:proofErr w:type="spellEnd"/>
            <w:r w:rsidRPr="00A65ABE">
              <w:rPr>
                <w:rFonts w:ascii="Verdana" w:hAnsi="Verdana" w:cs="Verdana"/>
                <w:sz w:val="18"/>
                <w:szCs w:val="18"/>
              </w:rPr>
              <w:t xml:space="preserve"> 57-3-1 </w:t>
            </w:r>
          </w:p>
          <w:p w:rsidR="00AD08A4" w:rsidRPr="00A65ABE" w:rsidRDefault="00AD08A4" w:rsidP="0099356A">
            <w:pPr>
              <w:rPr>
                <w:sz w:val="18"/>
                <w:szCs w:val="18"/>
              </w:rPr>
            </w:pPr>
          </w:p>
        </w:tc>
        <w:tc>
          <w:tcPr>
            <w:tcW w:w="4553" w:type="dxa"/>
          </w:tcPr>
          <w:p w:rsidR="00AD08A4" w:rsidRPr="00A65ABE" w:rsidRDefault="00036E90" w:rsidP="0099356A">
            <w:pPr>
              <w:rPr>
                <w:sz w:val="20"/>
                <w:szCs w:val="20"/>
              </w:rPr>
            </w:pPr>
            <w:r w:rsidRPr="00A65ABE">
              <w:rPr>
                <w:rFonts w:ascii="Verdana" w:hAnsi="Verdana" w:cs="Verdana"/>
                <w:sz w:val="20"/>
                <w:szCs w:val="20"/>
              </w:rPr>
              <w:t>Разборка плинтусов деревянных и из пластмассовых материалов;</w:t>
            </w:r>
          </w:p>
        </w:tc>
        <w:tc>
          <w:tcPr>
            <w:tcW w:w="1698" w:type="dxa"/>
          </w:tcPr>
          <w:p w:rsidR="00AD08A4" w:rsidRPr="00A65ABE" w:rsidRDefault="00AD08A4" w:rsidP="0099356A">
            <w:pPr>
              <w:jc w:val="center"/>
            </w:pPr>
            <w:r w:rsidRPr="00A65ABE">
              <w:t>100 м</w:t>
            </w:r>
            <w:r w:rsidR="00036E90" w:rsidRPr="00A65ABE">
              <w:t>.п.</w:t>
            </w:r>
          </w:p>
        </w:tc>
        <w:tc>
          <w:tcPr>
            <w:tcW w:w="1562" w:type="dxa"/>
          </w:tcPr>
          <w:p w:rsidR="00AD08A4" w:rsidRPr="00A65ABE" w:rsidRDefault="00C94AC6" w:rsidP="0099356A">
            <w:pPr>
              <w:jc w:val="center"/>
            </w:pPr>
            <w:r w:rsidRPr="00A65ABE">
              <w:t>8</w:t>
            </w:r>
            <w:r w:rsidR="00AD08A4" w:rsidRPr="00A65ABE">
              <w:t>,</w:t>
            </w:r>
            <w:r w:rsidRPr="00A65ABE">
              <w:t>06</w:t>
            </w:r>
          </w:p>
        </w:tc>
      </w:tr>
      <w:tr w:rsidR="00AD08A4" w:rsidRPr="00F0752E" w:rsidTr="00B863B8">
        <w:tc>
          <w:tcPr>
            <w:tcW w:w="756" w:type="dxa"/>
          </w:tcPr>
          <w:p w:rsidR="00AD08A4" w:rsidRPr="00A65ABE" w:rsidRDefault="00AD08A4" w:rsidP="0099356A">
            <w:pPr>
              <w:jc w:val="center"/>
            </w:pPr>
            <w:r w:rsidRPr="00A65ABE">
              <w:t>1.4</w:t>
            </w:r>
          </w:p>
        </w:tc>
        <w:tc>
          <w:tcPr>
            <w:tcW w:w="1570" w:type="dxa"/>
          </w:tcPr>
          <w:p w:rsidR="00C94AC6" w:rsidRPr="00A65ABE" w:rsidRDefault="00C94AC6" w:rsidP="00C94AC6">
            <w:pPr>
              <w:keepNext/>
              <w:widowControl w:val="0"/>
              <w:autoSpaceDE w:val="0"/>
              <w:autoSpaceDN w:val="0"/>
              <w:adjustRightInd w:val="0"/>
              <w:spacing w:before="20" w:after="20"/>
              <w:ind w:left="30" w:right="30"/>
              <w:rPr>
                <w:rFonts w:ascii="Verdana" w:hAnsi="Verdana" w:cs="Verdana"/>
                <w:sz w:val="18"/>
                <w:szCs w:val="18"/>
              </w:rPr>
            </w:pPr>
            <w:r w:rsidRPr="00A65ABE">
              <w:rPr>
                <w:rFonts w:ascii="Verdana" w:hAnsi="Verdana" w:cs="Verdana"/>
                <w:sz w:val="18"/>
                <w:szCs w:val="18"/>
              </w:rPr>
              <w:t xml:space="preserve">ТЕР 46-04-003-03 </w:t>
            </w:r>
          </w:p>
          <w:p w:rsidR="00AD08A4" w:rsidRPr="00A65ABE" w:rsidRDefault="00AD08A4" w:rsidP="001F12C1">
            <w:pPr>
              <w:rPr>
                <w:sz w:val="18"/>
                <w:szCs w:val="18"/>
              </w:rPr>
            </w:pPr>
          </w:p>
        </w:tc>
        <w:tc>
          <w:tcPr>
            <w:tcW w:w="4553" w:type="dxa"/>
          </w:tcPr>
          <w:p w:rsidR="00AD08A4" w:rsidRPr="00A65ABE" w:rsidRDefault="00036E90" w:rsidP="001F12C1">
            <w:pPr>
              <w:rPr>
                <w:sz w:val="20"/>
                <w:szCs w:val="20"/>
              </w:rPr>
            </w:pPr>
            <w:r w:rsidRPr="00A65ABE">
              <w:rPr>
                <w:rFonts w:ascii="Verdana" w:hAnsi="Verdana" w:cs="Verdana"/>
                <w:sz w:val="20"/>
                <w:szCs w:val="20"/>
              </w:rPr>
              <w:t>Оголение рабочей арматуры колонн на 1и 2 этажах;</w:t>
            </w:r>
          </w:p>
        </w:tc>
        <w:tc>
          <w:tcPr>
            <w:tcW w:w="1698" w:type="dxa"/>
          </w:tcPr>
          <w:p w:rsidR="00AD08A4" w:rsidRPr="00A65ABE" w:rsidRDefault="00036E90" w:rsidP="0099356A">
            <w:pPr>
              <w:jc w:val="center"/>
            </w:pPr>
            <w:r w:rsidRPr="00A65ABE">
              <w:t>1 м3</w:t>
            </w:r>
          </w:p>
        </w:tc>
        <w:tc>
          <w:tcPr>
            <w:tcW w:w="1562" w:type="dxa"/>
          </w:tcPr>
          <w:p w:rsidR="00AD08A4" w:rsidRPr="00A65ABE" w:rsidRDefault="00AD08A4" w:rsidP="0099356A">
            <w:pPr>
              <w:jc w:val="center"/>
            </w:pPr>
            <w:r w:rsidRPr="00A65ABE">
              <w:t>1,</w:t>
            </w:r>
            <w:r w:rsidR="00C94AC6" w:rsidRPr="00A65ABE">
              <w:t>3</w:t>
            </w:r>
          </w:p>
        </w:tc>
      </w:tr>
      <w:tr w:rsidR="00AD08A4" w:rsidRPr="00F0752E" w:rsidTr="00B863B8">
        <w:trPr>
          <w:trHeight w:val="507"/>
        </w:trPr>
        <w:tc>
          <w:tcPr>
            <w:tcW w:w="756" w:type="dxa"/>
          </w:tcPr>
          <w:p w:rsidR="00AD08A4" w:rsidRPr="00A65ABE" w:rsidRDefault="00AD08A4" w:rsidP="0099356A">
            <w:pPr>
              <w:jc w:val="center"/>
            </w:pPr>
            <w:r w:rsidRPr="00A65ABE">
              <w:t>1.5</w:t>
            </w:r>
          </w:p>
        </w:tc>
        <w:tc>
          <w:tcPr>
            <w:tcW w:w="1570" w:type="dxa"/>
          </w:tcPr>
          <w:p w:rsidR="00C94AC6" w:rsidRPr="00A65ABE" w:rsidRDefault="00C94AC6" w:rsidP="00C94AC6">
            <w:pPr>
              <w:keepNext/>
              <w:widowControl w:val="0"/>
              <w:autoSpaceDE w:val="0"/>
              <w:autoSpaceDN w:val="0"/>
              <w:adjustRightInd w:val="0"/>
              <w:spacing w:before="20" w:after="20"/>
              <w:ind w:left="30" w:right="30"/>
              <w:rPr>
                <w:rFonts w:ascii="Verdana" w:hAnsi="Verdana" w:cs="Verdana"/>
                <w:sz w:val="18"/>
                <w:szCs w:val="18"/>
              </w:rPr>
            </w:pPr>
            <w:r w:rsidRPr="00A65ABE">
              <w:rPr>
                <w:rFonts w:ascii="Verdana" w:hAnsi="Verdana" w:cs="Verdana"/>
                <w:sz w:val="18"/>
                <w:szCs w:val="18"/>
              </w:rPr>
              <w:t xml:space="preserve">ТЕР 46-04-009-01 </w:t>
            </w:r>
          </w:p>
          <w:p w:rsidR="00AD08A4" w:rsidRPr="00A65ABE" w:rsidRDefault="00AD08A4" w:rsidP="0099356A"/>
        </w:tc>
        <w:tc>
          <w:tcPr>
            <w:tcW w:w="4553" w:type="dxa"/>
          </w:tcPr>
          <w:p w:rsidR="00AD08A4" w:rsidRPr="00A65ABE" w:rsidRDefault="00036E90" w:rsidP="0099356A">
            <w:pPr>
              <w:rPr>
                <w:sz w:val="20"/>
                <w:szCs w:val="20"/>
              </w:rPr>
            </w:pPr>
            <w:r w:rsidRPr="00A65ABE">
              <w:rPr>
                <w:rFonts w:ascii="Verdana" w:hAnsi="Verdana" w:cs="Verdana"/>
                <w:sz w:val="20"/>
                <w:szCs w:val="20"/>
              </w:rPr>
              <w:t>Разборка бетонных оснований под полы на гравии  пол 1 этажа;</w:t>
            </w:r>
          </w:p>
        </w:tc>
        <w:tc>
          <w:tcPr>
            <w:tcW w:w="1698" w:type="dxa"/>
          </w:tcPr>
          <w:p w:rsidR="00AD08A4" w:rsidRPr="00A65ABE" w:rsidRDefault="00AD08A4" w:rsidP="001F12C1">
            <w:r w:rsidRPr="00A65ABE">
              <w:t xml:space="preserve">      </w:t>
            </w:r>
            <w:r w:rsidR="00C94AC6" w:rsidRPr="00A65ABE">
              <w:t xml:space="preserve">   </w:t>
            </w:r>
            <w:r w:rsidRPr="00A65ABE">
              <w:t xml:space="preserve">1 </w:t>
            </w:r>
            <w:r w:rsidR="00036E90" w:rsidRPr="00A65ABE">
              <w:t>м3</w:t>
            </w:r>
          </w:p>
        </w:tc>
        <w:tc>
          <w:tcPr>
            <w:tcW w:w="1562" w:type="dxa"/>
          </w:tcPr>
          <w:p w:rsidR="00AD08A4" w:rsidRPr="00A65ABE" w:rsidRDefault="00C94AC6" w:rsidP="0099356A">
            <w:pPr>
              <w:jc w:val="center"/>
            </w:pPr>
            <w:r w:rsidRPr="00A65ABE">
              <w:t>5</w:t>
            </w:r>
            <w:r w:rsidR="00AD08A4" w:rsidRPr="00A65ABE">
              <w:t>,</w:t>
            </w:r>
            <w:r w:rsidRPr="00A65ABE">
              <w:t>3</w:t>
            </w:r>
          </w:p>
        </w:tc>
      </w:tr>
      <w:tr w:rsidR="00AD08A4" w:rsidRPr="00F0752E" w:rsidTr="00B863B8">
        <w:trPr>
          <w:trHeight w:val="604"/>
        </w:trPr>
        <w:tc>
          <w:tcPr>
            <w:tcW w:w="756" w:type="dxa"/>
          </w:tcPr>
          <w:p w:rsidR="00AD08A4" w:rsidRPr="00A65ABE" w:rsidRDefault="00AD08A4" w:rsidP="00AD08A4">
            <w:pPr>
              <w:jc w:val="center"/>
            </w:pPr>
            <w:r w:rsidRPr="00A65ABE">
              <w:t>1.6</w:t>
            </w:r>
          </w:p>
        </w:tc>
        <w:tc>
          <w:tcPr>
            <w:tcW w:w="1570" w:type="dxa"/>
          </w:tcPr>
          <w:p w:rsidR="00DC32B1" w:rsidRPr="00A65ABE" w:rsidRDefault="00DC32B1" w:rsidP="00AD08A4">
            <w:pPr>
              <w:pStyle w:val="a4"/>
              <w:spacing w:line="182" w:lineRule="exact"/>
              <w:ind w:firstLine="0"/>
            </w:pPr>
          </w:p>
          <w:p w:rsidR="00C94AC6" w:rsidRPr="00A65ABE" w:rsidRDefault="00C94AC6" w:rsidP="00C94AC6">
            <w:pPr>
              <w:keepNext/>
              <w:widowControl w:val="0"/>
              <w:autoSpaceDE w:val="0"/>
              <w:autoSpaceDN w:val="0"/>
              <w:adjustRightInd w:val="0"/>
              <w:spacing w:before="20" w:after="20"/>
              <w:ind w:left="30" w:right="30"/>
              <w:rPr>
                <w:rFonts w:ascii="Verdana" w:hAnsi="Verdana" w:cs="Verdana"/>
                <w:sz w:val="18"/>
                <w:szCs w:val="18"/>
              </w:rPr>
            </w:pPr>
            <w:r w:rsidRPr="00A65ABE">
              <w:rPr>
                <w:rFonts w:ascii="Verdana" w:hAnsi="Verdana" w:cs="Verdana"/>
                <w:sz w:val="18"/>
                <w:szCs w:val="18"/>
              </w:rPr>
              <w:t xml:space="preserve">ТЕР 46-04-001-04 </w:t>
            </w:r>
          </w:p>
          <w:p w:rsidR="00AD08A4" w:rsidRPr="00A65ABE" w:rsidRDefault="00AD08A4" w:rsidP="00DC32B1"/>
        </w:tc>
        <w:tc>
          <w:tcPr>
            <w:tcW w:w="4553" w:type="dxa"/>
          </w:tcPr>
          <w:p w:rsidR="00AD08A4" w:rsidRPr="00A65ABE" w:rsidRDefault="00AD08A4" w:rsidP="00AD08A4">
            <w:pPr>
              <w:pStyle w:val="a4"/>
              <w:spacing w:line="182" w:lineRule="exact"/>
              <w:ind w:firstLine="0"/>
            </w:pPr>
          </w:p>
          <w:p w:rsidR="00AD08A4" w:rsidRPr="00A65ABE" w:rsidRDefault="00036E90" w:rsidP="00AD08A4">
            <w:pPr>
              <w:rPr>
                <w:sz w:val="20"/>
                <w:szCs w:val="20"/>
              </w:rPr>
            </w:pPr>
            <w:r w:rsidRPr="00A65ABE">
              <w:rPr>
                <w:rFonts w:ascii="Verdana" w:hAnsi="Verdana" w:cs="Verdana"/>
                <w:sz w:val="20"/>
                <w:szCs w:val="20"/>
              </w:rPr>
              <w:t>Демонтаж кирпичных перегородок</w:t>
            </w:r>
            <w:r w:rsidR="00C94AC6" w:rsidRPr="00A65ABE">
              <w:rPr>
                <w:rFonts w:ascii="Verdana" w:hAnsi="Verdana" w:cs="Verdana"/>
                <w:sz w:val="20"/>
                <w:szCs w:val="20"/>
              </w:rPr>
              <w:t>;</w:t>
            </w:r>
          </w:p>
        </w:tc>
        <w:tc>
          <w:tcPr>
            <w:tcW w:w="1698" w:type="dxa"/>
          </w:tcPr>
          <w:p w:rsidR="00AD08A4" w:rsidRPr="00A65ABE" w:rsidRDefault="00C94AC6" w:rsidP="00AD08A4">
            <w:pPr>
              <w:jc w:val="center"/>
            </w:pPr>
            <w:r w:rsidRPr="00A65ABE">
              <w:t>1 м3</w:t>
            </w:r>
          </w:p>
        </w:tc>
        <w:tc>
          <w:tcPr>
            <w:tcW w:w="1562" w:type="dxa"/>
          </w:tcPr>
          <w:p w:rsidR="00AD08A4" w:rsidRPr="00A65ABE" w:rsidRDefault="00AD08A4" w:rsidP="00AD08A4">
            <w:pPr>
              <w:jc w:val="center"/>
            </w:pPr>
            <w:r w:rsidRPr="00A65ABE">
              <w:t>2</w:t>
            </w:r>
            <w:r w:rsidR="00C94AC6" w:rsidRPr="00A65ABE">
              <w:t>83,02</w:t>
            </w:r>
          </w:p>
        </w:tc>
      </w:tr>
      <w:tr w:rsidR="00AD08A4" w:rsidRPr="00F0752E" w:rsidTr="00B863B8">
        <w:trPr>
          <w:trHeight w:val="365"/>
        </w:trPr>
        <w:tc>
          <w:tcPr>
            <w:tcW w:w="756" w:type="dxa"/>
          </w:tcPr>
          <w:p w:rsidR="00AD08A4" w:rsidRPr="00A65ABE" w:rsidRDefault="00A36968" w:rsidP="00AD08A4">
            <w:pPr>
              <w:jc w:val="center"/>
              <w:rPr>
                <w:b/>
              </w:rPr>
            </w:pPr>
            <w:r w:rsidRPr="00A65ABE">
              <w:t>1.7</w:t>
            </w:r>
          </w:p>
        </w:tc>
        <w:tc>
          <w:tcPr>
            <w:tcW w:w="1570" w:type="dxa"/>
          </w:tcPr>
          <w:p w:rsidR="00AA5150" w:rsidRPr="00A65ABE" w:rsidRDefault="00AA5150" w:rsidP="00AA5150">
            <w:pPr>
              <w:keepNext/>
              <w:widowControl w:val="0"/>
              <w:autoSpaceDE w:val="0"/>
              <w:autoSpaceDN w:val="0"/>
              <w:adjustRightInd w:val="0"/>
              <w:spacing w:before="20" w:after="20"/>
              <w:ind w:left="30" w:right="30"/>
              <w:rPr>
                <w:rFonts w:ascii="Verdana" w:hAnsi="Verdana" w:cs="Verdana"/>
                <w:sz w:val="18"/>
                <w:szCs w:val="18"/>
              </w:rPr>
            </w:pPr>
            <w:r w:rsidRPr="00A65ABE">
              <w:rPr>
                <w:rFonts w:ascii="Verdana" w:hAnsi="Verdana" w:cs="Verdana"/>
                <w:sz w:val="18"/>
                <w:szCs w:val="18"/>
              </w:rPr>
              <w:t xml:space="preserve">ТЕР 46-04-006-01 </w:t>
            </w:r>
          </w:p>
          <w:p w:rsidR="00AD08A4" w:rsidRPr="00A65ABE" w:rsidRDefault="00AD08A4" w:rsidP="00AD08A4">
            <w:pPr>
              <w:rPr>
                <w:b/>
              </w:rPr>
            </w:pPr>
          </w:p>
        </w:tc>
        <w:tc>
          <w:tcPr>
            <w:tcW w:w="4553" w:type="dxa"/>
          </w:tcPr>
          <w:p w:rsidR="00AD08A4" w:rsidRPr="00A65ABE" w:rsidRDefault="00C94AC6" w:rsidP="00AD08A4">
            <w:pPr>
              <w:rPr>
                <w:b/>
                <w:sz w:val="20"/>
                <w:szCs w:val="20"/>
              </w:rPr>
            </w:pPr>
            <w:r w:rsidRPr="00A65ABE">
              <w:rPr>
                <w:rFonts w:ascii="Verdana" w:hAnsi="Verdana" w:cs="Verdana"/>
                <w:sz w:val="20"/>
                <w:szCs w:val="20"/>
              </w:rPr>
              <w:t>Демонтаж деревянных перегородок</w:t>
            </w:r>
            <w:r w:rsidR="00AA5150" w:rsidRPr="00A65ABE">
              <w:rPr>
                <w:rFonts w:ascii="Verdana" w:hAnsi="Verdana" w:cs="Verdana"/>
                <w:sz w:val="20"/>
                <w:szCs w:val="20"/>
              </w:rPr>
              <w:t>;</w:t>
            </w:r>
          </w:p>
        </w:tc>
        <w:tc>
          <w:tcPr>
            <w:tcW w:w="1698" w:type="dxa"/>
          </w:tcPr>
          <w:p w:rsidR="00AD08A4" w:rsidRPr="00A65ABE" w:rsidRDefault="00AA5150" w:rsidP="00AD08A4">
            <w:pPr>
              <w:jc w:val="center"/>
            </w:pPr>
            <w:r w:rsidRPr="00A65ABE">
              <w:t>100 м2</w:t>
            </w:r>
          </w:p>
        </w:tc>
        <w:tc>
          <w:tcPr>
            <w:tcW w:w="1562" w:type="dxa"/>
          </w:tcPr>
          <w:p w:rsidR="00AD08A4" w:rsidRPr="00A65ABE" w:rsidRDefault="00AA5150" w:rsidP="00AD08A4">
            <w:pPr>
              <w:jc w:val="center"/>
            </w:pPr>
            <w:r w:rsidRPr="00A65ABE">
              <w:t>15,73</w:t>
            </w:r>
          </w:p>
        </w:tc>
      </w:tr>
      <w:tr w:rsidR="00AD08A4" w:rsidRPr="00F0752E" w:rsidTr="00B863B8">
        <w:trPr>
          <w:trHeight w:val="421"/>
        </w:trPr>
        <w:tc>
          <w:tcPr>
            <w:tcW w:w="756" w:type="dxa"/>
          </w:tcPr>
          <w:p w:rsidR="00AD08A4" w:rsidRPr="00902BA3" w:rsidRDefault="00AA5150" w:rsidP="0099356A">
            <w:pPr>
              <w:jc w:val="center"/>
            </w:pPr>
            <w:r>
              <w:lastRenderedPageBreak/>
              <w:t>1</w:t>
            </w:r>
            <w:r w:rsidR="00AD08A4">
              <w:t>.</w:t>
            </w:r>
            <w:r>
              <w:t>8</w:t>
            </w:r>
          </w:p>
        </w:tc>
        <w:tc>
          <w:tcPr>
            <w:tcW w:w="1570" w:type="dxa"/>
          </w:tcPr>
          <w:p w:rsidR="00AA5150" w:rsidRPr="00A65ABE" w:rsidRDefault="00AA5150" w:rsidP="00AA5150">
            <w:pPr>
              <w:keepNext/>
              <w:widowControl w:val="0"/>
              <w:autoSpaceDE w:val="0"/>
              <w:autoSpaceDN w:val="0"/>
              <w:adjustRightInd w:val="0"/>
              <w:spacing w:before="20" w:after="20"/>
              <w:ind w:left="30" w:right="30"/>
              <w:rPr>
                <w:rFonts w:ascii="Verdana" w:hAnsi="Verdana" w:cs="Verdana"/>
                <w:sz w:val="18"/>
                <w:szCs w:val="18"/>
              </w:rPr>
            </w:pPr>
            <w:r w:rsidRPr="00A65ABE">
              <w:rPr>
                <w:rFonts w:ascii="Verdana" w:hAnsi="Verdana" w:cs="Verdana"/>
                <w:sz w:val="18"/>
                <w:szCs w:val="18"/>
              </w:rPr>
              <w:t xml:space="preserve">ТЕР 46-02-009-04 </w:t>
            </w:r>
          </w:p>
          <w:p w:rsidR="00AD08A4" w:rsidRPr="00A65ABE" w:rsidRDefault="00AD08A4" w:rsidP="00AD08A4"/>
        </w:tc>
        <w:tc>
          <w:tcPr>
            <w:tcW w:w="4553" w:type="dxa"/>
          </w:tcPr>
          <w:p w:rsidR="00AD08A4" w:rsidRPr="00A65ABE" w:rsidRDefault="00810726" w:rsidP="00AD08A4">
            <w:pPr>
              <w:rPr>
                <w:sz w:val="18"/>
                <w:szCs w:val="18"/>
              </w:rPr>
            </w:pPr>
            <w:r w:rsidRPr="00A65ABE">
              <w:t xml:space="preserve"> </w:t>
            </w:r>
            <w:r w:rsidR="00AA5150" w:rsidRPr="00A65ABE">
              <w:rPr>
                <w:rFonts w:ascii="Verdana" w:hAnsi="Verdana" w:cs="Verdana"/>
                <w:sz w:val="16"/>
                <w:szCs w:val="16"/>
              </w:rPr>
              <w:t xml:space="preserve"> </w:t>
            </w:r>
            <w:r w:rsidR="00AA5150" w:rsidRPr="00A65ABE">
              <w:rPr>
                <w:rFonts w:ascii="Verdana" w:hAnsi="Verdana" w:cs="Verdana"/>
                <w:sz w:val="18"/>
                <w:szCs w:val="18"/>
              </w:rPr>
              <w:t>Удаление штукатурки  колонн на 1и 2 этажах, 100 м</w:t>
            </w:r>
            <w:proofErr w:type="gramStart"/>
            <w:r w:rsidR="00AA5150" w:rsidRPr="00A65ABE">
              <w:rPr>
                <w:rFonts w:ascii="Verdana" w:hAnsi="Verdana" w:cs="Verdana"/>
                <w:sz w:val="18"/>
                <w:szCs w:val="18"/>
              </w:rPr>
              <w:t>2</w:t>
            </w:r>
            <w:proofErr w:type="gramEnd"/>
          </w:p>
        </w:tc>
        <w:tc>
          <w:tcPr>
            <w:tcW w:w="1698" w:type="dxa"/>
          </w:tcPr>
          <w:p w:rsidR="00AD08A4" w:rsidRPr="00A65ABE" w:rsidRDefault="00AA5150" w:rsidP="0099356A">
            <w:pPr>
              <w:jc w:val="center"/>
            </w:pPr>
            <w:r w:rsidRPr="00A65ABE">
              <w:t>100 м2</w:t>
            </w:r>
          </w:p>
        </w:tc>
        <w:tc>
          <w:tcPr>
            <w:tcW w:w="1562" w:type="dxa"/>
          </w:tcPr>
          <w:p w:rsidR="00AD08A4" w:rsidRPr="00902BA3" w:rsidRDefault="00AA5150" w:rsidP="0099356A">
            <w:pPr>
              <w:jc w:val="center"/>
            </w:pPr>
            <w:r>
              <w:t>1</w:t>
            </w:r>
            <w:r w:rsidR="003772F8">
              <w:t>,</w:t>
            </w:r>
            <w:r>
              <w:t>35</w:t>
            </w:r>
          </w:p>
        </w:tc>
      </w:tr>
      <w:tr w:rsidR="00AA5150" w:rsidRPr="00F0752E" w:rsidTr="00B863B8">
        <w:trPr>
          <w:trHeight w:val="556"/>
        </w:trPr>
        <w:tc>
          <w:tcPr>
            <w:tcW w:w="756" w:type="dxa"/>
          </w:tcPr>
          <w:p w:rsidR="00AA5150" w:rsidRPr="00AD08A4" w:rsidRDefault="00AA5150" w:rsidP="00AA5150">
            <w:pPr>
              <w:jc w:val="center"/>
              <w:rPr>
                <w:b/>
              </w:rPr>
            </w:pPr>
            <w:r>
              <w:rPr>
                <w:b/>
              </w:rPr>
              <w:t>2</w:t>
            </w:r>
          </w:p>
        </w:tc>
        <w:tc>
          <w:tcPr>
            <w:tcW w:w="1570" w:type="dxa"/>
          </w:tcPr>
          <w:p w:rsidR="00AA5150" w:rsidRPr="00A65ABE" w:rsidRDefault="00AA5150" w:rsidP="00AA5150">
            <w:pPr>
              <w:rPr>
                <w:b/>
              </w:rPr>
            </w:pPr>
          </w:p>
        </w:tc>
        <w:tc>
          <w:tcPr>
            <w:tcW w:w="4553" w:type="dxa"/>
          </w:tcPr>
          <w:p w:rsidR="00AA5150" w:rsidRPr="00A65ABE" w:rsidRDefault="00AA5150" w:rsidP="00AA5150">
            <w:pPr>
              <w:rPr>
                <w:b/>
              </w:rPr>
            </w:pPr>
            <w:r w:rsidRPr="00A65ABE">
              <w:rPr>
                <w:b/>
              </w:rPr>
              <w:t>Работы по усилению колонн</w:t>
            </w:r>
          </w:p>
        </w:tc>
        <w:tc>
          <w:tcPr>
            <w:tcW w:w="1698" w:type="dxa"/>
          </w:tcPr>
          <w:p w:rsidR="00AA5150" w:rsidRPr="00A65ABE" w:rsidRDefault="00AA5150" w:rsidP="00AA5150">
            <w:pPr>
              <w:jc w:val="center"/>
            </w:pPr>
          </w:p>
        </w:tc>
        <w:tc>
          <w:tcPr>
            <w:tcW w:w="1562" w:type="dxa"/>
          </w:tcPr>
          <w:p w:rsidR="00AA5150" w:rsidRDefault="00AA5150" w:rsidP="00AA5150">
            <w:pPr>
              <w:jc w:val="center"/>
            </w:pPr>
          </w:p>
        </w:tc>
      </w:tr>
      <w:tr w:rsidR="00AD08A4" w:rsidRPr="00F0752E" w:rsidTr="00B863B8">
        <w:trPr>
          <w:trHeight w:val="556"/>
        </w:trPr>
        <w:tc>
          <w:tcPr>
            <w:tcW w:w="756" w:type="dxa"/>
          </w:tcPr>
          <w:p w:rsidR="00AD08A4" w:rsidRPr="00902BA3" w:rsidRDefault="003772F8" w:rsidP="00DC32B1">
            <w:r>
              <w:t>2.</w:t>
            </w:r>
            <w:r w:rsidR="00DC32B1">
              <w:t>1</w:t>
            </w:r>
            <w:r w:rsidR="00AA5150">
              <w:t>.</w:t>
            </w:r>
          </w:p>
        </w:tc>
        <w:tc>
          <w:tcPr>
            <w:tcW w:w="1570" w:type="dxa"/>
          </w:tcPr>
          <w:p w:rsidR="00AA5150" w:rsidRPr="00A65ABE" w:rsidRDefault="00AA5150" w:rsidP="00AA5150">
            <w:pPr>
              <w:keepNext/>
              <w:widowControl w:val="0"/>
              <w:autoSpaceDE w:val="0"/>
              <w:autoSpaceDN w:val="0"/>
              <w:adjustRightInd w:val="0"/>
              <w:spacing w:before="20" w:after="20"/>
              <w:ind w:left="30" w:right="30"/>
              <w:rPr>
                <w:rFonts w:ascii="Verdana" w:hAnsi="Verdana" w:cs="Verdana"/>
                <w:sz w:val="18"/>
                <w:szCs w:val="18"/>
              </w:rPr>
            </w:pPr>
            <w:r w:rsidRPr="00A65ABE">
              <w:rPr>
                <w:rFonts w:ascii="Verdana" w:hAnsi="Verdana" w:cs="Verdana"/>
                <w:sz w:val="18"/>
                <w:szCs w:val="18"/>
              </w:rPr>
              <w:t xml:space="preserve">ТЕР 46-01-001-02 </w:t>
            </w:r>
          </w:p>
          <w:p w:rsidR="00AD08A4" w:rsidRPr="00A65ABE" w:rsidRDefault="00AD08A4" w:rsidP="0099356A"/>
        </w:tc>
        <w:tc>
          <w:tcPr>
            <w:tcW w:w="4553" w:type="dxa"/>
          </w:tcPr>
          <w:p w:rsidR="00AD08A4" w:rsidRPr="00A65ABE" w:rsidRDefault="00AA5150" w:rsidP="0099356A">
            <w:pPr>
              <w:rPr>
                <w:sz w:val="18"/>
                <w:szCs w:val="18"/>
              </w:rPr>
            </w:pPr>
            <w:proofErr w:type="spellStart"/>
            <w:r w:rsidRPr="00A65ABE">
              <w:rPr>
                <w:rFonts w:ascii="Verdana" w:hAnsi="Verdana" w:cs="Verdana"/>
                <w:sz w:val="18"/>
                <w:szCs w:val="18"/>
              </w:rPr>
              <w:t>Обетонирование</w:t>
            </w:r>
            <w:proofErr w:type="spellEnd"/>
            <w:r w:rsidRPr="00A65ABE">
              <w:rPr>
                <w:rFonts w:ascii="Verdana" w:hAnsi="Verdana" w:cs="Verdana"/>
                <w:sz w:val="18"/>
                <w:szCs w:val="18"/>
              </w:rPr>
              <w:t xml:space="preserve"> 11 колонн первого этажа с установкой арматурного каркаса из бетона В20, 1 м3</w:t>
            </w:r>
          </w:p>
        </w:tc>
        <w:tc>
          <w:tcPr>
            <w:tcW w:w="1698" w:type="dxa"/>
          </w:tcPr>
          <w:p w:rsidR="00AD08A4" w:rsidRPr="00A65ABE" w:rsidRDefault="003772F8" w:rsidP="0099356A">
            <w:pPr>
              <w:jc w:val="center"/>
            </w:pPr>
            <w:r w:rsidRPr="00A65ABE">
              <w:t xml:space="preserve">1 </w:t>
            </w:r>
            <w:r w:rsidR="00AA5150" w:rsidRPr="00A65ABE">
              <w:t>м3</w:t>
            </w:r>
          </w:p>
        </w:tc>
        <w:tc>
          <w:tcPr>
            <w:tcW w:w="1562" w:type="dxa"/>
          </w:tcPr>
          <w:p w:rsidR="00AD08A4" w:rsidRPr="00902BA3" w:rsidRDefault="00AA5150" w:rsidP="0099356A">
            <w:pPr>
              <w:jc w:val="center"/>
            </w:pPr>
            <w:r>
              <w:t>8</w:t>
            </w:r>
            <w:r w:rsidR="003772F8">
              <w:t>,0</w:t>
            </w:r>
            <w:r>
              <w:t>3</w:t>
            </w:r>
          </w:p>
        </w:tc>
      </w:tr>
      <w:tr w:rsidR="00AD08A4" w:rsidRPr="00F0752E" w:rsidTr="00B863B8">
        <w:trPr>
          <w:trHeight w:val="408"/>
        </w:trPr>
        <w:tc>
          <w:tcPr>
            <w:tcW w:w="756" w:type="dxa"/>
          </w:tcPr>
          <w:p w:rsidR="00AD08A4" w:rsidRPr="00902BA3" w:rsidRDefault="003772F8" w:rsidP="0099356A">
            <w:pPr>
              <w:jc w:val="center"/>
            </w:pPr>
            <w:r>
              <w:t>2.</w:t>
            </w:r>
            <w:r w:rsidR="00AA5150">
              <w:t>1.1</w:t>
            </w:r>
            <w:r w:rsidR="00DC32B1">
              <w:t>.</w:t>
            </w:r>
          </w:p>
        </w:tc>
        <w:tc>
          <w:tcPr>
            <w:tcW w:w="1570" w:type="dxa"/>
          </w:tcPr>
          <w:p w:rsidR="002D7BD4" w:rsidRPr="00A65ABE" w:rsidRDefault="002D7BD4" w:rsidP="002D7BD4">
            <w:pPr>
              <w:keepNext/>
              <w:widowControl w:val="0"/>
              <w:autoSpaceDE w:val="0"/>
              <w:autoSpaceDN w:val="0"/>
              <w:adjustRightInd w:val="0"/>
              <w:spacing w:before="20" w:after="20"/>
              <w:ind w:left="30" w:right="30"/>
              <w:rPr>
                <w:rFonts w:ascii="Verdana" w:hAnsi="Verdana" w:cs="Verdana"/>
                <w:sz w:val="18"/>
                <w:szCs w:val="18"/>
              </w:rPr>
            </w:pPr>
            <w:r w:rsidRPr="00A65ABE">
              <w:rPr>
                <w:rFonts w:ascii="Verdana" w:hAnsi="Verdana" w:cs="Verdana"/>
                <w:sz w:val="18"/>
                <w:szCs w:val="18"/>
              </w:rPr>
              <w:t xml:space="preserve">401-0067 </w:t>
            </w:r>
          </w:p>
          <w:p w:rsidR="00AD08A4" w:rsidRPr="00A65ABE" w:rsidRDefault="00AD08A4" w:rsidP="0099356A"/>
        </w:tc>
        <w:tc>
          <w:tcPr>
            <w:tcW w:w="4553" w:type="dxa"/>
          </w:tcPr>
          <w:p w:rsidR="00AD08A4" w:rsidRPr="00A65ABE" w:rsidRDefault="00AA5150" w:rsidP="0099356A">
            <w:pPr>
              <w:rPr>
                <w:sz w:val="18"/>
                <w:szCs w:val="18"/>
              </w:rPr>
            </w:pPr>
            <w:r w:rsidRPr="00A65ABE">
              <w:rPr>
                <w:rFonts w:ascii="Verdana" w:hAnsi="Verdana" w:cs="Verdana"/>
                <w:sz w:val="18"/>
                <w:szCs w:val="18"/>
              </w:rPr>
              <w:t>Бетон тяжелый, крупность заполнителя 20 мм, класс В20 (М250), м3</w:t>
            </w:r>
          </w:p>
        </w:tc>
        <w:tc>
          <w:tcPr>
            <w:tcW w:w="1698" w:type="dxa"/>
          </w:tcPr>
          <w:p w:rsidR="00AD08A4" w:rsidRPr="00A65ABE" w:rsidRDefault="00AA5150" w:rsidP="0099356A">
            <w:pPr>
              <w:jc w:val="center"/>
            </w:pPr>
            <w:r w:rsidRPr="00A65ABE">
              <w:t>1 м3</w:t>
            </w:r>
            <w:r w:rsidR="003772F8" w:rsidRPr="00A65ABE">
              <w:t xml:space="preserve"> </w:t>
            </w:r>
          </w:p>
        </w:tc>
        <w:tc>
          <w:tcPr>
            <w:tcW w:w="1562" w:type="dxa"/>
          </w:tcPr>
          <w:p w:rsidR="00AD08A4" w:rsidRPr="00902BA3" w:rsidRDefault="00AA5150" w:rsidP="0099356A">
            <w:pPr>
              <w:jc w:val="center"/>
            </w:pPr>
            <w:r>
              <w:t>8</w:t>
            </w:r>
            <w:r w:rsidR="003772F8">
              <w:t>,</w:t>
            </w:r>
            <w:r>
              <w:t>1906</w:t>
            </w:r>
          </w:p>
        </w:tc>
      </w:tr>
      <w:tr w:rsidR="00AD08A4" w:rsidRPr="00F0752E" w:rsidTr="00B863B8">
        <w:tc>
          <w:tcPr>
            <w:tcW w:w="756" w:type="dxa"/>
          </w:tcPr>
          <w:p w:rsidR="00AD08A4" w:rsidRPr="008447D9" w:rsidRDefault="003772F8" w:rsidP="0099356A">
            <w:pPr>
              <w:jc w:val="center"/>
            </w:pPr>
            <w:r w:rsidRPr="008447D9">
              <w:t>2.</w:t>
            </w:r>
            <w:r w:rsidR="002D7BD4" w:rsidRPr="008447D9">
              <w:t>1.2.</w:t>
            </w:r>
          </w:p>
        </w:tc>
        <w:tc>
          <w:tcPr>
            <w:tcW w:w="1570" w:type="dxa"/>
          </w:tcPr>
          <w:p w:rsidR="002D7BD4" w:rsidRPr="008447D9" w:rsidRDefault="002D7BD4" w:rsidP="002D7BD4">
            <w:pPr>
              <w:keepNext/>
              <w:widowControl w:val="0"/>
              <w:autoSpaceDE w:val="0"/>
              <w:autoSpaceDN w:val="0"/>
              <w:adjustRightInd w:val="0"/>
              <w:spacing w:before="20" w:after="20"/>
              <w:ind w:left="30" w:right="30"/>
              <w:rPr>
                <w:rFonts w:ascii="Verdana" w:hAnsi="Verdana" w:cs="Verdana"/>
                <w:sz w:val="18"/>
                <w:szCs w:val="18"/>
              </w:rPr>
            </w:pPr>
            <w:r w:rsidRPr="008447D9">
              <w:rPr>
                <w:rFonts w:ascii="Verdana" w:hAnsi="Verdana" w:cs="Verdana"/>
                <w:sz w:val="18"/>
                <w:szCs w:val="18"/>
              </w:rPr>
              <w:t xml:space="preserve">204-0025 </w:t>
            </w:r>
          </w:p>
          <w:p w:rsidR="00AD08A4" w:rsidRPr="008447D9" w:rsidRDefault="00AD08A4" w:rsidP="0099356A">
            <w:pPr>
              <w:rPr>
                <w:sz w:val="18"/>
                <w:szCs w:val="18"/>
              </w:rPr>
            </w:pPr>
          </w:p>
        </w:tc>
        <w:tc>
          <w:tcPr>
            <w:tcW w:w="4553" w:type="dxa"/>
          </w:tcPr>
          <w:p w:rsidR="00AD08A4" w:rsidRPr="008447D9" w:rsidRDefault="002D7BD4" w:rsidP="0099356A">
            <w:pPr>
              <w:rPr>
                <w:sz w:val="18"/>
                <w:szCs w:val="18"/>
              </w:rPr>
            </w:pPr>
            <w:r w:rsidRPr="008447D9">
              <w:rPr>
                <w:rFonts w:ascii="Verdana" w:hAnsi="Verdana" w:cs="Verdana"/>
                <w:sz w:val="18"/>
                <w:szCs w:val="18"/>
              </w:rPr>
              <w:t>Горячекатаная арматурная сталь периодического профиля класса А-III, диаметром 20-22 мм, т</w:t>
            </w:r>
          </w:p>
        </w:tc>
        <w:tc>
          <w:tcPr>
            <w:tcW w:w="1698" w:type="dxa"/>
          </w:tcPr>
          <w:p w:rsidR="00AD08A4" w:rsidRPr="008447D9" w:rsidRDefault="002D7BD4" w:rsidP="0099356A">
            <w:pPr>
              <w:jc w:val="center"/>
            </w:pPr>
            <w:proofErr w:type="spellStart"/>
            <w:r w:rsidRPr="008447D9">
              <w:t>тн</w:t>
            </w:r>
            <w:proofErr w:type="spellEnd"/>
            <w:r w:rsidRPr="008447D9">
              <w:t>.</w:t>
            </w:r>
          </w:p>
        </w:tc>
        <w:tc>
          <w:tcPr>
            <w:tcW w:w="1562" w:type="dxa"/>
          </w:tcPr>
          <w:p w:rsidR="00AD08A4" w:rsidRPr="008447D9" w:rsidRDefault="002D7BD4" w:rsidP="0099356A">
            <w:pPr>
              <w:jc w:val="center"/>
            </w:pPr>
            <w:r w:rsidRPr="008447D9">
              <w:t>0</w:t>
            </w:r>
            <w:r w:rsidR="003772F8" w:rsidRPr="008447D9">
              <w:t>,</w:t>
            </w:r>
            <w:r w:rsidRPr="008447D9">
              <w:t>58</w:t>
            </w:r>
          </w:p>
        </w:tc>
      </w:tr>
      <w:tr w:rsidR="00AD08A4" w:rsidRPr="00F0752E" w:rsidTr="00B863B8">
        <w:tc>
          <w:tcPr>
            <w:tcW w:w="756" w:type="dxa"/>
          </w:tcPr>
          <w:p w:rsidR="00AD08A4" w:rsidRPr="008447D9" w:rsidRDefault="003772F8" w:rsidP="0099356A">
            <w:pPr>
              <w:jc w:val="center"/>
            </w:pPr>
            <w:r w:rsidRPr="008447D9">
              <w:t>2.</w:t>
            </w:r>
            <w:r w:rsidR="002D7BD4" w:rsidRPr="008447D9">
              <w:t>1.3</w:t>
            </w:r>
            <w:r w:rsidR="00DC32B1" w:rsidRPr="008447D9">
              <w:t>.</w:t>
            </w:r>
          </w:p>
        </w:tc>
        <w:tc>
          <w:tcPr>
            <w:tcW w:w="1570" w:type="dxa"/>
          </w:tcPr>
          <w:p w:rsidR="002D7BD4" w:rsidRPr="008447D9" w:rsidRDefault="002D7BD4" w:rsidP="002D7BD4">
            <w:pPr>
              <w:keepNext/>
              <w:widowControl w:val="0"/>
              <w:autoSpaceDE w:val="0"/>
              <w:autoSpaceDN w:val="0"/>
              <w:adjustRightInd w:val="0"/>
              <w:spacing w:before="20" w:after="20"/>
              <w:ind w:left="30" w:right="30"/>
              <w:rPr>
                <w:rFonts w:ascii="Verdana" w:hAnsi="Verdana" w:cs="Verdana"/>
                <w:sz w:val="18"/>
                <w:szCs w:val="18"/>
              </w:rPr>
            </w:pPr>
            <w:r w:rsidRPr="008447D9">
              <w:rPr>
                <w:rFonts w:ascii="Verdana" w:hAnsi="Verdana" w:cs="Verdana"/>
                <w:sz w:val="18"/>
                <w:szCs w:val="18"/>
              </w:rPr>
              <w:t xml:space="preserve">204-0040 </w:t>
            </w:r>
          </w:p>
          <w:p w:rsidR="00AD08A4" w:rsidRPr="008447D9" w:rsidRDefault="00AD08A4" w:rsidP="0099356A"/>
        </w:tc>
        <w:tc>
          <w:tcPr>
            <w:tcW w:w="4553" w:type="dxa"/>
          </w:tcPr>
          <w:p w:rsidR="00AD08A4" w:rsidRPr="008447D9" w:rsidRDefault="002D7BD4" w:rsidP="0099356A">
            <w:pPr>
              <w:rPr>
                <w:sz w:val="18"/>
                <w:szCs w:val="18"/>
              </w:rPr>
            </w:pPr>
            <w:r w:rsidRPr="008447D9">
              <w:rPr>
                <w:rFonts w:ascii="Verdana" w:hAnsi="Verdana" w:cs="Verdana"/>
                <w:sz w:val="18"/>
                <w:szCs w:val="18"/>
              </w:rPr>
              <w:t>Надбавки к ценам заготовок за сборку и сварку каркасов и сеток плоских, диаметром 20-22 мм;</w:t>
            </w:r>
          </w:p>
        </w:tc>
        <w:tc>
          <w:tcPr>
            <w:tcW w:w="1698" w:type="dxa"/>
          </w:tcPr>
          <w:p w:rsidR="00AD08A4" w:rsidRPr="008447D9" w:rsidRDefault="002D7BD4" w:rsidP="0099356A">
            <w:pPr>
              <w:jc w:val="center"/>
            </w:pPr>
            <w:proofErr w:type="spellStart"/>
            <w:r w:rsidRPr="008447D9">
              <w:t>тн</w:t>
            </w:r>
            <w:proofErr w:type="spellEnd"/>
            <w:r w:rsidRPr="008447D9">
              <w:t>.</w:t>
            </w:r>
          </w:p>
        </w:tc>
        <w:tc>
          <w:tcPr>
            <w:tcW w:w="1562" w:type="dxa"/>
          </w:tcPr>
          <w:p w:rsidR="00AD08A4" w:rsidRPr="008447D9" w:rsidRDefault="002D7BD4" w:rsidP="0099356A">
            <w:pPr>
              <w:jc w:val="center"/>
            </w:pPr>
            <w:r w:rsidRPr="008447D9">
              <w:t>0.58</w:t>
            </w:r>
          </w:p>
        </w:tc>
      </w:tr>
      <w:tr w:rsidR="00AD08A4" w:rsidRPr="00F0752E" w:rsidTr="00B863B8">
        <w:tc>
          <w:tcPr>
            <w:tcW w:w="756" w:type="dxa"/>
          </w:tcPr>
          <w:p w:rsidR="00AD08A4" w:rsidRPr="008447D9" w:rsidRDefault="00DC32B1" w:rsidP="0099356A">
            <w:pPr>
              <w:jc w:val="center"/>
            </w:pPr>
            <w:r w:rsidRPr="008447D9">
              <w:t>2.</w:t>
            </w:r>
            <w:r w:rsidR="00A65ABE" w:rsidRPr="008447D9">
              <w:t>1.4.</w:t>
            </w:r>
          </w:p>
        </w:tc>
        <w:tc>
          <w:tcPr>
            <w:tcW w:w="1570" w:type="dxa"/>
          </w:tcPr>
          <w:p w:rsidR="00A65ABE" w:rsidRPr="008447D9" w:rsidRDefault="00A65ABE" w:rsidP="00A65ABE">
            <w:pPr>
              <w:keepNext/>
              <w:widowControl w:val="0"/>
              <w:autoSpaceDE w:val="0"/>
              <w:autoSpaceDN w:val="0"/>
              <w:adjustRightInd w:val="0"/>
              <w:spacing w:before="20" w:after="20"/>
              <w:ind w:left="30" w:right="30"/>
              <w:rPr>
                <w:rFonts w:ascii="Verdana" w:hAnsi="Verdana" w:cs="Verdana"/>
                <w:sz w:val="18"/>
                <w:szCs w:val="18"/>
              </w:rPr>
            </w:pPr>
            <w:r w:rsidRPr="008447D9">
              <w:rPr>
                <w:rFonts w:ascii="Verdana" w:hAnsi="Verdana" w:cs="Verdana"/>
                <w:sz w:val="18"/>
                <w:szCs w:val="18"/>
              </w:rPr>
              <w:t xml:space="preserve">204-0002 </w:t>
            </w:r>
          </w:p>
          <w:p w:rsidR="00AD08A4" w:rsidRPr="008447D9" w:rsidRDefault="00AD08A4" w:rsidP="0099356A"/>
        </w:tc>
        <w:tc>
          <w:tcPr>
            <w:tcW w:w="4553" w:type="dxa"/>
          </w:tcPr>
          <w:p w:rsidR="00AD08A4" w:rsidRPr="008447D9" w:rsidRDefault="002D7BD4" w:rsidP="0099356A">
            <w:pPr>
              <w:rPr>
                <w:sz w:val="18"/>
                <w:szCs w:val="18"/>
              </w:rPr>
            </w:pPr>
            <w:r w:rsidRPr="008447D9">
              <w:rPr>
                <w:rFonts w:ascii="Verdana" w:hAnsi="Verdana" w:cs="Verdana"/>
                <w:sz w:val="18"/>
                <w:szCs w:val="18"/>
              </w:rPr>
              <w:t>Горячекатаная арматурная сталь гладкая класса А-I, диаметром 8 мм;</w:t>
            </w:r>
          </w:p>
        </w:tc>
        <w:tc>
          <w:tcPr>
            <w:tcW w:w="1698" w:type="dxa"/>
          </w:tcPr>
          <w:p w:rsidR="00AD08A4" w:rsidRPr="008447D9" w:rsidRDefault="002D7BD4" w:rsidP="0099356A">
            <w:pPr>
              <w:jc w:val="center"/>
            </w:pPr>
            <w:proofErr w:type="spellStart"/>
            <w:r w:rsidRPr="008447D9">
              <w:t>тн</w:t>
            </w:r>
            <w:proofErr w:type="spellEnd"/>
            <w:r w:rsidRPr="008447D9">
              <w:t>.</w:t>
            </w:r>
          </w:p>
        </w:tc>
        <w:tc>
          <w:tcPr>
            <w:tcW w:w="1562" w:type="dxa"/>
          </w:tcPr>
          <w:p w:rsidR="00AD08A4" w:rsidRPr="008447D9" w:rsidRDefault="00810726" w:rsidP="0099356A">
            <w:pPr>
              <w:jc w:val="center"/>
            </w:pPr>
            <w:r w:rsidRPr="008447D9">
              <w:t>0,</w:t>
            </w:r>
            <w:r w:rsidR="00A65ABE" w:rsidRPr="008447D9">
              <w:t>133</w:t>
            </w:r>
          </w:p>
        </w:tc>
      </w:tr>
      <w:tr w:rsidR="00AD08A4" w:rsidRPr="00F0752E" w:rsidTr="00B863B8">
        <w:tc>
          <w:tcPr>
            <w:tcW w:w="756" w:type="dxa"/>
          </w:tcPr>
          <w:p w:rsidR="00AD08A4" w:rsidRPr="008447D9" w:rsidRDefault="00DC32B1" w:rsidP="0099356A">
            <w:pPr>
              <w:jc w:val="center"/>
            </w:pPr>
            <w:r w:rsidRPr="008447D9">
              <w:t>2.</w:t>
            </w:r>
            <w:r w:rsidR="00A65ABE" w:rsidRPr="008447D9">
              <w:t>1.5.</w:t>
            </w:r>
          </w:p>
        </w:tc>
        <w:tc>
          <w:tcPr>
            <w:tcW w:w="1570" w:type="dxa"/>
          </w:tcPr>
          <w:p w:rsidR="00A65ABE" w:rsidRPr="008447D9" w:rsidRDefault="00A65ABE" w:rsidP="00A65ABE">
            <w:pPr>
              <w:keepNext/>
              <w:widowControl w:val="0"/>
              <w:autoSpaceDE w:val="0"/>
              <w:autoSpaceDN w:val="0"/>
              <w:adjustRightInd w:val="0"/>
              <w:spacing w:before="20" w:after="20"/>
              <w:ind w:left="30" w:right="30"/>
              <w:rPr>
                <w:rFonts w:ascii="Verdana" w:hAnsi="Verdana" w:cs="Verdana"/>
                <w:sz w:val="18"/>
                <w:szCs w:val="18"/>
              </w:rPr>
            </w:pPr>
            <w:r w:rsidRPr="008447D9">
              <w:rPr>
                <w:rFonts w:ascii="Verdana" w:hAnsi="Verdana" w:cs="Verdana"/>
                <w:sz w:val="18"/>
                <w:szCs w:val="18"/>
              </w:rPr>
              <w:t xml:space="preserve">204-0035 </w:t>
            </w:r>
          </w:p>
          <w:p w:rsidR="00AD08A4" w:rsidRPr="008447D9" w:rsidRDefault="00AD08A4" w:rsidP="0099356A"/>
        </w:tc>
        <w:tc>
          <w:tcPr>
            <w:tcW w:w="4553" w:type="dxa"/>
          </w:tcPr>
          <w:p w:rsidR="00AD08A4" w:rsidRPr="008447D9" w:rsidRDefault="00A65ABE" w:rsidP="00A62226">
            <w:pPr>
              <w:rPr>
                <w:sz w:val="18"/>
                <w:szCs w:val="18"/>
              </w:rPr>
            </w:pPr>
            <w:r w:rsidRPr="008447D9">
              <w:rPr>
                <w:rFonts w:ascii="Verdana" w:hAnsi="Verdana" w:cs="Verdana"/>
                <w:sz w:val="18"/>
                <w:szCs w:val="18"/>
              </w:rPr>
              <w:t>Надбавки к ценам заготовок за сборку и сварку каркасов и сеток плоских, диаметром 8 мм;</w:t>
            </w:r>
          </w:p>
        </w:tc>
        <w:tc>
          <w:tcPr>
            <w:tcW w:w="1698" w:type="dxa"/>
          </w:tcPr>
          <w:p w:rsidR="00AD08A4" w:rsidRPr="008447D9" w:rsidRDefault="00A65ABE" w:rsidP="0099356A">
            <w:pPr>
              <w:jc w:val="center"/>
            </w:pPr>
            <w:proofErr w:type="spellStart"/>
            <w:r w:rsidRPr="008447D9">
              <w:t>тн</w:t>
            </w:r>
            <w:proofErr w:type="spellEnd"/>
            <w:r w:rsidRPr="008447D9">
              <w:t>.</w:t>
            </w:r>
          </w:p>
        </w:tc>
        <w:tc>
          <w:tcPr>
            <w:tcW w:w="1562" w:type="dxa"/>
          </w:tcPr>
          <w:p w:rsidR="00AD08A4" w:rsidRPr="008447D9" w:rsidRDefault="00A65ABE" w:rsidP="0099356A">
            <w:pPr>
              <w:jc w:val="center"/>
            </w:pPr>
            <w:r w:rsidRPr="008447D9">
              <w:t>0,133</w:t>
            </w:r>
          </w:p>
        </w:tc>
      </w:tr>
      <w:tr w:rsidR="002D7BD4" w:rsidRPr="00F0752E" w:rsidTr="00B863B8">
        <w:tc>
          <w:tcPr>
            <w:tcW w:w="756" w:type="dxa"/>
          </w:tcPr>
          <w:p w:rsidR="002D7BD4" w:rsidRPr="008447D9" w:rsidRDefault="00A65ABE" w:rsidP="007A1F03">
            <w:pPr>
              <w:jc w:val="center"/>
            </w:pPr>
            <w:r w:rsidRPr="008447D9">
              <w:t>2.2.</w:t>
            </w:r>
          </w:p>
        </w:tc>
        <w:tc>
          <w:tcPr>
            <w:tcW w:w="1570" w:type="dxa"/>
          </w:tcPr>
          <w:p w:rsidR="00A65ABE" w:rsidRPr="008447D9" w:rsidRDefault="00A65ABE" w:rsidP="00A65ABE">
            <w:pPr>
              <w:keepNext/>
              <w:widowControl w:val="0"/>
              <w:autoSpaceDE w:val="0"/>
              <w:autoSpaceDN w:val="0"/>
              <w:adjustRightInd w:val="0"/>
              <w:spacing w:before="20" w:after="20"/>
              <w:ind w:left="30" w:right="30"/>
              <w:rPr>
                <w:rFonts w:ascii="Verdana" w:hAnsi="Verdana" w:cs="Verdana"/>
                <w:sz w:val="18"/>
                <w:szCs w:val="18"/>
              </w:rPr>
            </w:pPr>
            <w:r w:rsidRPr="008447D9">
              <w:rPr>
                <w:rFonts w:ascii="Verdana" w:hAnsi="Verdana" w:cs="Verdana"/>
                <w:sz w:val="18"/>
                <w:szCs w:val="18"/>
              </w:rPr>
              <w:t xml:space="preserve">ТЕР 46-01-007-01 </w:t>
            </w:r>
          </w:p>
          <w:p w:rsidR="002D7BD4" w:rsidRPr="008447D9" w:rsidRDefault="002D7BD4" w:rsidP="007A1F03"/>
        </w:tc>
        <w:tc>
          <w:tcPr>
            <w:tcW w:w="4553" w:type="dxa"/>
          </w:tcPr>
          <w:p w:rsidR="002D7BD4" w:rsidRPr="008447D9" w:rsidRDefault="00A65ABE" w:rsidP="007A1F03">
            <w:pPr>
              <w:rPr>
                <w:sz w:val="18"/>
                <w:szCs w:val="18"/>
              </w:rPr>
            </w:pPr>
            <w:r w:rsidRPr="008447D9">
              <w:rPr>
                <w:rFonts w:ascii="Verdana" w:hAnsi="Verdana" w:cs="Verdana"/>
                <w:sz w:val="18"/>
                <w:szCs w:val="18"/>
              </w:rPr>
              <w:t>Усиление 11 колонн первого этажа стальными обоймами;</w:t>
            </w:r>
          </w:p>
        </w:tc>
        <w:tc>
          <w:tcPr>
            <w:tcW w:w="1698" w:type="dxa"/>
          </w:tcPr>
          <w:p w:rsidR="002D7BD4" w:rsidRPr="008447D9" w:rsidRDefault="00A65ABE" w:rsidP="007A1F03">
            <w:pPr>
              <w:jc w:val="center"/>
            </w:pPr>
            <w:proofErr w:type="spellStart"/>
            <w:r w:rsidRPr="008447D9">
              <w:t>тн</w:t>
            </w:r>
            <w:proofErr w:type="spellEnd"/>
            <w:r w:rsidRPr="008447D9">
              <w:t>.</w:t>
            </w:r>
          </w:p>
        </w:tc>
        <w:tc>
          <w:tcPr>
            <w:tcW w:w="1562" w:type="dxa"/>
          </w:tcPr>
          <w:p w:rsidR="002D7BD4" w:rsidRPr="008447D9" w:rsidRDefault="00A65ABE" w:rsidP="007A1F03">
            <w:pPr>
              <w:jc w:val="center"/>
            </w:pPr>
            <w:r w:rsidRPr="008447D9">
              <w:t>3,979</w:t>
            </w:r>
          </w:p>
        </w:tc>
      </w:tr>
      <w:tr w:rsidR="002D7BD4" w:rsidRPr="00F0752E" w:rsidTr="00B863B8">
        <w:tc>
          <w:tcPr>
            <w:tcW w:w="756" w:type="dxa"/>
          </w:tcPr>
          <w:p w:rsidR="002D7BD4" w:rsidRPr="008447D9" w:rsidRDefault="00A65ABE" w:rsidP="007A1F03">
            <w:pPr>
              <w:jc w:val="center"/>
            </w:pPr>
            <w:r w:rsidRPr="008447D9">
              <w:t>2.2.1.</w:t>
            </w:r>
          </w:p>
        </w:tc>
        <w:tc>
          <w:tcPr>
            <w:tcW w:w="1570" w:type="dxa"/>
          </w:tcPr>
          <w:p w:rsidR="00A65ABE" w:rsidRPr="008447D9" w:rsidRDefault="00A65ABE" w:rsidP="00A65ABE">
            <w:pPr>
              <w:keepNext/>
              <w:widowControl w:val="0"/>
              <w:autoSpaceDE w:val="0"/>
              <w:autoSpaceDN w:val="0"/>
              <w:adjustRightInd w:val="0"/>
              <w:spacing w:before="20" w:after="20"/>
              <w:ind w:left="30" w:right="30"/>
              <w:rPr>
                <w:rFonts w:ascii="Verdana" w:hAnsi="Verdana" w:cs="Verdana"/>
                <w:sz w:val="18"/>
                <w:szCs w:val="18"/>
              </w:rPr>
            </w:pPr>
            <w:r w:rsidRPr="008447D9">
              <w:rPr>
                <w:rFonts w:ascii="Verdana" w:hAnsi="Verdana" w:cs="Verdana"/>
                <w:sz w:val="18"/>
                <w:szCs w:val="18"/>
              </w:rPr>
              <w:t xml:space="preserve">201-0635 </w:t>
            </w:r>
          </w:p>
          <w:p w:rsidR="002D7BD4" w:rsidRPr="008447D9" w:rsidRDefault="002D7BD4" w:rsidP="007A1F03">
            <w:pPr>
              <w:rPr>
                <w:sz w:val="18"/>
                <w:szCs w:val="18"/>
              </w:rPr>
            </w:pPr>
          </w:p>
        </w:tc>
        <w:tc>
          <w:tcPr>
            <w:tcW w:w="4553" w:type="dxa"/>
          </w:tcPr>
          <w:p w:rsidR="002D7BD4" w:rsidRPr="008447D9" w:rsidRDefault="00A65ABE" w:rsidP="007A1F03">
            <w:pPr>
              <w:rPr>
                <w:sz w:val="18"/>
                <w:szCs w:val="18"/>
              </w:rPr>
            </w:pPr>
            <w:r w:rsidRPr="008447D9">
              <w:rPr>
                <w:rFonts w:ascii="Verdana" w:hAnsi="Verdana" w:cs="Verdana"/>
                <w:sz w:val="18"/>
                <w:szCs w:val="18"/>
              </w:rPr>
              <w:t>Стоимость металлоконструкций обойм;</w:t>
            </w:r>
          </w:p>
        </w:tc>
        <w:tc>
          <w:tcPr>
            <w:tcW w:w="1698" w:type="dxa"/>
          </w:tcPr>
          <w:p w:rsidR="002D7BD4" w:rsidRPr="008447D9" w:rsidRDefault="00A65ABE" w:rsidP="007A1F03">
            <w:pPr>
              <w:jc w:val="center"/>
            </w:pPr>
            <w:proofErr w:type="spellStart"/>
            <w:r w:rsidRPr="008447D9">
              <w:t>тн</w:t>
            </w:r>
            <w:proofErr w:type="spellEnd"/>
            <w:r w:rsidRPr="008447D9">
              <w:t>.</w:t>
            </w:r>
          </w:p>
        </w:tc>
        <w:tc>
          <w:tcPr>
            <w:tcW w:w="1562" w:type="dxa"/>
          </w:tcPr>
          <w:p w:rsidR="002D7BD4" w:rsidRPr="008447D9" w:rsidRDefault="0073371E" w:rsidP="007A1F03">
            <w:pPr>
              <w:jc w:val="center"/>
            </w:pPr>
            <w:r w:rsidRPr="008447D9">
              <w:t>3,979</w:t>
            </w:r>
          </w:p>
        </w:tc>
      </w:tr>
      <w:tr w:rsidR="002D7BD4" w:rsidRPr="00F0752E" w:rsidTr="00B863B8">
        <w:tc>
          <w:tcPr>
            <w:tcW w:w="756" w:type="dxa"/>
          </w:tcPr>
          <w:p w:rsidR="002D7BD4" w:rsidRPr="008447D9" w:rsidRDefault="0073371E" w:rsidP="007A1F03">
            <w:pPr>
              <w:jc w:val="center"/>
            </w:pPr>
            <w:r w:rsidRPr="008447D9">
              <w:t>2.3.</w:t>
            </w:r>
          </w:p>
        </w:tc>
        <w:tc>
          <w:tcPr>
            <w:tcW w:w="1570" w:type="dxa"/>
          </w:tcPr>
          <w:p w:rsidR="0073371E" w:rsidRPr="008447D9" w:rsidRDefault="0073371E" w:rsidP="0073371E">
            <w:pPr>
              <w:keepNext/>
              <w:widowControl w:val="0"/>
              <w:autoSpaceDE w:val="0"/>
              <w:autoSpaceDN w:val="0"/>
              <w:adjustRightInd w:val="0"/>
              <w:spacing w:before="20" w:after="20"/>
              <w:ind w:left="30" w:right="30"/>
              <w:rPr>
                <w:rFonts w:ascii="Verdana" w:hAnsi="Verdana" w:cs="Verdana"/>
                <w:sz w:val="18"/>
                <w:szCs w:val="18"/>
              </w:rPr>
            </w:pPr>
            <w:r w:rsidRPr="008447D9">
              <w:rPr>
                <w:rFonts w:ascii="Verdana" w:hAnsi="Verdana" w:cs="Verdana"/>
                <w:sz w:val="18"/>
                <w:szCs w:val="18"/>
              </w:rPr>
              <w:t xml:space="preserve">ТЕР 46-01-001-02 </w:t>
            </w:r>
          </w:p>
          <w:p w:rsidR="002D7BD4" w:rsidRPr="008447D9" w:rsidRDefault="002D7BD4" w:rsidP="007A1F03"/>
        </w:tc>
        <w:tc>
          <w:tcPr>
            <w:tcW w:w="4553" w:type="dxa"/>
          </w:tcPr>
          <w:p w:rsidR="002D7BD4" w:rsidRPr="008447D9" w:rsidRDefault="00E72DED" w:rsidP="007A1F03">
            <w:pPr>
              <w:rPr>
                <w:sz w:val="18"/>
                <w:szCs w:val="18"/>
              </w:rPr>
            </w:pPr>
            <w:r w:rsidRPr="008447D9">
              <w:rPr>
                <w:rFonts w:ascii="Verdana" w:hAnsi="Verdana" w:cs="Verdana"/>
                <w:sz w:val="18"/>
                <w:szCs w:val="18"/>
              </w:rPr>
              <w:t>Восстановление бетона колонн 2 этажа</w:t>
            </w:r>
            <w:r w:rsidR="0073371E" w:rsidRPr="008447D9">
              <w:rPr>
                <w:rFonts w:ascii="Verdana" w:hAnsi="Verdana" w:cs="Verdana"/>
                <w:sz w:val="18"/>
                <w:szCs w:val="18"/>
              </w:rPr>
              <w:t>;</w:t>
            </w:r>
          </w:p>
        </w:tc>
        <w:tc>
          <w:tcPr>
            <w:tcW w:w="1698" w:type="dxa"/>
          </w:tcPr>
          <w:p w:rsidR="002D7BD4" w:rsidRPr="008447D9" w:rsidRDefault="00E72DED" w:rsidP="007A1F03">
            <w:pPr>
              <w:jc w:val="center"/>
            </w:pPr>
            <w:r w:rsidRPr="008447D9">
              <w:t>1 м3</w:t>
            </w:r>
          </w:p>
        </w:tc>
        <w:tc>
          <w:tcPr>
            <w:tcW w:w="1562" w:type="dxa"/>
          </w:tcPr>
          <w:p w:rsidR="002D7BD4" w:rsidRPr="008447D9" w:rsidRDefault="00D82549" w:rsidP="007A1F03">
            <w:pPr>
              <w:jc w:val="center"/>
            </w:pPr>
            <w:r w:rsidRPr="008447D9">
              <w:t>0,12</w:t>
            </w:r>
          </w:p>
        </w:tc>
      </w:tr>
      <w:tr w:rsidR="00A65ABE" w:rsidRPr="00F0752E" w:rsidTr="00B863B8">
        <w:tc>
          <w:tcPr>
            <w:tcW w:w="756" w:type="dxa"/>
          </w:tcPr>
          <w:p w:rsidR="00A65ABE" w:rsidRPr="008447D9" w:rsidRDefault="00D82549" w:rsidP="007A1F03">
            <w:pPr>
              <w:jc w:val="center"/>
            </w:pPr>
            <w:r w:rsidRPr="008447D9">
              <w:t>2.3.1.</w:t>
            </w:r>
          </w:p>
        </w:tc>
        <w:tc>
          <w:tcPr>
            <w:tcW w:w="1570" w:type="dxa"/>
          </w:tcPr>
          <w:p w:rsidR="00D82549" w:rsidRPr="008447D9" w:rsidRDefault="00D82549" w:rsidP="00D82549">
            <w:pPr>
              <w:keepNext/>
              <w:widowControl w:val="0"/>
              <w:autoSpaceDE w:val="0"/>
              <w:autoSpaceDN w:val="0"/>
              <w:adjustRightInd w:val="0"/>
              <w:spacing w:before="20" w:after="20"/>
              <w:ind w:left="30" w:right="30"/>
              <w:rPr>
                <w:rFonts w:ascii="Verdana" w:hAnsi="Verdana" w:cs="Verdana"/>
                <w:sz w:val="18"/>
                <w:szCs w:val="18"/>
              </w:rPr>
            </w:pPr>
            <w:r w:rsidRPr="008447D9">
              <w:rPr>
                <w:rFonts w:ascii="Verdana" w:hAnsi="Verdana" w:cs="Verdana"/>
                <w:sz w:val="18"/>
                <w:szCs w:val="18"/>
              </w:rPr>
              <w:t xml:space="preserve">204-0024 </w:t>
            </w:r>
          </w:p>
          <w:p w:rsidR="00A65ABE" w:rsidRPr="008447D9" w:rsidRDefault="00A65ABE" w:rsidP="007A1F03">
            <w:pPr>
              <w:rPr>
                <w:sz w:val="18"/>
                <w:szCs w:val="18"/>
              </w:rPr>
            </w:pPr>
          </w:p>
        </w:tc>
        <w:tc>
          <w:tcPr>
            <w:tcW w:w="4553" w:type="dxa"/>
          </w:tcPr>
          <w:p w:rsidR="00A65ABE" w:rsidRPr="008447D9" w:rsidRDefault="00E72DED" w:rsidP="007A1F03">
            <w:pPr>
              <w:rPr>
                <w:sz w:val="18"/>
                <w:szCs w:val="18"/>
              </w:rPr>
            </w:pPr>
            <w:r w:rsidRPr="008447D9">
              <w:rPr>
                <w:rFonts w:ascii="Verdana" w:hAnsi="Verdana" w:cs="Verdana"/>
                <w:sz w:val="18"/>
                <w:szCs w:val="18"/>
              </w:rPr>
              <w:t>Горячекатаная арматурная сталь периодического профиля класса А-III, диаметром 16-18 мм</w:t>
            </w:r>
            <w:r w:rsidR="00687244" w:rsidRPr="008447D9">
              <w:rPr>
                <w:rFonts w:ascii="Verdana" w:hAnsi="Verdana" w:cs="Verdana"/>
                <w:sz w:val="18"/>
                <w:szCs w:val="18"/>
              </w:rPr>
              <w:t>;</w:t>
            </w:r>
          </w:p>
        </w:tc>
        <w:tc>
          <w:tcPr>
            <w:tcW w:w="1698" w:type="dxa"/>
          </w:tcPr>
          <w:p w:rsidR="00A65ABE" w:rsidRPr="008447D9" w:rsidRDefault="00D82549" w:rsidP="007A1F03">
            <w:pPr>
              <w:jc w:val="center"/>
            </w:pPr>
            <w:proofErr w:type="spellStart"/>
            <w:r w:rsidRPr="008447D9">
              <w:t>тн</w:t>
            </w:r>
            <w:proofErr w:type="spellEnd"/>
            <w:r w:rsidRPr="008447D9">
              <w:t>.</w:t>
            </w:r>
          </w:p>
        </w:tc>
        <w:tc>
          <w:tcPr>
            <w:tcW w:w="1562" w:type="dxa"/>
          </w:tcPr>
          <w:p w:rsidR="00A65ABE" w:rsidRPr="008447D9" w:rsidRDefault="00D82549" w:rsidP="007A1F03">
            <w:pPr>
              <w:jc w:val="center"/>
            </w:pPr>
            <w:r w:rsidRPr="008447D9">
              <w:t>0,267</w:t>
            </w:r>
          </w:p>
        </w:tc>
      </w:tr>
      <w:tr w:rsidR="00A65ABE" w:rsidRPr="00F0752E" w:rsidTr="00B863B8">
        <w:tc>
          <w:tcPr>
            <w:tcW w:w="756" w:type="dxa"/>
          </w:tcPr>
          <w:p w:rsidR="00A65ABE" w:rsidRPr="00EC2BA9" w:rsidRDefault="00D82549" w:rsidP="007A1F03">
            <w:pPr>
              <w:jc w:val="center"/>
            </w:pPr>
            <w:r w:rsidRPr="00EC2BA9">
              <w:t>2.3.2</w:t>
            </w:r>
          </w:p>
        </w:tc>
        <w:tc>
          <w:tcPr>
            <w:tcW w:w="1570" w:type="dxa"/>
          </w:tcPr>
          <w:p w:rsidR="00D82549" w:rsidRPr="00EC2BA9" w:rsidRDefault="00D82549" w:rsidP="00D82549">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204-0039 </w:t>
            </w:r>
          </w:p>
          <w:p w:rsidR="00A65ABE" w:rsidRPr="00EC2BA9" w:rsidRDefault="00A65ABE" w:rsidP="007A1F03">
            <w:pPr>
              <w:rPr>
                <w:sz w:val="18"/>
                <w:szCs w:val="18"/>
              </w:rPr>
            </w:pPr>
          </w:p>
        </w:tc>
        <w:tc>
          <w:tcPr>
            <w:tcW w:w="4553" w:type="dxa"/>
          </w:tcPr>
          <w:p w:rsidR="00A65ABE" w:rsidRPr="00EC2BA9" w:rsidRDefault="00E72DED" w:rsidP="007A1F03">
            <w:pPr>
              <w:rPr>
                <w:sz w:val="18"/>
                <w:szCs w:val="18"/>
              </w:rPr>
            </w:pPr>
            <w:r w:rsidRPr="00EC2BA9">
              <w:rPr>
                <w:rFonts w:ascii="Verdana" w:hAnsi="Verdana" w:cs="Verdana"/>
                <w:sz w:val="18"/>
                <w:szCs w:val="18"/>
              </w:rPr>
              <w:t>Надбавки к ценам заготовок за сборку и сварку каркасов и сеток плоских, диаметром 16-18 мм</w:t>
            </w:r>
            <w:r w:rsidR="00687244" w:rsidRPr="00EC2BA9">
              <w:rPr>
                <w:rFonts w:ascii="Verdana" w:hAnsi="Verdana" w:cs="Verdana"/>
                <w:sz w:val="18"/>
                <w:szCs w:val="18"/>
              </w:rPr>
              <w:t>;</w:t>
            </w:r>
          </w:p>
        </w:tc>
        <w:tc>
          <w:tcPr>
            <w:tcW w:w="1698" w:type="dxa"/>
          </w:tcPr>
          <w:p w:rsidR="00A65ABE" w:rsidRPr="00EC2BA9" w:rsidRDefault="00D82549" w:rsidP="007A1F03">
            <w:pPr>
              <w:jc w:val="center"/>
            </w:pPr>
            <w:proofErr w:type="spellStart"/>
            <w:r w:rsidRPr="00EC2BA9">
              <w:t>тн</w:t>
            </w:r>
            <w:proofErr w:type="spellEnd"/>
            <w:r w:rsidRPr="00EC2BA9">
              <w:t>.</w:t>
            </w:r>
          </w:p>
        </w:tc>
        <w:tc>
          <w:tcPr>
            <w:tcW w:w="1562" w:type="dxa"/>
          </w:tcPr>
          <w:p w:rsidR="00A65ABE" w:rsidRPr="00EC2BA9" w:rsidRDefault="00D82549" w:rsidP="007A1F03">
            <w:pPr>
              <w:jc w:val="center"/>
            </w:pPr>
            <w:r w:rsidRPr="00EC2BA9">
              <w:t>0,267</w:t>
            </w:r>
          </w:p>
        </w:tc>
      </w:tr>
      <w:tr w:rsidR="00A65ABE" w:rsidRPr="00F0752E" w:rsidTr="00B863B8">
        <w:tc>
          <w:tcPr>
            <w:tcW w:w="756" w:type="dxa"/>
          </w:tcPr>
          <w:p w:rsidR="00A65ABE" w:rsidRPr="00EC2BA9" w:rsidRDefault="00D82549" w:rsidP="007A1F03">
            <w:pPr>
              <w:jc w:val="center"/>
            </w:pPr>
            <w:r w:rsidRPr="00EC2BA9">
              <w:t>2.3.3</w:t>
            </w:r>
          </w:p>
        </w:tc>
        <w:tc>
          <w:tcPr>
            <w:tcW w:w="1570" w:type="dxa"/>
          </w:tcPr>
          <w:p w:rsidR="00D82549" w:rsidRPr="00EC2BA9" w:rsidRDefault="00D82549" w:rsidP="00D82549">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204-0036 </w:t>
            </w:r>
          </w:p>
          <w:p w:rsidR="00A65ABE" w:rsidRPr="00EC2BA9" w:rsidRDefault="00A65ABE" w:rsidP="007A1F03">
            <w:pPr>
              <w:rPr>
                <w:sz w:val="18"/>
                <w:szCs w:val="18"/>
              </w:rPr>
            </w:pPr>
          </w:p>
        </w:tc>
        <w:tc>
          <w:tcPr>
            <w:tcW w:w="4553" w:type="dxa"/>
          </w:tcPr>
          <w:p w:rsidR="00A65ABE" w:rsidRPr="00EC2BA9" w:rsidRDefault="00E72DED" w:rsidP="007A1F03">
            <w:pPr>
              <w:rPr>
                <w:sz w:val="18"/>
                <w:szCs w:val="18"/>
              </w:rPr>
            </w:pPr>
            <w:r w:rsidRPr="00EC2BA9">
              <w:rPr>
                <w:rFonts w:ascii="Verdana" w:hAnsi="Verdana" w:cs="Verdana"/>
                <w:sz w:val="18"/>
                <w:szCs w:val="18"/>
              </w:rPr>
              <w:t>Надбавки к ценам заготовок за сборку и сварку каркасов и сеток плоских, диаметром 10 мм</w:t>
            </w:r>
            <w:r w:rsidR="00687244" w:rsidRPr="00EC2BA9">
              <w:rPr>
                <w:rFonts w:ascii="Verdana" w:hAnsi="Verdana" w:cs="Verdana"/>
                <w:sz w:val="18"/>
                <w:szCs w:val="18"/>
              </w:rPr>
              <w:t>;</w:t>
            </w:r>
          </w:p>
        </w:tc>
        <w:tc>
          <w:tcPr>
            <w:tcW w:w="1698" w:type="dxa"/>
          </w:tcPr>
          <w:p w:rsidR="00A65ABE" w:rsidRPr="00EC2BA9" w:rsidRDefault="00D82549" w:rsidP="007A1F03">
            <w:pPr>
              <w:jc w:val="center"/>
            </w:pPr>
            <w:proofErr w:type="spellStart"/>
            <w:r w:rsidRPr="00EC2BA9">
              <w:t>тн</w:t>
            </w:r>
            <w:proofErr w:type="spellEnd"/>
            <w:r w:rsidRPr="00EC2BA9">
              <w:t>.</w:t>
            </w:r>
          </w:p>
        </w:tc>
        <w:tc>
          <w:tcPr>
            <w:tcW w:w="1562" w:type="dxa"/>
          </w:tcPr>
          <w:p w:rsidR="00A65ABE" w:rsidRPr="00EC2BA9" w:rsidRDefault="00687244" w:rsidP="007A1F03">
            <w:pPr>
              <w:jc w:val="center"/>
            </w:pPr>
            <w:r w:rsidRPr="00EC2BA9">
              <w:t>0,0303</w:t>
            </w:r>
          </w:p>
        </w:tc>
      </w:tr>
      <w:tr w:rsidR="002D7BD4" w:rsidRPr="00F0752E" w:rsidTr="00B863B8">
        <w:tc>
          <w:tcPr>
            <w:tcW w:w="756" w:type="dxa"/>
          </w:tcPr>
          <w:p w:rsidR="002D7BD4" w:rsidRPr="00EC2BA9" w:rsidRDefault="00687244" w:rsidP="007A1F03">
            <w:pPr>
              <w:jc w:val="center"/>
            </w:pPr>
            <w:r w:rsidRPr="00EC2BA9">
              <w:t>2.3.4</w:t>
            </w:r>
          </w:p>
        </w:tc>
        <w:tc>
          <w:tcPr>
            <w:tcW w:w="1570" w:type="dxa"/>
          </w:tcPr>
          <w:p w:rsidR="00A56DC3" w:rsidRPr="00EC2BA9" w:rsidRDefault="00A56DC3" w:rsidP="00A56DC3">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204-0021 </w:t>
            </w:r>
          </w:p>
          <w:p w:rsidR="002D7BD4" w:rsidRPr="00EC2BA9" w:rsidRDefault="002D7BD4" w:rsidP="007A1F03"/>
        </w:tc>
        <w:tc>
          <w:tcPr>
            <w:tcW w:w="4553" w:type="dxa"/>
          </w:tcPr>
          <w:p w:rsidR="002D7BD4" w:rsidRPr="00EC2BA9" w:rsidRDefault="00687244" w:rsidP="007A1F03">
            <w:pPr>
              <w:rPr>
                <w:sz w:val="18"/>
                <w:szCs w:val="18"/>
              </w:rPr>
            </w:pPr>
            <w:r w:rsidRPr="00EC2BA9">
              <w:rPr>
                <w:rFonts w:ascii="Verdana" w:hAnsi="Verdana" w:cs="Verdana"/>
                <w:sz w:val="18"/>
                <w:szCs w:val="18"/>
              </w:rPr>
              <w:t>Горячекатаная арматурная сталь периодического профиля класса А-III, диаметром 10 мм;</w:t>
            </w:r>
          </w:p>
        </w:tc>
        <w:tc>
          <w:tcPr>
            <w:tcW w:w="1698" w:type="dxa"/>
          </w:tcPr>
          <w:p w:rsidR="002D7BD4" w:rsidRPr="00EC2BA9" w:rsidRDefault="00687244" w:rsidP="007A1F03">
            <w:pPr>
              <w:jc w:val="center"/>
            </w:pPr>
            <w:proofErr w:type="spellStart"/>
            <w:r w:rsidRPr="00EC2BA9">
              <w:t>тн</w:t>
            </w:r>
            <w:proofErr w:type="spellEnd"/>
            <w:r w:rsidRPr="00EC2BA9">
              <w:t>.</w:t>
            </w:r>
          </w:p>
        </w:tc>
        <w:tc>
          <w:tcPr>
            <w:tcW w:w="1562" w:type="dxa"/>
          </w:tcPr>
          <w:p w:rsidR="002D7BD4" w:rsidRPr="00EC2BA9" w:rsidRDefault="00687244" w:rsidP="007A1F03">
            <w:pPr>
              <w:jc w:val="center"/>
            </w:pPr>
            <w:r w:rsidRPr="00EC2BA9">
              <w:t>0,0303</w:t>
            </w:r>
          </w:p>
        </w:tc>
      </w:tr>
      <w:tr w:rsidR="00AD08A4" w:rsidRPr="00F0752E" w:rsidTr="00B863B8">
        <w:tc>
          <w:tcPr>
            <w:tcW w:w="756" w:type="dxa"/>
          </w:tcPr>
          <w:p w:rsidR="00AD08A4" w:rsidRPr="00EC2BA9" w:rsidRDefault="00810726" w:rsidP="007A1F03">
            <w:pPr>
              <w:jc w:val="center"/>
            </w:pPr>
            <w:r w:rsidRPr="00EC2BA9">
              <w:t>2.4.</w:t>
            </w:r>
          </w:p>
        </w:tc>
        <w:tc>
          <w:tcPr>
            <w:tcW w:w="1570" w:type="dxa"/>
          </w:tcPr>
          <w:p w:rsidR="008447D9" w:rsidRPr="00EC2BA9" w:rsidRDefault="008447D9" w:rsidP="008447D9">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ТЕР 46-01-007-01 </w:t>
            </w:r>
          </w:p>
          <w:p w:rsidR="00AD08A4" w:rsidRPr="00EC2BA9" w:rsidRDefault="00AD08A4" w:rsidP="007A1F03">
            <w:pPr>
              <w:rPr>
                <w:sz w:val="18"/>
                <w:szCs w:val="18"/>
              </w:rPr>
            </w:pPr>
          </w:p>
        </w:tc>
        <w:tc>
          <w:tcPr>
            <w:tcW w:w="4553" w:type="dxa"/>
          </w:tcPr>
          <w:p w:rsidR="00AD08A4" w:rsidRPr="00EC2BA9" w:rsidRDefault="00A56DC3" w:rsidP="007A1F03">
            <w:pPr>
              <w:rPr>
                <w:sz w:val="18"/>
                <w:szCs w:val="18"/>
              </w:rPr>
            </w:pPr>
            <w:r w:rsidRPr="00EC2BA9">
              <w:rPr>
                <w:rFonts w:ascii="Verdana" w:hAnsi="Verdana" w:cs="Verdana"/>
                <w:sz w:val="18"/>
                <w:szCs w:val="18"/>
              </w:rPr>
              <w:t>Усиление 12 колонн второго этажа стальными обоймами;</w:t>
            </w:r>
          </w:p>
        </w:tc>
        <w:tc>
          <w:tcPr>
            <w:tcW w:w="1698" w:type="dxa"/>
          </w:tcPr>
          <w:p w:rsidR="00AD08A4" w:rsidRPr="00EC2BA9" w:rsidRDefault="00D66CB3" w:rsidP="007A1F03">
            <w:pPr>
              <w:jc w:val="center"/>
            </w:pPr>
            <w:r w:rsidRPr="00EC2BA9">
              <w:t xml:space="preserve">1 </w:t>
            </w:r>
            <w:proofErr w:type="spellStart"/>
            <w:r w:rsidRPr="00EC2BA9">
              <w:t>тн</w:t>
            </w:r>
            <w:proofErr w:type="spellEnd"/>
            <w:r w:rsidRPr="00EC2BA9">
              <w:t>.</w:t>
            </w:r>
          </w:p>
        </w:tc>
        <w:tc>
          <w:tcPr>
            <w:tcW w:w="1562" w:type="dxa"/>
          </w:tcPr>
          <w:p w:rsidR="00AD08A4" w:rsidRPr="00EC2BA9" w:rsidRDefault="00A56DC3" w:rsidP="007A1F03">
            <w:pPr>
              <w:jc w:val="center"/>
            </w:pPr>
            <w:r w:rsidRPr="00EC2BA9">
              <w:t>2</w:t>
            </w:r>
            <w:r w:rsidR="00D66CB3" w:rsidRPr="00EC2BA9">
              <w:t>,7</w:t>
            </w:r>
            <w:r w:rsidRPr="00EC2BA9">
              <w:t>28</w:t>
            </w:r>
          </w:p>
        </w:tc>
      </w:tr>
      <w:tr w:rsidR="00687244" w:rsidRPr="00F0752E" w:rsidTr="00B863B8">
        <w:tc>
          <w:tcPr>
            <w:tcW w:w="756" w:type="dxa"/>
          </w:tcPr>
          <w:p w:rsidR="00687244" w:rsidRPr="00EC2BA9" w:rsidRDefault="00A56DC3" w:rsidP="007A1F03">
            <w:pPr>
              <w:jc w:val="center"/>
            </w:pPr>
            <w:r w:rsidRPr="00EC2BA9">
              <w:t>2.4.1.</w:t>
            </w:r>
          </w:p>
        </w:tc>
        <w:tc>
          <w:tcPr>
            <w:tcW w:w="1570" w:type="dxa"/>
          </w:tcPr>
          <w:p w:rsidR="008447D9" w:rsidRPr="00EC2BA9" w:rsidRDefault="008447D9" w:rsidP="008447D9">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201-0635 </w:t>
            </w:r>
          </w:p>
          <w:p w:rsidR="00687244" w:rsidRPr="00EC2BA9" w:rsidRDefault="00687244" w:rsidP="007A1F03">
            <w:pPr>
              <w:rPr>
                <w:sz w:val="18"/>
                <w:szCs w:val="18"/>
              </w:rPr>
            </w:pPr>
          </w:p>
        </w:tc>
        <w:tc>
          <w:tcPr>
            <w:tcW w:w="4553" w:type="dxa"/>
          </w:tcPr>
          <w:p w:rsidR="00687244" w:rsidRPr="00EC2BA9" w:rsidRDefault="00A56DC3" w:rsidP="007A1F03">
            <w:pPr>
              <w:rPr>
                <w:sz w:val="18"/>
                <w:szCs w:val="18"/>
              </w:rPr>
            </w:pPr>
            <w:r w:rsidRPr="00EC2BA9">
              <w:rPr>
                <w:rFonts w:ascii="Verdana" w:hAnsi="Verdana" w:cs="Verdana"/>
                <w:sz w:val="18"/>
                <w:szCs w:val="18"/>
              </w:rPr>
              <w:t>Стоимость металлоконструкций обойм;</w:t>
            </w:r>
          </w:p>
        </w:tc>
        <w:tc>
          <w:tcPr>
            <w:tcW w:w="1698" w:type="dxa"/>
          </w:tcPr>
          <w:p w:rsidR="00687244" w:rsidRPr="00EC2BA9" w:rsidRDefault="00A56DC3" w:rsidP="007A1F03">
            <w:pPr>
              <w:jc w:val="center"/>
            </w:pPr>
            <w:r w:rsidRPr="00EC2BA9">
              <w:t xml:space="preserve">1 </w:t>
            </w:r>
            <w:proofErr w:type="spellStart"/>
            <w:r w:rsidRPr="00EC2BA9">
              <w:t>тн</w:t>
            </w:r>
            <w:proofErr w:type="spellEnd"/>
            <w:r w:rsidRPr="00EC2BA9">
              <w:t>.</w:t>
            </w:r>
          </w:p>
        </w:tc>
        <w:tc>
          <w:tcPr>
            <w:tcW w:w="1562" w:type="dxa"/>
          </w:tcPr>
          <w:p w:rsidR="00687244" w:rsidRPr="00EC2BA9" w:rsidRDefault="00A56DC3" w:rsidP="007A1F03">
            <w:pPr>
              <w:jc w:val="center"/>
            </w:pPr>
            <w:r w:rsidRPr="00EC2BA9">
              <w:t>2,728</w:t>
            </w:r>
          </w:p>
        </w:tc>
      </w:tr>
      <w:tr w:rsidR="00687244" w:rsidRPr="00F0752E" w:rsidTr="00B863B8">
        <w:tc>
          <w:tcPr>
            <w:tcW w:w="756" w:type="dxa"/>
          </w:tcPr>
          <w:p w:rsidR="00687244" w:rsidRPr="00EC2BA9" w:rsidRDefault="008447D9" w:rsidP="007A1F03">
            <w:pPr>
              <w:jc w:val="center"/>
            </w:pPr>
            <w:r w:rsidRPr="00EC2BA9">
              <w:t>2.5.</w:t>
            </w:r>
          </w:p>
        </w:tc>
        <w:tc>
          <w:tcPr>
            <w:tcW w:w="1570" w:type="dxa"/>
          </w:tcPr>
          <w:p w:rsidR="008447D9" w:rsidRPr="00EC2BA9" w:rsidRDefault="008447D9" w:rsidP="008447D9">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ТЕР 13-06-003-01 </w:t>
            </w:r>
          </w:p>
          <w:p w:rsidR="00687244" w:rsidRPr="00EC2BA9" w:rsidRDefault="00687244" w:rsidP="007A1F03">
            <w:pPr>
              <w:rPr>
                <w:sz w:val="18"/>
                <w:szCs w:val="18"/>
              </w:rPr>
            </w:pPr>
          </w:p>
        </w:tc>
        <w:tc>
          <w:tcPr>
            <w:tcW w:w="4553" w:type="dxa"/>
          </w:tcPr>
          <w:p w:rsidR="00687244" w:rsidRPr="00EC2BA9" w:rsidRDefault="00A56DC3" w:rsidP="007A1F03">
            <w:pPr>
              <w:rPr>
                <w:sz w:val="18"/>
                <w:szCs w:val="18"/>
              </w:rPr>
            </w:pPr>
            <w:r w:rsidRPr="00EC2BA9">
              <w:rPr>
                <w:rFonts w:ascii="Verdana" w:hAnsi="Verdana" w:cs="Verdana"/>
                <w:sz w:val="18"/>
                <w:szCs w:val="18"/>
              </w:rPr>
              <w:t>Очистка поверхности щетками, 1 м2 очищаемой поверхности</w:t>
            </w:r>
          </w:p>
        </w:tc>
        <w:tc>
          <w:tcPr>
            <w:tcW w:w="1698" w:type="dxa"/>
          </w:tcPr>
          <w:p w:rsidR="00687244" w:rsidRPr="00EC2BA9" w:rsidRDefault="008447D9" w:rsidP="007A1F03">
            <w:pPr>
              <w:jc w:val="center"/>
            </w:pPr>
            <w:r w:rsidRPr="00EC2BA9">
              <w:t>1 м2</w:t>
            </w:r>
          </w:p>
        </w:tc>
        <w:tc>
          <w:tcPr>
            <w:tcW w:w="1562" w:type="dxa"/>
          </w:tcPr>
          <w:p w:rsidR="00687244" w:rsidRPr="00EC2BA9" w:rsidRDefault="008447D9" w:rsidP="007A1F03">
            <w:pPr>
              <w:jc w:val="center"/>
            </w:pPr>
            <w:r w:rsidRPr="00EC2BA9">
              <w:t>16,9</w:t>
            </w:r>
          </w:p>
        </w:tc>
      </w:tr>
      <w:tr w:rsidR="00687244" w:rsidRPr="00F0752E" w:rsidTr="00B863B8">
        <w:trPr>
          <w:trHeight w:val="628"/>
        </w:trPr>
        <w:tc>
          <w:tcPr>
            <w:tcW w:w="756" w:type="dxa"/>
          </w:tcPr>
          <w:p w:rsidR="00687244" w:rsidRPr="00EC2BA9" w:rsidRDefault="008447D9" w:rsidP="007A1F03">
            <w:pPr>
              <w:jc w:val="center"/>
            </w:pPr>
            <w:r w:rsidRPr="00EC2BA9">
              <w:t>2.6.</w:t>
            </w:r>
          </w:p>
        </w:tc>
        <w:tc>
          <w:tcPr>
            <w:tcW w:w="1570" w:type="dxa"/>
          </w:tcPr>
          <w:p w:rsidR="008447D9" w:rsidRPr="00EC2BA9" w:rsidRDefault="008447D9" w:rsidP="008447D9">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ТЕР 13-03-002-04 </w:t>
            </w:r>
          </w:p>
          <w:p w:rsidR="00687244" w:rsidRPr="00EC2BA9" w:rsidRDefault="00687244" w:rsidP="007A1F03">
            <w:pPr>
              <w:rPr>
                <w:sz w:val="18"/>
                <w:szCs w:val="18"/>
              </w:rPr>
            </w:pPr>
          </w:p>
        </w:tc>
        <w:tc>
          <w:tcPr>
            <w:tcW w:w="4553" w:type="dxa"/>
          </w:tcPr>
          <w:p w:rsidR="00687244" w:rsidRPr="00EC2BA9" w:rsidRDefault="00A56DC3" w:rsidP="007A1F03">
            <w:pPr>
              <w:rPr>
                <w:sz w:val="18"/>
                <w:szCs w:val="18"/>
              </w:rPr>
            </w:pPr>
            <w:proofErr w:type="spellStart"/>
            <w:r w:rsidRPr="00EC2BA9">
              <w:rPr>
                <w:rFonts w:ascii="Verdana" w:hAnsi="Verdana" w:cs="Verdana"/>
                <w:sz w:val="18"/>
                <w:szCs w:val="18"/>
              </w:rPr>
              <w:t>Огрунтовка</w:t>
            </w:r>
            <w:proofErr w:type="spellEnd"/>
            <w:r w:rsidRPr="00EC2BA9">
              <w:rPr>
                <w:rFonts w:ascii="Verdana" w:hAnsi="Verdana" w:cs="Verdana"/>
                <w:sz w:val="18"/>
                <w:szCs w:val="18"/>
              </w:rPr>
              <w:t xml:space="preserve"> металлических поверхностей за один раз грунтовкой ГФ-021</w:t>
            </w:r>
            <w:r w:rsidR="008447D9" w:rsidRPr="00EC2BA9">
              <w:rPr>
                <w:rFonts w:ascii="Verdana" w:hAnsi="Verdana" w:cs="Verdana"/>
                <w:sz w:val="18"/>
                <w:szCs w:val="18"/>
              </w:rPr>
              <w:t>;</w:t>
            </w:r>
          </w:p>
        </w:tc>
        <w:tc>
          <w:tcPr>
            <w:tcW w:w="1698" w:type="dxa"/>
          </w:tcPr>
          <w:p w:rsidR="00687244" w:rsidRPr="00EC2BA9" w:rsidRDefault="008447D9" w:rsidP="007A1F03">
            <w:pPr>
              <w:jc w:val="center"/>
            </w:pPr>
            <w:r w:rsidRPr="00EC2BA9">
              <w:t>100 м2</w:t>
            </w:r>
          </w:p>
        </w:tc>
        <w:tc>
          <w:tcPr>
            <w:tcW w:w="1562" w:type="dxa"/>
          </w:tcPr>
          <w:p w:rsidR="00687244" w:rsidRPr="00EC2BA9" w:rsidRDefault="008447D9" w:rsidP="007A1F03">
            <w:pPr>
              <w:jc w:val="center"/>
            </w:pPr>
            <w:r w:rsidRPr="00EC2BA9">
              <w:t>0,364</w:t>
            </w:r>
          </w:p>
        </w:tc>
      </w:tr>
      <w:tr w:rsidR="00687244" w:rsidRPr="00F0752E" w:rsidTr="00B863B8">
        <w:trPr>
          <w:trHeight w:val="564"/>
        </w:trPr>
        <w:tc>
          <w:tcPr>
            <w:tcW w:w="756" w:type="dxa"/>
          </w:tcPr>
          <w:p w:rsidR="00687244" w:rsidRPr="00EC2BA9" w:rsidRDefault="008447D9" w:rsidP="007A1F03">
            <w:pPr>
              <w:jc w:val="center"/>
            </w:pPr>
            <w:r w:rsidRPr="00EC2BA9">
              <w:t>2.7.</w:t>
            </w:r>
          </w:p>
        </w:tc>
        <w:tc>
          <w:tcPr>
            <w:tcW w:w="1570" w:type="dxa"/>
          </w:tcPr>
          <w:p w:rsidR="008447D9" w:rsidRPr="00EC2BA9" w:rsidRDefault="008447D9" w:rsidP="008447D9">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ТЕР 13-03-004-26 </w:t>
            </w:r>
          </w:p>
          <w:p w:rsidR="00687244" w:rsidRPr="00EC2BA9" w:rsidRDefault="00687244" w:rsidP="007A1F03"/>
        </w:tc>
        <w:tc>
          <w:tcPr>
            <w:tcW w:w="4553" w:type="dxa"/>
          </w:tcPr>
          <w:p w:rsidR="00687244" w:rsidRPr="00EC2BA9" w:rsidRDefault="008447D9" w:rsidP="007A1F03">
            <w:pPr>
              <w:rPr>
                <w:sz w:val="18"/>
                <w:szCs w:val="18"/>
              </w:rPr>
            </w:pPr>
            <w:r w:rsidRPr="00EC2BA9">
              <w:rPr>
                <w:rFonts w:ascii="Verdana" w:hAnsi="Verdana" w:cs="Verdana"/>
                <w:sz w:val="18"/>
                <w:szCs w:val="18"/>
              </w:rPr>
              <w:t xml:space="preserve">Окраска металлических </w:t>
            </w:r>
            <w:proofErr w:type="spellStart"/>
            <w:r w:rsidRPr="00EC2BA9">
              <w:rPr>
                <w:rFonts w:ascii="Verdana" w:hAnsi="Verdana" w:cs="Verdana"/>
                <w:sz w:val="18"/>
                <w:szCs w:val="18"/>
              </w:rPr>
              <w:t>огрунтованных</w:t>
            </w:r>
            <w:proofErr w:type="spellEnd"/>
            <w:r w:rsidRPr="00EC2BA9">
              <w:rPr>
                <w:rFonts w:ascii="Verdana" w:hAnsi="Verdana" w:cs="Verdana"/>
                <w:sz w:val="18"/>
                <w:szCs w:val="18"/>
              </w:rPr>
              <w:t xml:space="preserve"> поверхностей эмалью ПФ-115 (за 2 раза);</w:t>
            </w:r>
          </w:p>
        </w:tc>
        <w:tc>
          <w:tcPr>
            <w:tcW w:w="1698" w:type="dxa"/>
          </w:tcPr>
          <w:p w:rsidR="00687244" w:rsidRPr="00EC2BA9" w:rsidRDefault="008447D9" w:rsidP="007A1F03">
            <w:pPr>
              <w:jc w:val="center"/>
            </w:pPr>
            <w:r w:rsidRPr="00EC2BA9">
              <w:t>100 м2</w:t>
            </w:r>
          </w:p>
        </w:tc>
        <w:tc>
          <w:tcPr>
            <w:tcW w:w="1562" w:type="dxa"/>
          </w:tcPr>
          <w:p w:rsidR="00687244" w:rsidRPr="00EC2BA9" w:rsidRDefault="008447D9" w:rsidP="007A1F03">
            <w:pPr>
              <w:jc w:val="center"/>
            </w:pPr>
            <w:r w:rsidRPr="00EC2BA9">
              <w:t>0,728</w:t>
            </w:r>
          </w:p>
        </w:tc>
      </w:tr>
      <w:tr w:rsidR="008447D9" w:rsidRPr="00F0752E" w:rsidTr="00B863B8">
        <w:tc>
          <w:tcPr>
            <w:tcW w:w="756" w:type="dxa"/>
          </w:tcPr>
          <w:p w:rsidR="008447D9" w:rsidRPr="00EC2BA9" w:rsidRDefault="008447D9" w:rsidP="007A1F03">
            <w:pPr>
              <w:jc w:val="center"/>
            </w:pPr>
            <w:r w:rsidRPr="00EC2BA9">
              <w:t>2.8.</w:t>
            </w:r>
          </w:p>
        </w:tc>
        <w:tc>
          <w:tcPr>
            <w:tcW w:w="1570" w:type="dxa"/>
          </w:tcPr>
          <w:p w:rsidR="008447D9" w:rsidRPr="00EC2BA9" w:rsidRDefault="008447D9" w:rsidP="008447D9">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ТЕР 10-05-010-02 </w:t>
            </w:r>
          </w:p>
          <w:p w:rsidR="008447D9" w:rsidRPr="00EC2BA9" w:rsidRDefault="008447D9" w:rsidP="007A1F03">
            <w:pPr>
              <w:rPr>
                <w:sz w:val="18"/>
                <w:szCs w:val="18"/>
              </w:rPr>
            </w:pPr>
          </w:p>
        </w:tc>
        <w:tc>
          <w:tcPr>
            <w:tcW w:w="4553" w:type="dxa"/>
          </w:tcPr>
          <w:p w:rsidR="008447D9" w:rsidRPr="00EC2BA9" w:rsidRDefault="008447D9" w:rsidP="007A1F03">
            <w:pPr>
              <w:rPr>
                <w:sz w:val="18"/>
                <w:szCs w:val="18"/>
              </w:rPr>
            </w:pPr>
            <w:r w:rsidRPr="00EC2BA9">
              <w:rPr>
                <w:rFonts w:ascii="Verdana" w:hAnsi="Verdana" w:cs="Verdana"/>
                <w:sz w:val="18"/>
                <w:szCs w:val="18"/>
              </w:rPr>
              <w:t>Облицовка колонн 2 этажа листами ГКЛ  в два слоя, 100 м</w:t>
            </w:r>
            <w:proofErr w:type="gramStart"/>
            <w:r w:rsidRPr="00EC2BA9">
              <w:rPr>
                <w:rFonts w:ascii="Verdana" w:hAnsi="Verdana" w:cs="Verdana"/>
                <w:sz w:val="18"/>
                <w:szCs w:val="18"/>
              </w:rPr>
              <w:t>2</w:t>
            </w:r>
            <w:proofErr w:type="gramEnd"/>
            <w:r w:rsidRPr="00EC2BA9">
              <w:rPr>
                <w:rFonts w:ascii="Verdana" w:hAnsi="Verdana" w:cs="Verdana"/>
                <w:sz w:val="18"/>
                <w:szCs w:val="18"/>
              </w:rPr>
              <w:t xml:space="preserve"> стен (за вычетом проемов)</w:t>
            </w:r>
          </w:p>
        </w:tc>
        <w:tc>
          <w:tcPr>
            <w:tcW w:w="1698" w:type="dxa"/>
          </w:tcPr>
          <w:p w:rsidR="008447D9" w:rsidRPr="00EC2BA9" w:rsidRDefault="008447D9" w:rsidP="007A1F03">
            <w:pPr>
              <w:jc w:val="center"/>
            </w:pPr>
            <w:r w:rsidRPr="00EC2BA9">
              <w:t>100 м2</w:t>
            </w:r>
          </w:p>
        </w:tc>
        <w:tc>
          <w:tcPr>
            <w:tcW w:w="1562" w:type="dxa"/>
          </w:tcPr>
          <w:p w:rsidR="008447D9" w:rsidRPr="00EC2BA9" w:rsidRDefault="00EC2BA9" w:rsidP="007A1F03">
            <w:pPr>
              <w:jc w:val="center"/>
            </w:pPr>
            <w:r w:rsidRPr="00EC2BA9">
              <w:t>0.42</w:t>
            </w:r>
          </w:p>
        </w:tc>
      </w:tr>
      <w:tr w:rsidR="008447D9" w:rsidRPr="00F0752E" w:rsidTr="00B863B8">
        <w:tc>
          <w:tcPr>
            <w:tcW w:w="756" w:type="dxa"/>
          </w:tcPr>
          <w:p w:rsidR="008447D9" w:rsidRPr="00EC2BA9" w:rsidRDefault="008447D9" w:rsidP="007A1F03">
            <w:pPr>
              <w:jc w:val="center"/>
            </w:pPr>
            <w:r w:rsidRPr="00EC2BA9">
              <w:t>2.9</w:t>
            </w:r>
            <w:r w:rsidR="00EC2BA9" w:rsidRPr="00EC2BA9">
              <w:t>.</w:t>
            </w:r>
          </w:p>
        </w:tc>
        <w:tc>
          <w:tcPr>
            <w:tcW w:w="1570" w:type="dxa"/>
          </w:tcPr>
          <w:p w:rsidR="00EC2BA9" w:rsidRPr="00EC2BA9" w:rsidRDefault="00EC2BA9" w:rsidP="00EC2BA9">
            <w:pPr>
              <w:keepNext/>
              <w:widowControl w:val="0"/>
              <w:autoSpaceDE w:val="0"/>
              <w:autoSpaceDN w:val="0"/>
              <w:adjustRightInd w:val="0"/>
              <w:spacing w:before="20" w:after="20"/>
              <w:ind w:left="30" w:right="30"/>
              <w:rPr>
                <w:rFonts w:ascii="Verdana" w:hAnsi="Verdana" w:cs="Verdana"/>
                <w:sz w:val="16"/>
                <w:szCs w:val="16"/>
              </w:rPr>
            </w:pPr>
            <w:r w:rsidRPr="00EC2BA9">
              <w:rPr>
                <w:rFonts w:ascii="Verdana" w:hAnsi="Verdana" w:cs="Verdana"/>
                <w:sz w:val="16"/>
                <w:szCs w:val="16"/>
              </w:rPr>
              <w:t xml:space="preserve">ТЕР 10-01-010-01 </w:t>
            </w:r>
          </w:p>
          <w:p w:rsidR="008447D9" w:rsidRPr="00EC2BA9" w:rsidRDefault="008447D9" w:rsidP="007A1F03"/>
        </w:tc>
        <w:tc>
          <w:tcPr>
            <w:tcW w:w="4553" w:type="dxa"/>
          </w:tcPr>
          <w:p w:rsidR="008447D9" w:rsidRPr="00EC2BA9" w:rsidRDefault="008447D9" w:rsidP="007A1F03">
            <w:pPr>
              <w:rPr>
                <w:sz w:val="18"/>
                <w:szCs w:val="18"/>
              </w:rPr>
            </w:pPr>
            <w:r w:rsidRPr="00EC2BA9">
              <w:rPr>
                <w:rFonts w:ascii="Verdana" w:hAnsi="Verdana" w:cs="Verdana"/>
                <w:sz w:val="18"/>
                <w:szCs w:val="18"/>
              </w:rPr>
              <w:lastRenderedPageBreak/>
              <w:t>Устройство настила под стойки, 1 м3 древесины в конструкции</w:t>
            </w:r>
          </w:p>
        </w:tc>
        <w:tc>
          <w:tcPr>
            <w:tcW w:w="1698" w:type="dxa"/>
          </w:tcPr>
          <w:p w:rsidR="008447D9" w:rsidRPr="00EC2BA9" w:rsidRDefault="00B863B8" w:rsidP="007A1F03">
            <w:pPr>
              <w:jc w:val="center"/>
            </w:pPr>
            <w:r w:rsidRPr="00EC2BA9">
              <w:t>1 м3</w:t>
            </w:r>
          </w:p>
        </w:tc>
        <w:tc>
          <w:tcPr>
            <w:tcW w:w="1562" w:type="dxa"/>
          </w:tcPr>
          <w:p w:rsidR="008447D9" w:rsidRPr="00EC2BA9" w:rsidRDefault="00EC2BA9" w:rsidP="007A1F03">
            <w:pPr>
              <w:jc w:val="center"/>
            </w:pPr>
            <w:r w:rsidRPr="00EC2BA9">
              <w:t>2.26</w:t>
            </w:r>
          </w:p>
        </w:tc>
      </w:tr>
      <w:tr w:rsidR="008447D9" w:rsidRPr="00F0752E" w:rsidTr="00B863B8">
        <w:tc>
          <w:tcPr>
            <w:tcW w:w="756" w:type="dxa"/>
          </w:tcPr>
          <w:p w:rsidR="008447D9" w:rsidRPr="00EC2BA9" w:rsidRDefault="00B863B8" w:rsidP="007A1F03">
            <w:pPr>
              <w:jc w:val="center"/>
            </w:pPr>
            <w:r w:rsidRPr="00EC2BA9">
              <w:lastRenderedPageBreak/>
              <w:t>2.10</w:t>
            </w:r>
            <w:r w:rsidR="00EC2BA9" w:rsidRPr="00EC2BA9">
              <w:t>.</w:t>
            </w:r>
          </w:p>
        </w:tc>
        <w:tc>
          <w:tcPr>
            <w:tcW w:w="1570" w:type="dxa"/>
          </w:tcPr>
          <w:p w:rsidR="00B863B8" w:rsidRPr="00EC2BA9" w:rsidRDefault="00B863B8" w:rsidP="00B863B8">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ТЕР 09-03-039-05 </w:t>
            </w:r>
          </w:p>
          <w:p w:rsidR="008447D9" w:rsidRPr="00EC2BA9" w:rsidRDefault="008447D9" w:rsidP="007A1F03">
            <w:pPr>
              <w:rPr>
                <w:sz w:val="18"/>
                <w:szCs w:val="18"/>
              </w:rPr>
            </w:pPr>
          </w:p>
        </w:tc>
        <w:tc>
          <w:tcPr>
            <w:tcW w:w="4553" w:type="dxa"/>
          </w:tcPr>
          <w:p w:rsidR="008447D9" w:rsidRPr="00EC2BA9" w:rsidRDefault="00B863B8" w:rsidP="007A1F03">
            <w:pPr>
              <w:rPr>
                <w:sz w:val="18"/>
                <w:szCs w:val="18"/>
              </w:rPr>
            </w:pPr>
            <w:r w:rsidRPr="00EC2BA9">
              <w:rPr>
                <w:rFonts w:ascii="Verdana" w:hAnsi="Verdana" w:cs="Verdana"/>
                <w:sz w:val="18"/>
                <w:szCs w:val="18"/>
              </w:rPr>
              <w:t>Монтаж стоек разгружающих, 1 т конструкций</w:t>
            </w:r>
          </w:p>
        </w:tc>
        <w:tc>
          <w:tcPr>
            <w:tcW w:w="1698" w:type="dxa"/>
          </w:tcPr>
          <w:p w:rsidR="008447D9" w:rsidRPr="00EC2BA9" w:rsidRDefault="00B863B8" w:rsidP="007A1F03">
            <w:pPr>
              <w:jc w:val="center"/>
            </w:pPr>
            <w:r w:rsidRPr="00EC2BA9">
              <w:t xml:space="preserve">1 </w:t>
            </w:r>
            <w:proofErr w:type="spellStart"/>
            <w:r w:rsidRPr="00EC2BA9">
              <w:t>тн</w:t>
            </w:r>
            <w:proofErr w:type="spellEnd"/>
            <w:r w:rsidRPr="00EC2BA9">
              <w:t>.</w:t>
            </w:r>
          </w:p>
        </w:tc>
        <w:tc>
          <w:tcPr>
            <w:tcW w:w="1562" w:type="dxa"/>
          </w:tcPr>
          <w:p w:rsidR="008447D9" w:rsidRPr="00EC2BA9" w:rsidRDefault="00EC2BA9" w:rsidP="007A1F03">
            <w:pPr>
              <w:jc w:val="center"/>
            </w:pPr>
            <w:r w:rsidRPr="00EC2BA9">
              <w:t>1.081</w:t>
            </w:r>
          </w:p>
        </w:tc>
      </w:tr>
      <w:tr w:rsidR="008447D9" w:rsidRPr="00F0752E" w:rsidTr="00B863B8">
        <w:tc>
          <w:tcPr>
            <w:tcW w:w="756" w:type="dxa"/>
          </w:tcPr>
          <w:p w:rsidR="008447D9" w:rsidRPr="00EC2BA9" w:rsidRDefault="00EC2BA9" w:rsidP="007A1F03">
            <w:pPr>
              <w:jc w:val="center"/>
            </w:pPr>
            <w:r w:rsidRPr="00EC2BA9">
              <w:t>2.11.</w:t>
            </w:r>
          </w:p>
        </w:tc>
        <w:tc>
          <w:tcPr>
            <w:tcW w:w="1570" w:type="dxa"/>
          </w:tcPr>
          <w:p w:rsidR="00B863B8" w:rsidRPr="00EC2BA9" w:rsidRDefault="00B863B8" w:rsidP="00B863B8">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ТЕР 09-03-039-05 </w:t>
            </w:r>
          </w:p>
          <w:p w:rsidR="008447D9" w:rsidRPr="00EC2BA9" w:rsidRDefault="008447D9" w:rsidP="007A1F03">
            <w:pPr>
              <w:rPr>
                <w:sz w:val="18"/>
                <w:szCs w:val="18"/>
              </w:rPr>
            </w:pPr>
          </w:p>
        </w:tc>
        <w:tc>
          <w:tcPr>
            <w:tcW w:w="4553" w:type="dxa"/>
          </w:tcPr>
          <w:p w:rsidR="008447D9" w:rsidRPr="00EC2BA9" w:rsidRDefault="00B863B8" w:rsidP="007A1F03">
            <w:pPr>
              <w:rPr>
                <w:sz w:val="18"/>
                <w:szCs w:val="18"/>
              </w:rPr>
            </w:pPr>
            <w:r w:rsidRPr="00EC2BA9">
              <w:rPr>
                <w:rFonts w:ascii="Verdana" w:hAnsi="Verdana" w:cs="Verdana"/>
                <w:sz w:val="18"/>
                <w:szCs w:val="18"/>
              </w:rPr>
              <w:t>Демонтаж стоек, 1 т конструкций</w:t>
            </w:r>
          </w:p>
        </w:tc>
        <w:tc>
          <w:tcPr>
            <w:tcW w:w="1698" w:type="dxa"/>
          </w:tcPr>
          <w:p w:rsidR="008447D9" w:rsidRPr="00EC2BA9" w:rsidRDefault="00B863B8" w:rsidP="007A1F03">
            <w:pPr>
              <w:jc w:val="center"/>
            </w:pPr>
            <w:r w:rsidRPr="00EC2BA9">
              <w:t xml:space="preserve">1 </w:t>
            </w:r>
            <w:proofErr w:type="spellStart"/>
            <w:r w:rsidRPr="00EC2BA9">
              <w:t>тн</w:t>
            </w:r>
            <w:proofErr w:type="spellEnd"/>
            <w:r w:rsidRPr="00EC2BA9">
              <w:t>.</w:t>
            </w:r>
          </w:p>
        </w:tc>
        <w:tc>
          <w:tcPr>
            <w:tcW w:w="1562" w:type="dxa"/>
          </w:tcPr>
          <w:p w:rsidR="008447D9" w:rsidRPr="00EC2BA9" w:rsidRDefault="00EC2BA9" w:rsidP="007A1F03">
            <w:pPr>
              <w:jc w:val="center"/>
            </w:pPr>
            <w:r w:rsidRPr="00EC2BA9">
              <w:t>1.081</w:t>
            </w:r>
          </w:p>
        </w:tc>
      </w:tr>
      <w:tr w:rsidR="008447D9" w:rsidRPr="00F0752E" w:rsidTr="00B863B8">
        <w:tc>
          <w:tcPr>
            <w:tcW w:w="756" w:type="dxa"/>
          </w:tcPr>
          <w:p w:rsidR="008447D9" w:rsidRPr="00EC2BA9" w:rsidRDefault="00EC2BA9" w:rsidP="007A1F03">
            <w:pPr>
              <w:jc w:val="center"/>
            </w:pPr>
            <w:r w:rsidRPr="00EC2BA9">
              <w:t>2.12.</w:t>
            </w:r>
          </w:p>
        </w:tc>
        <w:tc>
          <w:tcPr>
            <w:tcW w:w="1570" w:type="dxa"/>
          </w:tcPr>
          <w:p w:rsidR="008447D9" w:rsidRPr="00EC2BA9" w:rsidRDefault="00B863B8" w:rsidP="007A1F03">
            <w:pPr>
              <w:rPr>
                <w:sz w:val="18"/>
                <w:szCs w:val="18"/>
              </w:rPr>
            </w:pPr>
            <w:r w:rsidRPr="00EC2BA9">
              <w:rPr>
                <w:rFonts w:ascii="Verdana" w:hAnsi="Verdana" w:cs="Verdana"/>
                <w:sz w:val="18"/>
                <w:szCs w:val="18"/>
              </w:rPr>
              <w:t>Прайс-лист</w:t>
            </w:r>
          </w:p>
        </w:tc>
        <w:tc>
          <w:tcPr>
            <w:tcW w:w="4553" w:type="dxa"/>
          </w:tcPr>
          <w:p w:rsidR="008447D9" w:rsidRPr="00EC2BA9" w:rsidRDefault="00B863B8" w:rsidP="007A1F03">
            <w:pPr>
              <w:rPr>
                <w:sz w:val="18"/>
                <w:szCs w:val="18"/>
              </w:rPr>
            </w:pPr>
            <w:r w:rsidRPr="00EC2BA9">
              <w:rPr>
                <w:rFonts w:ascii="Verdana" w:hAnsi="Verdana" w:cs="Verdana"/>
                <w:sz w:val="18"/>
                <w:szCs w:val="18"/>
              </w:rPr>
              <w:t xml:space="preserve">Винтовые </w:t>
            </w:r>
            <w:proofErr w:type="spellStart"/>
            <w:r w:rsidRPr="00EC2BA9">
              <w:rPr>
                <w:rFonts w:ascii="Verdana" w:hAnsi="Verdana" w:cs="Verdana"/>
                <w:sz w:val="18"/>
                <w:szCs w:val="18"/>
              </w:rPr>
              <w:t>стойки#цена</w:t>
            </w:r>
            <w:proofErr w:type="spellEnd"/>
            <w:r w:rsidRPr="00EC2BA9">
              <w:rPr>
                <w:rFonts w:ascii="Verdana" w:hAnsi="Verdana" w:cs="Verdana"/>
                <w:sz w:val="18"/>
                <w:szCs w:val="18"/>
              </w:rPr>
              <w:t>:(95+943):7,89:1,18, шт.</w:t>
            </w:r>
          </w:p>
        </w:tc>
        <w:tc>
          <w:tcPr>
            <w:tcW w:w="1698" w:type="dxa"/>
          </w:tcPr>
          <w:p w:rsidR="008447D9" w:rsidRPr="00EC2BA9" w:rsidRDefault="00EC2BA9" w:rsidP="007A1F03">
            <w:pPr>
              <w:jc w:val="center"/>
            </w:pPr>
            <w:r w:rsidRPr="00EC2BA9">
              <w:t>шт.</w:t>
            </w:r>
          </w:p>
        </w:tc>
        <w:tc>
          <w:tcPr>
            <w:tcW w:w="1562" w:type="dxa"/>
          </w:tcPr>
          <w:p w:rsidR="008447D9" w:rsidRPr="00EC2BA9" w:rsidRDefault="00EC2BA9" w:rsidP="007A1F03">
            <w:pPr>
              <w:jc w:val="center"/>
            </w:pPr>
            <w:r w:rsidRPr="00EC2BA9">
              <w:t>46</w:t>
            </w:r>
          </w:p>
        </w:tc>
      </w:tr>
      <w:tr w:rsidR="00687244" w:rsidRPr="00F0752E" w:rsidTr="00B863B8">
        <w:tc>
          <w:tcPr>
            <w:tcW w:w="756" w:type="dxa"/>
          </w:tcPr>
          <w:p w:rsidR="00687244" w:rsidRPr="00EC2BA9" w:rsidRDefault="00EC2BA9" w:rsidP="007A1F03">
            <w:pPr>
              <w:jc w:val="center"/>
            </w:pPr>
            <w:r w:rsidRPr="00EC2BA9">
              <w:t>2.13</w:t>
            </w:r>
          </w:p>
        </w:tc>
        <w:tc>
          <w:tcPr>
            <w:tcW w:w="1570" w:type="dxa"/>
          </w:tcPr>
          <w:p w:rsidR="00B863B8" w:rsidRPr="00EC2BA9" w:rsidRDefault="00B863B8" w:rsidP="00B863B8">
            <w:pPr>
              <w:keepNext/>
              <w:widowControl w:val="0"/>
              <w:autoSpaceDE w:val="0"/>
              <w:autoSpaceDN w:val="0"/>
              <w:adjustRightInd w:val="0"/>
              <w:spacing w:before="20" w:after="20"/>
              <w:ind w:left="30" w:right="30"/>
              <w:rPr>
                <w:rFonts w:ascii="Verdana" w:hAnsi="Verdana" w:cs="Verdana"/>
                <w:sz w:val="18"/>
                <w:szCs w:val="18"/>
              </w:rPr>
            </w:pPr>
            <w:proofErr w:type="spellStart"/>
            <w:r w:rsidRPr="00EC2BA9">
              <w:rPr>
                <w:rFonts w:ascii="Verdana" w:hAnsi="Verdana" w:cs="Verdana"/>
                <w:sz w:val="18"/>
                <w:szCs w:val="18"/>
              </w:rPr>
              <w:t>ТЕРр</w:t>
            </w:r>
            <w:proofErr w:type="spellEnd"/>
            <w:r w:rsidRPr="00EC2BA9">
              <w:rPr>
                <w:rFonts w:ascii="Verdana" w:hAnsi="Verdana" w:cs="Verdana"/>
                <w:sz w:val="18"/>
                <w:szCs w:val="18"/>
              </w:rPr>
              <w:t xml:space="preserve"> 69-9-1 </w:t>
            </w:r>
          </w:p>
          <w:p w:rsidR="00687244" w:rsidRPr="00EC2BA9" w:rsidRDefault="00687244" w:rsidP="007A1F03">
            <w:pPr>
              <w:rPr>
                <w:sz w:val="18"/>
                <w:szCs w:val="18"/>
              </w:rPr>
            </w:pPr>
          </w:p>
        </w:tc>
        <w:tc>
          <w:tcPr>
            <w:tcW w:w="4553" w:type="dxa"/>
          </w:tcPr>
          <w:p w:rsidR="00687244" w:rsidRPr="00EC2BA9" w:rsidRDefault="00B863B8" w:rsidP="007A1F03">
            <w:pPr>
              <w:rPr>
                <w:sz w:val="18"/>
                <w:szCs w:val="18"/>
              </w:rPr>
            </w:pPr>
            <w:r w:rsidRPr="00EC2BA9">
              <w:rPr>
                <w:rFonts w:ascii="Verdana" w:hAnsi="Verdana" w:cs="Verdana"/>
                <w:sz w:val="18"/>
                <w:szCs w:val="18"/>
              </w:rPr>
              <w:t>Очистка помещений от строительного мусора;</w:t>
            </w:r>
          </w:p>
        </w:tc>
        <w:tc>
          <w:tcPr>
            <w:tcW w:w="1698" w:type="dxa"/>
          </w:tcPr>
          <w:p w:rsidR="00687244" w:rsidRPr="00EC2BA9" w:rsidRDefault="00B863B8" w:rsidP="007A1F03">
            <w:pPr>
              <w:jc w:val="center"/>
            </w:pPr>
            <w:r w:rsidRPr="00EC2BA9">
              <w:t xml:space="preserve">100 </w:t>
            </w:r>
            <w:proofErr w:type="spellStart"/>
            <w:r w:rsidRPr="00EC2BA9">
              <w:t>тн</w:t>
            </w:r>
            <w:proofErr w:type="spellEnd"/>
            <w:r w:rsidRPr="00EC2BA9">
              <w:t>.</w:t>
            </w:r>
          </w:p>
        </w:tc>
        <w:tc>
          <w:tcPr>
            <w:tcW w:w="1562" w:type="dxa"/>
          </w:tcPr>
          <w:p w:rsidR="00687244" w:rsidRPr="00EC2BA9" w:rsidRDefault="00EC2BA9" w:rsidP="007A1F03">
            <w:pPr>
              <w:jc w:val="center"/>
            </w:pPr>
            <w:r w:rsidRPr="00EC2BA9">
              <w:t>13,294</w:t>
            </w:r>
          </w:p>
        </w:tc>
      </w:tr>
      <w:tr w:rsidR="00B863B8" w:rsidRPr="00F0752E" w:rsidTr="00B863B8">
        <w:tc>
          <w:tcPr>
            <w:tcW w:w="756" w:type="dxa"/>
          </w:tcPr>
          <w:p w:rsidR="00B863B8" w:rsidRPr="00EC2BA9" w:rsidRDefault="00EC2BA9" w:rsidP="007A1F03">
            <w:pPr>
              <w:jc w:val="center"/>
            </w:pPr>
            <w:r w:rsidRPr="00EC2BA9">
              <w:t>2.14</w:t>
            </w:r>
          </w:p>
        </w:tc>
        <w:tc>
          <w:tcPr>
            <w:tcW w:w="1570" w:type="dxa"/>
          </w:tcPr>
          <w:p w:rsidR="00B863B8" w:rsidRPr="00EC2BA9" w:rsidRDefault="00B863B8" w:rsidP="00B863B8">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311-01-146-1 </w:t>
            </w:r>
          </w:p>
          <w:p w:rsidR="00B863B8" w:rsidRPr="00EC2BA9" w:rsidRDefault="00B863B8" w:rsidP="007A1F03">
            <w:pPr>
              <w:rPr>
                <w:sz w:val="18"/>
                <w:szCs w:val="18"/>
              </w:rPr>
            </w:pPr>
          </w:p>
        </w:tc>
        <w:tc>
          <w:tcPr>
            <w:tcW w:w="4553" w:type="dxa"/>
          </w:tcPr>
          <w:p w:rsidR="00B863B8" w:rsidRPr="00EC2BA9" w:rsidRDefault="00B863B8" w:rsidP="00A62226">
            <w:pPr>
              <w:pStyle w:val="a4"/>
              <w:spacing w:line="187" w:lineRule="exact"/>
              <w:ind w:firstLine="0"/>
              <w:rPr>
                <w:sz w:val="18"/>
                <w:szCs w:val="18"/>
              </w:rPr>
            </w:pPr>
            <w:r w:rsidRPr="00EC2BA9">
              <w:rPr>
                <w:rFonts w:ascii="Verdana" w:hAnsi="Verdana" w:cs="Verdana"/>
                <w:sz w:val="18"/>
                <w:szCs w:val="18"/>
              </w:rPr>
              <w:t>Погрузка. Мусор строительный с погрузкой вручную;</w:t>
            </w:r>
          </w:p>
        </w:tc>
        <w:tc>
          <w:tcPr>
            <w:tcW w:w="1698" w:type="dxa"/>
          </w:tcPr>
          <w:p w:rsidR="00B863B8" w:rsidRPr="00EC2BA9" w:rsidRDefault="00B863B8" w:rsidP="007A1F03">
            <w:pPr>
              <w:jc w:val="center"/>
            </w:pPr>
            <w:r w:rsidRPr="00EC2BA9">
              <w:t xml:space="preserve">1 </w:t>
            </w:r>
            <w:proofErr w:type="spellStart"/>
            <w:r w:rsidRPr="00EC2BA9">
              <w:t>тн</w:t>
            </w:r>
            <w:proofErr w:type="spellEnd"/>
            <w:r w:rsidRPr="00EC2BA9">
              <w:t>.</w:t>
            </w:r>
          </w:p>
        </w:tc>
        <w:tc>
          <w:tcPr>
            <w:tcW w:w="1562" w:type="dxa"/>
          </w:tcPr>
          <w:p w:rsidR="00B863B8" w:rsidRPr="00EC2BA9" w:rsidRDefault="00EC2BA9" w:rsidP="007A1F03">
            <w:pPr>
              <w:jc w:val="center"/>
            </w:pPr>
            <w:r w:rsidRPr="00EC2BA9">
              <w:t>22</w:t>
            </w:r>
          </w:p>
        </w:tc>
      </w:tr>
      <w:tr w:rsidR="00AD08A4" w:rsidRPr="00F0752E" w:rsidTr="00B863B8">
        <w:trPr>
          <w:trHeight w:val="443"/>
        </w:trPr>
        <w:tc>
          <w:tcPr>
            <w:tcW w:w="756" w:type="dxa"/>
          </w:tcPr>
          <w:p w:rsidR="00AD08A4" w:rsidRPr="00EC2BA9" w:rsidRDefault="00EC2BA9" w:rsidP="007A1F03">
            <w:pPr>
              <w:jc w:val="center"/>
            </w:pPr>
            <w:r w:rsidRPr="00EC2BA9">
              <w:t>2.15</w:t>
            </w:r>
          </w:p>
        </w:tc>
        <w:tc>
          <w:tcPr>
            <w:tcW w:w="1570" w:type="dxa"/>
          </w:tcPr>
          <w:p w:rsidR="00B863B8" w:rsidRPr="00EC2BA9" w:rsidRDefault="00B863B8" w:rsidP="00B863B8">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311-01-148-1 </w:t>
            </w:r>
          </w:p>
          <w:p w:rsidR="00AD08A4" w:rsidRPr="00EC2BA9" w:rsidRDefault="00AD08A4" w:rsidP="007A1F03">
            <w:pPr>
              <w:rPr>
                <w:sz w:val="18"/>
                <w:szCs w:val="18"/>
              </w:rPr>
            </w:pPr>
          </w:p>
        </w:tc>
        <w:tc>
          <w:tcPr>
            <w:tcW w:w="4553" w:type="dxa"/>
          </w:tcPr>
          <w:p w:rsidR="00AD08A4" w:rsidRPr="00EC2BA9" w:rsidRDefault="00B863B8" w:rsidP="00A62226">
            <w:pPr>
              <w:pStyle w:val="a4"/>
              <w:spacing w:line="187" w:lineRule="exact"/>
              <w:ind w:firstLine="0"/>
              <w:rPr>
                <w:sz w:val="18"/>
                <w:szCs w:val="18"/>
              </w:rPr>
            </w:pPr>
            <w:r w:rsidRPr="00EC2BA9">
              <w:rPr>
                <w:rFonts w:ascii="Verdana" w:hAnsi="Verdana" w:cs="Verdana"/>
                <w:sz w:val="18"/>
                <w:szCs w:val="18"/>
              </w:rPr>
              <w:t>Погрузка. Мусор строительный с погрузкой экскаваторами емкостью ковша до 0,5 м3</w:t>
            </w:r>
          </w:p>
        </w:tc>
        <w:tc>
          <w:tcPr>
            <w:tcW w:w="1698" w:type="dxa"/>
          </w:tcPr>
          <w:p w:rsidR="00AD08A4" w:rsidRPr="00EC2BA9" w:rsidRDefault="00B863B8" w:rsidP="007A1F03">
            <w:pPr>
              <w:jc w:val="center"/>
            </w:pPr>
            <w:r w:rsidRPr="00EC2BA9">
              <w:t xml:space="preserve">1 </w:t>
            </w:r>
            <w:proofErr w:type="spellStart"/>
            <w:r w:rsidRPr="00EC2BA9">
              <w:t>тн</w:t>
            </w:r>
            <w:proofErr w:type="spellEnd"/>
            <w:r w:rsidRPr="00EC2BA9">
              <w:t>.</w:t>
            </w:r>
          </w:p>
        </w:tc>
        <w:tc>
          <w:tcPr>
            <w:tcW w:w="1562" w:type="dxa"/>
          </w:tcPr>
          <w:p w:rsidR="00AD08A4" w:rsidRPr="00EC2BA9" w:rsidRDefault="00EC2BA9" w:rsidP="007A1F03">
            <w:pPr>
              <w:jc w:val="center"/>
            </w:pPr>
            <w:r w:rsidRPr="00EC2BA9">
              <w:t>760</w:t>
            </w:r>
          </w:p>
        </w:tc>
      </w:tr>
      <w:tr w:rsidR="00B863B8" w:rsidRPr="00F0752E" w:rsidTr="00B863B8">
        <w:trPr>
          <w:trHeight w:val="443"/>
        </w:trPr>
        <w:tc>
          <w:tcPr>
            <w:tcW w:w="756" w:type="dxa"/>
          </w:tcPr>
          <w:p w:rsidR="00B863B8" w:rsidRPr="00EC2BA9" w:rsidRDefault="00EC2BA9" w:rsidP="007A1F03">
            <w:pPr>
              <w:jc w:val="center"/>
            </w:pPr>
            <w:r w:rsidRPr="00EC2BA9">
              <w:t>2.16</w:t>
            </w:r>
          </w:p>
        </w:tc>
        <w:tc>
          <w:tcPr>
            <w:tcW w:w="1570" w:type="dxa"/>
          </w:tcPr>
          <w:p w:rsidR="00B863B8" w:rsidRPr="00EC2BA9" w:rsidRDefault="00B863B8" w:rsidP="00B863B8">
            <w:pPr>
              <w:keepNext/>
              <w:widowControl w:val="0"/>
              <w:autoSpaceDE w:val="0"/>
              <w:autoSpaceDN w:val="0"/>
              <w:adjustRightInd w:val="0"/>
              <w:spacing w:before="20" w:after="20"/>
              <w:ind w:left="30" w:right="30"/>
              <w:rPr>
                <w:rFonts w:ascii="Verdana" w:hAnsi="Verdana" w:cs="Verdana"/>
                <w:sz w:val="18"/>
                <w:szCs w:val="18"/>
              </w:rPr>
            </w:pPr>
            <w:r w:rsidRPr="00EC2BA9">
              <w:rPr>
                <w:rFonts w:ascii="Verdana" w:hAnsi="Verdana" w:cs="Verdana"/>
                <w:sz w:val="18"/>
                <w:szCs w:val="18"/>
              </w:rPr>
              <w:t xml:space="preserve">403-1-10 </w:t>
            </w:r>
          </w:p>
          <w:p w:rsidR="00B863B8" w:rsidRPr="00EC2BA9" w:rsidRDefault="00B863B8" w:rsidP="007A1F03">
            <w:pPr>
              <w:rPr>
                <w:sz w:val="18"/>
                <w:szCs w:val="18"/>
              </w:rPr>
            </w:pPr>
          </w:p>
        </w:tc>
        <w:tc>
          <w:tcPr>
            <w:tcW w:w="4553" w:type="dxa"/>
          </w:tcPr>
          <w:p w:rsidR="00B863B8" w:rsidRPr="00EC2BA9" w:rsidRDefault="00B863B8" w:rsidP="00A62226">
            <w:pPr>
              <w:pStyle w:val="a4"/>
              <w:spacing w:line="187" w:lineRule="exact"/>
              <w:ind w:firstLine="0"/>
              <w:rPr>
                <w:rFonts w:ascii="Verdana" w:hAnsi="Verdana" w:cs="Verdana"/>
                <w:sz w:val="18"/>
                <w:szCs w:val="18"/>
              </w:rPr>
            </w:pPr>
            <w:r w:rsidRPr="00EC2BA9">
              <w:rPr>
                <w:rFonts w:ascii="Verdana" w:hAnsi="Verdana" w:cs="Verdana"/>
                <w:sz w:val="18"/>
                <w:szCs w:val="18"/>
              </w:rPr>
              <w:t>Вывоз строительного мусора;</w:t>
            </w:r>
          </w:p>
        </w:tc>
        <w:tc>
          <w:tcPr>
            <w:tcW w:w="1698" w:type="dxa"/>
          </w:tcPr>
          <w:p w:rsidR="00B863B8" w:rsidRPr="00EC2BA9" w:rsidRDefault="00B863B8" w:rsidP="007A1F03">
            <w:pPr>
              <w:jc w:val="center"/>
            </w:pPr>
            <w:r w:rsidRPr="00EC2BA9">
              <w:t xml:space="preserve">1 </w:t>
            </w:r>
            <w:proofErr w:type="spellStart"/>
            <w:r w:rsidRPr="00EC2BA9">
              <w:t>тн</w:t>
            </w:r>
            <w:proofErr w:type="spellEnd"/>
            <w:r w:rsidRPr="00EC2BA9">
              <w:t>.</w:t>
            </w:r>
          </w:p>
        </w:tc>
        <w:tc>
          <w:tcPr>
            <w:tcW w:w="1562" w:type="dxa"/>
          </w:tcPr>
          <w:p w:rsidR="00B863B8" w:rsidRPr="00EC2BA9" w:rsidRDefault="00EC2BA9" w:rsidP="007A1F03">
            <w:pPr>
              <w:jc w:val="center"/>
            </w:pPr>
            <w:r w:rsidRPr="00EC2BA9">
              <w:t>1329,4</w:t>
            </w:r>
          </w:p>
        </w:tc>
      </w:tr>
    </w:tbl>
    <w:p w:rsidR="00C20DB1" w:rsidRDefault="00C20DB1" w:rsidP="00C20DB1">
      <w:pPr>
        <w:jc w:val="both"/>
        <w:rPr>
          <w:sz w:val="28"/>
          <w:szCs w:val="28"/>
        </w:rPr>
      </w:pPr>
      <w:r>
        <w:rPr>
          <w:sz w:val="28"/>
          <w:szCs w:val="28"/>
        </w:rPr>
        <w:t xml:space="preserve">     </w:t>
      </w:r>
    </w:p>
    <w:p w:rsidR="002F79B6" w:rsidRDefault="00735700" w:rsidP="002F79B6">
      <w:pPr>
        <w:pStyle w:val="35"/>
        <w:ind w:firstLine="0"/>
        <w:rPr>
          <w:szCs w:val="28"/>
        </w:rPr>
      </w:pPr>
      <w:r w:rsidRPr="00C0278E">
        <w:rPr>
          <w:szCs w:val="28"/>
        </w:rPr>
        <w:t>Условия выполнения работ:</w:t>
      </w:r>
    </w:p>
    <w:p w:rsidR="002F79B6" w:rsidRPr="00C0278E" w:rsidRDefault="002F79B6" w:rsidP="002F79B6">
      <w:pPr>
        <w:pStyle w:val="35"/>
        <w:ind w:firstLine="0"/>
        <w:rPr>
          <w:szCs w:val="28"/>
        </w:rPr>
      </w:pPr>
    </w:p>
    <w:p w:rsidR="002F79B6" w:rsidRPr="002F79B6" w:rsidRDefault="002F79B6" w:rsidP="002F79B6">
      <w:pPr>
        <w:numPr>
          <w:ilvl w:val="0"/>
          <w:numId w:val="29"/>
        </w:numPr>
        <w:jc w:val="both"/>
        <w:rPr>
          <w:sz w:val="28"/>
          <w:szCs w:val="28"/>
        </w:rPr>
      </w:pPr>
      <w:r w:rsidRPr="002F79B6">
        <w:rPr>
          <w:sz w:val="28"/>
          <w:szCs w:val="28"/>
        </w:rPr>
        <w:t>Работы должны быть выполнены в соответствии с Проектн</w:t>
      </w:r>
      <w:r>
        <w:rPr>
          <w:sz w:val="28"/>
          <w:szCs w:val="28"/>
        </w:rPr>
        <w:t>ой документацией №0571-ТЗ «Техническое заключение о состоянии строительных конструкций, с усилением несущих конструкций части здания заводоуправления Тамбовского ВРЗ ОАО «ВРМ», расположенного по адресу: г</w:t>
      </w:r>
      <w:proofErr w:type="gramStart"/>
      <w:r>
        <w:rPr>
          <w:sz w:val="28"/>
          <w:szCs w:val="28"/>
        </w:rPr>
        <w:t>.Т</w:t>
      </w:r>
      <w:proofErr w:type="gramEnd"/>
      <w:r>
        <w:rPr>
          <w:sz w:val="28"/>
          <w:szCs w:val="28"/>
        </w:rPr>
        <w:t>амбов, пл.Мастерских, 1</w:t>
      </w:r>
      <w:r w:rsidRPr="002F79B6">
        <w:rPr>
          <w:sz w:val="28"/>
          <w:szCs w:val="28"/>
        </w:rPr>
        <w:t>»</w:t>
      </w:r>
      <w:r>
        <w:rPr>
          <w:sz w:val="28"/>
          <w:szCs w:val="28"/>
        </w:rPr>
        <w:t>, выполненной ОАО Проектный Институт «</w:t>
      </w:r>
      <w:proofErr w:type="spellStart"/>
      <w:r>
        <w:rPr>
          <w:sz w:val="28"/>
          <w:szCs w:val="28"/>
        </w:rPr>
        <w:t>Тамбовгражданпроект</w:t>
      </w:r>
      <w:proofErr w:type="spellEnd"/>
      <w:r>
        <w:rPr>
          <w:sz w:val="28"/>
          <w:szCs w:val="28"/>
        </w:rPr>
        <w:t>»</w:t>
      </w:r>
      <w:r w:rsidR="004B0C8B">
        <w:rPr>
          <w:sz w:val="28"/>
          <w:szCs w:val="28"/>
        </w:rPr>
        <w:t>, предоставляемой Заказчиком Исполнителю.</w:t>
      </w:r>
      <w:r>
        <w:rPr>
          <w:sz w:val="28"/>
          <w:szCs w:val="28"/>
        </w:rPr>
        <w:t>.</w:t>
      </w:r>
    </w:p>
    <w:p w:rsidR="002F79B6" w:rsidRPr="002F79B6" w:rsidRDefault="002F79B6" w:rsidP="002F79B6">
      <w:pPr>
        <w:numPr>
          <w:ilvl w:val="0"/>
          <w:numId w:val="29"/>
        </w:numPr>
        <w:jc w:val="both"/>
        <w:rPr>
          <w:sz w:val="28"/>
          <w:szCs w:val="28"/>
        </w:rPr>
      </w:pPr>
      <w:r w:rsidRPr="002F79B6">
        <w:rPr>
          <w:sz w:val="28"/>
          <w:szCs w:val="28"/>
        </w:rPr>
        <w:t xml:space="preserve">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правилами, изложенными в  </w:t>
      </w:r>
      <w:r w:rsidR="004B0C8B" w:rsidRPr="002F79B6">
        <w:rPr>
          <w:sz w:val="28"/>
          <w:szCs w:val="28"/>
        </w:rPr>
        <w:t>Проектн</w:t>
      </w:r>
      <w:r w:rsidR="004B0C8B">
        <w:rPr>
          <w:sz w:val="28"/>
          <w:szCs w:val="28"/>
        </w:rPr>
        <w:t>ой документации №0571-ТЗ «Техническое заключение о состоянии строительных конструкций, с усилением несущих конструкций части здания заводоуправления Тамбовского ВРЗ ОАО «ВРМ»</w:t>
      </w:r>
      <w:r w:rsidRPr="002F79B6">
        <w:rPr>
          <w:sz w:val="28"/>
          <w:szCs w:val="28"/>
        </w:rPr>
        <w:t xml:space="preserve">,положениями </w:t>
      </w:r>
      <w:hyperlink r:id="rId10" w:tgtFrame="_self" w:history="1">
        <w:proofErr w:type="spellStart"/>
        <w:r w:rsidRPr="002F79B6">
          <w:rPr>
            <w:rStyle w:val="af"/>
            <w:sz w:val="28"/>
            <w:szCs w:val="28"/>
          </w:rPr>
          <w:t>СНиП</w:t>
        </w:r>
        <w:proofErr w:type="spellEnd"/>
        <w:r w:rsidRPr="002F79B6">
          <w:rPr>
            <w:rStyle w:val="af"/>
            <w:sz w:val="28"/>
            <w:szCs w:val="28"/>
          </w:rPr>
          <w:t xml:space="preserve"> 12-03-2001</w:t>
        </w:r>
      </w:hyperlink>
      <w:r w:rsidRPr="002F79B6">
        <w:rPr>
          <w:sz w:val="28"/>
          <w:szCs w:val="28"/>
        </w:rPr>
        <w:t xml:space="preserve">  «Безопасность труда в строительстве. Часть 1. Общие требования», </w:t>
      </w:r>
      <w:hyperlink r:id="rId11" w:tgtFrame="_self" w:history="1">
        <w:r w:rsidRPr="002F79B6">
          <w:rPr>
            <w:rStyle w:val="af"/>
            <w:sz w:val="28"/>
            <w:szCs w:val="28"/>
          </w:rPr>
          <w:t>СНиП 12-04-2002</w:t>
        </w:r>
      </w:hyperlink>
      <w:r w:rsidRPr="002F79B6">
        <w:rPr>
          <w:sz w:val="28"/>
          <w:szCs w:val="28"/>
        </w:rPr>
        <w:t> «Безопасность труда в строительстве. Часть 2. Строительное производство».</w:t>
      </w:r>
    </w:p>
    <w:p w:rsidR="002F79B6" w:rsidRPr="002F79B6" w:rsidRDefault="002F79B6" w:rsidP="002F79B6">
      <w:pPr>
        <w:numPr>
          <w:ilvl w:val="0"/>
          <w:numId w:val="29"/>
        </w:numPr>
        <w:jc w:val="both"/>
        <w:rPr>
          <w:sz w:val="28"/>
          <w:szCs w:val="28"/>
        </w:rPr>
      </w:pPr>
      <w:r w:rsidRPr="002F79B6">
        <w:rPr>
          <w:sz w:val="28"/>
          <w:szCs w:val="28"/>
        </w:rPr>
        <w:t>К Работе разрешается приступать только при наличии проекта производства работ (ППР), разработанного на основании Проектной документации.</w:t>
      </w:r>
    </w:p>
    <w:p w:rsidR="002F79B6" w:rsidRPr="002F79B6" w:rsidRDefault="002F79B6" w:rsidP="002F79B6">
      <w:pPr>
        <w:numPr>
          <w:ilvl w:val="0"/>
          <w:numId w:val="29"/>
        </w:numPr>
        <w:jc w:val="both"/>
        <w:rPr>
          <w:sz w:val="28"/>
          <w:szCs w:val="28"/>
        </w:rPr>
      </w:pPr>
      <w:r w:rsidRPr="004B0C8B">
        <w:rPr>
          <w:sz w:val="28"/>
          <w:szCs w:val="28"/>
        </w:rPr>
        <w:t xml:space="preserve">Работы </w:t>
      </w:r>
      <w:r w:rsidRPr="004B0C8B">
        <w:rPr>
          <w:bCs/>
          <w:sz w:val="28"/>
          <w:szCs w:val="28"/>
        </w:rPr>
        <w:t>выполняются на территории заказчика (действующего предприятия) по адресу: г. Тамбов, пл.Мастерских, 1, согласно двухстороннему акту-допуску, с соблюдением правил трудового распорядка и режима работы завода.</w:t>
      </w:r>
      <w:r w:rsidR="00177AF6">
        <w:rPr>
          <w:bCs/>
          <w:sz w:val="28"/>
          <w:szCs w:val="28"/>
        </w:rPr>
        <w:t xml:space="preserve"> Время выполнения работ согласовывается с Заказчиком</w:t>
      </w:r>
      <w:r w:rsidRPr="002F79B6">
        <w:rPr>
          <w:bCs/>
          <w:sz w:val="28"/>
          <w:szCs w:val="28"/>
        </w:rPr>
        <w:t>.</w:t>
      </w:r>
    </w:p>
    <w:p w:rsidR="002F79B6" w:rsidRPr="002F79B6" w:rsidRDefault="002F79B6" w:rsidP="002F79B6">
      <w:pPr>
        <w:numPr>
          <w:ilvl w:val="0"/>
          <w:numId w:val="29"/>
        </w:numPr>
        <w:jc w:val="both"/>
        <w:rPr>
          <w:sz w:val="28"/>
          <w:szCs w:val="28"/>
        </w:rPr>
      </w:pPr>
      <w:r w:rsidRPr="002F79B6">
        <w:rPr>
          <w:bCs/>
          <w:sz w:val="28"/>
          <w:szCs w:val="28"/>
        </w:rPr>
        <w:t>Материалы для выполнения работ предоставляются Подрядчиком.</w:t>
      </w:r>
    </w:p>
    <w:p w:rsidR="00735700" w:rsidRPr="00C0278E" w:rsidRDefault="00735700" w:rsidP="00735700">
      <w:pPr>
        <w:pStyle w:val="35"/>
      </w:pPr>
    </w:p>
    <w:p w:rsidR="00735700" w:rsidRPr="008007FE" w:rsidRDefault="005740A8" w:rsidP="00735700">
      <w:pPr>
        <w:ind w:firstLine="720"/>
        <w:jc w:val="both"/>
        <w:rPr>
          <w:bCs/>
          <w:color w:val="000000"/>
          <w:sz w:val="28"/>
          <w:szCs w:val="28"/>
        </w:rPr>
      </w:pPr>
      <w:r w:rsidRPr="008007FE">
        <w:rPr>
          <w:bCs/>
          <w:color w:val="000000"/>
          <w:sz w:val="28"/>
          <w:szCs w:val="28"/>
        </w:rPr>
        <w:t>4.5</w:t>
      </w:r>
      <w:r w:rsidR="00735700" w:rsidRPr="008007FE">
        <w:rPr>
          <w:bCs/>
          <w:color w:val="000000"/>
          <w:sz w:val="28"/>
          <w:szCs w:val="28"/>
        </w:rPr>
        <w:t>. Перечень видов работ, по которым претендент должен иметь свидетельства, выданные СРО:</w:t>
      </w:r>
    </w:p>
    <w:p w:rsidR="00585E7B" w:rsidRPr="00585E7B" w:rsidRDefault="00585E7B" w:rsidP="00585E7B">
      <w:pPr>
        <w:ind w:right="-105"/>
        <w:jc w:val="both"/>
        <w:rPr>
          <w:i/>
          <w:sz w:val="28"/>
          <w:szCs w:val="28"/>
        </w:rPr>
      </w:pPr>
      <w:r>
        <w:rPr>
          <w:sz w:val="28"/>
          <w:szCs w:val="28"/>
        </w:rPr>
        <w:t xml:space="preserve">          </w:t>
      </w:r>
      <w:r>
        <w:rPr>
          <w:szCs w:val="28"/>
        </w:rPr>
        <w:t xml:space="preserve">  </w:t>
      </w:r>
      <w:r w:rsidRPr="00585E7B">
        <w:rPr>
          <w:i/>
          <w:sz w:val="28"/>
          <w:szCs w:val="28"/>
        </w:rPr>
        <w:t xml:space="preserve">1.  Геодезические </w:t>
      </w:r>
      <w:proofErr w:type="gramStart"/>
      <w:r w:rsidRPr="00585E7B">
        <w:rPr>
          <w:i/>
          <w:sz w:val="28"/>
          <w:szCs w:val="28"/>
        </w:rPr>
        <w:t>работы</w:t>
      </w:r>
      <w:proofErr w:type="gramEnd"/>
      <w:r w:rsidRPr="00585E7B">
        <w:rPr>
          <w:i/>
          <w:sz w:val="28"/>
          <w:szCs w:val="28"/>
        </w:rPr>
        <w:t xml:space="preserve"> выполняемые на строительных площадках.</w:t>
      </w:r>
    </w:p>
    <w:p w:rsidR="00585E7B" w:rsidRPr="00585E7B" w:rsidRDefault="00585E7B" w:rsidP="00585E7B">
      <w:pPr>
        <w:ind w:right="-105"/>
        <w:jc w:val="both"/>
        <w:rPr>
          <w:i/>
          <w:sz w:val="28"/>
          <w:szCs w:val="28"/>
        </w:rPr>
      </w:pPr>
      <w:r w:rsidRPr="00585E7B">
        <w:rPr>
          <w:i/>
          <w:sz w:val="28"/>
          <w:szCs w:val="28"/>
        </w:rPr>
        <w:lastRenderedPageBreak/>
        <w:t xml:space="preserve">           -  геодезический контроль точности геометрических параметров зданий и сооружений;</w:t>
      </w:r>
    </w:p>
    <w:p w:rsidR="00585E7B" w:rsidRPr="00585E7B" w:rsidRDefault="00585E7B" w:rsidP="00585E7B">
      <w:pPr>
        <w:ind w:right="-105"/>
        <w:jc w:val="both"/>
        <w:rPr>
          <w:sz w:val="28"/>
          <w:szCs w:val="28"/>
        </w:rPr>
      </w:pPr>
      <w:r w:rsidRPr="00585E7B">
        <w:rPr>
          <w:i/>
          <w:sz w:val="28"/>
          <w:szCs w:val="28"/>
        </w:rPr>
        <w:t xml:space="preserve">          2. Подготовительные работы.</w:t>
      </w:r>
    </w:p>
    <w:p w:rsidR="00585E7B" w:rsidRPr="00585E7B" w:rsidRDefault="00585E7B" w:rsidP="00585E7B">
      <w:pPr>
        <w:autoSpaceDE w:val="0"/>
        <w:autoSpaceDN w:val="0"/>
        <w:adjustRightInd w:val="0"/>
        <w:ind w:firstLine="540"/>
        <w:jc w:val="both"/>
        <w:rPr>
          <w:i/>
          <w:sz w:val="28"/>
          <w:szCs w:val="28"/>
        </w:rPr>
      </w:pPr>
      <w:r w:rsidRPr="00585E7B">
        <w:rPr>
          <w:i/>
          <w:sz w:val="28"/>
          <w:szCs w:val="28"/>
        </w:rPr>
        <w:t xml:space="preserve">    - разборка (демонтаж)</w:t>
      </w:r>
      <w:r w:rsidR="00DC0F66">
        <w:rPr>
          <w:i/>
          <w:sz w:val="28"/>
          <w:szCs w:val="28"/>
        </w:rPr>
        <w:t xml:space="preserve"> </w:t>
      </w:r>
      <w:r w:rsidRPr="00585E7B">
        <w:rPr>
          <w:i/>
          <w:sz w:val="28"/>
          <w:szCs w:val="28"/>
        </w:rPr>
        <w:t>зданий и сооружений, стен, перекрытий, лестничных маршей и иных конструктивных и связанных с ними элементов или их частей;</w:t>
      </w:r>
    </w:p>
    <w:p w:rsidR="00585E7B" w:rsidRPr="00585E7B" w:rsidRDefault="00585E7B" w:rsidP="00585E7B">
      <w:pPr>
        <w:autoSpaceDE w:val="0"/>
        <w:autoSpaceDN w:val="0"/>
        <w:adjustRightInd w:val="0"/>
        <w:ind w:firstLine="540"/>
        <w:jc w:val="both"/>
        <w:rPr>
          <w:i/>
          <w:sz w:val="28"/>
          <w:szCs w:val="28"/>
        </w:rPr>
      </w:pPr>
      <w:r w:rsidRPr="00585E7B">
        <w:rPr>
          <w:i/>
          <w:sz w:val="28"/>
          <w:szCs w:val="28"/>
        </w:rPr>
        <w:t xml:space="preserve">    - строительство временных дорог, площадок, инженерных сетей и сооружений;</w:t>
      </w:r>
    </w:p>
    <w:p w:rsidR="00585E7B" w:rsidRDefault="00585E7B" w:rsidP="00585E7B">
      <w:pPr>
        <w:autoSpaceDE w:val="0"/>
        <w:autoSpaceDN w:val="0"/>
        <w:adjustRightInd w:val="0"/>
        <w:ind w:firstLine="540"/>
        <w:jc w:val="both"/>
        <w:rPr>
          <w:i/>
          <w:sz w:val="28"/>
          <w:szCs w:val="28"/>
        </w:rPr>
      </w:pPr>
      <w:r w:rsidRPr="00585E7B">
        <w:rPr>
          <w:i/>
          <w:sz w:val="28"/>
          <w:szCs w:val="28"/>
        </w:rPr>
        <w:t xml:space="preserve">    -  установка и демонтаж инвентарных наружных и внутренних лесов, технологических мусоропроводов;</w:t>
      </w:r>
    </w:p>
    <w:p w:rsidR="00585E7B" w:rsidRPr="00585E7B" w:rsidRDefault="00585E7B" w:rsidP="00585E7B">
      <w:pPr>
        <w:autoSpaceDE w:val="0"/>
        <w:autoSpaceDN w:val="0"/>
        <w:adjustRightInd w:val="0"/>
        <w:ind w:firstLine="540"/>
        <w:jc w:val="both"/>
        <w:rPr>
          <w:i/>
          <w:sz w:val="28"/>
          <w:szCs w:val="28"/>
        </w:rPr>
      </w:pPr>
      <w:r w:rsidRPr="00585E7B">
        <w:rPr>
          <w:i/>
          <w:sz w:val="28"/>
          <w:szCs w:val="28"/>
        </w:rPr>
        <w:t xml:space="preserve">  3. Монтаж металлических конструкций.</w:t>
      </w:r>
    </w:p>
    <w:p w:rsidR="00585E7B" w:rsidRPr="00585E7B" w:rsidRDefault="00585E7B" w:rsidP="00585E7B">
      <w:pPr>
        <w:autoSpaceDE w:val="0"/>
        <w:autoSpaceDN w:val="0"/>
        <w:adjustRightInd w:val="0"/>
        <w:ind w:firstLine="540"/>
        <w:jc w:val="both"/>
        <w:rPr>
          <w:i/>
          <w:sz w:val="28"/>
          <w:szCs w:val="28"/>
        </w:rPr>
      </w:pPr>
      <w:r w:rsidRPr="00585E7B">
        <w:rPr>
          <w:i/>
          <w:sz w:val="28"/>
          <w:szCs w:val="28"/>
        </w:rPr>
        <w:t>- монтаж, усиление и демонтаж конструктивных элементов и ограждающих конструкций зданий и сооружений;</w:t>
      </w:r>
    </w:p>
    <w:p w:rsidR="00585E7B" w:rsidRPr="00900AF1" w:rsidRDefault="00585E7B" w:rsidP="00585E7B">
      <w:pPr>
        <w:autoSpaceDE w:val="0"/>
        <w:autoSpaceDN w:val="0"/>
        <w:adjustRightInd w:val="0"/>
        <w:ind w:firstLine="540"/>
        <w:jc w:val="both"/>
        <w:rPr>
          <w:i/>
          <w:sz w:val="28"/>
          <w:szCs w:val="28"/>
        </w:rPr>
      </w:pPr>
      <w:r w:rsidRPr="00900AF1">
        <w:rPr>
          <w:sz w:val="28"/>
          <w:szCs w:val="28"/>
        </w:rPr>
        <w:t xml:space="preserve">  </w:t>
      </w:r>
      <w:r w:rsidRPr="00900AF1">
        <w:rPr>
          <w:i/>
          <w:sz w:val="28"/>
          <w:szCs w:val="28"/>
        </w:rPr>
        <w:t>4. Защита строительных конструкций, трубопроводов и оборудования.</w:t>
      </w:r>
    </w:p>
    <w:p w:rsidR="00585E7B" w:rsidRPr="00900AF1" w:rsidRDefault="00585E7B" w:rsidP="00585E7B">
      <w:pPr>
        <w:autoSpaceDE w:val="0"/>
        <w:autoSpaceDN w:val="0"/>
        <w:adjustRightInd w:val="0"/>
        <w:jc w:val="both"/>
        <w:rPr>
          <w:i/>
          <w:sz w:val="28"/>
          <w:szCs w:val="28"/>
        </w:rPr>
      </w:pPr>
      <w:r w:rsidRPr="00900AF1">
        <w:rPr>
          <w:i/>
          <w:sz w:val="28"/>
          <w:szCs w:val="28"/>
        </w:rPr>
        <w:t xml:space="preserve">       -   защитное покрытие лакокрасочными материалами;</w:t>
      </w:r>
    </w:p>
    <w:p w:rsidR="00585E7B" w:rsidRPr="00900AF1" w:rsidRDefault="00585E7B" w:rsidP="00585E7B">
      <w:pPr>
        <w:autoSpaceDE w:val="0"/>
        <w:autoSpaceDN w:val="0"/>
        <w:adjustRightInd w:val="0"/>
        <w:jc w:val="both"/>
        <w:rPr>
          <w:i/>
          <w:sz w:val="28"/>
          <w:szCs w:val="28"/>
        </w:rPr>
      </w:pPr>
      <w:r w:rsidRPr="00900AF1">
        <w:rPr>
          <w:i/>
          <w:sz w:val="28"/>
          <w:szCs w:val="28"/>
        </w:rPr>
        <w:t xml:space="preserve">       - работы по теплоизоляции зданий, строительных конструкций и оборудования;</w:t>
      </w:r>
    </w:p>
    <w:p w:rsidR="00900AF1" w:rsidRPr="00900AF1" w:rsidRDefault="00900AF1" w:rsidP="00900AF1">
      <w:pPr>
        <w:autoSpaceDE w:val="0"/>
        <w:autoSpaceDN w:val="0"/>
        <w:adjustRightInd w:val="0"/>
        <w:ind w:firstLine="540"/>
        <w:jc w:val="both"/>
        <w:rPr>
          <w:i/>
          <w:sz w:val="28"/>
          <w:szCs w:val="28"/>
        </w:rPr>
      </w:pPr>
      <w:r w:rsidRPr="00900AF1">
        <w:rPr>
          <w:sz w:val="28"/>
          <w:szCs w:val="28"/>
        </w:rPr>
        <w:t xml:space="preserve">  </w:t>
      </w:r>
      <w:r w:rsidRPr="00900AF1">
        <w:rPr>
          <w:i/>
          <w:sz w:val="28"/>
          <w:szCs w:val="28"/>
        </w:rPr>
        <w:t>5. Устройство бетонных и железобетонных монолитных конструкций.</w:t>
      </w:r>
    </w:p>
    <w:p w:rsidR="00900AF1" w:rsidRPr="00900AF1" w:rsidRDefault="00900AF1" w:rsidP="00900AF1">
      <w:pPr>
        <w:autoSpaceDE w:val="0"/>
        <w:autoSpaceDN w:val="0"/>
        <w:adjustRightInd w:val="0"/>
        <w:ind w:firstLine="540"/>
        <w:jc w:val="both"/>
        <w:rPr>
          <w:i/>
          <w:sz w:val="28"/>
          <w:szCs w:val="28"/>
        </w:rPr>
      </w:pPr>
      <w:r w:rsidRPr="00900AF1">
        <w:rPr>
          <w:i/>
          <w:sz w:val="28"/>
          <w:szCs w:val="28"/>
        </w:rPr>
        <w:t xml:space="preserve"> -  опалубочные работы;</w:t>
      </w:r>
    </w:p>
    <w:p w:rsidR="00900AF1" w:rsidRPr="00900AF1" w:rsidRDefault="00900AF1" w:rsidP="00900AF1">
      <w:pPr>
        <w:autoSpaceDE w:val="0"/>
        <w:autoSpaceDN w:val="0"/>
        <w:adjustRightInd w:val="0"/>
        <w:ind w:firstLine="540"/>
        <w:jc w:val="both"/>
        <w:rPr>
          <w:i/>
          <w:sz w:val="28"/>
          <w:szCs w:val="28"/>
        </w:rPr>
      </w:pPr>
      <w:r w:rsidRPr="00900AF1">
        <w:rPr>
          <w:i/>
          <w:sz w:val="28"/>
          <w:szCs w:val="28"/>
        </w:rPr>
        <w:t xml:space="preserve"> -  арматурные работы;</w:t>
      </w:r>
    </w:p>
    <w:p w:rsidR="00900AF1" w:rsidRPr="00900AF1" w:rsidRDefault="00900AF1" w:rsidP="00900AF1">
      <w:pPr>
        <w:autoSpaceDE w:val="0"/>
        <w:autoSpaceDN w:val="0"/>
        <w:adjustRightInd w:val="0"/>
        <w:ind w:firstLine="540"/>
        <w:jc w:val="both"/>
        <w:rPr>
          <w:i/>
          <w:sz w:val="28"/>
          <w:szCs w:val="28"/>
        </w:rPr>
      </w:pPr>
      <w:r w:rsidRPr="00900AF1">
        <w:rPr>
          <w:i/>
          <w:sz w:val="28"/>
          <w:szCs w:val="28"/>
        </w:rPr>
        <w:t xml:space="preserve"> -  устройство монолитных бетонных и железобетонных конструкций</w:t>
      </w:r>
      <w:r>
        <w:rPr>
          <w:i/>
          <w:sz w:val="28"/>
          <w:szCs w:val="28"/>
        </w:rPr>
        <w:t>;</w:t>
      </w:r>
    </w:p>
    <w:p w:rsidR="00C20DB1" w:rsidRPr="00585E7B" w:rsidRDefault="00C20DB1" w:rsidP="00735700">
      <w:pPr>
        <w:jc w:val="both"/>
        <w:rPr>
          <w:sz w:val="28"/>
          <w:szCs w:val="28"/>
        </w:rPr>
      </w:pPr>
    </w:p>
    <w:p w:rsidR="00735700" w:rsidRPr="008007FE" w:rsidRDefault="005740A8" w:rsidP="00735700">
      <w:pPr>
        <w:shd w:val="clear" w:color="auto" w:fill="FFFFFF"/>
        <w:ind w:right="58" w:firstLine="720"/>
        <w:jc w:val="both"/>
        <w:rPr>
          <w:iCs/>
          <w:sz w:val="28"/>
          <w:szCs w:val="28"/>
        </w:rPr>
      </w:pPr>
      <w:r w:rsidRPr="008007FE">
        <w:rPr>
          <w:sz w:val="28"/>
          <w:szCs w:val="28"/>
        </w:rPr>
        <w:t>4.6</w:t>
      </w:r>
      <w:r w:rsidR="00735700" w:rsidRPr="008007FE">
        <w:rPr>
          <w:sz w:val="28"/>
          <w:szCs w:val="28"/>
        </w:rPr>
        <w:t>. Условия осуществления платежей</w:t>
      </w:r>
      <w:r w:rsidR="00735700" w:rsidRPr="008007FE">
        <w:rPr>
          <w:iCs/>
          <w:sz w:val="28"/>
          <w:szCs w:val="28"/>
        </w:rPr>
        <w:t xml:space="preserve"> </w:t>
      </w:r>
    </w:p>
    <w:p w:rsidR="00652C31" w:rsidRDefault="00735700" w:rsidP="007549CC">
      <w:pPr>
        <w:ind w:firstLine="720"/>
        <w:jc w:val="both"/>
        <w:rPr>
          <w:iCs/>
          <w:color w:val="000000"/>
          <w:sz w:val="28"/>
          <w:szCs w:val="28"/>
        </w:rPr>
      </w:pPr>
      <w:proofErr w:type="gramStart"/>
      <w:r w:rsidRPr="00C0278E">
        <w:rPr>
          <w:iCs/>
          <w:color w:val="000000"/>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r w:rsidRPr="00C0278E">
        <w:rPr>
          <w:iCs/>
          <w:color w:val="000000"/>
          <w:sz w:val="28"/>
          <w:szCs w:val="28"/>
        </w:rPr>
        <w:t xml:space="preserve"> Окончательный расчет в размере 5% от стоимости выполнен</w:t>
      </w:r>
      <w:r w:rsidR="00BD328E">
        <w:rPr>
          <w:iCs/>
          <w:color w:val="000000"/>
          <w:sz w:val="28"/>
          <w:szCs w:val="28"/>
        </w:rPr>
        <w:t>ных работ производится в течение</w:t>
      </w:r>
      <w:r w:rsidRPr="00C0278E">
        <w:rPr>
          <w:iCs/>
          <w:color w:val="000000"/>
          <w:sz w:val="28"/>
          <w:szCs w:val="28"/>
        </w:rPr>
        <w:t xml:space="preserve"> 30 календарных дней после подписания акта о приемке-сдаче отремонтированных объектов формы ОС-3.</w:t>
      </w:r>
    </w:p>
    <w:p w:rsidR="00C31A9A" w:rsidRDefault="00C31A9A" w:rsidP="00C31A9A">
      <w:pPr>
        <w:pStyle w:val="12"/>
        <w:ind w:firstLine="0"/>
        <w:rPr>
          <w:rFonts w:eastAsia="MS Mincho"/>
          <w:sz w:val="24"/>
          <w:szCs w:val="24"/>
        </w:rPr>
      </w:pPr>
    </w:p>
    <w:p w:rsidR="004320AA" w:rsidRDefault="004320AA" w:rsidP="002F79B6">
      <w:pPr>
        <w:pStyle w:val="12"/>
        <w:ind w:firstLine="0"/>
        <w:rPr>
          <w:rFonts w:eastAsia="MS Mincho"/>
          <w:sz w:val="24"/>
          <w:szCs w:val="24"/>
        </w:rPr>
      </w:pPr>
    </w:p>
    <w:p w:rsidR="00177AF6" w:rsidRDefault="00177AF6" w:rsidP="002F79B6">
      <w:pPr>
        <w:pStyle w:val="12"/>
        <w:ind w:firstLine="0"/>
        <w:rPr>
          <w:rFonts w:eastAsia="MS Mincho"/>
          <w:sz w:val="24"/>
          <w:szCs w:val="24"/>
        </w:rPr>
      </w:pPr>
    </w:p>
    <w:p w:rsidR="00177AF6" w:rsidRDefault="00177AF6" w:rsidP="002F79B6">
      <w:pPr>
        <w:pStyle w:val="12"/>
        <w:ind w:firstLine="0"/>
        <w:rPr>
          <w:rFonts w:eastAsia="MS Mincho"/>
          <w:sz w:val="24"/>
          <w:szCs w:val="24"/>
        </w:rPr>
      </w:pPr>
    </w:p>
    <w:p w:rsidR="00177AF6" w:rsidRDefault="00177AF6" w:rsidP="002F79B6">
      <w:pPr>
        <w:pStyle w:val="12"/>
        <w:ind w:firstLine="0"/>
        <w:rPr>
          <w:rFonts w:eastAsia="MS Mincho"/>
          <w:sz w:val="24"/>
          <w:szCs w:val="24"/>
        </w:rPr>
      </w:pPr>
    </w:p>
    <w:p w:rsidR="00177AF6" w:rsidRDefault="00177AF6" w:rsidP="002F79B6">
      <w:pPr>
        <w:pStyle w:val="12"/>
        <w:ind w:firstLine="0"/>
        <w:rPr>
          <w:rFonts w:eastAsia="MS Mincho"/>
          <w:sz w:val="24"/>
          <w:szCs w:val="24"/>
        </w:rPr>
      </w:pPr>
    </w:p>
    <w:p w:rsidR="00177AF6" w:rsidRDefault="00177AF6" w:rsidP="002F79B6">
      <w:pPr>
        <w:pStyle w:val="12"/>
        <w:ind w:firstLine="0"/>
        <w:rPr>
          <w:rFonts w:eastAsia="MS Mincho"/>
          <w:sz w:val="24"/>
          <w:szCs w:val="24"/>
        </w:rPr>
      </w:pPr>
    </w:p>
    <w:p w:rsidR="00177AF6" w:rsidRDefault="00177AF6" w:rsidP="002F79B6">
      <w:pPr>
        <w:pStyle w:val="12"/>
        <w:ind w:firstLine="0"/>
        <w:rPr>
          <w:rFonts w:eastAsia="MS Mincho"/>
          <w:sz w:val="24"/>
          <w:szCs w:val="24"/>
        </w:rPr>
      </w:pPr>
    </w:p>
    <w:p w:rsidR="00177AF6" w:rsidRDefault="00177AF6" w:rsidP="002F79B6">
      <w:pPr>
        <w:pStyle w:val="12"/>
        <w:ind w:firstLine="0"/>
        <w:rPr>
          <w:rFonts w:eastAsia="MS Mincho"/>
          <w:sz w:val="24"/>
          <w:szCs w:val="24"/>
        </w:rPr>
      </w:pPr>
    </w:p>
    <w:p w:rsidR="00177AF6" w:rsidRDefault="00177AF6" w:rsidP="002F79B6">
      <w:pPr>
        <w:pStyle w:val="12"/>
        <w:ind w:firstLine="0"/>
        <w:rPr>
          <w:rFonts w:eastAsia="MS Mincho"/>
          <w:sz w:val="24"/>
          <w:szCs w:val="24"/>
        </w:rPr>
      </w:pPr>
    </w:p>
    <w:p w:rsidR="00177AF6" w:rsidRDefault="00177AF6" w:rsidP="002F79B6">
      <w:pPr>
        <w:pStyle w:val="12"/>
        <w:ind w:firstLine="0"/>
        <w:rPr>
          <w:rFonts w:eastAsia="MS Mincho"/>
          <w:sz w:val="24"/>
          <w:szCs w:val="24"/>
        </w:rPr>
      </w:pPr>
    </w:p>
    <w:p w:rsidR="00177AF6" w:rsidRDefault="00177AF6" w:rsidP="002F79B6">
      <w:pPr>
        <w:pStyle w:val="12"/>
        <w:ind w:firstLine="0"/>
        <w:rPr>
          <w:rFonts w:eastAsia="MS Mincho"/>
          <w:sz w:val="24"/>
          <w:szCs w:val="24"/>
        </w:rPr>
      </w:pPr>
    </w:p>
    <w:p w:rsidR="00177AF6" w:rsidRDefault="00177AF6" w:rsidP="002F79B6">
      <w:pPr>
        <w:pStyle w:val="12"/>
        <w:ind w:firstLine="0"/>
        <w:rPr>
          <w:rFonts w:eastAsia="MS Mincho"/>
          <w:sz w:val="24"/>
          <w:szCs w:val="24"/>
        </w:rPr>
      </w:pPr>
    </w:p>
    <w:p w:rsidR="006630AD" w:rsidRDefault="006630AD">
      <w:pPr>
        <w:rPr>
          <w:rFonts w:eastAsia="MS Mincho"/>
        </w:rPr>
      </w:pPr>
    </w:p>
    <w:p w:rsidR="00652C31" w:rsidRPr="00F11814" w:rsidRDefault="00652C31" w:rsidP="00F7510E">
      <w:pPr>
        <w:pStyle w:val="12"/>
        <w:ind w:left="5880" w:firstLine="0"/>
        <w:rPr>
          <w:rFonts w:eastAsia="MS Mincho"/>
          <w:sz w:val="24"/>
          <w:szCs w:val="24"/>
        </w:rPr>
      </w:pP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652C31" w:rsidRDefault="00652C31" w:rsidP="00514663">
      <w:pPr>
        <w:jc w:val="center"/>
        <w:rPr>
          <w:b/>
          <w:sz w:val="28"/>
          <w:szCs w:val="28"/>
        </w:rPr>
      </w:pPr>
    </w:p>
    <w:p w:rsidR="00652C31" w:rsidRPr="00445DDD" w:rsidRDefault="00652C31" w:rsidP="00514663">
      <w:pPr>
        <w:jc w:val="center"/>
        <w:rPr>
          <w:b/>
          <w:sz w:val="28"/>
          <w:szCs w:val="28"/>
        </w:rPr>
      </w:pPr>
      <w:r w:rsidRPr="00445DDD">
        <w:rPr>
          <w:b/>
          <w:sz w:val="28"/>
          <w:szCs w:val="28"/>
        </w:rPr>
        <w:t>На бланке претендента</w:t>
      </w:r>
    </w:p>
    <w:p w:rsidR="00652C31" w:rsidRDefault="00652C31" w:rsidP="009A60EB">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9A60EB">
        <w:rPr>
          <w:i w:val="0"/>
        </w:rPr>
        <w:t>№</w:t>
      </w:r>
      <w:r w:rsidR="004C64C1">
        <w:rPr>
          <w:i w:val="0"/>
        </w:rPr>
        <w:t>___</w:t>
      </w:r>
      <w:r w:rsidR="00C20DB1">
        <w:rPr>
          <w:i w:val="0"/>
        </w:rPr>
        <w:t>___</w:t>
      </w:r>
      <w:r w:rsidR="004C64C1">
        <w:rPr>
          <w:i w:val="0"/>
        </w:rPr>
        <w:t>___</w:t>
      </w:r>
    </w:p>
    <w:p w:rsidR="00652C31" w:rsidRPr="00445DDD" w:rsidRDefault="00652C31" w:rsidP="00514663">
      <w:pPr>
        <w:pStyle w:val="a8"/>
        <w:ind w:left="6381" w:firstLine="0"/>
        <w:jc w:val="center"/>
        <w:rPr>
          <w:szCs w:val="28"/>
        </w:rPr>
      </w:pPr>
    </w:p>
    <w:tbl>
      <w:tblPr>
        <w:tblW w:w="6588" w:type="dxa"/>
        <w:tblLook w:val="0000"/>
      </w:tblPr>
      <w:tblGrid>
        <w:gridCol w:w="6588"/>
      </w:tblGrid>
      <w:tr w:rsidR="009A60EB" w:rsidRPr="00445DDD">
        <w:tc>
          <w:tcPr>
            <w:tcW w:w="6588" w:type="dxa"/>
          </w:tcPr>
          <w:p w:rsidR="007549CC" w:rsidRDefault="009A60EB" w:rsidP="001A25D5">
            <w:pPr>
              <w:pStyle w:val="a8"/>
              <w:ind w:firstLine="0"/>
              <w:jc w:val="both"/>
              <w:rPr>
                <w:b/>
                <w:szCs w:val="28"/>
              </w:rPr>
            </w:pPr>
            <w:r w:rsidRPr="00673816">
              <w:rPr>
                <w:b/>
                <w:szCs w:val="28"/>
              </w:rPr>
              <w:t xml:space="preserve">В Конкурсную комиссию </w:t>
            </w:r>
            <w:r w:rsidR="004E1CF8">
              <w:rPr>
                <w:b/>
                <w:szCs w:val="28"/>
              </w:rPr>
              <w:t>Тамбовского</w:t>
            </w:r>
            <w:r w:rsidR="007549CC">
              <w:rPr>
                <w:b/>
                <w:szCs w:val="28"/>
              </w:rPr>
              <w:t xml:space="preserve"> ВРЗ </w:t>
            </w:r>
          </w:p>
          <w:p w:rsidR="009A60EB" w:rsidRPr="00673816" w:rsidRDefault="009A60EB" w:rsidP="001A25D5">
            <w:pPr>
              <w:pStyle w:val="a8"/>
              <w:ind w:firstLine="0"/>
              <w:jc w:val="both"/>
              <w:rPr>
                <w:b/>
                <w:szCs w:val="28"/>
              </w:rPr>
            </w:pPr>
            <w:r w:rsidRPr="00673816">
              <w:rPr>
                <w:b/>
                <w:szCs w:val="28"/>
              </w:rPr>
              <w:t>АО «</w:t>
            </w:r>
            <w:proofErr w:type="spellStart"/>
            <w:r w:rsidRPr="00673816">
              <w:rPr>
                <w:b/>
                <w:szCs w:val="28"/>
              </w:rPr>
              <w:t>Вагонреммаш</w:t>
            </w:r>
            <w:proofErr w:type="spellEnd"/>
            <w:r w:rsidRPr="00673816">
              <w:rPr>
                <w:b/>
                <w:szCs w:val="28"/>
              </w:rPr>
              <w:t xml:space="preserve">» </w:t>
            </w:r>
          </w:p>
        </w:tc>
      </w:tr>
    </w:tbl>
    <w:p w:rsidR="00652C31" w:rsidRPr="00445DDD" w:rsidRDefault="00652C31" w:rsidP="00514663">
      <w:pPr>
        <w:pStyle w:val="12"/>
        <w:ind w:firstLine="0"/>
        <w:rPr>
          <w:szCs w:val="28"/>
        </w:rPr>
      </w:pPr>
    </w:p>
    <w:p w:rsidR="00652C31" w:rsidRPr="003E54FE" w:rsidRDefault="00652C31" w:rsidP="003E54FE">
      <w:pPr>
        <w:pStyle w:val="a4"/>
        <w:suppressAutoHyphens/>
        <w:ind w:right="306" w:firstLine="567"/>
        <w:rPr>
          <w:b/>
          <w:sz w:val="28"/>
          <w:szCs w:val="28"/>
        </w:rPr>
      </w:pPr>
      <w:r w:rsidRPr="003E54FE">
        <w:rPr>
          <w:sz w:val="28"/>
          <w:szCs w:val="28"/>
        </w:rPr>
        <w:t>Будучи уполномоченным представлять и действовать от имени ________________</w:t>
      </w:r>
      <w:r w:rsidR="000B5773" w:rsidRPr="003E54FE">
        <w:rPr>
          <w:sz w:val="28"/>
          <w:szCs w:val="28"/>
        </w:rPr>
        <w:t xml:space="preserve"> (далее – претендент)</w:t>
      </w:r>
      <w:r w:rsidRPr="003E54FE">
        <w:rPr>
          <w:sz w:val="28"/>
          <w:szCs w:val="28"/>
        </w:rPr>
        <w:t xml:space="preserve"> (</w:t>
      </w:r>
      <w:r w:rsidRPr="003E54FE">
        <w:rPr>
          <w:i/>
          <w:sz w:val="28"/>
          <w:szCs w:val="28"/>
        </w:rPr>
        <w:t>указать наименование претендента или, в случае участия нескольких лиц на стороне одного участника наименования таких лиц</w:t>
      </w:r>
      <w:r w:rsidRPr="003E54FE">
        <w:rPr>
          <w:sz w:val="28"/>
          <w:szCs w:val="28"/>
        </w:rPr>
        <w:t>), а также полностью изучив всю конкурсную документацию, я, ниже</w:t>
      </w:r>
      <w:r w:rsidR="003E54FE">
        <w:rPr>
          <w:sz w:val="28"/>
          <w:szCs w:val="28"/>
        </w:rPr>
        <w:t xml:space="preserve"> </w:t>
      </w:r>
      <w:r w:rsidRPr="003E54FE">
        <w:rPr>
          <w:sz w:val="28"/>
          <w:szCs w:val="28"/>
        </w:rPr>
        <w:t>подписавшийся, настоящим подаю заявку на участие в открытом конкурсе №</w:t>
      </w:r>
      <w:r w:rsidR="007549CC" w:rsidRPr="003E54FE">
        <w:rPr>
          <w:sz w:val="28"/>
          <w:szCs w:val="28"/>
        </w:rPr>
        <w:t>_____</w:t>
      </w:r>
      <w:r w:rsidR="00902BA3" w:rsidRPr="003E54FE">
        <w:rPr>
          <w:color w:val="FF0000"/>
          <w:sz w:val="28"/>
          <w:szCs w:val="28"/>
        </w:rPr>
        <w:t xml:space="preserve"> </w:t>
      </w:r>
      <w:r w:rsidRPr="003E54FE">
        <w:rPr>
          <w:sz w:val="28"/>
          <w:szCs w:val="28"/>
        </w:rPr>
        <w:t>(далее – открытый конкурс)</w:t>
      </w:r>
      <w:r w:rsidR="00A96523" w:rsidRPr="003E54FE">
        <w:rPr>
          <w:sz w:val="28"/>
          <w:szCs w:val="28"/>
        </w:rPr>
        <w:t xml:space="preserve"> на право заключения договора</w:t>
      </w:r>
      <w:r w:rsidR="00F01B4F" w:rsidRPr="003E54FE">
        <w:rPr>
          <w:sz w:val="28"/>
          <w:szCs w:val="28"/>
        </w:rPr>
        <w:t xml:space="preserve"> на выполнение работ по капитальному</w:t>
      </w:r>
      <w:r w:rsidR="00D80A23" w:rsidRPr="003E54FE">
        <w:rPr>
          <w:sz w:val="28"/>
          <w:szCs w:val="28"/>
        </w:rPr>
        <w:t xml:space="preserve"> ремонту</w:t>
      </w:r>
      <w:r w:rsidR="003E54FE" w:rsidRPr="003E54FE">
        <w:rPr>
          <w:sz w:val="28"/>
          <w:szCs w:val="28"/>
        </w:rPr>
        <w:t xml:space="preserve"> здания заводоуправления инв.№10001 «Усиление конструкций колонн левого крыла здания заводоуправления», согласно проектной документации №0571-ТЗ «Техническое заключение о состоянии строительных конструкций, с усилением несущих конструкций части здания заводоуправления Тамбовского ВРЗ ОАО «ВРМ», расположенного по адресу: г.Тамбов, пл.Мастерских,1» на Тамбовском ВРЗ - филиале АО «</w:t>
      </w:r>
      <w:proofErr w:type="spellStart"/>
      <w:r w:rsidR="003E54FE" w:rsidRPr="003E54FE">
        <w:rPr>
          <w:sz w:val="28"/>
          <w:szCs w:val="28"/>
        </w:rPr>
        <w:t>Вагонреммаш</w:t>
      </w:r>
      <w:proofErr w:type="spellEnd"/>
      <w:r w:rsidR="003E54FE" w:rsidRPr="003E54FE">
        <w:rPr>
          <w:sz w:val="28"/>
          <w:szCs w:val="28"/>
        </w:rPr>
        <w:t>, расположенного по адресу: г.Тамбов, пл.Мастерских, 1. находящегося на балансовом учете Тамбовского вагоноремонтного завода АО «</w:t>
      </w:r>
      <w:proofErr w:type="spellStart"/>
      <w:r w:rsidR="003E54FE" w:rsidRPr="003E54FE">
        <w:rPr>
          <w:sz w:val="28"/>
          <w:szCs w:val="28"/>
        </w:rPr>
        <w:t>Вагонреммаш</w:t>
      </w:r>
      <w:proofErr w:type="spellEnd"/>
      <w:r w:rsidR="003E54FE" w:rsidRPr="003E54FE">
        <w:rPr>
          <w:sz w:val="28"/>
          <w:szCs w:val="28"/>
        </w:rPr>
        <w:t xml:space="preserve">» в 2016  году. </w:t>
      </w:r>
    </w:p>
    <w:p w:rsidR="00652C31" w:rsidRPr="00445DDD" w:rsidRDefault="00652C31" w:rsidP="000B5773">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Default="00652C31" w:rsidP="000B5773">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652C31" w:rsidRPr="00445DDD" w:rsidRDefault="00652C31" w:rsidP="000B5773">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652C31" w:rsidRPr="00445DDD" w:rsidRDefault="00652C31" w:rsidP="000B5773">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652C31" w:rsidRPr="00445DDD" w:rsidRDefault="00652C31" w:rsidP="000B5773">
      <w:pPr>
        <w:pStyle w:val="a8"/>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652C31" w:rsidRDefault="00652C31" w:rsidP="000B5773">
      <w:pPr>
        <w:pStyle w:val="a8"/>
        <w:numPr>
          <w:ilvl w:val="0"/>
          <w:numId w:val="10"/>
        </w:numPr>
        <w:tabs>
          <w:tab w:val="clear" w:pos="1440"/>
          <w:tab w:val="num" w:pos="0"/>
          <w:tab w:val="left" w:pos="1080"/>
          <w:tab w:val="left" w:pos="7938"/>
        </w:tabs>
        <w:ind w:left="0" w:firstLine="720"/>
        <w:jc w:val="both"/>
        <w:rPr>
          <w:szCs w:val="28"/>
        </w:rPr>
      </w:pPr>
      <w:r w:rsidRPr="00445DDD">
        <w:rPr>
          <w:szCs w:val="28"/>
        </w:rPr>
        <w:lastRenderedPageBreak/>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652C31" w:rsidRPr="00847160"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w:t>
      </w:r>
      <w:r w:rsidR="008B574E">
        <w:rPr>
          <w:szCs w:val="28"/>
        </w:rPr>
        <w:t xml:space="preserve"> в</w:t>
      </w:r>
      <w:r>
        <w:rPr>
          <w:szCs w:val="28"/>
        </w:rPr>
        <w:t xml:space="preserve"> открытом конкурсе</w:t>
      </w:r>
      <w:r w:rsidRPr="009E2DBC">
        <w:rPr>
          <w:szCs w:val="28"/>
        </w:rPr>
        <w:t xml:space="preserve"> без объяснения причин</w:t>
      </w:r>
      <w:r>
        <w:rPr>
          <w:szCs w:val="28"/>
        </w:rPr>
        <w:t xml:space="preserve">. </w:t>
      </w:r>
    </w:p>
    <w:p w:rsidR="00652C31" w:rsidRPr="005E4A7D" w:rsidRDefault="00652C31" w:rsidP="000B5773">
      <w:pPr>
        <w:pStyle w:val="a8"/>
        <w:numPr>
          <w:ilvl w:val="0"/>
          <w:numId w:val="10"/>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652C31" w:rsidRPr="00D27A82" w:rsidRDefault="00652C31" w:rsidP="000B5773">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652C31" w:rsidRDefault="00652C31" w:rsidP="000B5773">
      <w:pPr>
        <w:numPr>
          <w:ilvl w:val="0"/>
          <w:numId w:val="13"/>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652C31" w:rsidRDefault="00652C31" w:rsidP="000B5773">
      <w:pPr>
        <w:numPr>
          <w:ilvl w:val="0"/>
          <w:numId w:val="13"/>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Default="00652C31" w:rsidP="000B5773">
      <w:pPr>
        <w:numPr>
          <w:ilvl w:val="0"/>
          <w:numId w:val="13"/>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652C31" w:rsidRDefault="00652C31" w:rsidP="000B5773">
      <w:pPr>
        <w:numPr>
          <w:ilvl w:val="0"/>
          <w:numId w:val="13"/>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BF18F7" w:rsidRDefault="00652C31" w:rsidP="000B5773">
      <w:pPr>
        <w:numPr>
          <w:ilvl w:val="0"/>
          <w:numId w:val="13"/>
        </w:numPr>
        <w:ind w:left="0" w:firstLine="720"/>
        <w:jc w:val="both"/>
        <w:rPr>
          <w:sz w:val="28"/>
          <w:szCs w:val="20"/>
        </w:rPr>
      </w:pPr>
      <w:r>
        <w:rPr>
          <w:sz w:val="28"/>
          <w:szCs w:val="20"/>
        </w:rPr>
        <w:t>Не вносить в договор изменения</w:t>
      </w:r>
      <w:r w:rsidR="008B574E">
        <w:rPr>
          <w:sz w:val="28"/>
          <w:szCs w:val="20"/>
        </w:rPr>
        <w:t>,</w:t>
      </w:r>
      <w:r>
        <w:rPr>
          <w:sz w:val="28"/>
          <w:szCs w:val="20"/>
        </w:rPr>
        <w:t xml:space="preserve"> не предусмотренные условиями конкурсной документации.</w:t>
      </w:r>
    </w:p>
    <w:p w:rsidR="00652C31" w:rsidRDefault="00652C31" w:rsidP="000B5773">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652C31" w:rsidRPr="008B574E" w:rsidRDefault="00652C31" w:rsidP="000B5773">
      <w:pPr>
        <w:pStyle w:val="a4"/>
        <w:ind w:firstLine="720"/>
        <w:rPr>
          <w:rFonts w:eastAsia="Times New Roman"/>
          <w:sz w:val="28"/>
        </w:rPr>
      </w:pPr>
      <w:r w:rsidRPr="008B574E">
        <w:rPr>
          <w:rFonts w:eastAsia="Times New Roman"/>
          <w:sz w:val="28"/>
        </w:rPr>
        <w:t>- результаты работ</w:t>
      </w:r>
      <w:r w:rsidR="008B574E" w:rsidRPr="008B574E">
        <w:rPr>
          <w:rFonts w:eastAsia="Times New Roman"/>
          <w:sz w:val="28"/>
        </w:rPr>
        <w:t>,</w:t>
      </w:r>
      <w:r w:rsidRPr="008B574E">
        <w:rPr>
          <w:rFonts w:eastAsia="Times New Roman"/>
          <w:sz w:val="28"/>
        </w:rPr>
        <w:t xml:space="preserve">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652C31" w:rsidRDefault="00652C31" w:rsidP="000B5773">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652C31" w:rsidRPr="00D27A82" w:rsidRDefault="00652C31" w:rsidP="000B5773">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D27A82" w:rsidRDefault="00652C31" w:rsidP="000B5773">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D27A82" w:rsidRDefault="00652C31" w:rsidP="000B5773">
      <w:pPr>
        <w:pStyle w:val="12"/>
      </w:pPr>
      <w:r w:rsidRPr="00D27A82">
        <w:t xml:space="preserve">В подтверждение этого прилагаем </w:t>
      </w:r>
      <w:r>
        <w:t>все необходимые документы</w:t>
      </w:r>
      <w:r w:rsidRPr="00D27A82">
        <w:t>.</w:t>
      </w:r>
    </w:p>
    <w:p w:rsidR="00652C31" w:rsidRPr="00445DDD" w:rsidRDefault="00652C31" w:rsidP="007A6C36">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652C31" w:rsidRPr="00445DDD" w:rsidRDefault="00652C31" w:rsidP="00514663">
      <w:pPr>
        <w:tabs>
          <w:tab w:val="left" w:pos="8640"/>
        </w:tabs>
        <w:jc w:val="center"/>
        <w:rPr>
          <w:sz w:val="28"/>
          <w:szCs w:val="28"/>
        </w:rPr>
      </w:pPr>
      <w:r w:rsidRPr="00445DDD">
        <w:rPr>
          <w:sz w:val="28"/>
          <w:szCs w:val="28"/>
        </w:rPr>
        <w:t>__________________________________________________________________</w:t>
      </w:r>
    </w:p>
    <w:p w:rsidR="00652C31" w:rsidRPr="00445DDD" w:rsidRDefault="00652C31" w:rsidP="00514663">
      <w:pPr>
        <w:tabs>
          <w:tab w:val="left" w:pos="8640"/>
        </w:tabs>
        <w:jc w:val="center"/>
        <w:rPr>
          <w:sz w:val="28"/>
          <w:szCs w:val="28"/>
        </w:rPr>
      </w:pPr>
      <w:r w:rsidRPr="00445DDD">
        <w:rPr>
          <w:sz w:val="28"/>
          <w:szCs w:val="28"/>
        </w:rPr>
        <w:t>(полное наименование претендента)</w:t>
      </w:r>
    </w:p>
    <w:p w:rsidR="00652C31" w:rsidRPr="00445DDD" w:rsidRDefault="00652C31" w:rsidP="00514663">
      <w:pPr>
        <w:pStyle w:val="32"/>
        <w:rPr>
          <w:sz w:val="28"/>
          <w:szCs w:val="28"/>
        </w:rPr>
      </w:pPr>
      <w:r w:rsidRPr="00445DDD">
        <w:rPr>
          <w:sz w:val="28"/>
          <w:szCs w:val="28"/>
        </w:rPr>
        <w:lastRenderedPageBreak/>
        <w:t>___________________________________________</w:t>
      </w:r>
    </w:p>
    <w:p w:rsidR="00652C31" w:rsidRPr="00445DDD" w:rsidRDefault="00652C31"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652C31" w:rsidRDefault="00652C31" w:rsidP="00514663">
      <w:pPr>
        <w:pStyle w:val="32"/>
        <w:rPr>
          <w:sz w:val="28"/>
          <w:szCs w:val="28"/>
        </w:rPr>
      </w:pPr>
      <w:r w:rsidRPr="00445DDD">
        <w:rPr>
          <w:sz w:val="28"/>
          <w:szCs w:val="28"/>
        </w:rPr>
        <w:t>"____" _________ 20</w:t>
      </w:r>
      <w:r>
        <w:rPr>
          <w:sz w:val="28"/>
          <w:szCs w:val="28"/>
        </w:rPr>
        <w:t>__</w:t>
      </w:r>
      <w:r w:rsidRPr="00445DDD">
        <w:rPr>
          <w:sz w:val="28"/>
          <w:szCs w:val="28"/>
        </w:rPr>
        <w:t> г.</w:t>
      </w:r>
    </w:p>
    <w:p w:rsidR="00A31725" w:rsidRDefault="00A31725"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Default="003E54FE" w:rsidP="000802B7">
      <w:pPr>
        <w:pStyle w:val="a4"/>
        <w:spacing w:before="160"/>
        <w:jc w:val="center"/>
        <w:rPr>
          <w:b/>
          <w:sz w:val="28"/>
          <w:szCs w:val="28"/>
        </w:rPr>
      </w:pPr>
    </w:p>
    <w:p w:rsidR="003E54FE" w:rsidRPr="00F11814" w:rsidRDefault="003E54FE" w:rsidP="003E54FE">
      <w:pPr>
        <w:pStyle w:val="12"/>
        <w:ind w:left="5880" w:firstLine="0"/>
        <w:rPr>
          <w:rFonts w:eastAsia="MS Mincho"/>
          <w:sz w:val="24"/>
          <w:szCs w:val="24"/>
        </w:rPr>
      </w:pPr>
      <w:r w:rsidRPr="00F11814">
        <w:rPr>
          <w:rFonts w:eastAsia="MS Mincho"/>
          <w:sz w:val="24"/>
          <w:szCs w:val="24"/>
        </w:rPr>
        <w:lastRenderedPageBreak/>
        <w:t>Приложение № 1</w:t>
      </w:r>
    </w:p>
    <w:p w:rsidR="003E54FE" w:rsidRPr="00F11814" w:rsidRDefault="003E54FE" w:rsidP="003E54FE">
      <w:pPr>
        <w:ind w:left="5880"/>
      </w:pPr>
      <w:r w:rsidRPr="00F11814">
        <w:t>к конкурсной документации</w:t>
      </w:r>
    </w:p>
    <w:p w:rsidR="003E54FE" w:rsidRDefault="003E54FE" w:rsidP="000802B7">
      <w:pPr>
        <w:pStyle w:val="a4"/>
        <w:spacing w:before="160"/>
        <w:jc w:val="center"/>
        <w:rPr>
          <w:b/>
          <w:sz w:val="28"/>
          <w:szCs w:val="28"/>
        </w:rPr>
      </w:pPr>
    </w:p>
    <w:p w:rsidR="00652C31" w:rsidRDefault="00652C31" w:rsidP="00A8537C">
      <w:pPr>
        <w:pStyle w:val="a4"/>
        <w:suppressAutoHyphens/>
        <w:ind w:right="306"/>
        <w:rPr>
          <w:b/>
          <w:i/>
          <w:sz w:val="28"/>
          <w:szCs w:val="28"/>
        </w:rPr>
      </w:pPr>
    </w:p>
    <w:p w:rsidR="00C31A9A" w:rsidRDefault="00C31A9A" w:rsidP="00C31A9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31A9A" w:rsidRPr="00182E71" w:rsidRDefault="00C31A9A" w:rsidP="00C31A9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C31A9A" w:rsidRDefault="00C31A9A" w:rsidP="00C31A9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C31A9A" w:rsidRPr="000E37C3" w:rsidRDefault="00C31A9A" w:rsidP="00C31A9A">
      <w:pPr>
        <w:pStyle w:val="a4"/>
        <w:ind w:left="720" w:firstLine="696"/>
        <w:rPr>
          <w:sz w:val="28"/>
          <w:szCs w:val="28"/>
        </w:rPr>
      </w:pPr>
      <w:r w:rsidRPr="000E37C3">
        <w:rPr>
          <w:sz w:val="28"/>
          <w:szCs w:val="28"/>
        </w:rPr>
        <w:t>Почтовый  адрес ___________________________________________</w:t>
      </w:r>
    </w:p>
    <w:p w:rsidR="00C31A9A" w:rsidRPr="00182E71" w:rsidRDefault="00C31A9A" w:rsidP="00C31A9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C31A9A" w:rsidRDefault="00C31A9A" w:rsidP="00C31A9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C31A9A" w:rsidRPr="00182E71" w:rsidRDefault="00C31A9A" w:rsidP="00C31A9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C31A9A" w:rsidRPr="00E54A17" w:rsidRDefault="00C31A9A" w:rsidP="00C31A9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C31A9A" w:rsidRPr="00182E71" w:rsidRDefault="00C31A9A" w:rsidP="00C31A9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C31A9A" w:rsidRDefault="00C31A9A" w:rsidP="00C31A9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C31A9A" w:rsidRPr="00C87C1C" w:rsidRDefault="00C31A9A" w:rsidP="00C31A9A">
      <w:pPr>
        <w:pStyle w:val="a4"/>
        <w:tabs>
          <w:tab w:val="left" w:pos="1080"/>
        </w:tabs>
        <w:ind w:left="720" w:firstLine="0"/>
        <w:rPr>
          <w:sz w:val="28"/>
          <w:szCs w:val="28"/>
        </w:rPr>
      </w:pPr>
      <w:r w:rsidRPr="00C87C1C">
        <w:rPr>
          <w:sz w:val="28"/>
          <w:szCs w:val="28"/>
        </w:rPr>
        <w:t>4. ИНН</w:t>
      </w:r>
    </w:p>
    <w:p w:rsidR="00C31A9A" w:rsidRPr="00C87C1C" w:rsidRDefault="00C31A9A" w:rsidP="00C31A9A">
      <w:pPr>
        <w:pStyle w:val="a4"/>
        <w:tabs>
          <w:tab w:val="left" w:pos="1080"/>
        </w:tabs>
        <w:ind w:left="720" w:firstLine="0"/>
        <w:rPr>
          <w:sz w:val="28"/>
          <w:szCs w:val="28"/>
        </w:rPr>
      </w:pPr>
      <w:r w:rsidRPr="00C87C1C">
        <w:rPr>
          <w:sz w:val="28"/>
          <w:szCs w:val="28"/>
        </w:rPr>
        <w:t>5. КПП</w:t>
      </w:r>
    </w:p>
    <w:p w:rsidR="00C31A9A" w:rsidRPr="00C87C1C" w:rsidRDefault="00C31A9A" w:rsidP="00C31A9A">
      <w:pPr>
        <w:pStyle w:val="a4"/>
        <w:tabs>
          <w:tab w:val="left" w:pos="1080"/>
        </w:tabs>
        <w:ind w:left="720" w:firstLine="0"/>
        <w:rPr>
          <w:sz w:val="28"/>
          <w:szCs w:val="28"/>
        </w:rPr>
      </w:pPr>
      <w:r w:rsidRPr="00C87C1C">
        <w:rPr>
          <w:sz w:val="28"/>
          <w:szCs w:val="28"/>
        </w:rPr>
        <w:t>6. ОГРН</w:t>
      </w:r>
    </w:p>
    <w:p w:rsidR="00C31A9A" w:rsidRPr="00182E71" w:rsidRDefault="00C31A9A" w:rsidP="00C31A9A">
      <w:pPr>
        <w:pStyle w:val="a4"/>
        <w:tabs>
          <w:tab w:val="left" w:pos="1080"/>
        </w:tabs>
        <w:ind w:left="720" w:firstLine="0"/>
        <w:rPr>
          <w:sz w:val="28"/>
          <w:szCs w:val="28"/>
        </w:rPr>
      </w:pPr>
      <w:r w:rsidRPr="00C87C1C">
        <w:rPr>
          <w:sz w:val="28"/>
          <w:szCs w:val="28"/>
        </w:rPr>
        <w:t>7.ОКПО</w:t>
      </w:r>
    </w:p>
    <w:p w:rsidR="00C31A9A" w:rsidRPr="00182E71" w:rsidRDefault="00C31A9A" w:rsidP="00C31A9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C31A9A" w:rsidRPr="00117574" w:rsidRDefault="00C31A9A" w:rsidP="00C31A9A">
      <w:pPr>
        <w:tabs>
          <w:tab w:val="left" w:pos="9639"/>
        </w:tabs>
        <w:spacing w:before="160"/>
        <w:ind w:right="96" w:firstLine="539"/>
        <w:rPr>
          <w:b/>
        </w:rPr>
      </w:pPr>
      <w:r w:rsidRPr="00117574">
        <w:rPr>
          <w:b/>
        </w:rPr>
        <w:t>Контактные лица</w:t>
      </w:r>
    </w:p>
    <w:p w:rsidR="00C31A9A" w:rsidRPr="00117574" w:rsidRDefault="00C31A9A" w:rsidP="00C31A9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C31A9A" w:rsidRPr="00117574" w:rsidRDefault="00C31A9A" w:rsidP="00C31A9A">
      <w:pPr>
        <w:tabs>
          <w:tab w:val="left" w:pos="9639"/>
        </w:tabs>
        <w:rPr>
          <w:u w:val="single"/>
        </w:rPr>
      </w:pPr>
      <w:r w:rsidRPr="00117574">
        <w:rPr>
          <w:u w:val="single"/>
        </w:rPr>
        <w:t>Справки по общим вопросам и вопросам управления</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кадровым вопросам</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техническим вопросам</w:t>
      </w:r>
    </w:p>
    <w:p w:rsidR="00C31A9A" w:rsidRPr="00117574" w:rsidRDefault="00C31A9A" w:rsidP="00C31A9A">
      <w:pPr>
        <w:tabs>
          <w:tab w:val="left" w:pos="9639"/>
        </w:tabs>
      </w:pPr>
      <w:r w:rsidRPr="00117574">
        <w:t>Контактное лицо (должность, ФИО, телефон)</w:t>
      </w:r>
    </w:p>
    <w:p w:rsidR="00C31A9A" w:rsidRPr="00117574" w:rsidRDefault="00C31A9A" w:rsidP="00C31A9A">
      <w:pPr>
        <w:tabs>
          <w:tab w:val="left" w:pos="9639"/>
        </w:tabs>
        <w:rPr>
          <w:u w:val="single"/>
        </w:rPr>
      </w:pPr>
      <w:r w:rsidRPr="00117574">
        <w:rPr>
          <w:u w:val="single"/>
        </w:rPr>
        <w:t>Справки по финансовым вопросам</w:t>
      </w:r>
    </w:p>
    <w:p w:rsidR="00C31A9A" w:rsidRPr="00F82F5F" w:rsidRDefault="00C31A9A" w:rsidP="00C31A9A">
      <w:pPr>
        <w:tabs>
          <w:tab w:val="left" w:pos="9639"/>
        </w:tabs>
      </w:pPr>
      <w:r w:rsidRPr="00117574">
        <w:t>Контактное</w:t>
      </w:r>
      <w:r>
        <w:t xml:space="preserve"> лицо (должность, ФИО, телефон)</w:t>
      </w: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C31A9A" w:rsidRPr="00430424" w:rsidRDefault="00C31A9A" w:rsidP="00C31A9A">
      <w:pPr>
        <w:pStyle w:val="a4"/>
        <w:spacing w:before="160"/>
        <w:jc w:val="center"/>
        <w:rPr>
          <w:rFonts w:eastAsia="Times New Roman"/>
          <w:spacing w:val="-13"/>
          <w:sz w:val="28"/>
        </w:rPr>
      </w:pP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C31A9A" w:rsidRPr="00430424" w:rsidRDefault="00C31A9A" w:rsidP="00C31A9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C31A9A" w:rsidRDefault="00C31A9A" w:rsidP="00C31A9A">
      <w:pPr>
        <w:pStyle w:val="a4"/>
        <w:suppressAutoHyphens/>
        <w:ind w:right="306"/>
        <w:rPr>
          <w:b/>
          <w:i/>
          <w:sz w:val="28"/>
          <w:szCs w:val="28"/>
        </w:rPr>
      </w:pPr>
    </w:p>
    <w:p w:rsidR="00C31A9A" w:rsidRDefault="00C31A9A" w:rsidP="00C31A9A">
      <w:pPr>
        <w:pStyle w:val="a4"/>
        <w:suppressAutoHyphens/>
        <w:ind w:right="306"/>
        <w:rPr>
          <w:b/>
          <w:i/>
          <w:sz w:val="28"/>
          <w:szCs w:val="28"/>
        </w:rPr>
      </w:pPr>
      <w:r>
        <w:rPr>
          <w:b/>
          <w:i/>
          <w:sz w:val="28"/>
          <w:szCs w:val="28"/>
        </w:rPr>
        <w:br w:type="page"/>
      </w:r>
    </w:p>
    <w:p w:rsidR="00C31A9A" w:rsidRPr="000802B7" w:rsidRDefault="00C31A9A" w:rsidP="00C31A9A">
      <w:pPr>
        <w:pStyle w:val="a4"/>
        <w:spacing w:before="160"/>
        <w:jc w:val="center"/>
        <w:rPr>
          <w:b/>
          <w:sz w:val="28"/>
          <w:szCs w:val="28"/>
        </w:rPr>
      </w:pPr>
      <w:r w:rsidRPr="000802B7">
        <w:rPr>
          <w:b/>
          <w:sz w:val="28"/>
          <w:szCs w:val="28"/>
        </w:rPr>
        <w:lastRenderedPageBreak/>
        <w:t>СВЕДЕНИЯ О ПРЕТЕНДЕНТЕ (для физических лиц)</w:t>
      </w:r>
    </w:p>
    <w:p w:rsidR="00C31A9A" w:rsidRPr="000802B7" w:rsidRDefault="00C31A9A" w:rsidP="00C31A9A">
      <w:pPr>
        <w:pStyle w:val="a4"/>
        <w:spacing w:before="160"/>
        <w:jc w:val="center"/>
        <w:rPr>
          <w:b/>
          <w:sz w:val="28"/>
          <w:szCs w:val="28"/>
        </w:rPr>
      </w:pP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C31A9A" w:rsidRDefault="00C31A9A" w:rsidP="00C31A9A">
      <w:pPr>
        <w:pStyle w:val="a4"/>
        <w:numPr>
          <w:ilvl w:val="2"/>
          <w:numId w:val="16"/>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C31A9A" w:rsidRPr="00C87C1C" w:rsidRDefault="00C31A9A" w:rsidP="00C31A9A">
      <w:pPr>
        <w:pStyle w:val="a4"/>
        <w:numPr>
          <w:ilvl w:val="2"/>
          <w:numId w:val="16"/>
        </w:numPr>
        <w:spacing w:line="360" w:lineRule="auto"/>
        <w:ind w:left="0" w:firstLine="709"/>
        <w:jc w:val="left"/>
        <w:rPr>
          <w:sz w:val="28"/>
          <w:szCs w:val="28"/>
        </w:rPr>
      </w:pPr>
      <w:r w:rsidRPr="00C87C1C">
        <w:rPr>
          <w:sz w:val="28"/>
          <w:szCs w:val="28"/>
        </w:rPr>
        <w:t>ИНН___________________________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C31A9A" w:rsidRPr="000802B7" w:rsidRDefault="00C31A9A" w:rsidP="00C31A9A">
      <w:pPr>
        <w:pStyle w:val="a4"/>
        <w:numPr>
          <w:ilvl w:val="2"/>
          <w:numId w:val="16"/>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C31A9A" w:rsidRDefault="00C31A9A" w:rsidP="00C31A9A">
      <w:pPr>
        <w:pStyle w:val="a4"/>
        <w:numPr>
          <w:ilvl w:val="2"/>
          <w:numId w:val="16"/>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C31A9A" w:rsidRDefault="00C31A9A" w:rsidP="00C31A9A">
      <w:pPr>
        <w:pStyle w:val="a4"/>
        <w:spacing w:line="360" w:lineRule="auto"/>
        <w:ind w:left="709" w:firstLine="0"/>
        <w:jc w:val="left"/>
        <w:rPr>
          <w:sz w:val="28"/>
          <w:szCs w:val="28"/>
        </w:rPr>
      </w:pPr>
    </w:p>
    <w:p w:rsidR="00C31A9A" w:rsidRPr="00300BED" w:rsidRDefault="00C31A9A" w:rsidP="00C31A9A">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C31A9A" w:rsidRPr="00300BED" w:rsidRDefault="00C31A9A" w:rsidP="00C31A9A">
      <w:pPr>
        <w:rPr>
          <w:sz w:val="28"/>
          <w:szCs w:val="28"/>
        </w:rPr>
      </w:pPr>
      <w:r w:rsidRPr="00300BED">
        <w:rPr>
          <w:sz w:val="28"/>
          <w:szCs w:val="28"/>
        </w:rPr>
        <w:t>(Полное наименование претендента)</w:t>
      </w:r>
    </w:p>
    <w:p w:rsidR="00C31A9A" w:rsidRPr="00300BED" w:rsidRDefault="00C31A9A" w:rsidP="00C31A9A">
      <w:pPr>
        <w:rPr>
          <w:sz w:val="28"/>
          <w:szCs w:val="28"/>
        </w:rPr>
      </w:pPr>
    </w:p>
    <w:p w:rsidR="00C31A9A" w:rsidRPr="00300BED" w:rsidRDefault="00C31A9A" w:rsidP="00C31A9A">
      <w:pPr>
        <w:rPr>
          <w:sz w:val="28"/>
          <w:szCs w:val="28"/>
        </w:rPr>
      </w:pPr>
      <w:r w:rsidRPr="00300BED">
        <w:rPr>
          <w:sz w:val="28"/>
          <w:szCs w:val="28"/>
        </w:rPr>
        <w:t>_________________________________________________________________</w:t>
      </w:r>
    </w:p>
    <w:p w:rsidR="00C31A9A" w:rsidRDefault="00C31A9A" w:rsidP="00C31A9A">
      <w:pPr>
        <w:rPr>
          <w:sz w:val="28"/>
          <w:szCs w:val="28"/>
        </w:rPr>
      </w:pPr>
      <w:r w:rsidRPr="00300BED">
        <w:rPr>
          <w:sz w:val="28"/>
          <w:szCs w:val="28"/>
        </w:rPr>
        <w:t>(Должность, подпись, ФИО)                                                (печать)</w:t>
      </w:r>
    </w:p>
    <w:p w:rsidR="00C31A9A" w:rsidRDefault="00C31A9A" w:rsidP="00C31A9A">
      <w:pPr>
        <w:pStyle w:val="a4"/>
        <w:spacing w:line="360" w:lineRule="auto"/>
        <w:ind w:left="709" w:firstLine="0"/>
        <w:jc w:val="left"/>
        <w:rPr>
          <w:sz w:val="28"/>
          <w:szCs w:val="28"/>
        </w:rPr>
      </w:pPr>
    </w:p>
    <w:p w:rsidR="00C31A9A" w:rsidRDefault="00C31A9A" w:rsidP="00C31A9A">
      <w:pPr>
        <w:rPr>
          <w:sz w:val="28"/>
          <w:szCs w:val="28"/>
        </w:rPr>
      </w:pPr>
      <w:r>
        <w:rPr>
          <w:sz w:val="28"/>
          <w:szCs w:val="28"/>
        </w:rPr>
        <w:br w:type="page"/>
      </w:r>
    </w:p>
    <w:tbl>
      <w:tblPr>
        <w:tblW w:w="0" w:type="auto"/>
        <w:tblLook w:val="0000"/>
      </w:tblPr>
      <w:tblGrid>
        <w:gridCol w:w="4785"/>
        <w:gridCol w:w="5246"/>
      </w:tblGrid>
      <w:tr w:rsidR="00C31A9A" w:rsidRPr="00D924C4" w:rsidTr="00C31A9A">
        <w:tc>
          <w:tcPr>
            <w:tcW w:w="4785" w:type="dxa"/>
          </w:tcPr>
          <w:p w:rsidR="00C31A9A" w:rsidRDefault="00C31A9A" w:rsidP="00C31A9A">
            <w:pPr>
              <w:pStyle w:val="2"/>
              <w:numPr>
                <w:ilvl w:val="0"/>
                <w:numId w:val="0"/>
              </w:numPr>
              <w:suppressAutoHyphens/>
              <w:spacing w:before="0" w:after="0"/>
              <w:ind w:left="576"/>
              <w:rPr>
                <w:rFonts w:eastAsia="MS Mincho"/>
                <w:i w:val="0"/>
                <w:iCs w:val="0"/>
              </w:rPr>
            </w:pPr>
          </w:p>
        </w:tc>
        <w:tc>
          <w:tcPr>
            <w:tcW w:w="5246" w:type="dxa"/>
          </w:tcPr>
          <w:p w:rsidR="00C31A9A" w:rsidRPr="00D924C4" w:rsidRDefault="00E80E67" w:rsidP="00E80E67">
            <w:pPr>
              <w:pStyle w:val="2"/>
              <w:numPr>
                <w:ilvl w:val="0"/>
                <w:numId w:val="0"/>
              </w:numPr>
              <w:suppressAutoHyphens/>
              <w:spacing w:before="0" w:after="0"/>
              <w:ind w:left="615"/>
              <w:rPr>
                <w:b w:val="0"/>
                <w:bCs w:val="0"/>
                <w:i w:val="0"/>
                <w:iCs w:val="0"/>
                <w:sz w:val="24"/>
              </w:rPr>
            </w:pPr>
            <w:r>
              <w:rPr>
                <w:b w:val="0"/>
                <w:bCs w:val="0"/>
                <w:i w:val="0"/>
                <w:iCs w:val="0"/>
                <w:sz w:val="24"/>
              </w:rPr>
              <w:t xml:space="preserve">                      </w:t>
            </w:r>
            <w:r w:rsidR="00C31A9A" w:rsidRPr="00D924C4">
              <w:rPr>
                <w:b w:val="0"/>
                <w:bCs w:val="0"/>
                <w:i w:val="0"/>
                <w:iCs w:val="0"/>
                <w:sz w:val="24"/>
              </w:rPr>
              <w:t>Приложение № 3</w:t>
            </w:r>
          </w:p>
          <w:p w:rsidR="00C31A9A" w:rsidRPr="00D924C4" w:rsidRDefault="00C31A9A" w:rsidP="00C31A9A">
            <w:pPr>
              <w:pStyle w:val="2"/>
              <w:numPr>
                <w:ilvl w:val="0"/>
                <w:numId w:val="0"/>
              </w:numPr>
              <w:suppressAutoHyphens/>
              <w:spacing w:before="0" w:after="0"/>
              <w:ind w:left="615"/>
              <w:rPr>
                <w:b w:val="0"/>
                <w:bCs w:val="0"/>
                <w:i w:val="0"/>
                <w:iCs w:val="0"/>
                <w:sz w:val="24"/>
              </w:rPr>
            </w:pPr>
            <w:r>
              <w:rPr>
                <w:b w:val="0"/>
                <w:bCs w:val="0"/>
                <w:i w:val="0"/>
                <w:iCs w:val="0"/>
                <w:sz w:val="24"/>
              </w:rPr>
              <w:t xml:space="preserve">                       </w:t>
            </w:r>
            <w:r w:rsidRPr="00D924C4">
              <w:rPr>
                <w:b w:val="0"/>
                <w:bCs w:val="0"/>
                <w:i w:val="0"/>
                <w:iCs w:val="0"/>
                <w:sz w:val="24"/>
              </w:rPr>
              <w:t xml:space="preserve">к Конкурсной документации </w:t>
            </w:r>
          </w:p>
          <w:p w:rsidR="00C31A9A" w:rsidRPr="00D924C4" w:rsidRDefault="00C31A9A" w:rsidP="00C31A9A">
            <w:pPr>
              <w:jc w:val="right"/>
              <w:rPr>
                <w:rFonts w:eastAsia="MS Mincho"/>
              </w:rPr>
            </w:pPr>
            <w:r w:rsidRPr="00D924C4">
              <w:rPr>
                <w:rFonts w:eastAsia="MS Mincho"/>
              </w:rPr>
              <w:t xml:space="preserve">          </w:t>
            </w:r>
          </w:p>
        </w:tc>
      </w:tr>
    </w:tbl>
    <w:p w:rsidR="00C31A9A" w:rsidRPr="00D924C4" w:rsidRDefault="00C31A9A" w:rsidP="00C31A9A">
      <w:pPr>
        <w:suppressAutoHyphens/>
        <w:jc w:val="center"/>
        <w:rPr>
          <w:b/>
          <w:sz w:val="28"/>
        </w:rPr>
      </w:pPr>
    </w:p>
    <w:p w:rsidR="00C31A9A" w:rsidRPr="00D924C4" w:rsidRDefault="00C31A9A" w:rsidP="00C31A9A">
      <w:pPr>
        <w:suppressAutoHyphens/>
        <w:jc w:val="center"/>
        <w:rPr>
          <w:b/>
          <w:sz w:val="28"/>
        </w:rPr>
      </w:pPr>
      <w:r w:rsidRPr="00D924C4">
        <w:rPr>
          <w:b/>
          <w:sz w:val="28"/>
        </w:rPr>
        <w:t>ФИНАНСОВО-КОММЕРЧЕСКОЕ ПРЕДЛОЖЕНИЕ</w:t>
      </w:r>
    </w:p>
    <w:p w:rsidR="00C31A9A" w:rsidRPr="00D924C4" w:rsidRDefault="00C31A9A" w:rsidP="00C31A9A">
      <w:pPr>
        <w:suppressAutoHyphens/>
        <w:jc w:val="both"/>
        <w:rPr>
          <w:sz w:val="28"/>
        </w:rPr>
      </w:pPr>
    </w:p>
    <w:p w:rsidR="00C31A9A" w:rsidRDefault="00C31A9A" w:rsidP="00C31A9A">
      <w:pPr>
        <w:rPr>
          <w:bCs/>
        </w:rPr>
      </w:pPr>
      <w:r w:rsidRPr="00D924C4">
        <w:rPr>
          <w:sz w:val="28"/>
          <w:szCs w:val="28"/>
        </w:rPr>
        <w:t xml:space="preserve">    </w:t>
      </w:r>
      <w:r w:rsidRPr="00D924C4">
        <w:rPr>
          <w:bCs/>
        </w:rPr>
        <w:t>«____» ___________ 20_</w:t>
      </w:r>
      <w:r w:rsidR="005D3759">
        <w:rPr>
          <w:bCs/>
        </w:rPr>
        <w:t>_</w:t>
      </w:r>
      <w:r w:rsidRPr="00D924C4">
        <w:rPr>
          <w:bCs/>
        </w:rPr>
        <w:t>_ г.</w:t>
      </w:r>
    </w:p>
    <w:p w:rsidR="00C31A9A" w:rsidRDefault="00C31A9A" w:rsidP="00C31A9A">
      <w:pPr>
        <w:rPr>
          <w:bCs/>
          <w:sz w:val="16"/>
        </w:rPr>
      </w:pPr>
    </w:p>
    <w:p w:rsidR="00C31A9A" w:rsidRDefault="00C31A9A" w:rsidP="00C31A9A"/>
    <w:p w:rsidR="00C31A9A" w:rsidRPr="00AB21F4" w:rsidRDefault="00C31A9A" w:rsidP="00C31A9A">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C31A9A" w:rsidRPr="00717299" w:rsidRDefault="00C31A9A" w:rsidP="00C31A9A"/>
    <w:p w:rsidR="00C31A9A" w:rsidRPr="00717299" w:rsidRDefault="00C31A9A" w:rsidP="00C31A9A">
      <w:r w:rsidRPr="00717299">
        <w:t>_____________________________________________________________________________</w:t>
      </w:r>
    </w:p>
    <w:p w:rsidR="00C31A9A" w:rsidRPr="00717299" w:rsidRDefault="00C31A9A" w:rsidP="00C31A9A">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C31A9A" w:rsidRPr="001C3530"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C31A9A" w:rsidRPr="001C3530" w:rsidTr="008132FC">
        <w:tc>
          <w:tcPr>
            <w:tcW w:w="594" w:type="dxa"/>
          </w:tcPr>
          <w:p w:rsidR="00C31A9A" w:rsidRPr="001C3530" w:rsidRDefault="00C31A9A" w:rsidP="008132FC">
            <w:pPr>
              <w:suppressAutoHyphens/>
              <w:jc w:val="center"/>
              <w:rPr>
                <w:sz w:val="28"/>
              </w:rPr>
            </w:pPr>
            <w:r w:rsidRPr="001C3530">
              <w:rPr>
                <w:sz w:val="28"/>
              </w:rPr>
              <w:t>№</w:t>
            </w:r>
          </w:p>
          <w:p w:rsidR="00C31A9A" w:rsidRPr="001C3530" w:rsidRDefault="00C31A9A" w:rsidP="008132FC">
            <w:pPr>
              <w:suppressAutoHyphens/>
              <w:jc w:val="center"/>
              <w:rPr>
                <w:sz w:val="28"/>
              </w:rPr>
            </w:pPr>
            <w:r w:rsidRPr="001C3530">
              <w:rPr>
                <w:sz w:val="28"/>
              </w:rPr>
              <w:t>п/п</w:t>
            </w:r>
          </w:p>
        </w:tc>
        <w:tc>
          <w:tcPr>
            <w:tcW w:w="3443" w:type="dxa"/>
            <w:vAlign w:val="center"/>
          </w:tcPr>
          <w:p w:rsidR="00C31A9A" w:rsidRPr="003526A3" w:rsidRDefault="00C31A9A" w:rsidP="008132FC">
            <w:pPr>
              <w:suppressAutoHyphens/>
              <w:jc w:val="center"/>
              <w:rPr>
                <w:rFonts w:eastAsia="MS Mincho"/>
                <w:sz w:val="28"/>
              </w:rPr>
            </w:pPr>
            <w:r w:rsidRPr="004E1CF8">
              <w:rPr>
                <w:sz w:val="28"/>
              </w:rPr>
              <w:t>Наименование</w:t>
            </w:r>
            <w:r w:rsidRPr="0022526F">
              <w:rPr>
                <w:sz w:val="28"/>
                <w:highlight w:val="red"/>
              </w:rPr>
              <w:t xml:space="preserve"> </w:t>
            </w:r>
          </w:p>
        </w:tc>
        <w:tc>
          <w:tcPr>
            <w:tcW w:w="792" w:type="dxa"/>
          </w:tcPr>
          <w:p w:rsidR="00C31A9A" w:rsidRPr="003526A3" w:rsidRDefault="00C31A9A" w:rsidP="008132FC">
            <w:pPr>
              <w:suppressAutoHyphens/>
              <w:jc w:val="center"/>
              <w:rPr>
                <w:rFonts w:eastAsia="MS Mincho"/>
                <w:sz w:val="28"/>
              </w:rPr>
            </w:pPr>
            <w:r w:rsidRPr="003526A3">
              <w:rPr>
                <w:rFonts w:eastAsia="MS Mincho"/>
                <w:sz w:val="28"/>
              </w:rPr>
              <w:t>Ед. изм.</w:t>
            </w:r>
          </w:p>
        </w:tc>
        <w:tc>
          <w:tcPr>
            <w:tcW w:w="792" w:type="dxa"/>
          </w:tcPr>
          <w:p w:rsidR="00C31A9A" w:rsidRPr="003526A3" w:rsidRDefault="00C31A9A" w:rsidP="008132FC">
            <w:pPr>
              <w:suppressAutoHyphens/>
              <w:jc w:val="center"/>
              <w:rPr>
                <w:rFonts w:eastAsia="MS Mincho"/>
                <w:sz w:val="28"/>
              </w:rPr>
            </w:pPr>
            <w:r w:rsidRPr="003526A3">
              <w:rPr>
                <w:rFonts w:eastAsia="MS Mincho"/>
                <w:sz w:val="28"/>
              </w:rPr>
              <w:t>Кол-во</w:t>
            </w:r>
          </w:p>
        </w:tc>
        <w:tc>
          <w:tcPr>
            <w:tcW w:w="1595" w:type="dxa"/>
          </w:tcPr>
          <w:p w:rsidR="00C31A9A" w:rsidRPr="001C3530" w:rsidRDefault="00C31A9A" w:rsidP="008132FC">
            <w:pPr>
              <w:suppressAutoHyphens/>
              <w:jc w:val="center"/>
              <w:rPr>
                <w:rFonts w:eastAsia="MS Mincho"/>
                <w:sz w:val="28"/>
              </w:rPr>
            </w:pPr>
            <w:r>
              <w:rPr>
                <w:rFonts w:eastAsia="MS Mincho"/>
                <w:sz w:val="28"/>
              </w:rPr>
              <w:t>Стоимость, руб.</w:t>
            </w:r>
          </w:p>
          <w:p w:rsidR="00C31A9A" w:rsidRPr="001C3530" w:rsidRDefault="00C31A9A" w:rsidP="008132FC">
            <w:pPr>
              <w:suppressAutoHyphens/>
              <w:jc w:val="center"/>
              <w:rPr>
                <w:rFonts w:eastAsia="MS Mincho"/>
                <w:sz w:val="28"/>
              </w:rPr>
            </w:pPr>
            <w:r w:rsidRPr="001C3530">
              <w:rPr>
                <w:rFonts w:eastAsia="MS Mincho"/>
                <w:sz w:val="28"/>
              </w:rPr>
              <w:t>(без НДС)</w:t>
            </w:r>
          </w:p>
        </w:tc>
        <w:tc>
          <w:tcPr>
            <w:tcW w:w="1044" w:type="dxa"/>
          </w:tcPr>
          <w:p w:rsidR="00C31A9A" w:rsidRPr="001C3530" w:rsidRDefault="00C31A9A" w:rsidP="008132FC">
            <w:pPr>
              <w:suppressAutoHyphens/>
              <w:jc w:val="center"/>
              <w:rPr>
                <w:rFonts w:eastAsia="MS Mincho"/>
                <w:sz w:val="28"/>
              </w:rPr>
            </w:pPr>
            <w:r>
              <w:rPr>
                <w:rFonts w:eastAsia="MS Mincho"/>
                <w:sz w:val="28"/>
              </w:rPr>
              <w:t>НДС, руб.</w:t>
            </w:r>
          </w:p>
        </w:tc>
        <w:tc>
          <w:tcPr>
            <w:tcW w:w="1593" w:type="dxa"/>
            <w:vAlign w:val="center"/>
          </w:tcPr>
          <w:p w:rsidR="00C31A9A" w:rsidRDefault="00C31A9A" w:rsidP="008132FC">
            <w:pPr>
              <w:suppressAutoHyphens/>
              <w:jc w:val="center"/>
              <w:rPr>
                <w:rFonts w:eastAsia="MS Mincho"/>
                <w:sz w:val="28"/>
              </w:rPr>
            </w:pPr>
            <w:r w:rsidRPr="001C3530">
              <w:rPr>
                <w:rFonts w:eastAsia="MS Mincho"/>
                <w:sz w:val="28"/>
              </w:rPr>
              <w:t>Стоимость</w:t>
            </w:r>
            <w:r>
              <w:rPr>
                <w:rFonts w:eastAsia="MS Mincho"/>
                <w:sz w:val="28"/>
              </w:rPr>
              <w:t>, руб.</w:t>
            </w:r>
          </w:p>
          <w:p w:rsidR="00C31A9A" w:rsidRPr="001C3530" w:rsidRDefault="00C31A9A" w:rsidP="008132FC">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C31A9A" w:rsidRPr="001C3530" w:rsidTr="008132FC">
        <w:tc>
          <w:tcPr>
            <w:tcW w:w="594" w:type="dxa"/>
          </w:tcPr>
          <w:p w:rsidR="00C31A9A" w:rsidRPr="001C3530" w:rsidRDefault="00C31A9A" w:rsidP="008132FC">
            <w:pPr>
              <w:suppressAutoHyphens/>
              <w:jc w:val="center"/>
              <w:rPr>
                <w:sz w:val="28"/>
              </w:rPr>
            </w:pPr>
            <w:r>
              <w:rPr>
                <w:sz w:val="28"/>
              </w:rPr>
              <w:t>1</w:t>
            </w:r>
          </w:p>
        </w:tc>
        <w:tc>
          <w:tcPr>
            <w:tcW w:w="3443" w:type="dxa"/>
          </w:tcPr>
          <w:p w:rsidR="00C31A9A" w:rsidRPr="003526A3" w:rsidRDefault="00C31A9A" w:rsidP="008132FC">
            <w:pPr>
              <w:suppressAutoHyphens/>
              <w:jc w:val="both"/>
              <w:rPr>
                <w:sz w:val="28"/>
                <w:szCs w:val="28"/>
              </w:rPr>
            </w:pPr>
          </w:p>
        </w:tc>
        <w:tc>
          <w:tcPr>
            <w:tcW w:w="792" w:type="dxa"/>
          </w:tcPr>
          <w:p w:rsidR="00C31A9A" w:rsidRPr="003526A3" w:rsidRDefault="00C31A9A" w:rsidP="008132FC">
            <w:pPr>
              <w:suppressAutoHyphens/>
              <w:jc w:val="both"/>
              <w:rPr>
                <w:sz w:val="28"/>
              </w:rPr>
            </w:pPr>
          </w:p>
        </w:tc>
        <w:tc>
          <w:tcPr>
            <w:tcW w:w="792" w:type="dxa"/>
          </w:tcPr>
          <w:p w:rsidR="00C31A9A" w:rsidRPr="003526A3" w:rsidRDefault="00C31A9A" w:rsidP="008132FC">
            <w:pPr>
              <w:suppressAutoHyphens/>
              <w:jc w:val="both"/>
              <w:rPr>
                <w:sz w:val="28"/>
              </w:rPr>
            </w:pPr>
          </w:p>
        </w:tc>
        <w:tc>
          <w:tcPr>
            <w:tcW w:w="1595" w:type="dxa"/>
          </w:tcPr>
          <w:p w:rsidR="00C31A9A" w:rsidRPr="001C3530" w:rsidRDefault="00C31A9A" w:rsidP="008132FC">
            <w:pPr>
              <w:suppressAutoHyphens/>
              <w:jc w:val="both"/>
              <w:rPr>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r w:rsidR="00C31A9A" w:rsidRPr="001C3530" w:rsidTr="008132FC">
        <w:tc>
          <w:tcPr>
            <w:tcW w:w="594" w:type="dxa"/>
          </w:tcPr>
          <w:p w:rsidR="00C31A9A" w:rsidRDefault="00C31A9A" w:rsidP="008132FC">
            <w:pPr>
              <w:suppressAutoHyphens/>
              <w:jc w:val="center"/>
              <w:rPr>
                <w:sz w:val="28"/>
              </w:rPr>
            </w:pPr>
            <w:r>
              <w:rPr>
                <w:sz w:val="28"/>
              </w:rPr>
              <w:t>…</w:t>
            </w:r>
          </w:p>
        </w:tc>
        <w:tc>
          <w:tcPr>
            <w:tcW w:w="3443" w:type="dxa"/>
          </w:tcPr>
          <w:p w:rsidR="00C31A9A" w:rsidRPr="003526A3" w:rsidRDefault="00C31A9A" w:rsidP="008132FC">
            <w:pPr>
              <w:suppressAutoHyphens/>
              <w:jc w:val="both"/>
              <w:rPr>
                <w:sz w:val="28"/>
                <w:szCs w:val="28"/>
              </w:rPr>
            </w:pPr>
          </w:p>
        </w:tc>
        <w:tc>
          <w:tcPr>
            <w:tcW w:w="792" w:type="dxa"/>
          </w:tcPr>
          <w:p w:rsidR="00C31A9A" w:rsidRPr="003526A3" w:rsidRDefault="00C31A9A" w:rsidP="008132FC">
            <w:pPr>
              <w:suppressAutoHyphens/>
              <w:jc w:val="both"/>
              <w:rPr>
                <w:sz w:val="28"/>
              </w:rPr>
            </w:pPr>
          </w:p>
        </w:tc>
        <w:tc>
          <w:tcPr>
            <w:tcW w:w="792" w:type="dxa"/>
          </w:tcPr>
          <w:p w:rsidR="00C31A9A" w:rsidRPr="003526A3" w:rsidRDefault="00C31A9A" w:rsidP="008132FC">
            <w:pPr>
              <w:suppressAutoHyphens/>
              <w:jc w:val="both"/>
              <w:rPr>
                <w:sz w:val="28"/>
              </w:rPr>
            </w:pPr>
          </w:p>
        </w:tc>
        <w:tc>
          <w:tcPr>
            <w:tcW w:w="1595" w:type="dxa"/>
          </w:tcPr>
          <w:p w:rsidR="00C31A9A" w:rsidRPr="009B4CE1" w:rsidRDefault="00C31A9A" w:rsidP="008132FC">
            <w:pPr>
              <w:suppressAutoHyphens/>
              <w:jc w:val="both"/>
              <w:rPr>
                <w:color w:val="FF0000"/>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r w:rsidR="00C31A9A" w:rsidRPr="001C3530" w:rsidTr="008132FC">
        <w:tc>
          <w:tcPr>
            <w:tcW w:w="4829" w:type="dxa"/>
            <w:gridSpan w:val="3"/>
          </w:tcPr>
          <w:p w:rsidR="00C31A9A" w:rsidRPr="003526A3" w:rsidRDefault="00C31A9A" w:rsidP="008132FC">
            <w:pPr>
              <w:suppressAutoHyphens/>
              <w:jc w:val="both"/>
              <w:rPr>
                <w:sz w:val="28"/>
              </w:rPr>
            </w:pPr>
            <w:r>
              <w:rPr>
                <w:sz w:val="28"/>
              </w:rPr>
              <w:t>ИТОГО</w:t>
            </w:r>
          </w:p>
        </w:tc>
        <w:tc>
          <w:tcPr>
            <w:tcW w:w="792" w:type="dxa"/>
          </w:tcPr>
          <w:p w:rsidR="00C31A9A" w:rsidRPr="003526A3" w:rsidRDefault="00C31A9A" w:rsidP="008132FC">
            <w:pPr>
              <w:suppressAutoHyphens/>
              <w:jc w:val="both"/>
              <w:rPr>
                <w:sz w:val="28"/>
              </w:rPr>
            </w:pPr>
          </w:p>
        </w:tc>
        <w:tc>
          <w:tcPr>
            <w:tcW w:w="1595" w:type="dxa"/>
          </w:tcPr>
          <w:p w:rsidR="00C31A9A" w:rsidRPr="009B4CE1" w:rsidRDefault="00C31A9A" w:rsidP="008132FC">
            <w:pPr>
              <w:suppressAutoHyphens/>
              <w:jc w:val="both"/>
              <w:rPr>
                <w:color w:val="FF0000"/>
                <w:sz w:val="28"/>
              </w:rPr>
            </w:pPr>
          </w:p>
        </w:tc>
        <w:tc>
          <w:tcPr>
            <w:tcW w:w="1044" w:type="dxa"/>
          </w:tcPr>
          <w:p w:rsidR="00C31A9A" w:rsidRPr="001C3530" w:rsidRDefault="00C31A9A" w:rsidP="008132FC">
            <w:pPr>
              <w:suppressAutoHyphens/>
              <w:jc w:val="both"/>
              <w:rPr>
                <w:sz w:val="28"/>
              </w:rPr>
            </w:pPr>
          </w:p>
        </w:tc>
        <w:tc>
          <w:tcPr>
            <w:tcW w:w="1593" w:type="dxa"/>
          </w:tcPr>
          <w:p w:rsidR="00C31A9A" w:rsidRPr="001C3530" w:rsidRDefault="00C31A9A" w:rsidP="008132FC">
            <w:pPr>
              <w:suppressAutoHyphens/>
              <w:jc w:val="both"/>
              <w:rPr>
                <w:sz w:val="28"/>
              </w:rPr>
            </w:pPr>
          </w:p>
        </w:tc>
      </w:tr>
    </w:tbl>
    <w:p w:rsidR="00C31A9A" w:rsidRPr="001C3530" w:rsidRDefault="00C31A9A" w:rsidP="00C31A9A">
      <w:pPr>
        <w:suppressAutoHyphens/>
        <w:jc w:val="both"/>
        <w:rPr>
          <w:sz w:val="28"/>
        </w:rPr>
      </w:pPr>
    </w:p>
    <w:p w:rsidR="00C31A9A" w:rsidRPr="00B1119E" w:rsidRDefault="00C31A9A" w:rsidP="00C31A9A">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sidR="004E1CF8">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C31A9A" w:rsidRDefault="00C31A9A" w:rsidP="00C31A9A">
      <w:pPr>
        <w:suppressAutoHyphens/>
        <w:jc w:val="both"/>
        <w:rPr>
          <w:sz w:val="28"/>
        </w:rPr>
      </w:pPr>
    </w:p>
    <w:p w:rsidR="00C31A9A" w:rsidRDefault="00C31A9A" w:rsidP="00C31A9A">
      <w:pPr>
        <w:pStyle w:val="a4"/>
        <w:spacing w:line="360" w:lineRule="auto"/>
        <w:jc w:val="left"/>
        <w:rPr>
          <w:color w:val="0000FF"/>
          <w:sz w:val="28"/>
          <w:szCs w:val="28"/>
        </w:rPr>
      </w:pPr>
    </w:p>
    <w:p w:rsidR="00C31A9A" w:rsidRPr="00717299" w:rsidRDefault="00C31A9A" w:rsidP="00C31A9A">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C31A9A" w:rsidRPr="00717299" w:rsidRDefault="00C31A9A" w:rsidP="00C31A9A">
      <w:pPr>
        <w:pStyle w:val="a4"/>
        <w:jc w:val="center"/>
      </w:pPr>
      <w:r w:rsidRPr="00717299">
        <w:t xml:space="preserve">(Полное наименование </w:t>
      </w:r>
      <w:r>
        <w:t>п</w:t>
      </w:r>
      <w:r w:rsidRPr="00717299">
        <w:t>ретендента)</w:t>
      </w:r>
    </w:p>
    <w:p w:rsidR="00C31A9A" w:rsidRDefault="00C31A9A" w:rsidP="00C31A9A">
      <w:pPr>
        <w:pStyle w:val="a4"/>
      </w:pPr>
    </w:p>
    <w:p w:rsidR="00C31A9A" w:rsidRPr="00087C5F" w:rsidRDefault="00C31A9A" w:rsidP="00C31A9A">
      <w:pPr>
        <w:pStyle w:val="a4"/>
      </w:pPr>
      <w:r w:rsidRPr="00087C5F">
        <w:t>_________________________________________________________________</w:t>
      </w:r>
    </w:p>
    <w:p w:rsidR="00C31A9A" w:rsidRDefault="00C31A9A" w:rsidP="00C31A9A">
      <w:pPr>
        <w:pStyle w:val="a4"/>
      </w:pPr>
      <w:r w:rsidRPr="00087C5F">
        <w:t xml:space="preserve">(Должность, подпись, ФИО)                                      </w:t>
      </w:r>
      <w:r>
        <w:t xml:space="preserve">         </w:t>
      </w:r>
      <w:r w:rsidRPr="00087C5F">
        <w:t xml:space="preserve"> (печать)</w:t>
      </w: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C31A9A" w:rsidRDefault="00C31A9A" w:rsidP="00C31A9A">
      <w:pPr>
        <w:pStyle w:val="a4"/>
        <w:spacing w:line="360" w:lineRule="auto"/>
        <w:jc w:val="left"/>
        <w:rPr>
          <w:color w:val="0000FF"/>
          <w:sz w:val="28"/>
          <w:szCs w:val="28"/>
        </w:rPr>
      </w:pPr>
    </w:p>
    <w:p w:rsidR="00E80E67" w:rsidRPr="00E80E67" w:rsidRDefault="00E80E67" w:rsidP="00E80E67">
      <w:pPr>
        <w:pStyle w:val="a4"/>
        <w:tabs>
          <w:tab w:val="left" w:pos="1605"/>
        </w:tabs>
        <w:spacing w:line="360" w:lineRule="auto"/>
        <w:jc w:val="left"/>
        <w:sectPr w:rsidR="00E80E67" w:rsidRPr="00E80E67" w:rsidSect="00EB7E3F">
          <w:headerReference w:type="default" r:id="rId12"/>
          <w:footerReference w:type="even" r:id="rId13"/>
          <w:footerReference w:type="default" r:id="rId14"/>
          <w:headerReference w:type="first" r:id="rId15"/>
          <w:pgSz w:w="11906" w:h="16838" w:code="9"/>
          <w:pgMar w:top="993" w:right="849" w:bottom="709" w:left="1134" w:header="794" w:footer="794" w:gutter="0"/>
          <w:pgNumType w:start="1"/>
          <w:cols w:space="708"/>
          <w:titlePg/>
          <w:docGrid w:linePitch="360"/>
        </w:sectPr>
      </w:pPr>
      <w:r>
        <w:rPr>
          <w:color w:val="0000FF"/>
          <w:sz w:val="28"/>
          <w:szCs w:val="28"/>
        </w:rPr>
        <w:tab/>
      </w:r>
    </w:p>
    <w:p w:rsidR="00652C31" w:rsidRPr="007132C7" w:rsidRDefault="00E80E67" w:rsidP="00E80E67">
      <w:pPr>
        <w:tabs>
          <w:tab w:val="left" w:pos="2220"/>
        </w:tabs>
      </w:pPr>
      <w:r>
        <w:lastRenderedPageBreak/>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7F0756">
        <w:tab/>
      </w:r>
      <w:r w:rsidR="00652C31" w:rsidRPr="007132C7">
        <w:t xml:space="preserve">Приложение № </w:t>
      </w:r>
      <w:r w:rsidR="004500ED">
        <w:t>4</w:t>
      </w:r>
    </w:p>
    <w:p w:rsidR="00652C31" w:rsidRDefault="00872C5B" w:rsidP="00B90996">
      <w:pPr>
        <w:ind w:left="10632"/>
      </w:pPr>
      <w:r>
        <w:t xml:space="preserve">            </w:t>
      </w:r>
      <w:r w:rsidR="00652C31" w:rsidRPr="007132C7">
        <w:t>к конкурсной документации</w:t>
      </w:r>
    </w:p>
    <w:p w:rsidR="00652C31" w:rsidRDefault="00652C31"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C20DB1">
            <w:pPr>
              <w:pStyle w:val="a4"/>
              <w:suppressAutoHyphens/>
              <w:ind w:right="306" w:firstLine="0"/>
              <w:jc w:val="center"/>
              <w:rPr>
                <w:sz w:val="26"/>
                <w:szCs w:val="26"/>
              </w:rPr>
            </w:pPr>
            <w:r w:rsidRPr="00436DBD">
              <w:rPr>
                <w:sz w:val="26"/>
                <w:szCs w:val="26"/>
              </w:rPr>
              <w:t>год</w:t>
            </w:r>
          </w:p>
        </w:tc>
        <w:tc>
          <w:tcPr>
            <w:tcW w:w="1440" w:type="dxa"/>
          </w:tcPr>
          <w:p w:rsidR="00652C31" w:rsidRPr="00436DBD" w:rsidRDefault="00652C31" w:rsidP="00C20DB1">
            <w:pPr>
              <w:pStyle w:val="a4"/>
              <w:suppressAutoHyphens/>
              <w:ind w:firstLine="0"/>
              <w:jc w:val="center"/>
              <w:rPr>
                <w:sz w:val="26"/>
                <w:szCs w:val="26"/>
              </w:rPr>
            </w:pPr>
            <w:r w:rsidRPr="00436DBD">
              <w:rPr>
                <w:sz w:val="26"/>
                <w:szCs w:val="26"/>
              </w:rPr>
              <w:t>Реквизиты договора</w:t>
            </w:r>
          </w:p>
        </w:tc>
        <w:tc>
          <w:tcPr>
            <w:tcW w:w="2760" w:type="dxa"/>
          </w:tcPr>
          <w:p w:rsidR="00652C31" w:rsidRPr="00436DBD" w:rsidRDefault="00652C31" w:rsidP="00C20DB1">
            <w:pPr>
              <w:pStyle w:val="a4"/>
              <w:suppressAutoHyphens/>
              <w:ind w:right="306" w:firstLine="0"/>
              <w:jc w:val="center"/>
              <w:rPr>
                <w:sz w:val="26"/>
                <w:szCs w:val="26"/>
              </w:rPr>
            </w:pPr>
            <w:r w:rsidRPr="00436DBD">
              <w:rPr>
                <w:sz w:val="26"/>
                <w:szCs w:val="26"/>
              </w:rPr>
              <w:t>Контрагент</w:t>
            </w:r>
          </w:p>
          <w:p w:rsidR="00652C31" w:rsidRPr="00436DBD" w:rsidRDefault="00652C31" w:rsidP="00C20DB1">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C20DB1">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C20DB1">
            <w:pPr>
              <w:pStyle w:val="a4"/>
              <w:suppressAutoHyphens/>
              <w:ind w:firstLine="0"/>
              <w:jc w:val="center"/>
              <w:rPr>
                <w:sz w:val="26"/>
                <w:szCs w:val="26"/>
              </w:rPr>
            </w:pPr>
            <w:r w:rsidRPr="00436DBD">
              <w:rPr>
                <w:sz w:val="26"/>
                <w:szCs w:val="26"/>
              </w:rPr>
              <w:t>Сумма договора (в руб.</w:t>
            </w:r>
            <w:r w:rsidR="004E0D50">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C20DB1">
            <w:pPr>
              <w:pStyle w:val="a4"/>
              <w:suppressAutoHyphens/>
              <w:ind w:firstLine="0"/>
              <w:jc w:val="center"/>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C20DB1">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C20DB1">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C20DB1" w:rsidRDefault="00C20DB1" w:rsidP="007D5386">
            <w:pPr>
              <w:suppressAutoHyphens/>
              <w:rPr>
                <w:sz w:val="28"/>
                <w:szCs w:val="28"/>
              </w:rPr>
            </w:pPr>
            <w:r>
              <w:rPr>
                <w:sz w:val="28"/>
                <w:szCs w:val="28"/>
              </w:rPr>
              <w:t>Приложение: копии договоров, копии актов о выполненных работах.</w:t>
            </w:r>
          </w:p>
          <w:p w:rsidR="00C20DB1" w:rsidRDefault="00C20DB1" w:rsidP="007D5386">
            <w:pPr>
              <w:suppressAutoHyphens/>
              <w:rPr>
                <w:sz w:val="28"/>
                <w:szCs w:val="28"/>
              </w:rPr>
            </w:pPr>
          </w:p>
          <w:p w:rsidR="00652C31" w:rsidRPr="00F7092C" w:rsidRDefault="00652C31" w:rsidP="007D5386">
            <w:pPr>
              <w:suppressAutoHyphens/>
              <w:rPr>
                <w:sz w:val="28"/>
                <w:szCs w:val="28"/>
              </w:rPr>
            </w:pPr>
            <w:r w:rsidRPr="00F7092C">
              <w:rPr>
                <w:sz w:val="28"/>
                <w:szCs w:val="28"/>
              </w:rPr>
              <w:t>Имеющий полномочия действовать от имени претендента</w:t>
            </w: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Pr="007D5386" w:rsidRDefault="00652C31" w:rsidP="007D5386">
            <w:pPr>
              <w:suppressAutoHyphens/>
            </w:pPr>
            <w:r w:rsidRPr="00F7092C">
              <w:rPr>
                <w:sz w:val="28"/>
                <w:szCs w:val="28"/>
              </w:rPr>
              <w:t xml:space="preserve"> </w:t>
            </w:r>
            <w:r w:rsidRPr="007D5386">
              <w:t xml:space="preserve">печать                     </w:t>
            </w:r>
            <w:r w:rsidRPr="007D5386">
              <w:tab/>
              <w:t xml:space="preserve"> (должность, подпись, ФИО)</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 _________201</w:t>
            </w:r>
            <w:r w:rsidR="004E1CF8">
              <w:rPr>
                <w:sz w:val="28"/>
                <w:szCs w:val="28"/>
              </w:rPr>
              <w:t>6</w:t>
            </w:r>
            <w:r w:rsidR="00C20DB1">
              <w:rPr>
                <w:sz w:val="28"/>
                <w:szCs w:val="28"/>
              </w:rPr>
              <w:t xml:space="preserve"> </w:t>
            </w:r>
            <w:r w:rsidRPr="00F7092C">
              <w:rPr>
                <w:sz w:val="28"/>
                <w:szCs w:val="28"/>
              </w:rPr>
              <w:t>г.</w:t>
            </w:r>
          </w:p>
          <w:p w:rsidR="00652C31" w:rsidRDefault="00652C31" w:rsidP="00785BE8">
            <w:pPr>
              <w:pStyle w:val="a4"/>
              <w:suppressAutoHyphens/>
              <w:ind w:right="306" w:firstLine="0"/>
              <w:jc w:val="left"/>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391631" w:rsidRDefault="0039163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52C31" w:rsidRPr="00FB7ADA" w:rsidRDefault="004500ED" w:rsidP="003C26A4">
      <w:pPr>
        <w:pStyle w:val="a4"/>
        <w:suppressAutoHyphens/>
        <w:ind w:left="10206" w:right="306" w:firstLine="0"/>
        <w:jc w:val="left"/>
      </w:pPr>
      <w:r>
        <w:t xml:space="preserve">Приложение № </w:t>
      </w:r>
      <w:r w:rsidR="00C20DB1">
        <w:t>5</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55340C">
        <w:trPr>
          <w:trHeight w:val="1023"/>
        </w:trPr>
        <w:tc>
          <w:tcPr>
            <w:tcW w:w="534" w:type="dxa"/>
          </w:tcPr>
          <w:p w:rsidR="0055340C" w:rsidRPr="00F46DCB" w:rsidRDefault="0055340C" w:rsidP="00B641AD">
            <w:pPr>
              <w:pStyle w:val="a4"/>
              <w:suppressAutoHyphens/>
              <w:ind w:right="306" w:firstLine="0"/>
              <w:jc w:val="left"/>
              <w:rPr>
                <w:sz w:val="28"/>
                <w:szCs w:val="28"/>
              </w:rPr>
            </w:pPr>
            <w:r w:rsidRPr="00F46DCB">
              <w:rPr>
                <w:sz w:val="28"/>
                <w:szCs w:val="28"/>
              </w:rPr>
              <w:t>№</w:t>
            </w:r>
          </w:p>
        </w:tc>
        <w:tc>
          <w:tcPr>
            <w:tcW w:w="2835" w:type="dxa"/>
          </w:tcPr>
          <w:p w:rsidR="0055340C" w:rsidRDefault="0055340C" w:rsidP="00B641AD">
            <w:pPr>
              <w:pStyle w:val="a4"/>
              <w:suppressAutoHyphens/>
              <w:ind w:firstLine="0"/>
              <w:jc w:val="left"/>
              <w:rPr>
                <w:sz w:val="28"/>
                <w:szCs w:val="28"/>
              </w:rPr>
            </w:pPr>
            <w:r w:rsidRPr="00F46DCB">
              <w:rPr>
                <w:sz w:val="28"/>
                <w:szCs w:val="28"/>
              </w:rPr>
              <w:t>Наименование</w:t>
            </w:r>
            <w:r w:rsidR="00A532FC">
              <w:rPr>
                <w:sz w:val="28"/>
                <w:szCs w:val="28"/>
              </w:rPr>
              <w:t>,</w:t>
            </w:r>
          </w:p>
          <w:p w:rsidR="0055340C" w:rsidRPr="00F46DCB" w:rsidRDefault="0055340C" w:rsidP="00B641AD">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55340C" w:rsidRPr="00F46DCB" w:rsidRDefault="0055340C" w:rsidP="0055340C">
            <w:pPr>
              <w:pStyle w:val="a4"/>
              <w:suppressAutoHyphens/>
              <w:ind w:right="34" w:firstLine="0"/>
              <w:jc w:val="center"/>
              <w:rPr>
                <w:sz w:val="28"/>
                <w:szCs w:val="28"/>
              </w:rPr>
            </w:pPr>
            <w:r>
              <w:rPr>
                <w:sz w:val="28"/>
                <w:szCs w:val="28"/>
              </w:rPr>
              <w:t>Количество</w:t>
            </w:r>
          </w:p>
        </w:tc>
        <w:tc>
          <w:tcPr>
            <w:tcW w:w="3260" w:type="dxa"/>
          </w:tcPr>
          <w:p w:rsidR="0055340C" w:rsidRPr="00F46DCB" w:rsidRDefault="0055340C" w:rsidP="00B641AD">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55340C">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2379"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652C31" w:rsidRPr="00F46DCB">
        <w:rPr>
          <w:sz w:val="28"/>
          <w:szCs w:val="28"/>
        </w:rPr>
        <w:t>Имеющий полномочия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Pr="002C5B1E">
        <w:rPr>
          <w:szCs w:val="24"/>
        </w:rPr>
        <w:t xml:space="preserve">печать                                   </w:t>
      </w:r>
      <w:r w:rsidR="00652C31" w:rsidRPr="002C5B1E">
        <w:rPr>
          <w:szCs w:val="24"/>
        </w:rPr>
        <w:t>(</w:t>
      </w:r>
      <w:r w:rsidRPr="002C5B1E">
        <w:rPr>
          <w:szCs w:val="24"/>
        </w:rPr>
        <w:t>д</w:t>
      </w:r>
      <w:r w:rsidR="00652C31" w:rsidRPr="002C5B1E">
        <w:rPr>
          <w:szCs w:val="24"/>
        </w:rPr>
        <w:t xml:space="preserve">олжность, подпись, ФИО)                                                </w:t>
      </w:r>
    </w:p>
    <w:p w:rsidR="00652C31" w:rsidRDefault="00652C31" w:rsidP="002C5B1E">
      <w:pPr>
        <w:pStyle w:val="a4"/>
        <w:suppressAutoHyphens/>
        <w:ind w:right="306"/>
        <w:jc w:val="left"/>
        <w:rPr>
          <w:b/>
          <w:i/>
          <w:sz w:val="28"/>
          <w:szCs w:val="28"/>
        </w:rPr>
      </w:pPr>
    </w:p>
    <w:p w:rsidR="002C5B1E" w:rsidRDefault="002C5B1E" w:rsidP="002C5B1E">
      <w:pPr>
        <w:pStyle w:val="a4"/>
        <w:suppressAutoHyphens/>
        <w:ind w:right="306"/>
        <w:jc w:val="left"/>
        <w:rPr>
          <w:sz w:val="28"/>
          <w:szCs w:val="28"/>
        </w:rPr>
      </w:pPr>
      <w:r>
        <w:rPr>
          <w:sz w:val="28"/>
          <w:szCs w:val="28"/>
        </w:rPr>
        <w:t xml:space="preserve">            </w:t>
      </w: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E533F6" w:rsidRDefault="00E533F6" w:rsidP="002C5B1E">
      <w:pPr>
        <w:pStyle w:val="a4"/>
        <w:suppressAutoHyphens/>
        <w:ind w:right="306"/>
        <w:jc w:val="left"/>
        <w:rPr>
          <w:sz w:val="28"/>
          <w:szCs w:val="28"/>
        </w:rPr>
      </w:pPr>
    </w:p>
    <w:p w:rsidR="00E533F6" w:rsidRDefault="00E533F6" w:rsidP="002C5B1E">
      <w:pPr>
        <w:pStyle w:val="a4"/>
        <w:suppressAutoHyphens/>
        <w:ind w:right="306"/>
        <w:jc w:val="left"/>
        <w:rPr>
          <w:sz w:val="28"/>
          <w:szCs w:val="28"/>
        </w:rPr>
      </w:pPr>
    </w:p>
    <w:p w:rsidR="00E533F6" w:rsidRDefault="00E533F6" w:rsidP="002C5B1E">
      <w:pPr>
        <w:pStyle w:val="a4"/>
        <w:suppressAutoHyphens/>
        <w:ind w:right="306"/>
        <w:jc w:val="left"/>
        <w:rPr>
          <w:sz w:val="28"/>
          <w:szCs w:val="28"/>
        </w:rPr>
      </w:pPr>
    </w:p>
    <w:p w:rsidR="00C20DB1" w:rsidRPr="005A575D" w:rsidRDefault="00C20DB1" w:rsidP="00C20DB1">
      <w:pPr>
        <w:pStyle w:val="a4"/>
        <w:suppressAutoHyphens/>
        <w:ind w:left="10206" w:right="306" w:firstLine="0"/>
        <w:jc w:val="left"/>
      </w:pPr>
      <w:r w:rsidRPr="005A575D">
        <w:lastRenderedPageBreak/>
        <w:t xml:space="preserve">Приложение № </w:t>
      </w:r>
      <w:r>
        <w:t>6</w:t>
      </w:r>
    </w:p>
    <w:p w:rsidR="00C20DB1" w:rsidRPr="005A575D" w:rsidRDefault="00C20DB1" w:rsidP="00C20DB1">
      <w:pPr>
        <w:pStyle w:val="a4"/>
        <w:suppressAutoHyphens/>
        <w:ind w:left="10206" w:right="306" w:firstLine="0"/>
        <w:jc w:val="left"/>
      </w:pPr>
      <w:r w:rsidRPr="005A575D">
        <w:t>к конкурсной документации</w:t>
      </w:r>
    </w:p>
    <w:p w:rsidR="00C20DB1" w:rsidRDefault="00C20DB1" w:rsidP="00C20DB1">
      <w:pPr>
        <w:pStyle w:val="a4"/>
        <w:suppressAutoHyphens/>
        <w:ind w:right="306"/>
        <w:jc w:val="left"/>
        <w:rPr>
          <w:b/>
          <w:i/>
          <w:sz w:val="28"/>
          <w:szCs w:val="28"/>
        </w:rPr>
      </w:pPr>
    </w:p>
    <w:p w:rsidR="00C20DB1" w:rsidRPr="00015AAE" w:rsidRDefault="00C20DB1" w:rsidP="00C20DB1">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C20DB1" w:rsidRPr="00015AAE" w:rsidRDefault="00C20DB1" w:rsidP="00C20DB1">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880"/>
        <w:gridCol w:w="3732"/>
        <w:gridCol w:w="3732"/>
      </w:tblGrid>
      <w:tr w:rsidR="00C20DB1" w:rsidRPr="00C20DB1">
        <w:tc>
          <w:tcPr>
            <w:tcW w:w="1188" w:type="dxa"/>
            <w:vMerge w:val="restart"/>
          </w:tcPr>
          <w:p w:rsidR="00C20DB1" w:rsidRPr="00C20DB1" w:rsidRDefault="00C20DB1" w:rsidP="00C20DB1">
            <w:pPr>
              <w:jc w:val="center"/>
              <w:rPr>
                <w:b/>
                <w:i/>
                <w:sz w:val="28"/>
                <w:szCs w:val="28"/>
              </w:rPr>
            </w:pPr>
            <w:r w:rsidRPr="00C20DB1">
              <w:rPr>
                <w:b/>
                <w:i/>
                <w:sz w:val="28"/>
                <w:szCs w:val="28"/>
              </w:rPr>
              <w:t>№</w:t>
            </w:r>
          </w:p>
        </w:tc>
        <w:tc>
          <w:tcPr>
            <w:tcW w:w="5880" w:type="dxa"/>
            <w:vMerge w:val="restart"/>
          </w:tcPr>
          <w:p w:rsidR="00C20DB1" w:rsidRPr="00C20DB1" w:rsidRDefault="00C20DB1" w:rsidP="00C20DB1">
            <w:pPr>
              <w:jc w:val="center"/>
              <w:rPr>
                <w:b/>
                <w:i/>
                <w:sz w:val="28"/>
                <w:szCs w:val="28"/>
              </w:rPr>
            </w:pPr>
            <w:r w:rsidRPr="00C20DB1">
              <w:rPr>
                <w:b/>
                <w:i/>
                <w:sz w:val="28"/>
                <w:szCs w:val="28"/>
              </w:rPr>
              <w:t>Количество специалистов по требуемой специальности</w:t>
            </w:r>
          </w:p>
        </w:tc>
        <w:tc>
          <w:tcPr>
            <w:tcW w:w="7464" w:type="dxa"/>
            <w:gridSpan w:val="2"/>
          </w:tcPr>
          <w:p w:rsidR="00C20DB1" w:rsidRPr="00C20DB1" w:rsidRDefault="00C20DB1" w:rsidP="00C20DB1">
            <w:pPr>
              <w:jc w:val="center"/>
              <w:rPr>
                <w:b/>
                <w:i/>
                <w:sz w:val="28"/>
                <w:szCs w:val="28"/>
              </w:rPr>
            </w:pPr>
            <w:r w:rsidRPr="00C20DB1">
              <w:rPr>
                <w:b/>
                <w:i/>
                <w:sz w:val="28"/>
                <w:szCs w:val="28"/>
              </w:rPr>
              <w:t>Из них</w:t>
            </w:r>
          </w:p>
        </w:tc>
      </w:tr>
      <w:tr w:rsidR="00C20DB1" w:rsidRPr="00C20DB1">
        <w:tc>
          <w:tcPr>
            <w:tcW w:w="1188" w:type="dxa"/>
            <w:vMerge/>
          </w:tcPr>
          <w:p w:rsidR="00C20DB1" w:rsidRPr="00C20DB1" w:rsidRDefault="00C20DB1" w:rsidP="00C20DB1">
            <w:pPr>
              <w:jc w:val="center"/>
              <w:rPr>
                <w:b/>
                <w:i/>
                <w:sz w:val="28"/>
                <w:szCs w:val="28"/>
              </w:rPr>
            </w:pPr>
          </w:p>
        </w:tc>
        <w:tc>
          <w:tcPr>
            <w:tcW w:w="5880" w:type="dxa"/>
            <w:vMerge/>
          </w:tcPr>
          <w:p w:rsidR="00C20DB1" w:rsidRPr="00C20DB1" w:rsidRDefault="00C20DB1" w:rsidP="00C20DB1">
            <w:pPr>
              <w:jc w:val="center"/>
              <w:rPr>
                <w:b/>
                <w:i/>
                <w:sz w:val="28"/>
                <w:szCs w:val="28"/>
              </w:rPr>
            </w:pPr>
          </w:p>
        </w:tc>
        <w:tc>
          <w:tcPr>
            <w:tcW w:w="3732" w:type="dxa"/>
          </w:tcPr>
          <w:p w:rsidR="00C20DB1" w:rsidRPr="00C20DB1" w:rsidRDefault="00C20DB1" w:rsidP="00C20DB1">
            <w:pPr>
              <w:jc w:val="center"/>
              <w:rPr>
                <w:b/>
                <w:i/>
                <w:sz w:val="28"/>
                <w:szCs w:val="28"/>
              </w:rPr>
            </w:pPr>
            <w:r w:rsidRPr="00C20DB1">
              <w:rPr>
                <w:b/>
                <w:i/>
                <w:sz w:val="28"/>
                <w:szCs w:val="28"/>
              </w:rPr>
              <w:t>состоят в штате</w:t>
            </w:r>
          </w:p>
        </w:tc>
        <w:tc>
          <w:tcPr>
            <w:tcW w:w="3732" w:type="dxa"/>
          </w:tcPr>
          <w:p w:rsidR="00C20DB1" w:rsidRPr="00C20DB1" w:rsidRDefault="00C20DB1" w:rsidP="00C20DB1">
            <w:pPr>
              <w:jc w:val="center"/>
              <w:rPr>
                <w:b/>
                <w:i/>
                <w:sz w:val="28"/>
                <w:szCs w:val="28"/>
              </w:rPr>
            </w:pPr>
            <w:r w:rsidRPr="00C20DB1">
              <w:rPr>
                <w:b/>
                <w:i/>
                <w:sz w:val="28"/>
                <w:szCs w:val="28"/>
              </w:rPr>
              <w:t>Работают по временному трудовому договору</w:t>
            </w:r>
          </w:p>
        </w:tc>
      </w:tr>
      <w:tr w:rsidR="00C20DB1" w:rsidRPr="00C20DB1">
        <w:tc>
          <w:tcPr>
            <w:tcW w:w="1188" w:type="dxa"/>
          </w:tcPr>
          <w:p w:rsidR="00C20DB1" w:rsidRPr="00C20DB1" w:rsidRDefault="00C20DB1" w:rsidP="00C20DB1">
            <w:pPr>
              <w:jc w:val="center"/>
              <w:rPr>
                <w:b/>
                <w:sz w:val="28"/>
                <w:szCs w:val="28"/>
              </w:rPr>
            </w:pPr>
            <w:r w:rsidRPr="00C20DB1">
              <w:rPr>
                <w:b/>
                <w:sz w:val="28"/>
                <w:szCs w:val="28"/>
              </w:rPr>
              <w:t>1</w:t>
            </w:r>
          </w:p>
        </w:tc>
        <w:tc>
          <w:tcPr>
            <w:tcW w:w="5880" w:type="dxa"/>
          </w:tcPr>
          <w:p w:rsidR="00C20DB1" w:rsidRPr="00C20DB1" w:rsidRDefault="00C20DB1" w:rsidP="00C20DB1">
            <w:pPr>
              <w:jc w:val="center"/>
              <w:rPr>
                <w:b/>
                <w:sz w:val="28"/>
                <w:szCs w:val="28"/>
              </w:rPr>
            </w:pPr>
            <w:r w:rsidRPr="00C20DB1">
              <w:rPr>
                <w:b/>
                <w:sz w:val="28"/>
                <w:szCs w:val="28"/>
              </w:rPr>
              <w:t>2</w:t>
            </w:r>
          </w:p>
        </w:tc>
        <w:tc>
          <w:tcPr>
            <w:tcW w:w="3732" w:type="dxa"/>
          </w:tcPr>
          <w:p w:rsidR="00C20DB1" w:rsidRPr="00C20DB1" w:rsidRDefault="00C20DB1" w:rsidP="00C20DB1">
            <w:pPr>
              <w:jc w:val="center"/>
              <w:rPr>
                <w:b/>
                <w:sz w:val="28"/>
                <w:szCs w:val="28"/>
              </w:rPr>
            </w:pPr>
            <w:r w:rsidRPr="00C20DB1">
              <w:rPr>
                <w:b/>
                <w:sz w:val="28"/>
                <w:szCs w:val="28"/>
              </w:rPr>
              <w:t>3</w:t>
            </w:r>
          </w:p>
        </w:tc>
        <w:tc>
          <w:tcPr>
            <w:tcW w:w="3732" w:type="dxa"/>
          </w:tcPr>
          <w:p w:rsidR="00C20DB1" w:rsidRPr="00C20DB1" w:rsidRDefault="00C20DB1" w:rsidP="00C20DB1">
            <w:pPr>
              <w:jc w:val="center"/>
              <w:rPr>
                <w:b/>
                <w:sz w:val="28"/>
                <w:szCs w:val="28"/>
              </w:rPr>
            </w:pPr>
            <w:r w:rsidRPr="00C20DB1">
              <w:rPr>
                <w:b/>
                <w:sz w:val="28"/>
                <w:szCs w:val="28"/>
              </w:rPr>
              <w:t>4</w:t>
            </w: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r w:rsidR="00C20DB1" w:rsidRPr="00C20DB1">
        <w:tc>
          <w:tcPr>
            <w:tcW w:w="1188" w:type="dxa"/>
          </w:tcPr>
          <w:p w:rsidR="00C20DB1" w:rsidRPr="00C20DB1" w:rsidRDefault="00C20DB1" w:rsidP="00C20DB1">
            <w:pPr>
              <w:jc w:val="center"/>
              <w:rPr>
                <w:b/>
                <w:sz w:val="28"/>
                <w:szCs w:val="28"/>
              </w:rPr>
            </w:pPr>
          </w:p>
        </w:tc>
        <w:tc>
          <w:tcPr>
            <w:tcW w:w="5880"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c>
          <w:tcPr>
            <w:tcW w:w="3732" w:type="dxa"/>
          </w:tcPr>
          <w:p w:rsidR="00C20DB1" w:rsidRPr="00C20DB1" w:rsidRDefault="00C20DB1" w:rsidP="00C20DB1">
            <w:pPr>
              <w:jc w:val="center"/>
              <w:rPr>
                <w:b/>
                <w:sz w:val="28"/>
                <w:szCs w:val="28"/>
              </w:rPr>
            </w:pPr>
          </w:p>
        </w:tc>
      </w:tr>
    </w:tbl>
    <w:p w:rsidR="00C20DB1" w:rsidRPr="00B16F76" w:rsidRDefault="00C20DB1" w:rsidP="00C20DB1">
      <w:pPr>
        <w:pStyle w:val="a4"/>
        <w:suppressAutoHyphens/>
        <w:ind w:right="306" w:firstLine="0"/>
        <w:jc w:val="left"/>
        <w:rPr>
          <w:b/>
          <w:szCs w:val="28"/>
        </w:rPr>
      </w:pPr>
    </w:p>
    <w:p w:rsidR="00C20DB1" w:rsidRPr="00EB3A78" w:rsidRDefault="00C20DB1" w:rsidP="00C20DB1">
      <w:pPr>
        <w:suppressAutoHyphens/>
        <w:rPr>
          <w:sz w:val="28"/>
          <w:szCs w:val="28"/>
        </w:rPr>
      </w:pPr>
      <w:r w:rsidRPr="00EB3A78">
        <w:rPr>
          <w:sz w:val="28"/>
          <w:szCs w:val="28"/>
        </w:rPr>
        <w:t>Имеющий полномочия действовать от имени претендента</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___________________________________________________________________</w:t>
      </w:r>
    </w:p>
    <w:p w:rsidR="00C20DB1" w:rsidRPr="00F15364" w:rsidRDefault="00C20DB1" w:rsidP="00C20DB1">
      <w:pPr>
        <w:suppressAutoHyphens/>
      </w:pPr>
      <w:r w:rsidRPr="00F15364">
        <w:t>(полное наименование претендента)</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___________________________________________</w:t>
      </w:r>
    </w:p>
    <w:p w:rsidR="00C20DB1" w:rsidRPr="00F15364" w:rsidRDefault="00C20DB1" w:rsidP="00C20DB1">
      <w:pPr>
        <w:suppressAutoHyphens/>
      </w:pPr>
      <w:r w:rsidRPr="00F15364">
        <w:t xml:space="preserve">печать                        </w:t>
      </w:r>
      <w:r w:rsidRPr="00F15364">
        <w:tab/>
        <w:t xml:space="preserve"> (должность, подпись, ФИО)</w:t>
      </w: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p>
    <w:p w:rsidR="00C20DB1" w:rsidRPr="00EB3A78" w:rsidRDefault="00C20DB1" w:rsidP="00C20DB1">
      <w:pPr>
        <w:suppressAutoHyphens/>
        <w:rPr>
          <w:sz w:val="28"/>
          <w:szCs w:val="28"/>
        </w:rPr>
      </w:pP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C20DB1" w:rsidRPr="00386421" w:rsidRDefault="00C20DB1" w:rsidP="00C20DB1">
      <w:pPr>
        <w:pStyle w:val="a4"/>
        <w:suppressAutoHyphens/>
        <w:ind w:right="306"/>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C20DB1" w:rsidRDefault="00C20DB1" w:rsidP="00C20DB1">
      <w:pPr>
        <w:pStyle w:val="a4"/>
        <w:suppressAutoHyphens/>
        <w:ind w:left="10206" w:right="306" w:firstLine="0"/>
        <w:jc w:val="left"/>
        <w:rPr>
          <w:sz w:val="28"/>
          <w:szCs w:val="28"/>
        </w:rPr>
      </w:pPr>
    </w:p>
    <w:p w:rsidR="00E533F6" w:rsidRDefault="00E533F6" w:rsidP="002C5B1E">
      <w:pPr>
        <w:pStyle w:val="a4"/>
        <w:suppressAutoHyphens/>
        <w:ind w:right="306"/>
        <w:jc w:val="left"/>
        <w:rPr>
          <w:sz w:val="28"/>
          <w:szCs w:val="28"/>
        </w:rPr>
      </w:pPr>
    </w:p>
    <w:p w:rsidR="00C20DB1" w:rsidRDefault="00C20DB1" w:rsidP="00E533F6">
      <w:pPr>
        <w:pStyle w:val="a4"/>
        <w:suppressAutoHyphens/>
        <w:ind w:right="306"/>
        <w:jc w:val="right"/>
        <w:rPr>
          <w:szCs w:val="24"/>
        </w:rPr>
      </w:pPr>
    </w:p>
    <w:p w:rsidR="00E533F6" w:rsidRPr="00E533F6" w:rsidRDefault="00E533F6" w:rsidP="00E533F6">
      <w:pPr>
        <w:pStyle w:val="a4"/>
        <w:suppressAutoHyphens/>
        <w:ind w:right="306"/>
        <w:jc w:val="right"/>
        <w:rPr>
          <w:szCs w:val="24"/>
        </w:rPr>
      </w:pPr>
      <w:r w:rsidRPr="00E533F6">
        <w:rPr>
          <w:szCs w:val="24"/>
        </w:rPr>
        <w:t>Приложение №7</w:t>
      </w:r>
    </w:p>
    <w:p w:rsidR="00E533F6" w:rsidRDefault="00E533F6" w:rsidP="00E533F6">
      <w:pPr>
        <w:pStyle w:val="a4"/>
        <w:suppressAutoHyphens/>
        <w:ind w:right="306"/>
        <w:jc w:val="right"/>
        <w:rPr>
          <w:szCs w:val="24"/>
        </w:rPr>
      </w:pPr>
      <w:r w:rsidRPr="00E533F6">
        <w:rPr>
          <w:szCs w:val="24"/>
        </w:rPr>
        <w:t>к конкурсной документации</w:t>
      </w: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Default="00015AAE" w:rsidP="00E533F6">
      <w:pPr>
        <w:pStyle w:val="a4"/>
        <w:suppressAutoHyphens/>
        <w:ind w:right="306"/>
        <w:jc w:val="right"/>
        <w:rPr>
          <w:szCs w:val="24"/>
        </w:rPr>
      </w:pPr>
    </w:p>
    <w:p w:rsidR="00015AAE" w:rsidRPr="00015AAE" w:rsidRDefault="00015AAE" w:rsidP="00015AAE">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015AAE" w:rsidRDefault="00015AAE" w:rsidP="00015AAE">
      <w:pPr>
        <w:pStyle w:val="a4"/>
        <w:suppressAutoHyphens/>
        <w:ind w:right="306"/>
        <w:jc w:val="center"/>
        <w:rPr>
          <w:b/>
          <w:i/>
          <w:sz w:val="28"/>
          <w:szCs w:val="28"/>
        </w:rPr>
      </w:pPr>
      <w:r w:rsidRPr="00015AAE">
        <w:rPr>
          <w:b/>
          <w:i/>
          <w:sz w:val="28"/>
          <w:szCs w:val="28"/>
        </w:rPr>
        <w:t>задействованными при выполнении работ</w:t>
      </w:r>
    </w:p>
    <w:p w:rsidR="00015AAE" w:rsidRDefault="00015AAE" w:rsidP="00015AAE">
      <w:pPr>
        <w:pStyle w:val="a4"/>
        <w:suppressAutoHyphens/>
        <w:ind w:right="306"/>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4680"/>
        <w:gridCol w:w="4560"/>
        <w:gridCol w:w="3732"/>
      </w:tblGrid>
      <w:tr w:rsidR="00015AAE" w:rsidRPr="003F4CA4">
        <w:tc>
          <w:tcPr>
            <w:tcW w:w="1428" w:type="dxa"/>
          </w:tcPr>
          <w:p w:rsidR="00015AAE" w:rsidRPr="003F4CA4" w:rsidRDefault="00015AAE" w:rsidP="003F4CA4">
            <w:pPr>
              <w:pStyle w:val="a4"/>
              <w:suppressAutoHyphens/>
              <w:ind w:right="306" w:firstLine="0"/>
              <w:jc w:val="center"/>
              <w:rPr>
                <w:b/>
                <w:i/>
                <w:sz w:val="28"/>
                <w:szCs w:val="28"/>
              </w:rPr>
            </w:pPr>
            <w:r w:rsidRPr="003F4CA4">
              <w:rPr>
                <w:b/>
                <w:i/>
                <w:sz w:val="28"/>
                <w:szCs w:val="28"/>
              </w:rPr>
              <w:t>№</w:t>
            </w:r>
          </w:p>
        </w:tc>
        <w:tc>
          <w:tcPr>
            <w:tcW w:w="4680" w:type="dxa"/>
          </w:tcPr>
          <w:p w:rsidR="00015AAE" w:rsidRPr="003F4CA4" w:rsidRDefault="00015AAE" w:rsidP="003F4CA4">
            <w:pPr>
              <w:pStyle w:val="a4"/>
              <w:suppressAutoHyphens/>
              <w:ind w:right="306" w:firstLine="0"/>
              <w:jc w:val="center"/>
              <w:rPr>
                <w:b/>
                <w:i/>
                <w:sz w:val="28"/>
                <w:szCs w:val="28"/>
              </w:rPr>
            </w:pPr>
            <w:r w:rsidRPr="003F4CA4">
              <w:rPr>
                <w:b/>
                <w:i/>
                <w:sz w:val="28"/>
                <w:szCs w:val="28"/>
              </w:rPr>
              <w:t>Занимаемая должность</w:t>
            </w:r>
          </w:p>
        </w:tc>
        <w:tc>
          <w:tcPr>
            <w:tcW w:w="4560" w:type="dxa"/>
          </w:tcPr>
          <w:p w:rsidR="00015AAE" w:rsidRPr="003F4CA4" w:rsidRDefault="00015AAE" w:rsidP="003F4CA4">
            <w:pPr>
              <w:pStyle w:val="a4"/>
              <w:suppressAutoHyphens/>
              <w:ind w:right="306" w:firstLine="0"/>
              <w:jc w:val="center"/>
              <w:rPr>
                <w:b/>
                <w:i/>
                <w:sz w:val="28"/>
                <w:szCs w:val="28"/>
              </w:rPr>
            </w:pPr>
            <w:r w:rsidRPr="003F4CA4">
              <w:rPr>
                <w:b/>
                <w:i/>
                <w:sz w:val="28"/>
                <w:szCs w:val="28"/>
              </w:rPr>
              <w:t>Образование, специальность</w:t>
            </w:r>
          </w:p>
        </w:tc>
        <w:tc>
          <w:tcPr>
            <w:tcW w:w="3732" w:type="dxa"/>
          </w:tcPr>
          <w:p w:rsidR="00015AAE" w:rsidRPr="003F4CA4" w:rsidRDefault="00015AAE" w:rsidP="003F4CA4">
            <w:pPr>
              <w:pStyle w:val="a4"/>
              <w:suppressAutoHyphens/>
              <w:ind w:right="306" w:firstLine="0"/>
              <w:jc w:val="center"/>
              <w:rPr>
                <w:b/>
                <w:i/>
                <w:sz w:val="28"/>
                <w:szCs w:val="28"/>
              </w:rPr>
            </w:pPr>
            <w:r w:rsidRPr="003F4CA4">
              <w:rPr>
                <w:b/>
                <w:i/>
                <w:sz w:val="28"/>
                <w:szCs w:val="28"/>
              </w:rPr>
              <w:t>Стаж работы персонала в данной организации (мес.)</w:t>
            </w: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r w:rsidRPr="003F4CA4">
              <w:rPr>
                <w:sz w:val="28"/>
                <w:szCs w:val="28"/>
              </w:rPr>
              <w:t>1</w:t>
            </w:r>
          </w:p>
        </w:tc>
        <w:tc>
          <w:tcPr>
            <w:tcW w:w="4680" w:type="dxa"/>
          </w:tcPr>
          <w:p w:rsidR="00015AAE" w:rsidRPr="003F4CA4" w:rsidRDefault="00015AAE" w:rsidP="003F4CA4">
            <w:pPr>
              <w:pStyle w:val="a4"/>
              <w:suppressAutoHyphens/>
              <w:ind w:right="306" w:firstLine="0"/>
              <w:jc w:val="center"/>
              <w:rPr>
                <w:sz w:val="28"/>
                <w:szCs w:val="28"/>
              </w:rPr>
            </w:pPr>
            <w:r w:rsidRPr="003F4CA4">
              <w:rPr>
                <w:sz w:val="28"/>
                <w:szCs w:val="28"/>
              </w:rPr>
              <w:t>2</w:t>
            </w:r>
          </w:p>
        </w:tc>
        <w:tc>
          <w:tcPr>
            <w:tcW w:w="4560" w:type="dxa"/>
          </w:tcPr>
          <w:p w:rsidR="00015AAE" w:rsidRPr="003F4CA4" w:rsidRDefault="00015AAE" w:rsidP="003F4CA4">
            <w:pPr>
              <w:pStyle w:val="a4"/>
              <w:suppressAutoHyphens/>
              <w:ind w:right="306" w:firstLine="0"/>
              <w:jc w:val="center"/>
              <w:rPr>
                <w:sz w:val="28"/>
                <w:szCs w:val="28"/>
              </w:rPr>
            </w:pPr>
            <w:r w:rsidRPr="003F4CA4">
              <w:rPr>
                <w:sz w:val="28"/>
                <w:szCs w:val="28"/>
              </w:rPr>
              <w:t>3</w:t>
            </w:r>
          </w:p>
        </w:tc>
        <w:tc>
          <w:tcPr>
            <w:tcW w:w="3732" w:type="dxa"/>
          </w:tcPr>
          <w:p w:rsidR="00015AAE" w:rsidRPr="003F4CA4" w:rsidRDefault="00015AAE" w:rsidP="003F4CA4">
            <w:pPr>
              <w:pStyle w:val="a4"/>
              <w:suppressAutoHyphens/>
              <w:ind w:right="306" w:firstLine="0"/>
              <w:jc w:val="center"/>
              <w:rPr>
                <w:sz w:val="28"/>
                <w:szCs w:val="28"/>
              </w:rPr>
            </w:pPr>
            <w:r w:rsidRPr="003F4CA4">
              <w:rPr>
                <w:sz w:val="28"/>
                <w:szCs w:val="28"/>
              </w:rPr>
              <w:t>4</w:t>
            </w: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r w:rsidR="00015AAE" w:rsidRPr="003F4CA4">
        <w:tc>
          <w:tcPr>
            <w:tcW w:w="1428" w:type="dxa"/>
          </w:tcPr>
          <w:p w:rsidR="00015AAE" w:rsidRPr="003F4CA4" w:rsidRDefault="00015AAE" w:rsidP="003F4CA4">
            <w:pPr>
              <w:pStyle w:val="a4"/>
              <w:suppressAutoHyphens/>
              <w:ind w:right="306" w:firstLine="0"/>
              <w:jc w:val="center"/>
              <w:rPr>
                <w:sz w:val="28"/>
                <w:szCs w:val="28"/>
              </w:rPr>
            </w:pPr>
          </w:p>
        </w:tc>
        <w:tc>
          <w:tcPr>
            <w:tcW w:w="4680" w:type="dxa"/>
          </w:tcPr>
          <w:p w:rsidR="00015AAE" w:rsidRPr="003F4CA4" w:rsidRDefault="00015AAE" w:rsidP="003F4CA4">
            <w:pPr>
              <w:pStyle w:val="a4"/>
              <w:suppressAutoHyphens/>
              <w:ind w:right="306" w:firstLine="0"/>
              <w:jc w:val="center"/>
              <w:rPr>
                <w:sz w:val="28"/>
                <w:szCs w:val="28"/>
              </w:rPr>
            </w:pPr>
          </w:p>
        </w:tc>
        <w:tc>
          <w:tcPr>
            <w:tcW w:w="4560" w:type="dxa"/>
          </w:tcPr>
          <w:p w:rsidR="00015AAE" w:rsidRPr="003F4CA4" w:rsidRDefault="00015AAE" w:rsidP="003F4CA4">
            <w:pPr>
              <w:pStyle w:val="a4"/>
              <w:suppressAutoHyphens/>
              <w:ind w:right="306" w:firstLine="0"/>
              <w:jc w:val="center"/>
              <w:rPr>
                <w:sz w:val="28"/>
                <w:szCs w:val="28"/>
              </w:rPr>
            </w:pPr>
          </w:p>
        </w:tc>
        <w:tc>
          <w:tcPr>
            <w:tcW w:w="3732" w:type="dxa"/>
          </w:tcPr>
          <w:p w:rsidR="00015AAE" w:rsidRPr="003F4CA4" w:rsidRDefault="00015AAE" w:rsidP="003F4CA4">
            <w:pPr>
              <w:pStyle w:val="a4"/>
              <w:suppressAutoHyphens/>
              <w:ind w:right="306" w:firstLine="0"/>
              <w:jc w:val="center"/>
              <w:rPr>
                <w:sz w:val="28"/>
                <w:szCs w:val="28"/>
              </w:rPr>
            </w:pPr>
          </w:p>
        </w:tc>
      </w:tr>
    </w:tbl>
    <w:p w:rsidR="00015AAE" w:rsidRDefault="00015AAE" w:rsidP="00015AAE">
      <w:pPr>
        <w:pStyle w:val="a4"/>
        <w:suppressAutoHyphens/>
        <w:ind w:right="306" w:firstLine="0"/>
        <w:rPr>
          <w:sz w:val="28"/>
          <w:szCs w:val="28"/>
        </w:rPr>
      </w:pPr>
    </w:p>
    <w:p w:rsidR="00015AAE" w:rsidRPr="00F46DCB" w:rsidRDefault="00015AAE" w:rsidP="00015AAE">
      <w:pPr>
        <w:pStyle w:val="a4"/>
        <w:framePr w:hSpace="180" w:wrap="around" w:vAnchor="text" w:hAnchor="text" w:x="127" w:y="186"/>
        <w:suppressAutoHyphens/>
        <w:ind w:left="1440" w:right="306" w:firstLine="0"/>
        <w:jc w:val="left"/>
        <w:rPr>
          <w:sz w:val="28"/>
          <w:szCs w:val="28"/>
        </w:rPr>
      </w:pPr>
      <w:r w:rsidRPr="00F46DCB">
        <w:rPr>
          <w:sz w:val="28"/>
          <w:szCs w:val="28"/>
        </w:rPr>
        <w:t>Имеющий полномочия действовать от имени претендента _________________________________________________</w:t>
      </w:r>
    </w:p>
    <w:p w:rsidR="00015AAE" w:rsidRPr="002C5B1E" w:rsidRDefault="00015AAE" w:rsidP="00015AAE">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015AAE" w:rsidRPr="00F46DCB" w:rsidRDefault="00015AAE" w:rsidP="00015AAE">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015AAE" w:rsidRPr="002C5B1E" w:rsidRDefault="00015AAE" w:rsidP="00015AAE">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015AAE" w:rsidRDefault="00015AAE" w:rsidP="00015AAE">
      <w:pPr>
        <w:pStyle w:val="a4"/>
        <w:suppressAutoHyphens/>
        <w:ind w:right="306"/>
        <w:jc w:val="left"/>
        <w:rPr>
          <w:b/>
          <w:i/>
          <w:sz w:val="28"/>
          <w:szCs w:val="28"/>
        </w:rPr>
      </w:pPr>
    </w:p>
    <w:p w:rsidR="00015AAE" w:rsidRDefault="00015AAE" w:rsidP="00015AAE">
      <w:pPr>
        <w:pStyle w:val="a4"/>
        <w:suppressAutoHyphens/>
        <w:ind w:right="306"/>
        <w:jc w:val="left"/>
        <w:rPr>
          <w:sz w:val="28"/>
          <w:szCs w:val="28"/>
        </w:rPr>
      </w:pPr>
      <w:r>
        <w:rPr>
          <w:sz w:val="28"/>
          <w:szCs w:val="28"/>
        </w:rPr>
        <w:t xml:space="preserve">            </w:t>
      </w:r>
      <w:r w:rsidRPr="00EB3A78">
        <w:rPr>
          <w:sz w:val="28"/>
          <w:szCs w:val="28"/>
        </w:rPr>
        <w:t>"____" _________ 20</w:t>
      </w:r>
      <w:r w:rsidR="004E1CF8">
        <w:rPr>
          <w:sz w:val="28"/>
          <w:szCs w:val="28"/>
        </w:rPr>
        <w:t>16</w:t>
      </w:r>
      <w:r>
        <w:rPr>
          <w:sz w:val="28"/>
          <w:szCs w:val="28"/>
        </w:rPr>
        <w:t xml:space="preserve"> </w:t>
      </w:r>
      <w:r w:rsidRPr="00EB3A78">
        <w:rPr>
          <w:sz w:val="28"/>
          <w:szCs w:val="28"/>
        </w:rPr>
        <w:t>г.</w:t>
      </w:r>
    </w:p>
    <w:p w:rsidR="00015AAE" w:rsidRDefault="00015AAE" w:rsidP="00015AAE">
      <w:pPr>
        <w:pStyle w:val="a4"/>
        <w:suppressAutoHyphens/>
        <w:ind w:right="306"/>
        <w:jc w:val="left"/>
        <w:rPr>
          <w:sz w:val="28"/>
          <w:szCs w:val="28"/>
        </w:rPr>
      </w:pPr>
    </w:p>
    <w:p w:rsidR="00015AAE" w:rsidRPr="00015AAE" w:rsidRDefault="00015AAE" w:rsidP="00015AAE">
      <w:pPr>
        <w:pStyle w:val="a4"/>
        <w:suppressAutoHyphens/>
        <w:ind w:right="306"/>
        <w:rPr>
          <w:sz w:val="28"/>
          <w:szCs w:val="28"/>
        </w:rPr>
        <w:sectPr w:rsidR="00015AAE" w:rsidRPr="00015AAE" w:rsidSect="001F417B">
          <w:pgSz w:w="16838" w:h="11906" w:orient="landscape" w:code="9"/>
          <w:pgMar w:top="924" w:right="992" w:bottom="1134" w:left="1134" w:header="794" w:footer="794" w:gutter="0"/>
          <w:cols w:space="708"/>
          <w:titlePg/>
          <w:docGrid w:linePitch="360"/>
        </w:sectPr>
      </w:pPr>
    </w:p>
    <w:p w:rsidR="006552AA" w:rsidRPr="000C6450" w:rsidRDefault="006552AA" w:rsidP="006552AA">
      <w:pPr>
        <w:pStyle w:val="a4"/>
        <w:suppressAutoHyphens/>
        <w:ind w:right="306"/>
        <w:jc w:val="center"/>
      </w:pPr>
      <w:r>
        <w:lastRenderedPageBreak/>
        <w:t xml:space="preserve">                                                                                     </w:t>
      </w:r>
      <w:r w:rsidRPr="000C6450">
        <w:t>Приложение № 8</w:t>
      </w:r>
    </w:p>
    <w:p w:rsidR="006552AA" w:rsidRPr="00E71BB7" w:rsidRDefault="006552AA" w:rsidP="006552AA">
      <w:pPr>
        <w:pStyle w:val="a4"/>
        <w:suppressAutoHyphens/>
        <w:ind w:right="306"/>
        <w:jc w:val="center"/>
      </w:pPr>
      <w:r w:rsidRPr="000C6450">
        <w:t xml:space="preserve">                                                                       </w:t>
      </w:r>
      <w:r w:rsidR="000C6450" w:rsidRPr="000C6450">
        <w:t xml:space="preserve">                             </w:t>
      </w:r>
      <w:r w:rsidRPr="000C6450">
        <w:t xml:space="preserve"> к конкурсной документации</w:t>
      </w:r>
    </w:p>
    <w:p w:rsidR="006552AA" w:rsidRDefault="006552AA" w:rsidP="006552AA">
      <w:pPr>
        <w:pStyle w:val="a4"/>
        <w:ind w:firstLine="556"/>
        <w:jc w:val="center"/>
        <w:rPr>
          <w:b/>
        </w:rPr>
      </w:pPr>
    </w:p>
    <w:p w:rsidR="006552AA" w:rsidRDefault="006552AA" w:rsidP="006552AA">
      <w:pPr>
        <w:pStyle w:val="a4"/>
        <w:ind w:firstLine="556"/>
        <w:jc w:val="center"/>
        <w:rPr>
          <w:b/>
        </w:rPr>
      </w:pPr>
    </w:p>
    <w:p w:rsidR="005831B4" w:rsidRPr="00A3198D" w:rsidRDefault="005831B4" w:rsidP="005831B4">
      <w:pPr>
        <w:jc w:val="right"/>
      </w:pPr>
      <w:r w:rsidRPr="00A3198D">
        <w:t xml:space="preserve">   проект     </w:t>
      </w:r>
    </w:p>
    <w:p w:rsidR="006913FF" w:rsidRPr="000A3853" w:rsidRDefault="006913FF" w:rsidP="006913FF">
      <w:pPr>
        <w:shd w:val="clear" w:color="auto" w:fill="FFFFFF"/>
        <w:jc w:val="center"/>
        <w:rPr>
          <w:bCs/>
          <w:szCs w:val="28"/>
        </w:rPr>
      </w:pPr>
      <w:r w:rsidRPr="000A3853">
        <w:rPr>
          <w:szCs w:val="28"/>
        </w:rPr>
        <w:t xml:space="preserve">ДОГОВОР  ПОДРЯДА  </w:t>
      </w:r>
      <w:r w:rsidRPr="000A3853">
        <w:rPr>
          <w:bCs/>
          <w:szCs w:val="28"/>
        </w:rPr>
        <w:t xml:space="preserve">№ </w:t>
      </w:r>
      <w:r>
        <w:rPr>
          <w:bCs/>
          <w:szCs w:val="28"/>
        </w:rPr>
        <w:t>_______</w:t>
      </w:r>
    </w:p>
    <w:p w:rsidR="006913FF" w:rsidRPr="000A3853" w:rsidRDefault="006913FF" w:rsidP="006913FF">
      <w:pPr>
        <w:shd w:val="clear" w:color="auto" w:fill="FFFFFF"/>
        <w:rPr>
          <w:szCs w:val="28"/>
        </w:rPr>
      </w:pPr>
      <w:r w:rsidRPr="000A3853">
        <w:rPr>
          <w:bCs/>
          <w:szCs w:val="28"/>
        </w:rPr>
        <w:t xml:space="preserve">                                     </w:t>
      </w:r>
    </w:p>
    <w:tbl>
      <w:tblPr>
        <w:tblW w:w="0" w:type="auto"/>
        <w:tblLook w:val="0000"/>
      </w:tblPr>
      <w:tblGrid>
        <w:gridCol w:w="4785"/>
        <w:gridCol w:w="5583"/>
      </w:tblGrid>
      <w:tr w:rsidR="006913FF" w:rsidRPr="000A3853" w:rsidTr="004361F9">
        <w:tc>
          <w:tcPr>
            <w:tcW w:w="4785" w:type="dxa"/>
          </w:tcPr>
          <w:p w:rsidR="006913FF" w:rsidRPr="000A3853" w:rsidRDefault="006913FF" w:rsidP="004361F9">
            <w:pPr>
              <w:tabs>
                <w:tab w:val="left" w:pos="7958"/>
              </w:tabs>
              <w:jc w:val="both"/>
              <w:rPr>
                <w:szCs w:val="28"/>
              </w:rPr>
            </w:pPr>
            <w:r w:rsidRPr="000A3853">
              <w:rPr>
                <w:szCs w:val="28"/>
              </w:rPr>
              <w:t>г. Тамбов</w:t>
            </w:r>
          </w:p>
        </w:tc>
        <w:tc>
          <w:tcPr>
            <w:tcW w:w="5583" w:type="dxa"/>
          </w:tcPr>
          <w:p w:rsidR="006913FF" w:rsidRPr="000A3853" w:rsidRDefault="006913FF" w:rsidP="004361F9">
            <w:pPr>
              <w:tabs>
                <w:tab w:val="left" w:pos="7958"/>
              </w:tabs>
              <w:jc w:val="right"/>
              <w:rPr>
                <w:szCs w:val="28"/>
              </w:rPr>
            </w:pPr>
            <w:r w:rsidRPr="000A3853">
              <w:rPr>
                <w:szCs w:val="28"/>
              </w:rPr>
              <w:t>«</w:t>
            </w:r>
            <w:r>
              <w:rPr>
                <w:szCs w:val="28"/>
              </w:rPr>
              <w:t>____</w:t>
            </w:r>
            <w:r w:rsidRPr="000A3853">
              <w:rPr>
                <w:szCs w:val="28"/>
              </w:rPr>
              <w:t>»</w:t>
            </w:r>
            <w:r>
              <w:rPr>
                <w:szCs w:val="28"/>
              </w:rPr>
              <w:t>________</w:t>
            </w:r>
            <w:r w:rsidRPr="000A3853">
              <w:rPr>
                <w:szCs w:val="28"/>
              </w:rPr>
              <w:t>201</w:t>
            </w:r>
            <w:r w:rsidR="00177AF6">
              <w:rPr>
                <w:szCs w:val="28"/>
              </w:rPr>
              <w:t>6</w:t>
            </w:r>
            <w:r w:rsidRPr="000A3853">
              <w:rPr>
                <w:szCs w:val="28"/>
              </w:rPr>
              <w:t xml:space="preserve"> г.</w:t>
            </w:r>
          </w:p>
        </w:tc>
      </w:tr>
    </w:tbl>
    <w:p w:rsidR="006913FF" w:rsidRPr="000A3853" w:rsidRDefault="006913FF" w:rsidP="006913FF">
      <w:pPr>
        <w:shd w:val="clear" w:color="auto" w:fill="FFFFFF"/>
        <w:ind w:firstLine="709"/>
        <w:jc w:val="both"/>
        <w:rPr>
          <w:szCs w:val="28"/>
        </w:rPr>
      </w:pPr>
    </w:p>
    <w:p w:rsidR="006913FF" w:rsidRDefault="006913FF" w:rsidP="006913FF">
      <w:pPr>
        <w:shd w:val="clear" w:color="auto" w:fill="FFFFFF"/>
        <w:ind w:firstLine="709"/>
        <w:jc w:val="both"/>
        <w:rPr>
          <w:szCs w:val="28"/>
        </w:rPr>
      </w:pPr>
      <w:r w:rsidRPr="000A3853">
        <w:rPr>
          <w:szCs w:val="28"/>
        </w:rPr>
        <w:t>Открытое акционерное общество «</w:t>
      </w:r>
      <w:proofErr w:type="spellStart"/>
      <w:r w:rsidRPr="000A3853">
        <w:rPr>
          <w:szCs w:val="28"/>
        </w:rPr>
        <w:t>Вагонреммаш</w:t>
      </w:r>
      <w:proofErr w:type="spellEnd"/>
      <w:r w:rsidRPr="000A3853">
        <w:rPr>
          <w:szCs w:val="28"/>
        </w:rPr>
        <w:t>»,  именуе</w:t>
      </w:r>
      <w:r>
        <w:rPr>
          <w:szCs w:val="28"/>
        </w:rPr>
        <w:t>мое в дальнейшем «Заказчик», в лице генерального директора Долгова Павла Сергеевича</w:t>
      </w:r>
      <w:r w:rsidRPr="000A3853">
        <w:rPr>
          <w:szCs w:val="28"/>
        </w:rPr>
        <w:t>, действ</w:t>
      </w:r>
      <w:r>
        <w:rPr>
          <w:szCs w:val="28"/>
        </w:rPr>
        <w:t>ующего на основании Устава</w:t>
      </w:r>
      <w:r w:rsidRPr="000A3853">
        <w:rPr>
          <w:szCs w:val="28"/>
        </w:rPr>
        <w:t xml:space="preserve"> с одной стороны, и </w:t>
      </w:r>
      <w:r>
        <w:rPr>
          <w:szCs w:val="28"/>
        </w:rPr>
        <w:t>_______________________________________________________________</w:t>
      </w:r>
    </w:p>
    <w:p w:rsidR="006913FF" w:rsidRPr="000A3853" w:rsidRDefault="006913FF" w:rsidP="006913FF">
      <w:pPr>
        <w:shd w:val="clear" w:color="auto" w:fill="FFFFFF"/>
        <w:jc w:val="both"/>
        <w:rPr>
          <w:szCs w:val="28"/>
        </w:rPr>
      </w:pPr>
      <w:r>
        <w:rPr>
          <w:szCs w:val="28"/>
        </w:rPr>
        <w:t>___________________________________________________________________________________________________________________________________________</w:t>
      </w:r>
      <w:r w:rsidRPr="000A3853">
        <w:rPr>
          <w:szCs w:val="28"/>
        </w:rPr>
        <w:t>, с другой стороны,  вместе в дальнейшем именуемые «Стороны», заключили настоящий Договор (далее – Договор) о нижеследующем:</w:t>
      </w:r>
    </w:p>
    <w:p w:rsidR="006913FF" w:rsidRPr="000A3853" w:rsidRDefault="006913FF" w:rsidP="006913FF">
      <w:pPr>
        <w:shd w:val="clear" w:color="auto" w:fill="FFFFFF"/>
        <w:ind w:firstLine="709"/>
        <w:jc w:val="both"/>
        <w:rPr>
          <w:szCs w:val="28"/>
        </w:rPr>
      </w:pPr>
    </w:p>
    <w:p w:rsidR="005831B4" w:rsidRPr="00A3198D" w:rsidRDefault="005831B4" w:rsidP="006630AD">
      <w:pPr>
        <w:jc w:val="center"/>
        <w:rPr>
          <w:b/>
        </w:rPr>
      </w:pPr>
      <w:r w:rsidRPr="00A3198D">
        <w:rPr>
          <w:b/>
        </w:rPr>
        <w:t>1. Предмет договора</w:t>
      </w:r>
    </w:p>
    <w:p w:rsidR="006913FF" w:rsidRPr="00F504DD" w:rsidRDefault="005831B4" w:rsidP="006630AD">
      <w:pPr>
        <w:pStyle w:val="32"/>
        <w:numPr>
          <w:ilvl w:val="1"/>
          <w:numId w:val="31"/>
        </w:numPr>
        <w:tabs>
          <w:tab w:val="clear" w:pos="480"/>
          <w:tab w:val="num" w:pos="0"/>
        </w:tabs>
        <w:spacing w:after="0"/>
        <w:ind w:left="0" w:firstLine="851"/>
        <w:jc w:val="both"/>
        <w:rPr>
          <w:b/>
          <w:sz w:val="24"/>
          <w:szCs w:val="24"/>
        </w:rPr>
      </w:pPr>
      <w:r w:rsidRPr="00F504DD">
        <w:rPr>
          <w:sz w:val="24"/>
          <w:szCs w:val="24"/>
        </w:rPr>
        <w:t>Подрядчик принимает на себ</w:t>
      </w:r>
      <w:r w:rsidR="006913FF" w:rsidRPr="00F504DD">
        <w:rPr>
          <w:sz w:val="24"/>
          <w:szCs w:val="24"/>
        </w:rPr>
        <w:t xml:space="preserve">я обязательства </w:t>
      </w:r>
      <w:r w:rsidR="00177AF6" w:rsidRPr="00F504DD">
        <w:rPr>
          <w:sz w:val="24"/>
          <w:szCs w:val="24"/>
        </w:rPr>
        <w:t>на выполнение работ 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№0571-ТЗ «Техническое заключение о состоянии строительных конструкций, с усилением несущих конструкций части здания заводоуправления Тамбовского ВРЗ ОАО «ВРМ», расположенного по адресу: г.Тамбов, пл.Мастерских,1» на Тамбовском ВРЗ - филиале АО «</w:t>
      </w:r>
      <w:proofErr w:type="spellStart"/>
      <w:r w:rsidR="00177AF6" w:rsidRPr="00F504DD">
        <w:rPr>
          <w:sz w:val="24"/>
          <w:szCs w:val="24"/>
        </w:rPr>
        <w:t>Вагонреммаш</w:t>
      </w:r>
      <w:proofErr w:type="spellEnd"/>
      <w:r w:rsidR="00177AF6" w:rsidRPr="00F504DD">
        <w:rPr>
          <w:sz w:val="24"/>
          <w:szCs w:val="24"/>
        </w:rPr>
        <w:t>, расположенного по адресу: г.Тамбов, пл.Мастерских, 1. находящегося на балансовом учете Тамбовского вагоноремонтного завода АО «</w:t>
      </w:r>
      <w:proofErr w:type="spellStart"/>
      <w:r w:rsidR="00177AF6" w:rsidRPr="00F504DD">
        <w:rPr>
          <w:sz w:val="24"/>
          <w:szCs w:val="24"/>
        </w:rPr>
        <w:t>Вагонреммаш</w:t>
      </w:r>
      <w:proofErr w:type="spellEnd"/>
      <w:r w:rsidR="00177AF6" w:rsidRPr="00F504DD">
        <w:rPr>
          <w:sz w:val="24"/>
          <w:szCs w:val="24"/>
        </w:rPr>
        <w:t>» в 2016  году.</w:t>
      </w:r>
      <w:r w:rsidR="006913FF" w:rsidRPr="00F504DD">
        <w:rPr>
          <w:b/>
          <w:bCs/>
          <w:sz w:val="24"/>
          <w:szCs w:val="24"/>
        </w:rPr>
        <w:t xml:space="preserve"> </w:t>
      </w:r>
    </w:p>
    <w:p w:rsidR="00DD5B1D" w:rsidRPr="009818B4" w:rsidRDefault="005831B4" w:rsidP="006630AD">
      <w:pPr>
        <w:pStyle w:val="32"/>
        <w:numPr>
          <w:ilvl w:val="1"/>
          <w:numId w:val="31"/>
        </w:numPr>
        <w:tabs>
          <w:tab w:val="clear" w:pos="480"/>
          <w:tab w:val="num" w:pos="0"/>
        </w:tabs>
        <w:spacing w:after="0"/>
        <w:ind w:left="0" w:firstLine="851"/>
        <w:jc w:val="both"/>
        <w:rPr>
          <w:sz w:val="24"/>
        </w:rPr>
      </w:pPr>
      <w:r w:rsidRPr="009818B4">
        <w:rPr>
          <w:sz w:val="24"/>
        </w:rPr>
        <w:t xml:space="preserve"> </w:t>
      </w:r>
      <w:r w:rsidR="00AE76DF" w:rsidRPr="009818B4">
        <w:rPr>
          <w:sz w:val="24"/>
        </w:rPr>
        <w:t xml:space="preserve"> </w:t>
      </w:r>
      <w:r w:rsidRPr="009818B4">
        <w:rPr>
          <w:sz w:val="24"/>
        </w:rPr>
        <w:t>Ад</w:t>
      </w:r>
      <w:r w:rsidR="00F01B4F" w:rsidRPr="009818B4">
        <w:rPr>
          <w:sz w:val="24"/>
        </w:rPr>
        <w:t>рес выполнения работ: г. Там</w:t>
      </w:r>
      <w:r w:rsidR="00DD5B1D" w:rsidRPr="009818B4">
        <w:rPr>
          <w:sz w:val="24"/>
        </w:rPr>
        <w:t>бов</w:t>
      </w:r>
      <w:r w:rsidRPr="009818B4">
        <w:rPr>
          <w:sz w:val="24"/>
        </w:rPr>
        <w:t>,</w:t>
      </w:r>
      <w:r w:rsidR="00DD5B1D" w:rsidRPr="009818B4">
        <w:rPr>
          <w:sz w:val="24"/>
          <w:szCs w:val="24"/>
        </w:rPr>
        <w:t xml:space="preserve"> пл.Мастерских, 1. </w:t>
      </w:r>
      <w:r w:rsidR="00DD5B1D" w:rsidRPr="009818B4">
        <w:rPr>
          <w:b/>
          <w:bCs/>
          <w:sz w:val="24"/>
          <w:szCs w:val="24"/>
        </w:rPr>
        <w:t xml:space="preserve">   </w:t>
      </w:r>
      <w:r w:rsidRPr="009818B4">
        <w:rPr>
          <w:sz w:val="24"/>
        </w:rPr>
        <w:t xml:space="preserve">  </w:t>
      </w:r>
    </w:p>
    <w:p w:rsidR="005831B4" w:rsidRPr="00DD5B1D" w:rsidRDefault="005831B4" w:rsidP="006630AD">
      <w:pPr>
        <w:pStyle w:val="32"/>
        <w:numPr>
          <w:ilvl w:val="1"/>
          <w:numId w:val="31"/>
        </w:numPr>
        <w:tabs>
          <w:tab w:val="clear" w:pos="480"/>
          <w:tab w:val="num" w:pos="0"/>
        </w:tabs>
        <w:spacing w:after="0"/>
        <w:ind w:left="0" w:firstLine="851"/>
        <w:jc w:val="both"/>
        <w:rPr>
          <w:sz w:val="24"/>
        </w:rPr>
      </w:pPr>
      <w:r w:rsidRPr="00DD5B1D">
        <w:rPr>
          <w:sz w:val="24"/>
        </w:rPr>
        <w:t>Работы выполняются иждивением Подрядчика – из его материалов, его силами и средствами.</w:t>
      </w:r>
    </w:p>
    <w:p w:rsidR="005831B4" w:rsidRPr="00A3198D" w:rsidRDefault="005831B4" w:rsidP="006630AD">
      <w:pPr>
        <w:pStyle w:val="32"/>
        <w:numPr>
          <w:ilvl w:val="1"/>
          <w:numId w:val="31"/>
        </w:numPr>
        <w:tabs>
          <w:tab w:val="clear" w:pos="480"/>
          <w:tab w:val="num" w:pos="0"/>
        </w:tabs>
        <w:spacing w:after="0"/>
        <w:ind w:left="0" w:firstLine="851"/>
        <w:jc w:val="both"/>
        <w:rPr>
          <w:sz w:val="24"/>
        </w:rPr>
      </w:pPr>
      <w:r w:rsidRPr="00A3198D">
        <w:rPr>
          <w:sz w:val="24"/>
        </w:rPr>
        <w:t>Содержание и требование к Работам изложены в Техническом задании (приложение № 1),      являющемся  неотъемлемой частью настоящего Договора.</w:t>
      </w:r>
    </w:p>
    <w:p w:rsidR="005831B4" w:rsidRPr="00A3198D" w:rsidRDefault="005831B4" w:rsidP="006630AD">
      <w:pPr>
        <w:pStyle w:val="32"/>
        <w:numPr>
          <w:ilvl w:val="1"/>
          <w:numId w:val="31"/>
        </w:numPr>
        <w:spacing w:after="0"/>
        <w:ind w:left="482" w:firstLine="851"/>
        <w:rPr>
          <w:sz w:val="24"/>
        </w:rPr>
      </w:pPr>
      <w:r w:rsidRPr="00A3198D">
        <w:rPr>
          <w:sz w:val="24"/>
        </w:rPr>
        <w:t>Срок выполнения работ  - начало работ _________________ (указать срок)</w:t>
      </w:r>
    </w:p>
    <w:p w:rsidR="005831B4" w:rsidRDefault="005831B4" w:rsidP="006630AD">
      <w:pPr>
        <w:pStyle w:val="32"/>
        <w:spacing w:after="0"/>
        <w:ind w:left="482" w:firstLine="851"/>
        <w:rPr>
          <w:sz w:val="24"/>
        </w:rPr>
      </w:pPr>
      <w:r w:rsidRPr="00A3198D">
        <w:rPr>
          <w:sz w:val="24"/>
        </w:rPr>
        <w:t xml:space="preserve">                                             окончание работ  ______________ (указать срок).</w:t>
      </w:r>
    </w:p>
    <w:p w:rsidR="008B38F9" w:rsidRPr="008B38F9" w:rsidRDefault="008B38F9" w:rsidP="006630AD">
      <w:pPr>
        <w:shd w:val="clear" w:color="auto" w:fill="FFFFFF"/>
        <w:ind w:left="515" w:firstLine="851"/>
        <w:rPr>
          <w:szCs w:val="20"/>
        </w:rPr>
      </w:pPr>
      <w:r w:rsidRPr="008B38F9">
        <w:rPr>
          <w:szCs w:val="20"/>
        </w:rPr>
        <w:t>1.</w:t>
      </w:r>
      <w:r>
        <w:rPr>
          <w:szCs w:val="20"/>
        </w:rPr>
        <w:t>6</w:t>
      </w:r>
      <w:r w:rsidRPr="008B38F9">
        <w:rPr>
          <w:szCs w:val="20"/>
        </w:rPr>
        <w:t>. Уполномоченными представителями Сторон при исполнении настоящего договора являются:</w:t>
      </w:r>
    </w:p>
    <w:p w:rsidR="008B38F9" w:rsidRPr="008B38F9" w:rsidRDefault="008B38F9" w:rsidP="006630AD">
      <w:pPr>
        <w:shd w:val="clear" w:color="auto" w:fill="FFFFFF"/>
        <w:ind w:left="515" w:firstLine="851"/>
        <w:rPr>
          <w:szCs w:val="20"/>
        </w:rPr>
      </w:pPr>
      <w:r w:rsidRPr="008B38F9">
        <w:rPr>
          <w:szCs w:val="20"/>
        </w:rPr>
        <w:t>- руководитель – в соответствии с уставом общества, лицо, имеющее право действовать без доверенности.</w:t>
      </w:r>
    </w:p>
    <w:p w:rsidR="008B38F9" w:rsidRPr="008B38F9" w:rsidRDefault="008B38F9" w:rsidP="006630AD">
      <w:pPr>
        <w:shd w:val="clear" w:color="auto" w:fill="FFFFFF"/>
        <w:ind w:left="515" w:firstLine="851"/>
        <w:rPr>
          <w:szCs w:val="20"/>
        </w:rPr>
      </w:pPr>
      <w:r w:rsidRPr="008B38F9">
        <w:rPr>
          <w:szCs w:val="20"/>
        </w:rPr>
        <w:t xml:space="preserve">- ответственный исполнитель – сотрудник общества,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 </w:t>
      </w:r>
    </w:p>
    <w:p w:rsidR="008B38F9" w:rsidRPr="008B38F9" w:rsidRDefault="008B38F9" w:rsidP="006630AD">
      <w:pPr>
        <w:shd w:val="clear" w:color="auto" w:fill="FFFFFF"/>
        <w:tabs>
          <w:tab w:val="left" w:pos="1418"/>
        </w:tabs>
        <w:ind w:firstLine="851"/>
        <w:jc w:val="both"/>
        <w:rPr>
          <w:szCs w:val="20"/>
        </w:rPr>
      </w:pPr>
      <w:r w:rsidRPr="008B38F9">
        <w:rPr>
          <w:szCs w:val="20"/>
        </w:rPr>
        <w:t>1.</w:t>
      </w:r>
      <w:r>
        <w:rPr>
          <w:szCs w:val="20"/>
        </w:rPr>
        <w:t>7</w:t>
      </w:r>
      <w:r w:rsidRPr="008B38F9">
        <w:rPr>
          <w:szCs w:val="20"/>
        </w:rPr>
        <w:t>. 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8B38F9" w:rsidRPr="008B38F9" w:rsidRDefault="008B38F9" w:rsidP="006630AD">
      <w:pPr>
        <w:shd w:val="clear" w:color="auto" w:fill="FFFFFF"/>
        <w:tabs>
          <w:tab w:val="left" w:pos="1418"/>
        </w:tabs>
        <w:ind w:firstLine="851"/>
        <w:jc w:val="both"/>
        <w:rPr>
          <w:szCs w:val="20"/>
        </w:rPr>
      </w:pPr>
      <w:r w:rsidRPr="008B38F9">
        <w:rPr>
          <w:szCs w:val="20"/>
        </w:rPr>
        <w:t>1.</w:t>
      </w:r>
      <w:r>
        <w:rPr>
          <w:szCs w:val="20"/>
        </w:rPr>
        <w:t>8</w:t>
      </w:r>
      <w:r w:rsidRPr="008B38F9">
        <w:rPr>
          <w:szCs w:val="20"/>
        </w:rPr>
        <w:t>. Договор вступает в законную силу с момента его подписания Сторонами и действует до выполнения сторонами принятых на себя обязательств в полном объеме.</w:t>
      </w:r>
    </w:p>
    <w:p w:rsidR="006630AD" w:rsidRDefault="006630AD" w:rsidP="008B38F9">
      <w:pPr>
        <w:shd w:val="clear" w:color="auto" w:fill="FFFFFF"/>
        <w:ind w:left="515" w:hanging="515"/>
        <w:rPr>
          <w:b/>
          <w:szCs w:val="20"/>
        </w:rPr>
      </w:pPr>
    </w:p>
    <w:p w:rsidR="008B38F9" w:rsidRPr="008B38F9" w:rsidRDefault="008B38F9" w:rsidP="006630AD">
      <w:pPr>
        <w:shd w:val="clear" w:color="auto" w:fill="FFFFFF"/>
        <w:ind w:left="515" w:hanging="515"/>
        <w:jc w:val="center"/>
        <w:rPr>
          <w:szCs w:val="20"/>
        </w:rPr>
      </w:pPr>
      <w:r w:rsidRPr="008B38F9">
        <w:rPr>
          <w:b/>
          <w:szCs w:val="20"/>
        </w:rPr>
        <w:t>2. Цена договора и порядок осуществления расчётов</w:t>
      </w:r>
    </w:p>
    <w:p w:rsidR="008B38F9" w:rsidRPr="008B38F9" w:rsidRDefault="008B38F9" w:rsidP="006630AD">
      <w:pPr>
        <w:shd w:val="clear" w:color="auto" w:fill="FFFFFF"/>
        <w:ind w:firstLine="709"/>
        <w:jc w:val="both"/>
        <w:rPr>
          <w:szCs w:val="20"/>
        </w:rPr>
      </w:pPr>
      <w:r w:rsidRPr="008B38F9">
        <w:rPr>
          <w:szCs w:val="20"/>
        </w:rPr>
        <w:t xml:space="preserve">2.1. За выполненные по настоящему Договору Работы Заказчик обязуется оплатить Подрядчику _______ руб. (_________рублей ___коп.) в том числе НДС  ______руб. (_______ рублей ___ коп.). </w:t>
      </w:r>
    </w:p>
    <w:p w:rsidR="008B38F9" w:rsidRPr="008B38F9" w:rsidRDefault="008B38F9" w:rsidP="006630AD">
      <w:pPr>
        <w:shd w:val="clear" w:color="auto" w:fill="FFFFFF"/>
        <w:ind w:firstLine="709"/>
        <w:jc w:val="both"/>
        <w:rPr>
          <w:szCs w:val="20"/>
        </w:rPr>
      </w:pPr>
      <w:r w:rsidRPr="008B38F9">
        <w:rPr>
          <w:szCs w:val="20"/>
        </w:rPr>
        <w:lastRenderedPageBreak/>
        <w:t>Смета на выполнение Работ (приложение № 3) является неотъемлемой частью настоящего Договора. Общая цена Договора включает в себя стоимость Работ, все затраты, издержки, а также все без исключения расходы Подрядчика, связанные с выполнением Работ по настоящему Договору.</w:t>
      </w:r>
    </w:p>
    <w:p w:rsidR="008B38F9" w:rsidRPr="008B38F9" w:rsidRDefault="008B38F9" w:rsidP="006630AD">
      <w:pPr>
        <w:shd w:val="clear" w:color="auto" w:fill="FFFFFF"/>
        <w:ind w:firstLine="709"/>
        <w:jc w:val="both"/>
        <w:rPr>
          <w:iCs/>
          <w:szCs w:val="20"/>
        </w:rPr>
      </w:pPr>
      <w:r w:rsidRPr="008B38F9">
        <w:rPr>
          <w:szCs w:val="20"/>
        </w:rPr>
        <w:t xml:space="preserve">2.2. </w:t>
      </w:r>
      <w:proofErr w:type="gramStart"/>
      <w:r w:rsidRPr="008B38F9">
        <w:rPr>
          <w:iCs/>
          <w:szCs w:val="20"/>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акта о приемке-сдаче отремонтированных объектов формы ОС-3, подтверждающие выполнение и приемку работ) в размере 100% от стоимости подлежащих оплате работ.</w:t>
      </w:r>
      <w:proofErr w:type="gramEnd"/>
    </w:p>
    <w:p w:rsidR="008B38F9" w:rsidRPr="008B38F9" w:rsidRDefault="008B38F9" w:rsidP="006630AD">
      <w:pPr>
        <w:shd w:val="clear" w:color="auto" w:fill="FFFFFF"/>
        <w:ind w:firstLine="709"/>
        <w:jc w:val="both"/>
        <w:rPr>
          <w:szCs w:val="20"/>
        </w:rPr>
      </w:pPr>
      <w:r w:rsidRPr="008B38F9">
        <w:rPr>
          <w:iCs/>
          <w:szCs w:val="20"/>
        </w:rPr>
        <w:t xml:space="preserve">2.3. </w:t>
      </w:r>
      <w:r w:rsidRPr="008B38F9">
        <w:rPr>
          <w:szCs w:val="20"/>
        </w:rPr>
        <w:t>Обязательство Заказчика по оплате выполненных Работ считается исполненным после списания денежных средств со счета Заказчика.</w:t>
      </w:r>
    </w:p>
    <w:p w:rsidR="008B38F9" w:rsidRPr="008B38F9" w:rsidRDefault="008B38F9" w:rsidP="006630AD">
      <w:pPr>
        <w:shd w:val="clear" w:color="auto" w:fill="FFFFFF"/>
        <w:ind w:firstLine="709"/>
        <w:jc w:val="both"/>
        <w:rPr>
          <w:szCs w:val="20"/>
        </w:rPr>
      </w:pPr>
      <w:r w:rsidRPr="008B38F9">
        <w:rPr>
          <w:szCs w:val="20"/>
        </w:rPr>
        <w:t xml:space="preserve">2.4. Стороны договорились о том, что не имеют права на получение процентов по </w:t>
      </w:r>
      <w:r w:rsidRPr="008B38F9">
        <w:rPr>
          <w:szCs w:val="20"/>
        </w:rPr>
        <w:br/>
        <w:t>ст. 317.1 ГК РФ на сумму долга за период пользования денежными средствами.</w:t>
      </w:r>
    </w:p>
    <w:p w:rsidR="008B38F9" w:rsidRPr="008B38F9" w:rsidRDefault="008B38F9" w:rsidP="008B38F9">
      <w:pPr>
        <w:shd w:val="clear" w:color="auto" w:fill="FFFFFF"/>
        <w:ind w:left="515" w:hanging="515"/>
        <w:rPr>
          <w:iCs/>
          <w:szCs w:val="20"/>
        </w:rPr>
      </w:pPr>
    </w:p>
    <w:p w:rsidR="008B38F9" w:rsidRPr="008B38F9" w:rsidRDefault="008B38F9" w:rsidP="006630AD">
      <w:pPr>
        <w:shd w:val="clear" w:color="auto" w:fill="FFFFFF"/>
        <w:ind w:left="515" w:hanging="515"/>
        <w:jc w:val="center"/>
        <w:rPr>
          <w:b/>
          <w:bCs/>
          <w:szCs w:val="20"/>
        </w:rPr>
      </w:pPr>
      <w:r w:rsidRPr="008B38F9">
        <w:rPr>
          <w:b/>
          <w:bCs/>
          <w:szCs w:val="20"/>
        </w:rPr>
        <w:t>3. Порядок сдачи и приемки Работ</w:t>
      </w:r>
    </w:p>
    <w:p w:rsidR="008B38F9" w:rsidRPr="008B38F9" w:rsidRDefault="008B38F9" w:rsidP="006630AD">
      <w:pPr>
        <w:shd w:val="clear" w:color="auto" w:fill="FFFFFF"/>
        <w:ind w:firstLine="709"/>
        <w:jc w:val="both"/>
        <w:rPr>
          <w:szCs w:val="20"/>
        </w:rPr>
      </w:pPr>
      <w:r w:rsidRPr="008B38F9">
        <w:rPr>
          <w:szCs w:val="20"/>
        </w:rPr>
        <w:t>3.1. По завершению Работ Подрядчик представляет Заказчику акт сдачи-приемки выполненных Работ.</w:t>
      </w:r>
    </w:p>
    <w:p w:rsidR="008B38F9" w:rsidRPr="008B38F9" w:rsidRDefault="008B38F9" w:rsidP="006630AD">
      <w:pPr>
        <w:shd w:val="clear" w:color="auto" w:fill="FFFFFF"/>
        <w:ind w:firstLine="709"/>
        <w:jc w:val="both"/>
        <w:rPr>
          <w:szCs w:val="20"/>
        </w:rPr>
      </w:pPr>
      <w:r w:rsidRPr="008B38F9">
        <w:rPr>
          <w:szCs w:val="20"/>
        </w:rPr>
        <w:t>3.2. Не позднее дня, следующего за днем окончания выполнения Работ, Подрядчик обязан передать Заказчику двусторонний акт сдачи-приемки Работ и справку о стоимости Работ, составленные в двух оригинальных экземплярах каждого документа, подписанные, со своей стороны.</w:t>
      </w:r>
    </w:p>
    <w:p w:rsidR="008B38F9" w:rsidRPr="008B38F9" w:rsidRDefault="008B38F9" w:rsidP="006630AD">
      <w:pPr>
        <w:shd w:val="clear" w:color="auto" w:fill="FFFFFF"/>
        <w:ind w:firstLine="709"/>
        <w:jc w:val="both"/>
        <w:rPr>
          <w:szCs w:val="20"/>
        </w:rPr>
      </w:pPr>
      <w:r w:rsidRPr="008B38F9">
        <w:rPr>
          <w:szCs w:val="20"/>
        </w:rPr>
        <w:t>3.3. Заказчик в течение 15 (пятнадцати) календарных дней со дня получения акта сдачи-приемки Работ и справки о стоимости Работ от Подрядчика направляет Подрядчику подписанный акт сдачи-приемки или мотивированный отказ от приемки Работ.</w:t>
      </w:r>
    </w:p>
    <w:p w:rsidR="008B38F9" w:rsidRPr="008B38F9" w:rsidRDefault="008B38F9" w:rsidP="006630AD">
      <w:pPr>
        <w:shd w:val="clear" w:color="auto" w:fill="FFFFFF"/>
        <w:ind w:firstLine="709"/>
        <w:jc w:val="both"/>
        <w:rPr>
          <w:szCs w:val="20"/>
        </w:rPr>
      </w:pPr>
      <w:r w:rsidRPr="008B38F9">
        <w:rPr>
          <w:szCs w:val="20"/>
        </w:rPr>
        <w:t>3.4.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По окончании устранения недостатков акт сдачи-приемки Работ и справка о стоимости Работ передаются Заказчику в том же порядке как при первичном предоставлении</w:t>
      </w:r>
    </w:p>
    <w:p w:rsidR="008B38F9" w:rsidRPr="008B38F9" w:rsidRDefault="008B38F9" w:rsidP="006630AD">
      <w:pPr>
        <w:shd w:val="clear" w:color="auto" w:fill="FFFFFF"/>
        <w:ind w:firstLine="709"/>
        <w:jc w:val="both"/>
        <w:rPr>
          <w:szCs w:val="20"/>
        </w:rPr>
      </w:pPr>
      <w:r w:rsidRPr="008B38F9">
        <w:rPr>
          <w:szCs w:val="20"/>
        </w:rPr>
        <w:t>3.5. Работы считаются принятыми после подписания акта сдачи-приемки Работ.</w:t>
      </w:r>
    </w:p>
    <w:p w:rsidR="008B38F9" w:rsidRPr="008B38F9" w:rsidRDefault="008B38F9" w:rsidP="006630AD">
      <w:pPr>
        <w:shd w:val="clear" w:color="auto" w:fill="FFFFFF"/>
        <w:ind w:firstLine="709"/>
        <w:jc w:val="both"/>
        <w:rPr>
          <w:szCs w:val="20"/>
        </w:rPr>
      </w:pPr>
      <w:r w:rsidRPr="008B38F9">
        <w:rPr>
          <w:szCs w:val="20"/>
        </w:rPr>
        <w:t>3.6. В случае досрочного выполнения Работ (этапа Работ) Заказчик вправе, но не обязан досрочно осуществить ее приемку.</w:t>
      </w:r>
    </w:p>
    <w:p w:rsidR="008B38F9" w:rsidRPr="008B38F9" w:rsidRDefault="008B38F9" w:rsidP="006630AD">
      <w:pPr>
        <w:shd w:val="clear" w:color="auto" w:fill="FFFFFF"/>
        <w:ind w:firstLine="709"/>
        <w:jc w:val="both"/>
        <w:rPr>
          <w:szCs w:val="20"/>
        </w:rPr>
      </w:pPr>
      <w:r w:rsidRPr="008B38F9">
        <w:rPr>
          <w:szCs w:val="20"/>
        </w:rPr>
        <w:t>3.7.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B38F9" w:rsidRPr="008B38F9" w:rsidRDefault="008B38F9" w:rsidP="006630AD">
      <w:pPr>
        <w:shd w:val="clear" w:color="auto" w:fill="FFFFFF"/>
        <w:ind w:firstLine="709"/>
        <w:jc w:val="both"/>
        <w:rPr>
          <w:szCs w:val="20"/>
        </w:rPr>
      </w:pPr>
      <w:r w:rsidRPr="008B38F9">
        <w:rPr>
          <w:szCs w:val="20"/>
        </w:rPr>
        <w:t>3.8. 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двухстороннего акта о выявленных недостатках выполненных Работ и сроках их устранения.</w:t>
      </w:r>
    </w:p>
    <w:p w:rsidR="008B38F9" w:rsidRPr="008B38F9" w:rsidRDefault="008B38F9" w:rsidP="006630AD">
      <w:pPr>
        <w:shd w:val="clear" w:color="auto" w:fill="FFFFFF"/>
        <w:ind w:firstLine="709"/>
        <w:jc w:val="both"/>
        <w:rPr>
          <w:szCs w:val="20"/>
        </w:rPr>
      </w:pPr>
      <w:r w:rsidRPr="008B38F9">
        <w:rPr>
          <w:szCs w:val="20"/>
        </w:rPr>
        <w:t xml:space="preserve">Если Подрядчик не явится для подписания акта, Заказчик имеет право составить односторонний акт, подписанный тремя сотрудниками Заказчика и направить его Подрядчику, с требованием устранить недостатки выполненных Работ. </w:t>
      </w:r>
    </w:p>
    <w:p w:rsidR="008B38F9" w:rsidRPr="008B38F9" w:rsidRDefault="008B38F9" w:rsidP="006630AD">
      <w:pPr>
        <w:shd w:val="clear" w:color="auto" w:fill="FFFFFF"/>
        <w:ind w:firstLine="709"/>
        <w:jc w:val="both"/>
        <w:rPr>
          <w:szCs w:val="20"/>
        </w:rPr>
      </w:pPr>
      <w:r w:rsidRPr="008B38F9">
        <w:rPr>
          <w:szCs w:val="20"/>
        </w:rPr>
        <w:t>3.9.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8B38F9" w:rsidRPr="008B38F9" w:rsidRDefault="008B38F9" w:rsidP="006630AD">
      <w:pPr>
        <w:shd w:val="clear" w:color="auto" w:fill="FFFFFF"/>
        <w:ind w:firstLine="709"/>
        <w:jc w:val="both"/>
        <w:rPr>
          <w:szCs w:val="20"/>
        </w:rPr>
      </w:pPr>
      <w:r w:rsidRPr="008B38F9">
        <w:rPr>
          <w:szCs w:val="20"/>
        </w:rPr>
        <w:t>3.10. Риск случайной гибели или случайного повреждения результата выполненной Работы до ее приемки Заказчиком несет Подрядчик.</w:t>
      </w:r>
    </w:p>
    <w:p w:rsidR="008B38F9" w:rsidRPr="008B38F9" w:rsidRDefault="008B38F9" w:rsidP="008B38F9">
      <w:pPr>
        <w:shd w:val="clear" w:color="auto" w:fill="FFFFFF"/>
        <w:ind w:left="515" w:hanging="515"/>
        <w:rPr>
          <w:szCs w:val="20"/>
        </w:rPr>
      </w:pPr>
    </w:p>
    <w:p w:rsidR="008B38F9" w:rsidRPr="008B38F9" w:rsidRDefault="008B38F9" w:rsidP="006630AD">
      <w:pPr>
        <w:shd w:val="clear" w:color="auto" w:fill="FFFFFF"/>
        <w:ind w:left="515" w:hanging="515"/>
        <w:jc w:val="center"/>
        <w:rPr>
          <w:b/>
          <w:bCs/>
          <w:szCs w:val="20"/>
        </w:rPr>
      </w:pPr>
      <w:r w:rsidRPr="008B38F9">
        <w:rPr>
          <w:b/>
          <w:bCs/>
          <w:szCs w:val="20"/>
        </w:rPr>
        <w:lastRenderedPageBreak/>
        <w:t>4. Качество Работ</w:t>
      </w:r>
    </w:p>
    <w:p w:rsidR="008B38F9" w:rsidRPr="008B38F9" w:rsidRDefault="008B38F9" w:rsidP="006630AD">
      <w:pPr>
        <w:shd w:val="clear" w:color="auto" w:fill="FFFFFF"/>
        <w:ind w:firstLine="709"/>
        <w:jc w:val="both"/>
        <w:rPr>
          <w:szCs w:val="20"/>
        </w:rPr>
      </w:pPr>
      <w:r w:rsidRPr="008B38F9">
        <w:rPr>
          <w:szCs w:val="20"/>
        </w:rPr>
        <w:t>4.1.  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8B38F9" w:rsidRPr="008B38F9" w:rsidRDefault="008B38F9" w:rsidP="006630AD">
      <w:pPr>
        <w:shd w:val="clear" w:color="auto" w:fill="FFFFFF"/>
        <w:ind w:firstLine="709"/>
        <w:jc w:val="both"/>
        <w:rPr>
          <w:szCs w:val="20"/>
        </w:rPr>
      </w:pPr>
      <w:r w:rsidRPr="008B38F9">
        <w:rPr>
          <w:szCs w:val="20"/>
        </w:rPr>
        <w:t>4.2. Заказчик вправе проверять ход и качество выполнения Работ в период действия настоящего Договора.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тремя уполномоченными сотрудниками Заказчика, а Подрядчик не имеет права при возражениях на информацию, отраженную в дефектном акте ссылаться на отсутствие своих представителей при составлении дефектного акта.</w:t>
      </w:r>
    </w:p>
    <w:p w:rsidR="008B38F9" w:rsidRPr="008B38F9" w:rsidRDefault="008B38F9" w:rsidP="006630AD">
      <w:pPr>
        <w:shd w:val="clear" w:color="auto" w:fill="FFFFFF"/>
        <w:ind w:firstLine="709"/>
        <w:jc w:val="both"/>
        <w:rPr>
          <w:szCs w:val="20"/>
        </w:rPr>
      </w:pPr>
      <w:r w:rsidRPr="008B38F9">
        <w:rPr>
          <w:szCs w:val="20"/>
        </w:rPr>
        <w:t>4.3. В случае существенного нарушения требований к качеству результатов Работ (в т.ч. промежуточных) Заказчик вправе потребовать уплату штрафа, установленного п.6.3 настоящего Договора, а также вправе дополнительно, по своему выбору:</w:t>
      </w:r>
    </w:p>
    <w:p w:rsidR="008B38F9" w:rsidRPr="008B38F9" w:rsidRDefault="008B38F9" w:rsidP="006630AD">
      <w:pPr>
        <w:shd w:val="clear" w:color="auto" w:fill="FFFFFF"/>
        <w:ind w:firstLine="709"/>
        <w:jc w:val="both"/>
        <w:rPr>
          <w:szCs w:val="20"/>
        </w:rPr>
      </w:pPr>
      <w:r w:rsidRPr="008B38F9">
        <w:rPr>
          <w:szCs w:val="20"/>
        </w:rPr>
        <w:t>4.3.1. инициировать расторжение настоящего Договора и потребовать возврата уплаченной суммы, в случае ее оплаты;</w:t>
      </w:r>
    </w:p>
    <w:p w:rsidR="008B38F9" w:rsidRPr="008B38F9" w:rsidRDefault="008B38F9" w:rsidP="006630AD">
      <w:pPr>
        <w:shd w:val="clear" w:color="auto" w:fill="FFFFFF"/>
        <w:ind w:firstLine="709"/>
        <w:jc w:val="both"/>
        <w:rPr>
          <w:szCs w:val="20"/>
        </w:rPr>
      </w:pPr>
      <w:r w:rsidRPr="008B38F9">
        <w:rPr>
          <w:szCs w:val="20"/>
        </w:rPr>
        <w:t>4.3.2. потребовать от Подрядчика устранения недостатков выполненных Работ в установленный Заказчиком срок.</w:t>
      </w:r>
    </w:p>
    <w:p w:rsidR="008B38F9" w:rsidRPr="008B38F9" w:rsidRDefault="008B38F9" w:rsidP="006630AD">
      <w:pPr>
        <w:shd w:val="clear" w:color="auto" w:fill="FFFFFF"/>
        <w:ind w:firstLine="709"/>
        <w:jc w:val="both"/>
        <w:rPr>
          <w:szCs w:val="20"/>
        </w:rPr>
      </w:pPr>
      <w:r w:rsidRPr="008B38F9">
        <w:rPr>
          <w:szCs w:val="20"/>
        </w:rPr>
        <w:t>4.4. Если в период гарантийной эксплуатации результатов Работ, который составляет 24 (Двадцать четыре) месяца,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8B38F9" w:rsidRPr="008B38F9" w:rsidRDefault="008B38F9" w:rsidP="006630AD">
      <w:pPr>
        <w:shd w:val="clear" w:color="auto" w:fill="FFFFFF"/>
        <w:ind w:firstLine="709"/>
        <w:jc w:val="both"/>
        <w:rPr>
          <w:szCs w:val="20"/>
        </w:rPr>
      </w:pPr>
      <w:r w:rsidRPr="008B38F9">
        <w:rPr>
          <w:szCs w:val="20"/>
        </w:rPr>
        <w:t>4.5.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существенные недостатки, допущенные по вине Подрядчика.</w:t>
      </w:r>
    </w:p>
    <w:p w:rsidR="008B38F9" w:rsidRPr="008B38F9" w:rsidRDefault="008B38F9" w:rsidP="006630AD">
      <w:pPr>
        <w:shd w:val="clear" w:color="auto" w:fill="FFFFFF"/>
        <w:ind w:firstLine="709"/>
        <w:jc w:val="both"/>
        <w:rPr>
          <w:szCs w:val="20"/>
        </w:rPr>
      </w:pPr>
      <w:r w:rsidRPr="008B38F9">
        <w:rPr>
          <w:szCs w:val="20"/>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8B38F9" w:rsidRPr="008B38F9" w:rsidRDefault="008B38F9" w:rsidP="008B38F9">
      <w:pPr>
        <w:shd w:val="clear" w:color="auto" w:fill="FFFFFF"/>
        <w:ind w:left="515" w:hanging="515"/>
        <w:rPr>
          <w:szCs w:val="20"/>
        </w:rPr>
      </w:pPr>
    </w:p>
    <w:p w:rsidR="008B38F9" w:rsidRPr="008B38F9" w:rsidRDefault="008B38F9" w:rsidP="006630AD">
      <w:pPr>
        <w:shd w:val="clear" w:color="auto" w:fill="FFFFFF"/>
        <w:ind w:left="515" w:hanging="515"/>
        <w:jc w:val="center"/>
        <w:rPr>
          <w:b/>
          <w:bCs/>
          <w:szCs w:val="20"/>
        </w:rPr>
      </w:pPr>
      <w:r w:rsidRPr="008B38F9">
        <w:rPr>
          <w:b/>
          <w:bCs/>
          <w:szCs w:val="20"/>
        </w:rPr>
        <w:t>5. Обязательства Сторон</w:t>
      </w:r>
    </w:p>
    <w:p w:rsidR="008B38F9" w:rsidRPr="008B38F9" w:rsidRDefault="008B38F9" w:rsidP="006630AD">
      <w:pPr>
        <w:shd w:val="clear" w:color="auto" w:fill="FFFFFF"/>
        <w:ind w:firstLine="709"/>
        <w:jc w:val="both"/>
        <w:rPr>
          <w:szCs w:val="20"/>
        </w:rPr>
      </w:pPr>
      <w:r w:rsidRPr="008B38F9">
        <w:rPr>
          <w:szCs w:val="20"/>
        </w:rPr>
        <w:t>5.1. Подрядчик обязан:</w:t>
      </w:r>
    </w:p>
    <w:p w:rsidR="008B38F9" w:rsidRPr="008B38F9" w:rsidRDefault="008B38F9" w:rsidP="006630AD">
      <w:pPr>
        <w:shd w:val="clear" w:color="auto" w:fill="FFFFFF"/>
        <w:ind w:firstLine="709"/>
        <w:jc w:val="both"/>
        <w:rPr>
          <w:szCs w:val="20"/>
        </w:rPr>
      </w:pPr>
      <w:r w:rsidRPr="008B38F9">
        <w:rPr>
          <w:szCs w:val="20"/>
        </w:rPr>
        <w:t>5.1.1. Качественно выполнить Работы в соответствии с Техническим заданием (Приложение 1) и сдать Заказчику полностью выполненные Работы в установленные Договором сроки.</w:t>
      </w:r>
    </w:p>
    <w:p w:rsidR="008B38F9" w:rsidRPr="008B38F9" w:rsidRDefault="008B38F9" w:rsidP="006630AD">
      <w:pPr>
        <w:shd w:val="clear" w:color="auto" w:fill="FFFFFF"/>
        <w:ind w:firstLine="709"/>
        <w:jc w:val="both"/>
        <w:rPr>
          <w:szCs w:val="20"/>
        </w:rPr>
      </w:pPr>
      <w:r w:rsidRPr="008B38F9">
        <w:rPr>
          <w:szCs w:val="20"/>
        </w:rPr>
        <w:t xml:space="preserve">5.1.2. Выполнить Работы лично. </w:t>
      </w:r>
    </w:p>
    <w:p w:rsidR="008B38F9" w:rsidRPr="008B38F9" w:rsidRDefault="008B38F9" w:rsidP="006630AD">
      <w:pPr>
        <w:shd w:val="clear" w:color="auto" w:fill="FFFFFF"/>
        <w:ind w:firstLine="709"/>
        <w:jc w:val="both"/>
        <w:rPr>
          <w:szCs w:val="20"/>
        </w:rPr>
      </w:pPr>
      <w:r w:rsidRPr="008B38F9">
        <w:rPr>
          <w:szCs w:val="20"/>
        </w:rPr>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8B38F9" w:rsidRPr="008B38F9" w:rsidRDefault="008B38F9" w:rsidP="006630AD">
      <w:pPr>
        <w:shd w:val="clear" w:color="auto" w:fill="FFFFFF"/>
        <w:ind w:firstLine="709"/>
        <w:jc w:val="both"/>
        <w:rPr>
          <w:szCs w:val="20"/>
        </w:rPr>
      </w:pPr>
      <w:r w:rsidRPr="008B38F9">
        <w:rPr>
          <w:szCs w:val="20"/>
        </w:rPr>
        <w:t xml:space="preserve">5.1.4. Обеспечивать за свой счет для выполнения Работ по настоящему договору свой персонал оборудованием, необходимым инвентарем, высококачественными сертифицированными материалами, спецодеждой и всем необходимым для выполнения Работ по настоящему Договору. Все оборудование, материалы, инвентарь, и прочие средства, а также материальные ценности, прямо или косвенно используемые Подрядчиком для выполнения обязательств по настоящему Договору, являются собственностью Подрядчика. Подрядчик самостоятельно несет </w:t>
      </w:r>
      <w:r w:rsidRPr="008B38F9">
        <w:rPr>
          <w:szCs w:val="20"/>
        </w:rPr>
        <w:lastRenderedPageBreak/>
        <w:t xml:space="preserve">ответственность за сохранность всего оборудования, материалов, инвентаря, и прочих средств, а также материальных ценностей, прямо или косвенно используемых им для выполнения обязательств по настоящему Договору, в том числе хранящихся на территории Объектов Заказчика. </w:t>
      </w:r>
    </w:p>
    <w:p w:rsidR="008B38F9" w:rsidRPr="008B38F9" w:rsidRDefault="008B38F9" w:rsidP="006630AD">
      <w:pPr>
        <w:shd w:val="clear" w:color="auto" w:fill="FFFFFF"/>
        <w:ind w:firstLine="709"/>
        <w:jc w:val="both"/>
        <w:rPr>
          <w:szCs w:val="20"/>
        </w:rPr>
      </w:pPr>
      <w:r w:rsidRPr="008B38F9">
        <w:rPr>
          <w:szCs w:val="20"/>
        </w:rPr>
        <w:t>5.1.5. Использовать методы выполнения Работ, обеспечивающие сохранность собственности Заказчика и третьих лиц, находящейся территории Объектов Заказчика, при выполнении Работ по настоящему Договору на территории Объектов Заказчика.</w:t>
      </w:r>
    </w:p>
    <w:p w:rsidR="008B38F9" w:rsidRPr="008B38F9" w:rsidRDefault="008B38F9" w:rsidP="006630AD">
      <w:pPr>
        <w:shd w:val="clear" w:color="auto" w:fill="FFFFFF"/>
        <w:ind w:firstLine="709"/>
        <w:jc w:val="both"/>
        <w:rPr>
          <w:szCs w:val="20"/>
        </w:rPr>
      </w:pPr>
      <w:r w:rsidRPr="008B38F9">
        <w:rPr>
          <w:szCs w:val="20"/>
        </w:rPr>
        <w:t>5.1.6. Содержать в чистоте помещения, расположенные на территории Объектов Заказчика, при предоставлении помещения Заказчиком, при этом данное помещение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Если оборудование, материалы и иные средства, которые использует Подрядчик для выполнения Работ по Договору, являются опасными (согласно законодательству РФ), то Подрядчик обязан обеспечить их хранение и эксплуатацию согласно законодательству РФ и нести ответственность за нарушения законодательства в этой части, в том числе при выявлении несоответствия любыми проверками.</w:t>
      </w:r>
    </w:p>
    <w:p w:rsidR="008B38F9" w:rsidRPr="008B38F9" w:rsidRDefault="008B38F9" w:rsidP="006630AD">
      <w:pPr>
        <w:shd w:val="clear" w:color="auto" w:fill="FFFFFF"/>
        <w:ind w:firstLine="709"/>
        <w:jc w:val="both"/>
        <w:rPr>
          <w:szCs w:val="20"/>
        </w:rPr>
      </w:pPr>
      <w:r w:rsidRPr="008B38F9">
        <w:rPr>
          <w:szCs w:val="20"/>
        </w:rPr>
        <w:t>5.1.7. Бережно относиться к имуществу Заказчика, а также к имуществу третьих лиц, находящемуся на территории Объектов Заказчика, при выполнении Работ по настоящему Договору. Нести полную материальную ответственность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B38F9" w:rsidRPr="008B38F9" w:rsidRDefault="008B38F9" w:rsidP="006630AD">
      <w:pPr>
        <w:shd w:val="clear" w:color="auto" w:fill="FFFFFF"/>
        <w:ind w:firstLine="709"/>
        <w:jc w:val="both"/>
        <w:rPr>
          <w:szCs w:val="20"/>
        </w:rPr>
      </w:pPr>
      <w:r w:rsidRPr="008B38F9">
        <w:rPr>
          <w:szCs w:val="20"/>
        </w:rPr>
        <w:t>5.1.8. Предоставить Заказчику списки своих сотрудников для оформления документов, обеспечивающих пропуск на территорию Объектов Заказчика для выполнения работ.</w:t>
      </w:r>
    </w:p>
    <w:p w:rsidR="008B38F9" w:rsidRPr="008B38F9" w:rsidRDefault="008B38F9" w:rsidP="006630AD">
      <w:pPr>
        <w:shd w:val="clear" w:color="auto" w:fill="FFFFFF"/>
        <w:ind w:firstLine="709"/>
        <w:jc w:val="both"/>
        <w:rPr>
          <w:szCs w:val="20"/>
        </w:rPr>
      </w:pPr>
      <w:r w:rsidRPr="008B38F9">
        <w:rPr>
          <w:szCs w:val="20"/>
        </w:rPr>
        <w:t xml:space="preserve">5.1.9. Выполнять Работы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8B38F9" w:rsidRPr="008B38F9" w:rsidRDefault="008B38F9" w:rsidP="006630AD">
      <w:pPr>
        <w:shd w:val="clear" w:color="auto" w:fill="FFFFFF"/>
        <w:ind w:firstLine="709"/>
        <w:jc w:val="both"/>
        <w:rPr>
          <w:szCs w:val="20"/>
        </w:rPr>
      </w:pPr>
      <w:r w:rsidRPr="008B38F9">
        <w:rPr>
          <w:szCs w:val="20"/>
        </w:rPr>
        <w:t>5.1.10. Не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8B38F9" w:rsidRPr="008B38F9" w:rsidRDefault="008B38F9" w:rsidP="006630AD">
      <w:pPr>
        <w:shd w:val="clear" w:color="auto" w:fill="FFFFFF"/>
        <w:ind w:firstLine="709"/>
        <w:jc w:val="both"/>
        <w:rPr>
          <w:szCs w:val="20"/>
        </w:rPr>
      </w:pPr>
      <w:r w:rsidRPr="008B38F9">
        <w:rPr>
          <w:szCs w:val="20"/>
        </w:rPr>
        <w:t>5.1.11. Подрядчик не имеет права передавать свои обязательства по настоящему договору третьей стороне без предварительного письменного согласия Заказчика.</w:t>
      </w:r>
    </w:p>
    <w:p w:rsidR="008B38F9" w:rsidRPr="008B38F9" w:rsidRDefault="008B38F9" w:rsidP="006630AD">
      <w:pPr>
        <w:shd w:val="clear" w:color="auto" w:fill="FFFFFF"/>
        <w:ind w:firstLine="709"/>
        <w:jc w:val="both"/>
        <w:rPr>
          <w:szCs w:val="20"/>
        </w:rPr>
      </w:pPr>
      <w:r w:rsidRPr="008B38F9">
        <w:rPr>
          <w:szCs w:val="20"/>
        </w:rPr>
        <w:t>5.1.12. Подписывать и передавать необходимые документы и/или информацию по запросам Заказчика в срок, указанный в запросах.</w:t>
      </w:r>
    </w:p>
    <w:p w:rsidR="008B38F9" w:rsidRPr="008B38F9" w:rsidRDefault="008B38F9" w:rsidP="006630AD">
      <w:pPr>
        <w:shd w:val="clear" w:color="auto" w:fill="FFFFFF"/>
        <w:ind w:firstLine="709"/>
        <w:jc w:val="both"/>
        <w:rPr>
          <w:szCs w:val="20"/>
        </w:rPr>
      </w:pPr>
      <w:r w:rsidRPr="008B38F9">
        <w:rPr>
          <w:szCs w:val="20"/>
        </w:rPr>
        <w:t>5.2. Подрядчик вправе:</w:t>
      </w:r>
    </w:p>
    <w:p w:rsidR="008B38F9" w:rsidRPr="008B38F9" w:rsidRDefault="008B38F9" w:rsidP="006630AD">
      <w:pPr>
        <w:shd w:val="clear" w:color="auto" w:fill="FFFFFF"/>
        <w:ind w:firstLine="709"/>
        <w:jc w:val="both"/>
        <w:rPr>
          <w:szCs w:val="20"/>
        </w:rPr>
      </w:pPr>
      <w:r w:rsidRPr="008B38F9">
        <w:rPr>
          <w:szCs w:val="20"/>
        </w:rPr>
        <w:t>5.2.1. Получать от Заказчика информацию, необходимую для выполнения своих обязательств по настоящему Договору;</w:t>
      </w:r>
    </w:p>
    <w:p w:rsidR="008B38F9" w:rsidRPr="008B38F9" w:rsidRDefault="008B38F9" w:rsidP="006630AD">
      <w:pPr>
        <w:shd w:val="clear" w:color="auto" w:fill="FFFFFF"/>
        <w:ind w:firstLine="709"/>
        <w:jc w:val="both"/>
        <w:rPr>
          <w:szCs w:val="20"/>
        </w:rPr>
      </w:pPr>
      <w:r w:rsidRPr="008B38F9">
        <w:rPr>
          <w:szCs w:val="20"/>
        </w:rPr>
        <w:t xml:space="preserve">5.2.2. Получить оплату за надлежаще и в срок выполненные Работы. </w:t>
      </w:r>
    </w:p>
    <w:p w:rsidR="008B38F9" w:rsidRPr="008B38F9" w:rsidRDefault="008B38F9" w:rsidP="006630AD">
      <w:pPr>
        <w:shd w:val="clear" w:color="auto" w:fill="FFFFFF"/>
        <w:ind w:firstLine="709"/>
        <w:jc w:val="both"/>
        <w:rPr>
          <w:szCs w:val="20"/>
        </w:rPr>
      </w:pPr>
      <w:r w:rsidRPr="008B38F9">
        <w:rPr>
          <w:szCs w:val="20"/>
        </w:rPr>
        <w:t>5.3. Заказчик обязуется:</w:t>
      </w:r>
    </w:p>
    <w:p w:rsidR="008B38F9" w:rsidRPr="008B38F9" w:rsidRDefault="008B38F9" w:rsidP="006630AD">
      <w:pPr>
        <w:shd w:val="clear" w:color="auto" w:fill="FFFFFF"/>
        <w:ind w:firstLine="709"/>
        <w:jc w:val="both"/>
        <w:rPr>
          <w:szCs w:val="20"/>
        </w:rPr>
      </w:pPr>
      <w:r w:rsidRPr="008B38F9">
        <w:rPr>
          <w:szCs w:val="20"/>
        </w:rPr>
        <w:t>5.3.1. Передать Подрядчику документацию, необходимую для производства Работ;</w:t>
      </w:r>
    </w:p>
    <w:p w:rsidR="008B38F9" w:rsidRPr="008B38F9" w:rsidRDefault="008B38F9" w:rsidP="006630AD">
      <w:pPr>
        <w:shd w:val="clear" w:color="auto" w:fill="FFFFFF"/>
        <w:ind w:firstLine="709"/>
        <w:jc w:val="both"/>
        <w:rPr>
          <w:szCs w:val="20"/>
        </w:rPr>
      </w:pPr>
      <w:r w:rsidRPr="008B38F9">
        <w:rPr>
          <w:szCs w:val="20"/>
        </w:rPr>
        <w:t>5.3.2. Оплатить выполненные Работы Подрядчика в соответствии с настоящим Договором.</w:t>
      </w:r>
    </w:p>
    <w:p w:rsidR="008B38F9" w:rsidRPr="008B38F9" w:rsidRDefault="008B38F9" w:rsidP="006630AD">
      <w:pPr>
        <w:shd w:val="clear" w:color="auto" w:fill="FFFFFF"/>
        <w:ind w:firstLine="709"/>
        <w:jc w:val="both"/>
        <w:rPr>
          <w:szCs w:val="20"/>
        </w:rPr>
      </w:pPr>
      <w:r w:rsidRPr="008B38F9">
        <w:rPr>
          <w:szCs w:val="20"/>
        </w:rPr>
        <w:t>5.3.3. Подписывать своевременно акт сдачи-приемки Работ и справку о стоимости выполненных Работ.</w:t>
      </w:r>
    </w:p>
    <w:p w:rsidR="008B38F9" w:rsidRPr="008B38F9" w:rsidRDefault="008B38F9" w:rsidP="006630AD">
      <w:pPr>
        <w:shd w:val="clear" w:color="auto" w:fill="FFFFFF"/>
        <w:ind w:firstLine="709"/>
        <w:jc w:val="both"/>
        <w:rPr>
          <w:szCs w:val="20"/>
        </w:rPr>
      </w:pPr>
      <w:r w:rsidRPr="008B38F9">
        <w:rPr>
          <w:szCs w:val="20"/>
        </w:rPr>
        <w:t>5.4. Заказчик вправе:</w:t>
      </w:r>
    </w:p>
    <w:p w:rsidR="008B38F9" w:rsidRPr="008B38F9" w:rsidRDefault="008B38F9" w:rsidP="006630AD">
      <w:pPr>
        <w:shd w:val="clear" w:color="auto" w:fill="FFFFFF"/>
        <w:ind w:firstLine="709"/>
        <w:jc w:val="both"/>
        <w:rPr>
          <w:szCs w:val="20"/>
        </w:rPr>
      </w:pPr>
      <w:r w:rsidRPr="008B38F9">
        <w:rPr>
          <w:szCs w:val="20"/>
        </w:rPr>
        <w:t xml:space="preserve">5.4.1. Проверять ход и качество выполнения Работ в период действия настоящего Договора. </w:t>
      </w:r>
    </w:p>
    <w:p w:rsidR="008B38F9" w:rsidRPr="008B38F9" w:rsidRDefault="008B38F9" w:rsidP="008B38F9">
      <w:pPr>
        <w:shd w:val="clear" w:color="auto" w:fill="FFFFFF"/>
        <w:ind w:left="515" w:hanging="515"/>
        <w:rPr>
          <w:b/>
          <w:bCs/>
          <w:szCs w:val="20"/>
        </w:rPr>
      </w:pPr>
    </w:p>
    <w:p w:rsidR="008B38F9" w:rsidRPr="008B38F9" w:rsidRDefault="008B38F9" w:rsidP="006630AD">
      <w:pPr>
        <w:shd w:val="clear" w:color="auto" w:fill="FFFFFF"/>
        <w:ind w:left="515" w:hanging="515"/>
        <w:jc w:val="center"/>
        <w:rPr>
          <w:b/>
          <w:bCs/>
          <w:szCs w:val="20"/>
        </w:rPr>
      </w:pPr>
      <w:r w:rsidRPr="008B38F9">
        <w:rPr>
          <w:b/>
          <w:bCs/>
          <w:szCs w:val="20"/>
        </w:rPr>
        <w:t>6. Ответственность Сторон</w:t>
      </w:r>
    </w:p>
    <w:p w:rsidR="008B38F9" w:rsidRPr="008B38F9" w:rsidRDefault="008B38F9" w:rsidP="006630AD">
      <w:pPr>
        <w:shd w:val="clear" w:color="auto" w:fill="FFFFFF"/>
        <w:ind w:firstLine="709"/>
        <w:jc w:val="both"/>
        <w:rPr>
          <w:szCs w:val="20"/>
        </w:rPr>
      </w:pPr>
      <w:r w:rsidRPr="008B38F9">
        <w:rPr>
          <w:szCs w:val="20"/>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38F9" w:rsidRPr="008B38F9" w:rsidRDefault="008B38F9" w:rsidP="006630AD">
      <w:pPr>
        <w:shd w:val="clear" w:color="auto" w:fill="FFFFFF"/>
        <w:ind w:firstLine="709"/>
        <w:jc w:val="both"/>
        <w:rPr>
          <w:szCs w:val="20"/>
        </w:rPr>
      </w:pPr>
      <w:r w:rsidRPr="008B38F9">
        <w:rPr>
          <w:szCs w:val="20"/>
        </w:rPr>
        <w:lastRenderedPageBreak/>
        <w:t>6.2. За нарушение сроков начала и окончания выполнения Работ (этапов Работ) или устранения выявленных недостатков  Работ Заказчик имеет право начислить Подрядчику пени в размере 0,1% от стоимости Работ за каждый день просрочки.</w:t>
      </w:r>
    </w:p>
    <w:p w:rsidR="008B38F9" w:rsidRPr="008B38F9" w:rsidRDefault="008B38F9" w:rsidP="006630AD">
      <w:pPr>
        <w:shd w:val="clear" w:color="auto" w:fill="FFFFFF"/>
        <w:ind w:firstLine="709"/>
        <w:jc w:val="both"/>
        <w:rPr>
          <w:szCs w:val="20"/>
        </w:rPr>
      </w:pPr>
      <w:r w:rsidRPr="008B38F9">
        <w:rPr>
          <w:szCs w:val="20"/>
        </w:rPr>
        <w:t>6.3. В случае существенного нарушения Подрядчиком требований к качеству результатов Работ (этапов Работ), установленных Договора, Заказчик вправе потребовать уплаты Подрядчиком штрафа в размере 10 % от стоимости Работ по настоящему Договору, а также возмещения убытков, причиненных Подрядчиком Заказчику вследствие ненадлежащего исполнения Договора.</w:t>
      </w:r>
    </w:p>
    <w:p w:rsidR="008B38F9" w:rsidRPr="008B38F9" w:rsidRDefault="008B38F9" w:rsidP="006630AD">
      <w:pPr>
        <w:shd w:val="clear" w:color="auto" w:fill="FFFFFF"/>
        <w:ind w:firstLine="709"/>
        <w:jc w:val="both"/>
        <w:rPr>
          <w:szCs w:val="20"/>
        </w:rPr>
      </w:pPr>
      <w:r w:rsidRPr="008B38F9">
        <w:rPr>
          <w:szCs w:val="20"/>
        </w:rPr>
        <w:t xml:space="preserve">6.4. Если во время оказания услуг Заказчику станет очевидным, что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другому лицу за счет Подрядчика, а также потребовать возмещения убытков.  </w:t>
      </w:r>
    </w:p>
    <w:p w:rsidR="008B38F9" w:rsidRPr="008B38F9" w:rsidRDefault="008B38F9" w:rsidP="006630AD">
      <w:pPr>
        <w:shd w:val="clear" w:color="auto" w:fill="FFFFFF"/>
        <w:ind w:firstLine="709"/>
        <w:jc w:val="both"/>
        <w:rPr>
          <w:szCs w:val="20"/>
        </w:rPr>
      </w:pPr>
      <w:r w:rsidRPr="008B38F9">
        <w:rPr>
          <w:szCs w:val="20"/>
        </w:rPr>
        <w:t xml:space="preserve">В этом случае Подрядчик возвращает аванс в течение 10 (десяти) дней со дня получения соответствующего требования от Заказчика, при этом на сумму аванса начисляются проценты за пользование чужими денежными средствами за период с момента перечисления аванса на расчетный счет Подрядчика до даты возврата суммы аванса на расчётный счет Заказчика. Размер процентов определяется учетной ставкой рефинансирования, установленной  Банком России на день оплаты неустойки.  </w:t>
      </w:r>
    </w:p>
    <w:p w:rsidR="008B38F9" w:rsidRPr="008B38F9" w:rsidRDefault="008B38F9" w:rsidP="006630AD">
      <w:pPr>
        <w:shd w:val="clear" w:color="auto" w:fill="FFFFFF"/>
        <w:ind w:firstLine="709"/>
        <w:jc w:val="both"/>
        <w:rPr>
          <w:szCs w:val="20"/>
        </w:rPr>
      </w:pPr>
      <w:r w:rsidRPr="008B38F9">
        <w:rPr>
          <w:szCs w:val="20"/>
        </w:rP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B38F9" w:rsidRPr="008B38F9" w:rsidRDefault="008B38F9" w:rsidP="006630AD">
      <w:pPr>
        <w:shd w:val="clear" w:color="auto" w:fill="FFFFFF"/>
        <w:ind w:firstLine="709"/>
        <w:jc w:val="both"/>
        <w:rPr>
          <w:szCs w:val="20"/>
        </w:rPr>
      </w:pPr>
      <w:r w:rsidRPr="008B38F9">
        <w:rPr>
          <w:szCs w:val="20"/>
        </w:rPr>
        <w:t>6.6. В случае привлечения Подрядчиком по согласованию с Заказчиком к выполнению Работ третьих лиц (субподрядчиков), Подрядчик несет перед Заказчиком ответственность за деятельность таких лиц.</w:t>
      </w:r>
    </w:p>
    <w:p w:rsidR="008B38F9" w:rsidRPr="008B38F9" w:rsidRDefault="008B38F9" w:rsidP="006630AD">
      <w:pPr>
        <w:shd w:val="clear" w:color="auto" w:fill="FFFFFF"/>
        <w:ind w:firstLine="709"/>
        <w:jc w:val="both"/>
        <w:rPr>
          <w:szCs w:val="20"/>
        </w:rPr>
      </w:pPr>
      <w:r w:rsidRPr="008B38F9">
        <w:rPr>
          <w:szCs w:val="20"/>
        </w:rPr>
        <w:t xml:space="preserve">6.7. В случае существенного нарушения Подрядчиком условий настоящего Договора  Заказчик вправе в одностороннем внесудебном порядке расторгнуть настоящий Договор письменно уведомив об этом Подрядчика о расторжении Договора в срок, указанный в уведомлении Заказчика. </w:t>
      </w:r>
    </w:p>
    <w:p w:rsidR="008B38F9" w:rsidRPr="008B38F9" w:rsidRDefault="008B38F9" w:rsidP="006630AD">
      <w:pPr>
        <w:shd w:val="clear" w:color="auto" w:fill="FFFFFF"/>
        <w:ind w:firstLine="709"/>
        <w:jc w:val="both"/>
        <w:rPr>
          <w:szCs w:val="20"/>
        </w:rPr>
      </w:pPr>
      <w:r w:rsidRPr="008B38F9">
        <w:rPr>
          <w:szCs w:val="20"/>
        </w:rPr>
        <w:t xml:space="preserve">6.8. </w:t>
      </w:r>
      <w:proofErr w:type="gramStart"/>
      <w:r w:rsidRPr="008B38F9">
        <w:rPr>
          <w:szCs w:val="20"/>
        </w:rPr>
        <w:t>Неисполнение/ненадлежащее выполнение Работ либо части/этапа Раб</w:t>
      </w:r>
      <w:r w:rsidR="00B87A0E">
        <w:rPr>
          <w:szCs w:val="20"/>
        </w:rPr>
        <w:t>от, перечисленных в Приложении 3</w:t>
      </w:r>
      <w:r w:rsidRPr="008B38F9">
        <w:rPr>
          <w:szCs w:val="20"/>
        </w:rPr>
        <w:t xml:space="preserve"> к настоящему Договору, фиксируются дефектным актом в соответствии с п. 3.2. настоящего Договора, В случае не устранения нарушений в срок, указанный в дефектном акте Заказчик вправе за каждый факт не устранения нарушений, удержать в одностороннем порядке из сумм оплаты, причитающихся Исполнителю, суммы штрафа в размере 10 % от стоимости</w:t>
      </w:r>
      <w:proofErr w:type="gramEnd"/>
      <w:r w:rsidRPr="008B38F9">
        <w:rPr>
          <w:szCs w:val="20"/>
        </w:rPr>
        <w:t xml:space="preserve"> Работ по настоящему Договору, за каждый факт нарушений. Устранение нарушений фиксируется актом устранения, подготовленным Подрядчиком и подписанным без замечаний ответственным исполнителем Заказчика.</w:t>
      </w:r>
    </w:p>
    <w:p w:rsidR="008B38F9" w:rsidRPr="008B38F9" w:rsidRDefault="008B38F9" w:rsidP="006630AD">
      <w:pPr>
        <w:shd w:val="clear" w:color="auto" w:fill="FFFFFF"/>
        <w:ind w:firstLine="709"/>
        <w:jc w:val="both"/>
        <w:rPr>
          <w:szCs w:val="20"/>
        </w:rPr>
      </w:pPr>
      <w:r w:rsidRPr="008B38F9">
        <w:rPr>
          <w:szCs w:val="20"/>
        </w:rPr>
        <w:t>6.9. Подрядчик несет материальную ответственность за ущерб, причиненный им Заказчику или третьим лицам в процессе выполнения Работ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8B38F9" w:rsidRPr="008B38F9" w:rsidRDefault="008B38F9" w:rsidP="006630AD">
      <w:pPr>
        <w:shd w:val="clear" w:color="auto" w:fill="FFFFFF"/>
        <w:ind w:firstLine="709"/>
        <w:jc w:val="both"/>
        <w:rPr>
          <w:szCs w:val="20"/>
        </w:rPr>
      </w:pPr>
      <w:r w:rsidRPr="008B38F9">
        <w:rPr>
          <w:szCs w:val="20"/>
        </w:rPr>
        <w:t xml:space="preserve">6.10. В случаях, когда Работы выполнены с отступлениями от Договора, или с иными недостатками, Заказчик вправе по своему выбору потребовать от Подрядчика: </w:t>
      </w:r>
    </w:p>
    <w:p w:rsidR="008B38F9" w:rsidRPr="008B38F9" w:rsidRDefault="008B38F9" w:rsidP="006630AD">
      <w:pPr>
        <w:shd w:val="clear" w:color="auto" w:fill="FFFFFF"/>
        <w:ind w:firstLine="709"/>
        <w:jc w:val="both"/>
        <w:rPr>
          <w:szCs w:val="20"/>
        </w:rPr>
      </w:pPr>
      <w:r w:rsidRPr="008B38F9">
        <w:rPr>
          <w:szCs w:val="20"/>
        </w:rPr>
        <w:t xml:space="preserve">6.10.1. безвозмездного устранения недостатков в разумный срок; </w:t>
      </w:r>
    </w:p>
    <w:p w:rsidR="008B38F9" w:rsidRPr="008B38F9" w:rsidRDefault="008B38F9" w:rsidP="006630AD">
      <w:pPr>
        <w:shd w:val="clear" w:color="auto" w:fill="FFFFFF"/>
        <w:ind w:firstLine="709"/>
        <w:jc w:val="both"/>
        <w:rPr>
          <w:szCs w:val="20"/>
        </w:rPr>
      </w:pPr>
      <w:r w:rsidRPr="008B38F9">
        <w:rPr>
          <w:szCs w:val="20"/>
        </w:rPr>
        <w:t xml:space="preserve">6.10.2. соразмерного уменьшения установленной цены; </w:t>
      </w:r>
    </w:p>
    <w:p w:rsidR="008B38F9" w:rsidRPr="008B38F9" w:rsidRDefault="008B38F9" w:rsidP="006630AD">
      <w:pPr>
        <w:shd w:val="clear" w:color="auto" w:fill="FFFFFF"/>
        <w:ind w:firstLine="709"/>
        <w:jc w:val="both"/>
        <w:rPr>
          <w:szCs w:val="20"/>
        </w:rPr>
      </w:pPr>
      <w:r w:rsidRPr="008B38F9">
        <w:rPr>
          <w:szCs w:val="20"/>
        </w:rPr>
        <w:t>6.10.3. возмещения своих расходов на устранение недостатков собственными силами Заказчика либо привлеченных им третьих лиц.</w:t>
      </w:r>
    </w:p>
    <w:p w:rsidR="008B38F9" w:rsidRPr="008B38F9" w:rsidRDefault="008B38F9" w:rsidP="006630AD">
      <w:pPr>
        <w:shd w:val="clear" w:color="auto" w:fill="FFFFFF"/>
        <w:ind w:firstLine="709"/>
        <w:jc w:val="both"/>
        <w:rPr>
          <w:szCs w:val="20"/>
        </w:rPr>
      </w:pPr>
      <w:r w:rsidRPr="008B38F9">
        <w:rPr>
          <w:szCs w:val="20"/>
        </w:rPr>
        <w:t xml:space="preserve">6.11.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Подрядчику, осуществляется Подрядчиком в бесспорном порядке в течение 10 календарных дней с момента получения соответствующего </w:t>
      </w:r>
      <w:r w:rsidRPr="008B38F9">
        <w:rPr>
          <w:szCs w:val="20"/>
        </w:rPr>
        <w:lastRenderedPageBreak/>
        <w:t>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8B38F9" w:rsidRPr="008B38F9" w:rsidRDefault="008B38F9" w:rsidP="008B38F9">
      <w:pPr>
        <w:shd w:val="clear" w:color="auto" w:fill="FFFFFF"/>
        <w:ind w:left="515" w:hanging="515"/>
        <w:rPr>
          <w:szCs w:val="20"/>
        </w:rPr>
      </w:pPr>
    </w:p>
    <w:p w:rsidR="008B38F9" w:rsidRPr="008B38F9" w:rsidRDefault="008B38F9" w:rsidP="006630AD">
      <w:pPr>
        <w:shd w:val="clear" w:color="auto" w:fill="FFFFFF"/>
        <w:ind w:left="515" w:hanging="515"/>
        <w:jc w:val="center"/>
        <w:rPr>
          <w:szCs w:val="20"/>
        </w:rPr>
      </w:pPr>
      <w:r w:rsidRPr="008B38F9">
        <w:rPr>
          <w:b/>
          <w:bCs/>
          <w:szCs w:val="20"/>
        </w:rPr>
        <w:t>7. Порядок рассмотрения споров</w:t>
      </w:r>
    </w:p>
    <w:p w:rsidR="008B38F9" w:rsidRPr="008B38F9" w:rsidRDefault="008B38F9" w:rsidP="006630AD">
      <w:pPr>
        <w:shd w:val="clear" w:color="auto" w:fill="FFFFFF"/>
        <w:ind w:firstLine="709"/>
        <w:rPr>
          <w:szCs w:val="20"/>
        </w:rPr>
      </w:pPr>
      <w:r w:rsidRPr="008B38F9">
        <w:rPr>
          <w:szCs w:val="20"/>
        </w:rPr>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8B38F9" w:rsidRPr="008B38F9" w:rsidRDefault="008B38F9" w:rsidP="006630AD">
      <w:pPr>
        <w:shd w:val="clear" w:color="auto" w:fill="FFFFFF"/>
        <w:ind w:firstLine="709"/>
        <w:rPr>
          <w:szCs w:val="20"/>
        </w:rPr>
      </w:pPr>
      <w:r w:rsidRPr="008B38F9">
        <w:rPr>
          <w:szCs w:val="20"/>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B38F9" w:rsidRPr="008B38F9" w:rsidRDefault="008B38F9" w:rsidP="008B38F9">
      <w:pPr>
        <w:shd w:val="clear" w:color="auto" w:fill="FFFFFF"/>
        <w:ind w:left="515" w:hanging="515"/>
        <w:rPr>
          <w:b/>
          <w:bCs/>
          <w:szCs w:val="20"/>
        </w:rPr>
      </w:pPr>
    </w:p>
    <w:p w:rsidR="008B38F9" w:rsidRPr="008B38F9" w:rsidRDefault="008B38F9" w:rsidP="006630AD">
      <w:pPr>
        <w:shd w:val="clear" w:color="auto" w:fill="FFFFFF"/>
        <w:ind w:left="515" w:hanging="515"/>
        <w:jc w:val="center"/>
        <w:rPr>
          <w:b/>
          <w:bCs/>
          <w:szCs w:val="20"/>
        </w:rPr>
      </w:pPr>
      <w:r w:rsidRPr="008B38F9">
        <w:rPr>
          <w:b/>
          <w:bCs/>
          <w:szCs w:val="20"/>
        </w:rPr>
        <w:t>8. Обстоятельства непреодолимой силы</w:t>
      </w:r>
    </w:p>
    <w:p w:rsidR="008B38F9" w:rsidRPr="008B38F9" w:rsidRDefault="008B38F9" w:rsidP="006630AD">
      <w:pPr>
        <w:shd w:val="clear" w:color="auto" w:fill="FFFFFF"/>
        <w:ind w:firstLine="709"/>
        <w:jc w:val="both"/>
        <w:rPr>
          <w:szCs w:val="20"/>
        </w:rPr>
      </w:pPr>
      <w:r w:rsidRPr="008B38F9">
        <w:rPr>
          <w:szCs w:val="20"/>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B38F9" w:rsidRPr="008B38F9" w:rsidRDefault="008B38F9" w:rsidP="006630AD">
      <w:pPr>
        <w:shd w:val="clear" w:color="auto" w:fill="FFFFFF"/>
        <w:ind w:firstLine="709"/>
        <w:jc w:val="both"/>
        <w:rPr>
          <w:szCs w:val="20"/>
        </w:rPr>
      </w:pPr>
      <w:r w:rsidRPr="008B38F9">
        <w:rPr>
          <w:szCs w:val="20"/>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B38F9" w:rsidRPr="008B38F9" w:rsidRDefault="008B38F9" w:rsidP="006630AD">
      <w:pPr>
        <w:shd w:val="clear" w:color="auto" w:fill="FFFFFF"/>
        <w:ind w:firstLine="709"/>
        <w:jc w:val="both"/>
        <w:rPr>
          <w:szCs w:val="20"/>
        </w:rPr>
      </w:pPr>
      <w:r w:rsidRPr="008B38F9">
        <w:rPr>
          <w:szCs w:val="20"/>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B38F9" w:rsidRPr="008B38F9" w:rsidRDefault="008B38F9" w:rsidP="006630AD">
      <w:pPr>
        <w:shd w:val="clear" w:color="auto" w:fill="FFFFFF"/>
        <w:ind w:firstLine="709"/>
        <w:jc w:val="both"/>
        <w:rPr>
          <w:szCs w:val="20"/>
        </w:rPr>
      </w:pPr>
      <w:r w:rsidRPr="008B38F9">
        <w:rPr>
          <w:szCs w:val="20"/>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B38F9" w:rsidRPr="008B38F9" w:rsidRDefault="008B38F9" w:rsidP="006630AD">
      <w:pPr>
        <w:shd w:val="clear" w:color="auto" w:fill="FFFFFF"/>
        <w:ind w:firstLine="709"/>
        <w:jc w:val="both"/>
        <w:rPr>
          <w:szCs w:val="20"/>
        </w:rPr>
      </w:pPr>
      <w:r w:rsidRPr="008B38F9">
        <w:rPr>
          <w:szCs w:val="20"/>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B38F9" w:rsidRPr="008B38F9" w:rsidRDefault="008B38F9" w:rsidP="006630AD">
      <w:pPr>
        <w:shd w:val="clear" w:color="auto" w:fill="FFFFFF"/>
        <w:ind w:firstLine="709"/>
        <w:jc w:val="both"/>
        <w:rPr>
          <w:szCs w:val="20"/>
        </w:rPr>
      </w:pPr>
      <w:r w:rsidRPr="008B38F9">
        <w:rPr>
          <w:szCs w:val="20"/>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B38F9" w:rsidRPr="008B38F9" w:rsidRDefault="008B38F9" w:rsidP="008B38F9">
      <w:pPr>
        <w:shd w:val="clear" w:color="auto" w:fill="FFFFFF"/>
        <w:ind w:left="515" w:hanging="515"/>
        <w:rPr>
          <w:szCs w:val="20"/>
        </w:rPr>
      </w:pPr>
    </w:p>
    <w:p w:rsidR="008B38F9" w:rsidRPr="008B38F9" w:rsidRDefault="008B38F9" w:rsidP="006630AD">
      <w:pPr>
        <w:shd w:val="clear" w:color="auto" w:fill="FFFFFF"/>
        <w:ind w:left="515" w:hanging="515"/>
        <w:jc w:val="center"/>
        <w:rPr>
          <w:b/>
          <w:bCs/>
          <w:szCs w:val="20"/>
        </w:rPr>
      </w:pPr>
      <w:r w:rsidRPr="008B38F9">
        <w:rPr>
          <w:b/>
          <w:bCs/>
          <w:szCs w:val="20"/>
        </w:rPr>
        <w:t xml:space="preserve">9. Срок действия </w:t>
      </w:r>
      <w:r w:rsidRPr="008B38F9">
        <w:rPr>
          <w:b/>
          <w:szCs w:val="20"/>
        </w:rPr>
        <w:t>Договора</w:t>
      </w:r>
    </w:p>
    <w:p w:rsidR="008B38F9" w:rsidRPr="008B38F9" w:rsidRDefault="008B38F9" w:rsidP="006630AD">
      <w:pPr>
        <w:shd w:val="clear" w:color="auto" w:fill="FFFFFF"/>
        <w:ind w:firstLine="709"/>
        <w:jc w:val="both"/>
        <w:rPr>
          <w:szCs w:val="20"/>
        </w:rPr>
      </w:pPr>
      <w:r w:rsidRPr="008B38F9">
        <w:rPr>
          <w:szCs w:val="20"/>
        </w:rPr>
        <w:t>9.1.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8B38F9" w:rsidRPr="008B38F9" w:rsidRDefault="008B38F9" w:rsidP="006630AD">
      <w:pPr>
        <w:shd w:val="clear" w:color="auto" w:fill="FFFFFF"/>
        <w:ind w:firstLine="709"/>
        <w:jc w:val="both"/>
        <w:rPr>
          <w:szCs w:val="20"/>
        </w:rPr>
      </w:pPr>
      <w:r w:rsidRPr="008B38F9">
        <w:rPr>
          <w:szCs w:val="20"/>
        </w:rPr>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B38F9" w:rsidRPr="008B38F9" w:rsidRDefault="008B38F9" w:rsidP="008B38F9">
      <w:pPr>
        <w:shd w:val="clear" w:color="auto" w:fill="FFFFFF"/>
        <w:ind w:left="515" w:hanging="515"/>
        <w:rPr>
          <w:szCs w:val="20"/>
        </w:rPr>
      </w:pPr>
    </w:p>
    <w:p w:rsidR="008B38F9" w:rsidRPr="008B38F9" w:rsidRDefault="008B38F9" w:rsidP="006630AD">
      <w:pPr>
        <w:shd w:val="clear" w:color="auto" w:fill="FFFFFF"/>
        <w:ind w:left="515" w:hanging="515"/>
        <w:jc w:val="center"/>
        <w:rPr>
          <w:b/>
          <w:bCs/>
          <w:szCs w:val="20"/>
        </w:rPr>
      </w:pPr>
      <w:r w:rsidRPr="008B38F9">
        <w:rPr>
          <w:b/>
          <w:bCs/>
          <w:szCs w:val="20"/>
        </w:rPr>
        <w:t>10. Заключительные положения</w:t>
      </w:r>
    </w:p>
    <w:p w:rsidR="008B38F9" w:rsidRPr="008B38F9" w:rsidRDefault="008B38F9" w:rsidP="006630AD">
      <w:pPr>
        <w:shd w:val="clear" w:color="auto" w:fill="FFFFFF"/>
        <w:ind w:firstLine="709"/>
        <w:jc w:val="both"/>
        <w:rPr>
          <w:szCs w:val="20"/>
        </w:rPr>
      </w:pPr>
      <w:r w:rsidRPr="008B38F9">
        <w:rPr>
          <w:szCs w:val="20"/>
        </w:rPr>
        <w:t>10.1. Настоящий Договор составлен в двух экземплярах, имеющих одинаковую юридическую силу, по одному экземпляру для каждой из Сторон.</w:t>
      </w:r>
    </w:p>
    <w:p w:rsidR="008B38F9" w:rsidRPr="008B38F9" w:rsidRDefault="008B38F9" w:rsidP="006630AD">
      <w:pPr>
        <w:shd w:val="clear" w:color="auto" w:fill="FFFFFF"/>
        <w:ind w:firstLine="709"/>
        <w:jc w:val="both"/>
        <w:rPr>
          <w:szCs w:val="20"/>
        </w:rPr>
      </w:pPr>
      <w:r w:rsidRPr="008B38F9">
        <w:rPr>
          <w:szCs w:val="20"/>
        </w:rPr>
        <w:t xml:space="preserve">10.2. Стороны признают юридическую силу всех писем, уведомлений и иных документов полученных друг от друга посредством факсимильной связи и/или по сети Интернет.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 </w:t>
      </w:r>
    </w:p>
    <w:p w:rsidR="008B38F9" w:rsidRPr="008B38F9" w:rsidRDefault="008B38F9" w:rsidP="006630AD">
      <w:pPr>
        <w:shd w:val="clear" w:color="auto" w:fill="FFFFFF"/>
        <w:ind w:firstLine="709"/>
        <w:jc w:val="both"/>
        <w:rPr>
          <w:szCs w:val="20"/>
        </w:rPr>
      </w:pPr>
      <w:r w:rsidRPr="008B38F9">
        <w:rPr>
          <w:szCs w:val="20"/>
        </w:rPr>
        <w:lastRenderedPageBreak/>
        <w:t xml:space="preserve">10.3. Ежеквартально Стороны обязуются обмениваться оригиналами переданных за истекший период копий документов. </w:t>
      </w:r>
    </w:p>
    <w:p w:rsidR="008B38F9" w:rsidRPr="008B38F9" w:rsidRDefault="008B38F9" w:rsidP="006630AD">
      <w:pPr>
        <w:shd w:val="clear" w:color="auto" w:fill="FFFFFF"/>
        <w:ind w:firstLine="709"/>
        <w:jc w:val="both"/>
        <w:rPr>
          <w:szCs w:val="20"/>
        </w:rPr>
      </w:pPr>
      <w:r w:rsidRPr="008B38F9">
        <w:rPr>
          <w:szCs w:val="20"/>
        </w:rPr>
        <w:t>10.4.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B38F9" w:rsidRPr="008B38F9" w:rsidRDefault="008B38F9" w:rsidP="006630AD">
      <w:pPr>
        <w:shd w:val="clear" w:color="auto" w:fill="FFFFFF"/>
        <w:ind w:firstLine="709"/>
        <w:jc w:val="both"/>
        <w:rPr>
          <w:szCs w:val="20"/>
        </w:rPr>
      </w:pPr>
      <w:r w:rsidRPr="008B38F9">
        <w:rPr>
          <w:szCs w:val="20"/>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8B38F9" w:rsidRPr="008B38F9" w:rsidRDefault="008B38F9" w:rsidP="006630AD">
      <w:pPr>
        <w:shd w:val="clear" w:color="auto" w:fill="FFFFFF"/>
        <w:ind w:firstLine="709"/>
        <w:jc w:val="both"/>
        <w:rPr>
          <w:szCs w:val="20"/>
        </w:rPr>
      </w:pPr>
      <w:r w:rsidRPr="008B38F9">
        <w:rPr>
          <w:szCs w:val="20"/>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8B38F9" w:rsidRPr="008B38F9" w:rsidRDefault="008B38F9" w:rsidP="006630AD">
      <w:pPr>
        <w:shd w:val="clear" w:color="auto" w:fill="FFFFFF"/>
        <w:ind w:firstLine="709"/>
        <w:jc w:val="both"/>
        <w:rPr>
          <w:szCs w:val="20"/>
        </w:rPr>
      </w:pPr>
      <w:r w:rsidRPr="008B38F9">
        <w:rPr>
          <w:szCs w:val="20"/>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B38F9" w:rsidRPr="008B38F9" w:rsidRDefault="008B38F9" w:rsidP="006630AD">
      <w:pPr>
        <w:shd w:val="clear" w:color="auto" w:fill="FFFFFF"/>
        <w:ind w:firstLine="709"/>
        <w:jc w:val="both"/>
        <w:rPr>
          <w:szCs w:val="20"/>
        </w:rPr>
      </w:pPr>
      <w:r w:rsidRPr="008B38F9">
        <w:rPr>
          <w:szCs w:val="20"/>
        </w:rPr>
        <w:t>Сообщения направляются по следующим телефонам и электронным адресам:</w:t>
      </w:r>
    </w:p>
    <w:p w:rsidR="008B38F9" w:rsidRPr="008B38F9" w:rsidRDefault="008B38F9" w:rsidP="006630AD">
      <w:pPr>
        <w:shd w:val="clear" w:color="auto" w:fill="FFFFFF"/>
        <w:ind w:firstLine="709"/>
        <w:jc w:val="both"/>
        <w:rPr>
          <w:szCs w:val="20"/>
        </w:rPr>
      </w:pPr>
      <w:r w:rsidRPr="008B38F9">
        <w:rPr>
          <w:szCs w:val="20"/>
        </w:rPr>
        <w:t xml:space="preserve">а) в адрес Заказчика по тел./факсам 8 (8617) 21-42-93 и по </w:t>
      </w:r>
      <w:proofErr w:type="spellStart"/>
      <w:r w:rsidRPr="008B38F9">
        <w:rPr>
          <w:szCs w:val="20"/>
        </w:rPr>
        <w:t>e-mail</w:t>
      </w:r>
      <w:proofErr w:type="spellEnd"/>
      <w:r w:rsidRPr="008B38F9">
        <w:rPr>
          <w:szCs w:val="20"/>
        </w:rPr>
        <w:t xml:space="preserve">: </w:t>
      </w:r>
      <w:hyperlink r:id="rId16" w:history="1">
        <w:r w:rsidRPr="008B38F9">
          <w:rPr>
            <w:rStyle w:val="af"/>
            <w:szCs w:val="20"/>
            <w:lang w:val="en-US"/>
          </w:rPr>
          <w:t>sekretar</w:t>
        </w:r>
        <w:r w:rsidRPr="008B38F9">
          <w:rPr>
            <w:rStyle w:val="af"/>
            <w:szCs w:val="20"/>
          </w:rPr>
          <w:t>@</w:t>
        </w:r>
        <w:r w:rsidRPr="008B38F9">
          <w:rPr>
            <w:rStyle w:val="af"/>
            <w:szCs w:val="20"/>
            <w:lang w:val="en-US"/>
          </w:rPr>
          <w:t>vagonremmash</w:t>
        </w:r>
        <w:r w:rsidRPr="008B38F9">
          <w:rPr>
            <w:rStyle w:val="af"/>
            <w:szCs w:val="20"/>
          </w:rPr>
          <w:t>.</w:t>
        </w:r>
        <w:r w:rsidRPr="008B38F9">
          <w:rPr>
            <w:rStyle w:val="af"/>
            <w:szCs w:val="20"/>
            <w:lang w:val="en-US"/>
          </w:rPr>
          <w:t>ru</w:t>
        </w:r>
      </w:hyperlink>
      <w:r w:rsidRPr="008B38F9">
        <w:rPr>
          <w:szCs w:val="20"/>
        </w:rPr>
        <w:t xml:space="preserve"> </w:t>
      </w:r>
    </w:p>
    <w:p w:rsidR="008B38F9" w:rsidRPr="008B38F9" w:rsidRDefault="008B38F9" w:rsidP="006630AD">
      <w:pPr>
        <w:shd w:val="clear" w:color="auto" w:fill="FFFFFF"/>
        <w:ind w:firstLine="709"/>
        <w:jc w:val="both"/>
        <w:rPr>
          <w:szCs w:val="20"/>
        </w:rPr>
      </w:pPr>
      <w:r w:rsidRPr="008B38F9">
        <w:rPr>
          <w:szCs w:val="20"/>
        </w:rPr>
        <w:t xml:space="preserve">б) в адрес Подрядчика по тел./факсам ____________________ и по </w:t>
      </w:r>
      <w:proofErr w:type="spellStart"/>
      <w:r w:rsidRPr="008B38F9">
        <w:rPr>
          <w:szCs w:val="20"/>
        </w:rPr>
        <w:t>e-mail</w:t>
      </w:r>
      <w:proofErr w:type="spellEnd"/>
      <w:r w:rsidRPr="008B38F9">
        <w:rPr>
          <w:szCs w:val="20"/>
        </w:rPr>
        <w:t xml:space="preserve"> __________________.</w:t>
      </w:r>
    </w:p>
    <w:p w:rsidR="008B38F9" w:rsidRPr="008B38F9" w:rsidRDefault="008B38F9" w:rsidP="006630AD">
      <w:pPr>
        <w:shd w:val="clear" w:color="auto" w:fill="FFFFFF"/>
        <w:ind w:firstLine="709"/>
        <w:jc w:val="both"/>
        <w:rPr>
          <w:szCs w:val="20"/>
        </w:rPr>
      </w:pPr>
      <w:r w:rsidRPr="008B38F9">
        <w:rPr>
          <w:szCs w:val="20"/>
        </w:rPr>
        <w:t>10.5. 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8B38F9" w:rsidRPr="008B38F9" w:rsidRDefault="008B38F9" w:rsidP="006630AD">
      <w:pPr>
        <w:shd w:val="clear" w:color="auto" w:fill="FFFFFF"/>
        <w:ind w:firstLine="709"/>
        <w:jc w:val="both"/>
        <w:rPr>
          <w:szCs w:val="20"/>
        </w:rPr>
      </w:pPr>
      <w:r w:rsidRPr="008B38F9">
        <w:rPr>
          <w:szCs w:val="20"/>
        </w:rPr>
        <w:t>10.6. Датой передачи соответствующего сообщения считается день отправления факсимильного сообщения или сообщения электронной почты.</w:t>
      </w:r>
    </w:p>
    <w:p w:rsidR="008B38F9" w:rsidRPr="008B38F9" w:rsidRDefault="008B38F9" w:rsidP="006630AD">
      <w:pPr>
        <w:shd w:val="clear" w:color="auto" w:fill="FFFFFF"/>
        <w:ind w:firstLine="709"/>
        <w:jc w:val="both"/>
        <w:rPr>
          <w:szCs w:val="20"/>
        </w:rPr>
      </w:pPr>
      <w:r w:rsidRPr="008B38F9">
        <w:rPr>
          <w:szCs w:val="20"/>
        </w:rPr>
        <w:t>10.7.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8B38F9" w:rsidRPr="008B38F9" w:rsidRDefault="008B38F9" w:rsidP="006630AD">
      <w:pPr>
        <w:shd w:val="clear" w:color="auto" w:fill="FFFFFF"/>
        <w:ind w:firstLine="709"/>
        <w:jc w:val="both"/>
        <w:rPr>
          <w:szCs w:val="20"/>
        </w:rPr>
      </w:pPr>
      <w:r w:rsidRPr="008B38F9">
        <w:rPr>
          <w:szCs w:val="20"/>
        </w:rPr>
        <w:t>10.8.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8B38F9" w:rsidRPr="008B38F9" w:rsidRDefault="008B38F9" w:rsidP="006630AD">
      <w:pPr>
        <w:shd w:val="clear" w:color="auto" w:fill="FFFFFF"/>
        <w:ind w:firstLine="709"/>
        <w:jc w:val="both"/>
        <w:rPr>
          <w:szCs w:val="20"/>
        </w:rPr>
      </w:pPr>
      <w:r w:rsidRPr="008B38F9">
        <w:rPr>
          <w:szCs w:val="20"/>
        </w:rPr>
        <w:t>10.9. 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компании и заверенного печатью компании. Информация об изменениях в составе владельцев, включая конечных бенефициаров, и (или) исполнительных органов, предоставляется Подрядчиком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Подрядчика, включая конечных бенефициаров, с приложением подтверждающих документов.</w:t>
      </w:r>
    </w:p>
    <w:p w:rsidR="008B38F9" w:rsidRPr="008B38F9" w:rsidRDefault="008B38F9" w:rsidP="006630AD">
      <w:pPr>
        <w:shd w:val="clear" w:color="auto" w:fill="FFFFFF"/>
        <w:ind w:firstLine="709"/>
        <w:jc w:val="both"/>
        <w:rPr>
          <w:szCs w:val="20"/>
        </w:rPr>
      </w:pPr>
      <w:r w:rsidRPr="008B38F9">
        <w:rPr>
          <w:szCs w:val="20"/>
        </w:rPr>
        <w:lastRenderedPageBreak/>
        <w:t>10.10. Признание судом отдельных пунктов настоящего Договора недействительными не влечет недействительность Договора в целом. Права и обязанности Сторон по настоящему Договору не могут быть переданы третьим лицам.</w:t>
      </w:r>
    </w:p>
    <w:p w:rsidR="008B38F9" w:rsidRPr="008B38F9" w:rsidRDefault="008B38F9" w:rsidP="006630AD">
      <w:pPr>
        <w:shd w:val="clear" w:color="auto" w:fill="FFFFFF"/>
        <w:ind w:firstLine="709"/>
        <w:jc w:val="both"/>
        <w:rPr>
          <w:szCs w:val="20"/>
        </w:rPr>
      </w:pPr>
      <w:r w:rsidRPr="008B38F9">
        <w:rPr>
          <w:szCs w:val="20"/>
        </w:rPr>
        <w:t>10.11.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8B38F9" w:rsidRPr="008B38F9" w:rsidRDefault="008B38F9" w:rsidP="006630AD">
      <w:pPr>
        <w:shd w:val="clear" w:color="auto" w:fill="FFFFFF"/>
        <w:ind w:firstLine="709"/>
        <w:jc w:val="both"/>
        <w:rPr>
          <w:szCs w:val="20"/>
        </w:rPr>
      </w:pPr>
      <w:r w:rsidRPr="008B38F9">
        <w:rPr>
          <w:szCs w:val="20"/>
        </w:rPr>
        <w:t xml:space="preserve">10.12. При исполнении Договора изменение его условий допускается по соглашению Сторон: </w:t>
      </w:r>
    </w:p>
    <w:p w:rsidR="008B38F9" w:rsidRPr="008B38F9" w:rsidRDefault="008B38F9" w:rsidP="006630AD">
      <w:pPr>
        <w:shd w:val="clear" w:color="auto" w:fill="FFFFFF"/>
        <w:ind w:firstLine="709"/>
        <w:jc w:val="both"/>
        <w:rPr>
          <w:szCs w:val="20"/>
        </w:rPr>
      </w:pPr>
      <w:r w:rsidRPr="008B38F9">
        <w:rPr>
          <w:szCs w:val="20"/>
        </w:rPr>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B38F9" w:rsidRPr="008B38F9" w:rsidRDefault="008B38F9" w:rsidP="006630AD">
      <w:pPr>
        <w:shd w:val="clear" w:color="auto" w:fill="FFFFFF"/>
        <w:ind w:firstLine="709"/>
        <w:jc w:val="both"/>
        <w:rPr>
          <w:szCs w:val="20"/>
        </w:rPr>
      </w:pPr>
      <w:r w:rsidRPr="008B38F9">
        <w:rPr>
          <w:szCs w:val="20"/>
        </w:rPr>
        <w:t xml:space="preserve">- в случаях и в порядке, предусмотренных локальными актами Заказчика. </w:t>
      </w:r>
    </w:p>
    <w:p w:rsidR="008B38F9" w:rsidRPr="008B38F9" w:rsidRDefault="008B38F9" w:rsidP="006630AD">
      <w:pPr>
        <w:shd w:val="clear" w:color="auto" w:fill="FFFFFF"/>
        <w:ind w:firstLine="709"/>
        <w:jc w:val="both"/>
        <w:rPr>
          <w:szCs w:val="20"/>
        </w:rPr>
      </w:pPr>
      <w:r w:rsidRPr="008B38F9">
        <w:rPr>
          <w:szCs w:val="20"/>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B38F9" w:rsidRPr="008B38F9" w:rsidRDefault="008B38F9" w:rsidP="006630AD">
      <w:pPr>
        <w:shd w:val="clear" w:color="auto" w:fill="FFFFFF"/>
        <w:ind w:firstLine="709"/>
        <w:jc w:val="both"/>
        <w:rPr>
          <w:szCs w:val="20"/>
        </w:rPr>
      </w:pPr>
      <w:r w:rsidRPr="008B38F9">
        <w:rPr>
          <w:szCs w:val="20"/>
        </w:rPr>
        <w:t xml:space="preserve">10.13. Расторжение Договора допускается по соглашению Сторон или решению суда, а также в порядке, предусмотренном настоящим Договором и по основаниям, предусмотренным законодательством Российской Федерации. </w:t>
      </w:r>
    </w:p>
    <w:p w:rsidR="006936E7" w:rsidRPr="005B5907" w:rsidRDefault="006936E7" w:rsidP="006630AD">
      <w:pPr>
        <w:shd w:val="clear" w:color="auto" w:fill="FFFFFF"/>
        <w:ind w:firstLine="709"/>
        <w:jc w:val="both"/>
      </w:pPr>
      <w:r w:rsidRPr="005B5907">
        <w:rPr>
          <w:color w:val="000000"/>
        </w:rPr>
        <w:t>10.5. К настоящему Договору прилагаются:</w:t>
      </w:r>
    </w:p>
    <w:p w:rsidR="006936E7" w:rsidRPr="005B5907" w:rsidRDefault="006936E7" w:rsidP="006630AD">
      <w:pPr>
        <w:shd w:val="clear" w:color="auto" w:fill="FFFFFF"/>
        <w:ind w:firstLine="709"/>
        <w:jc w:val="both"/>
        <w:rPr>
          <w:color w:val="000000"/>
        </w:rPr>
      </w:pPr>
      <w:r w:rsidRPr="005B5907">
        <w:rPr>
          <w:color w:val="000000"/>
        </w:rPr>
        <w:t>10.5.1. Техни</w:t>
      </w:r>
      <w:r>
        <w:rPr>
          <w:color w:val="000000"/>
        </w:rPr>
        <w:t>ческое задание (приложением №1)</w:t>
      </w:r>
    </w:p>
    <w:p w:rsidR="00B87A0E" w:rsidRDefault="006936E7" w:rsidP="006630AD">
      <w:pPr>
        <w:shd w:val="clear" w:color="auto" w:fill="FFFFFF"/>
        <w:ind w:firstLine="709"/>
        <w:jc w:val="both"/>
        <w:rPr>
          <w:color w:val="000000"/>
        </w:rPr>
      </w:pPr>
      <w:r w:rsidRPr="005B5907">
        <w:rPr>
          <w:color w:val="000000"/>
        </w:rPr>
        <w:t xml:space="preserve">10.5.2. </w:t>
      </w:r>
      <w:r w:rsidR="00B87A0E" w:rsidRPr="005B5907">
        <w:rPr>
          <w:color w:val="000000"/>
        </w:rPr>
        <w:t>Смета на вы</w:t>
      </w:r>
      <w:r w:rsidR="00B87A0E">
        <w:rPr>
          <w:color w:val="000000"/>
        </w:rPr>
        <w:t>полнение Работ (приложение № 2)</w:t>
      </w:r>
    </w:p>
    <w:p w:rsidR="004B3FBF" w:rsidRPr="00765F1F" w:rsidRDefault="006936E7" w:rsidP="00765F1F">
      <w:pPr>
        <w:shd w:val="clear" w:color="auto" w:fill="FFFFFF"/>
        <w:ind w:firstLine="709"/>
        <w:jc w:val="both"/>
        <w:rPr>
          <w:color w:val="000000"/>
        </w:rPr>
      </w:pPr>
      <w:r w:rsidRPr="005B5907">
        <w:rPr>
          <w:color w:val="000000"/>
        </w:rPr>
        <w:t xml:space="preserve">10.5.3. </w:t>
      </w:r>
      <w:r w:rsidR="00B87A0E">
        <w:rPr>
          <w:color w:val="000000"/>
        </w:rPr>
        <w:t>Календарный план (приложение № 3</w:t>
      </w:r>
      <w:r w:rsidR="00B87A0E" w:rsidRPr="005B5907">
        <w:rPr>
          <w:color w:val="000000"/>
        </w:rPr>
        <w:t>)</w:t>
      </w:r>
    </w:p>
    <w:p w:rsidR="006936E7" w:rsidRPr="00C0278E" w:rsidRDefault="006936E7" w:rsidP="006936E7">
      <w:pPr>
        <w:shd w:val="clear" w:color="auto" w:fill="FFFFFF"/>
        <w:spacing w:before="240"/>
        <w:ind w:left="6"/>
        <w:jc w:val="center"/>
        <w:rPr>
          <w:b/>
          <w:bCs/>
          <w:color w:val="000000"/>
        </w:rPr>
      </w:pPr>
      <w:r w:rsidRPr="00C0278E">
        <w:rPr>
          <w:b/>
          <w:bCs/>
          <w:color w:val="000000"/>
        </w:rPr>
        <w:t>11.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DD5B1D" w:rsidRPr="00DD5B1D" w:rsidTr="004361F9">
        <w:tc>
          <w:tcPr>
            <w:tcW w:w="5161" w:type="dxa"/>
            <w:tcBorders>
              <w:top w:val="nil"/>
              <w:left w:val="nil"/>
              <w:bottom w:val="nil"/>
              <w:right w:val="nil"/>
            </w:tcBorders>
          </w:tcPr>
          <w:p w:rsidR="00DD5B1D" w:rsidRPr="00DD5B1D" w:rsidRDefault="00DD5B1D" w:rsidP="004361F9">
            <w:pPr>
              <w:pStyle w:val="a4"/>
              <w:rPr>
                <w:bCs/>
                <w:szCs w:val="24"/>
              </w:rPr>
            </w:pPr>
          </w:p>
          <w:p w:rsidR="00DD5B1D" w:rsidRDefault="00DD5B1D" w:rsidP="004361F9">
            <w:pPr>
              <w:pStyle w:val="a4"/>
              <w:rPr>
                <w:szCs w:val="24"/>
              </w:rPr>
            </w:pPr>
            <w:r w:rsidRPr="00DD5B1D">
              <w:rPr>
                <w:szCs w:val="24"/>
              </w:rPr>
              <w:t>ЗАКАЗЧИК:</w:t>
            </w:r>
          </w:p>
          <w:p w:rsidR="004B3FBF" w:rsidRDefault="004B3FBF" w:rsidP="004361F9">
            <w:pPr>
              <w:pStyle w:val="a4"/>
              <w:rPr>
                <w:szCs w:val="24"/>
              </w:rPr>
            </w:pPr>
          </w:p>
          <w:p w:rsidR="004B3FBF" w:rsidRPr="00DD5B1D" w:rsidRDefault="004B3FBF" w:rsidP="004361F9">
            <w:pPr>
              <w:pStyle w:val="a4"/>
              <w:rPr>
                <w:bCs/>
                <w:szCs w:val="24"/>
              </w:rPr>
            </w:pPr>
          </w:p>
          <w:p w:rsidR="00DD5B1D" w:rsidRPr="00DD5B1D" w:rsidRDefault="00DD5B1D" w:rsidP="004361F9">
            <w:pPr>
              <w:jc w:val="both"/>
            </w:pPr>
            <w:r w:rsidRPr="00DD5B1D">
              <w:t>Акционерное общество «</w:t>
            </w:r>
            <w:proofErr w:type="spellStart"/>
            <w:r w:rsidRPr="00DD5B1D">
              <w:t>Вагонреммаш</w:t>
            </w:r>
            <w:proofErr w:type="spellEnd"/>
            <w:r w:rsidRPr="00DD5B1D">
              <w:t xml:space="preserve">»: 105066, г. Москва, </w:t>
            </w:r>
          </w:p>
          <w:p w:rsidR="00DD5B1D" w:rsidRPr="00DD5B1D" w:rsidRDefault="00DD5B1D" w:rsidP="004361F9">
            <w:pPr>
              <w:shd w:val="clear" w:color="auto" w:fill="FFFFFF"/>
              <w:jc w:val="both"/>
            </w:pPr>
            <w:r w:rsidRPr="00DD5B1D">
              <w:t>Набережная Академика Туполева, д.15, корп. 2</w:t>
            </w:r>
          </w:p>
          <w:p w:rsidR="00DD5B1D" w:rsidRPr="00DD5B1D" w:rsidRDefault="00DD5B1D" w:rsidP="004361F9">
            <w:pPr>
              <w:jc w:val="both"/>
            </w:pPr>
            <w:r w:rsidRPr="00DD5B1D">
              <w:t>ИНН 7722648033  КПП 772201001</w:t>
            </w:r>
          </w:p>
          <w:p w:rsidR="00DD5B1D" w:rsidRPr="00DD5B1D" w:rsidRDefault="00DD5B1D" w:rsidP="004361F9">
            <w:pPr>
              <w:jc w:val="both"/>
            </w:pPr>
            <w:r w:rsidRPr="00DD5B1D">
              <w:t>Адрес филиала:</w:t>
            </w:r>
          </w:p>
          <w:p w:rsidR="00DD5B1D" w:rsidRPr="00DD5B1D" w:rsidRDefault="00DD5B1D" w:rsidP="004361F9">
            <w:pPr>
              <w:jc w:val="both"/>
            </w:pPr>
            <w:r w:rsidRPr="00DD5B1D">
              <w:t>Тамбовский ВРЗ АО «ВРМ»</w:t>
            </w:r>
          </w:p>
          <w:p w:rsidR="00DD5B1D" w:rsidRPr="00DD5B1D" w:rsidRDefault="00DD5B1D" w:rsidP="004361F9">
            <w:pPr>
              <w:jc w:val="both"/>
            </w:pPr>
            <w:smartTag w:uri="urn:schemas-microsoft-com:office:smarttags" w:element="metricconverter">
              <w:smartTagPr>
                <w:attr w:name="ProductID" w:val="392009 г"/>
              </w:smartTagPr>
              <w:r w:rsidRPr="00DD5B1D">
                <w:t>392009 г</w:t>
              </w:r>
            </w:smartTag>
            <w:r w:rsidRPr="00DD5B1D">
              <w:t>.Тамбов пл.Мастерских, д.1</w:t>
            </w:r>
          </w:p>
          <w:p w:rsidR="00DD5B1D" w:rsidRPr="00DD5B1D" w:rsidRDefault="00DD5B1D" w:rsidP="004361F9">
            <w:pPr>
              <w:jc w:val="both"/>
            </w:pPr>
            <w:r w:rsidRPr="00DD5B1D">
              <w:t>ИНН 7722648033 КПП 682902001</w:t>
            </w:r>
          </w:p>
          <w:p w:rsidR="00DD5B1D" w:rsidRPr="00DD5B1D" w:rsidRDefault="00DD5B1D" w:rsidP="004361F9">
            <w:pPr>
              <w:tabs>
                <w:tab w:val="left" w:pos="5220"/>
              </w:tabs>
            </w:pPr>
            <w:r w:rsidRPr="00DD5B1D">
              <w:t>ОКПО 07007287</w:t>
            </w:r>
          </w:p>
          <w:p w:rsidR="00DD5B1D" w:rsidRPr="00DD5B1D" w:rsidRDefault="00765F1F" w:rsidP="004361F9">
            <w:pPr>
              <w:tabs>
                <w:tab w:val="left" w:pos="5220"/>
              </w:tabs>
            </w:pPr>
            <w:r>
              <w:t xml:space="preserve">ОГРН    </w:t>
            </w:r>
            <w:r w:rsidR="00DD5B1D" w:rsidRPr="00DD5B1D">
              <w:t>1087746618970</w:t>
            </w:r>
          </w:p>
          <w:p w:rsidR="00DD5B1D" w:rsidRPr="00DD5B1D" w:rsidRDefault="00DD5B1D" w:rsidP="004361F9">
            <w:pPr>
              <w:tabs>
                <w:tab w:val="left" w:pos="5220"/>
              </w:tabs>
            </w:pPr>
            <w:r w:rsidRPr="00DD5B1D">
              <w:t>Банк: Филиал Банка ВТБ (ПАО) в г. Воронеже, г. Воронеж</w:t>
            </w:r>
          </w:p>
          <w:p w:rsidR="00DD5B1D" w:rsidRPr="00DD5B1D" w:rsidRDefault="00DD5B1D" w:rsidP="004361F9">
            <w:pPr>
              <w:tabs>
                <w:tab w:val="left" w:pos="5220"/>
              </w:tabs>
            </w:pPr>
            <w:r w:rsidRPr="00DD5B1D">
              <w:t>Р/</w:t>
            </w:r>
            <w:proofErr w:type="spellStart"/>
            <w:r w:rsidRPr="00DD5B1D">
              <w:t>сч</w:t>
            </w:r>
            <w:proofErr w:type="spellEnd"/>
            <w:r w:rsidRPr="00DD5B1D">
              <w:t>. 40702810415250001079</w:t>
            </w:r>
          </w:p>
          <w:p w:rsidR="00DD5B1D" w:rsidRPr="00DD5B1D" w:rsidRDefault="00DD5B1D" w:rsidP="004361F9">
            <w:pPr>
              <w:tabs>
                <w:tab w:val="left" w:pos="5220"/>
              </w:tabs>
            </w:pPr>
            <w:r w:rsidRPr="00DD5B1D">
              <w:t>К/</w:t>
            </w:r>
            <w:proofErr w:type="spellStart"/>
            <w:r w:rsidRPr="00DD5B1D">
              <w:t>сч</w:t>
            </w:r>
            <w:proofErr w:type="spellEnd"/>
            <w:r w:rsidRPr="00DD5B1D">
              <w:t>. 30101810100000000835 в ГРКЦ ГУ ЦБ РФ по Воронежской области</w:t>
            </w:r>
          </w:p>
          <w:p w:rsidR="00DD5B1D" w:rsidRPr="00DD5B1D" w:rsidRDefault="00DD5B1D" w:rsidP="00DD5B1D">
            <w:pPr>
              <w:pStyle w:val="a4"/>
              <w:ind w:firstLine="0"/>
              <w:rPr>
                <w:szCs w:val="24"/>
              </w:rPr>
            </w:pPr>
            <w:r w:rsidRPr="00DD5B1D">
              <w:rPr>
                <w:szCs w:val="24"/>
              </w:rPr>
              <w:t>БИК 042007835</w:t>
            </w:r>
          </w:p>
          <w:p w:rsidR="00DD5B1D" w:rsidRPr="00DD5B1D" w:rsidRDefault="00DD5B1D" w:rsidP="00DD5B1D">
            <w:pPr>
              <w:pStyle w:val="a4"/>
              <w:ind w:firstLine="0"/>
              <w:rPr>
                <w:bCs/>
                <w:szCs w:val="24"/>
              </w:rPr>
            </w:pPr>
            <w:r w:rsidRPr="00DD5B1D">
              <w:rPr>
                <w:szCs w:val="24"/>
              </w:rPr>
              <w:t>Тел (4752) 44-49-59, факс (4752)44-49-02</w:t>
            </w:r>
          </w:p>
        </w:tc>
        <w:tc>
          <w:tcPr>
            <w:tcW w:w="5027" w:type="dxa"/>
            <w:tcBorders>
              <w:top w:val="nil"/>
              <w:left w:val="nil"/>
              <w:bottom w:val="nil"/>
              <w:right w:val="nil"/>
            </w:tcBorders>
          </w:tcPr>
          <w:p w:rsidR="00DD5B1D" w:rsidRPr="00DD5B1D" w:rsidRDefault="00DD5B1D" w:rsidP="004361F9">
            <w:pPr>
              <w:pStyle w:val="a4"/>
              <w:rPr>
                <w:bCs/>
                <w:szCs w:val="24"/>
              </w:rPr>
            </w:pPr>
          </w:p>
          <w:p w:rsidR="00DD5B1D" w:rsidRPr="00DD5B1D" w:rsidRDefault="000328F4" w:rsidP="004361F9">
            <w:pPr>
              <w:pStyle w:val="a4"/>
              <w:rPr>
                <w:bCs/>
                <w:szCs w:val="24"/>
              </w:rPr>
            </w:pPr>
            <w:r>
              <w:rPr>
                <w:szCs w:val="24"/>
              </w:rPr>
              <w:t>ПОДРЯДЧИК</w:t>
            </w:r>
            <w:r w:rsidR="00DD5B1D" w:rsidRPr="00DD5B1D">
              <w:rPr>
                <w:szCs w:val="24"/>
              </w:rPr>
              <w:t>:</w:t>
            </w:r>
          </w:p>
          <w:p w:rsidR="00DD5B1D" w:rsidRPr="00DD5B1D" w:rsidRDefault="00DD5B1D" w:rsidP="004361F9">
            <w:pPr>
              <w:rPr>
                <w:bCs/>
                <w:lang w:val="en-US"/>
              </w:rPr>
            </w:pPr>
          </w:p>
        </w:tc>
      </w:tr>
    </w:tbl>
    <w:p w:rsidR="00DD5B1D" w:rsidRPr="00DD5B1D" w:rsidRDefault="00DD5B1D" w:rsidP="00DD5B1D">
      <w:pPr>
        <w:rPr>
          <w:lang w:val="en-US"/>
        </w:rPr>
      </w:pPr>
    </w:p>
    <w:p w:rsidR="00DD5B1D" w:rsidRPr="00DD5B1D" w:rsidRDefault="00DD5B1D" w:rsidP="00DD5B1D">
      <w:pPr>
        <w:jc w:val="both"/>
      </w:pPr>
      <w:r w:rsidRPr="00DD5B1D">
        <w:t xml:space="preserve">Генеральный директор                                   </w:t>
      </w:r>
      <w:r w:rsidRPr="00DD5B1D">
        <w:tab/>
      </w:r>
      <w:r w:rsidRPr="00DD5B1D">
        <w:tab/>
        <w:t xml:space="preserve">              </w:t>
      </w:r>
    </w:p>
    <w:p w:rsidR="00DD5B1D" w:rsidRPr="00DD5B1D" w:rsidRDefault="00DD5B1D" w:rsidP="00DD5B1D">
      <w:pPr>
        <w:jc w:val="both"/>
      </w:pPr>
      <w:r w:rsidRPr="00DD5B1D">
        <w:t xml:space="preserve"> АО «ВРМ»</w:t>
      </w:r>
      <w:r w:rsidRPr="00DD5B1D">
        <w:tab/>
      </w:r>
      <w:r w:rsidRPr="00DD5B1D">
        <w:tab/>
      </w:r>
      <w:r w:rsidRPr="00DD5B1D">
        <w:tab/>
        <w:t xml:space="preserve">                               </w:t>
      </w:r>
      <w:r w:rsidR="004B3FBF">
        <w:t xml:space="preserve">                    </w:t>
      </w:r>
      <w:r w:rsidRPr="00DD5B1D">
        <w:t xml:space="preserve"> _________________________</w:t>
      </w:r>
    </w:p>
    <w:p w:rsidR="00DD5B1D" w:rsidRPr="00DD5B1D" w:rsidRDefault="00DD5B1D" w:rsidP="00DD5B1D">
      <w:pPr>
        <w:jc w:val="both"/>
      </w:pPr>
    </w:p>
    <w:p w:rsidR="00DD5B1D" w:rsidRPr="00DD5B1D" w:rsidRDefault="00DD5B1D" w:rsidP="00DD5B1D">
      <w:pPr>
        <w:jc w:val="both"/>
      </w:pPr>
      <w:r w:rsidRPr="00DD5B1D">
        <w:t>__________________ П.С. Долгов</w:t>
      </w:r>
      <w:r w:rsidRPr="00DD5B1D">
        <w:tab/>
      </w:r>
      <w:r w:rsidRPr="00DD5B1D">
        <w:tab/>
        <w:t xml:space="preserve">   </w:t>
      </w:r>
      <w:r w:rsidR="004B3FBF">
        <w:t xml:space="preserve">                        </w:t>
      </w:r>
      <w:r w:rsidRPr="00DD5B1D">
        <w:t xml:space="preserve">  ____________________ </w:t>
      </w:r>
    </w:p>
    <w:p w:rsidR="00DD5B1D" w:rsidRPr="00DD5B1D" w:rsidRDefault="00DD5B1D" w:rsidP="00DD5B1D">
      <w:pPr>
        <w:jc w:val="both"/>
      </w:pPr>
      <w:r w:rsidRPr="00DD5B1D">
        <w:t>М.П.</w:t>
      </w:r>
      <w:r w:rsidRPr="00DD5B1D">
        <w:tab/>
      </w:r>
      <w:r w:rsidRPr="00DD5B1D">
        <w:tab/>
      </w:r>
      <w:r w:rsidRPr="00DD5B1D">
        <w:tab/>
      </w:r>
      <w:r w:rsidRPr="00DD5B1D">
        <w:tab/>
      </w:r>
      <w:r w:rsidRPr="00DD5B1D">
        <w:tab/>
      </w:r>
      <w:r w:rsidRPr="00DD5B1D">
        <w:tab/>
      </w:r>
      <w:r w:rsidRPr="00DD5B1D">
        <w:tab/>
        <w:t xml:space="preserve">                  М.П.</w:t>
      </w:r>
    </w:p>
    <w:p w:rsidR="00B87A0E" w:rsidRDefault="00B87A0E">
      <w:r>
        <w:br w:type="page"/>
      </w:r>
    </w:p>
    <w:p w:rsidR="006936E7" w:rsidRPr="00C0278E" w:rsidRDefault="006936E7" w:rsidP="006936E7">
      <w:pPr>
        <w:spacing w:line="360" w:lineRule="auto"/>
        <w:ind w:firstLine="6300"/>
      </w:pPr>
      <w:r w:rsidRPr="00C0278E">
        <w:lastRenderedPageBreak/>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077A02">
        <w:t>6</w:t>
      </w:r>
      <w:r w:rsidRPr="00C0278E">
        <w:t>г.</w:t>
      </w:r>
    </w:p>
    <w:p w:rsidR="006936E7" w:rsidRPr="00C0278E" w:rsidRDefault="006936E7" w:rsidP="006936E7"/>
    <w:p w:rsidR="006936E7" w:rsidRPr="00C0278E" w:rsidRDefault="006936E7" w:rsidP="006936E7"/>
    <w:p w:rsidR="006936E7" w:rsidRPr="00330176" w:rsidRDefault="006936E7" w:rsidP="006936E7">
      <w:pPr>
        <w:jc w:val="center"/>
        <w:rPr>
          <w:b/>
          <w:sz w:val="28"/>
          <w:szCs w:val="28"/>
        </w:rPr>
      </w:pPr>
      <w:r w:rsidRPr="00330176">
        <w:rPr>
          <w:b/>
          <w:sz w:val="28"/>
          <w:szCs w:val="28"/>
        </w:rPr>
        <w:t>ТЕХНИЧЕСКОЕ ЗАДАНИЕ</w:t>
      </w:r>
    </w:p>
    <w:p w:rsidR="00053DF0" w:rsidRPr="00F504DD" w:rsidRDefault="00F504DD" w:rsidP="00F504DD">
      <w:pPr>
        <w:ind w:right="-142"/>
        <w:rPr>
          <w:sz w:val="28"/>
          <w:szCs w:val="28"/>
        </w:rPr>
      </w:pPr>
      <w:r>
        <w:rPr>
          <w:sz w:val="28"/>
          <w:szCs w:val="28"/>
        </w:rPr>
        <w:t xml:space="preserve"> </w:t>
      </w:r>
      <w:r w:rsidRPr="00F504DD">
        <w:rPr>
          <w:sz w:val="28"/>
          <w:szCs w:val="28"/>
        </w:rPr>
        <w:t>на выполнение работ 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№0571-ТЗ «Техническое заключение о состоянии строительных конструкций, с усилением несущих конструкций части здания заводоуправления Тамбовского ВРЗ ОАО «ВРМ», расположенного по адресу: г.Тамбов, пл.Мастерских,1» на Тамбовском ВРЗ - филиале АО «</w:t>
      </w:r>
      <w:proofErr w:type="spellStart"/>
      <w:r w:rsidRPr="00F504DD">
        <w:rPr>
          <w:sz w:val="28"/>
          <w:szCs w:val="28"/>
        </w:rPr>
        <w:t>Вагонреммаш</w:t>
      </w:r>
      <w:proofErr w:type="spellEnd"/>
      <w:r w:rsidRPr="00F504DD">
        <w:rPr>
          <w:sz w:val="28"/>
          <w:szCs w:val="28"/>
        </w:rPr>
        <w:t>, расположенного по адр</w:t>
      </w:r>
      <w:r>
        <w:rPr>
          <w:sz w:val="28"/>
          <w:szCs w:val="28"/>
        </w:rPr>
        <w:t>есу: г.Тамбов, пл.Мастерских, 1.</w:t>
      </w:r>
    </w:p>
    <w:p w:rsidR="006936E7" w:rsidRPr="00C0278E" w:rsidRDefault="006936E7" w:rsidP="006936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3"/>
        <w:gridCol w:w="5846"/>
      </w:tblGrid>
      <w:tr w:rsidR="006936E7" w:rsidRPr="00C0278E" w:rsidTr="00F504DD">
        <w:trPr>
          <w:trHeight w:val="850"/>
        </w:trPr>
        <w:tc>
          <w:tcPr>
            <w:tcW w:w="4043" w:type="dxa"/>
            <w:tcBorders>
              <w:top w:val="nil"/>
              <w:left w:val="nil"/>
              <w:bottom w:val="nil"/>
              <w:right w:val="nil"/>
            </w:tcBorders>
          </w:tcPr>
          <w:p w:rsidR="006936E7" w:rsidRPr="00C0278E" w:rsidRDefault="006936E7" w:rsidP="00436DBD">
            <w:pPr>
              <w:jc w:val="both"/>
            </w:pPr>
            <w:r w:rsidRPr="00C0278E">
              <w:t>1. Основание для выполнения Работ</w:t>
            </w:r>
          </w:p>
          <w:p w:rsidR="006936E7" w:rsidRPr="00C0278E" w:rsidRDefault="006936E7" w:rsidP="00436DBD">
            <w:pPr>
              <w:ind w:left="360"/>
            </w:pPr>
          </w:p>
        </w:tc>
        <w:tc>
          <w:tcPr>
            <w:tcW w:w="5846" w:type="dxa"/>
            <w:tcBorders>
              <w:top w:val="nil"/>
              <w:left w:val="nil"/>
              <w:bottom w:val="nil"/>
              <w:right w:val="nil"/>
            </w:tcBorders>
          </w:tcPr>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tc>
      </w:tr>
      <w:tr w:rsidR="006936E7" w:rsidRPr="00C0278E" w:rsidTr="00F504DD">
        <w:tc>
          <w:tcPr>
            <w:tcW w:w="4043" w:type="dxa"/>
            <w:tcBorders>
              <w:top w:val="nil"/>
              <w:left w:val="nil"/>
              <w:bottom w:val="nil"/>
              <w:right w:val="nil"/>
            </w:tcBorders>
          </w:tcPr>
          <w:p w:rsidR="006936E7" w:rsidRPr="00C0278E" w:rsidRDefault="006936E7" w:rsidP="005C4471">
            <w:r w:rsidRPr="00C0278E">
              <w:t>2. Цель работ</w:t>
            </w:r>
          </w:p>
          <w:p w:rsidR="006936E7" w:rsidRPr="00C0278E" w:rsidRDefault="006936E7" w:rsidP="005C4471"/>
        </w:tc>
        <w:tc>
          <w:tcPr>
            <w:tcW w:w="5846" w:type="dxa"/>
            <w:tcBorders>
              <w:top w:val="nil"/>
              <w:left w:val="nil"/>
              <w:bottom w:val="nil"/>
              <w:right w:val="nil"/>
            </w:tcBorders>
          </w:tcPr>
          <w:p w:rsidR="006936E7" w:rsidRPr="00C0278E" w:rsidRDefault="006936E7" w:rsidP="005C4471"/>
          <w:p w:rsidR="006936E7" w:rsidRPr="00C0278E" w:rsidRDefault="006936E7" w:rsidP="00F504DD">
            <w:pPr>
              <w:ind w:right="-250"/>
            </w:pPr>
          </w:p>
          <w:p w:rsidR="006936E7" w:rsidRPr="00C0278E" w:rsidRDefault="006936E7" w:rsidP="005C4471"/>
          <w:p w:rsidR="006936E7" w:rsidRPr="00C0278E" w:rsidRDefault="006936E7" w:rsidP="005C4471"/>
        </w:tc>
      </w:tr>
      <w:tr w:rsidR="006936E7" w:rsidRPr="00C0278E" w:rsidTr="00F504DD">
        <w:tc>
          <w:tcPr>
            <w:tcW w:w="4043" w:type="dxa"/>
            <w:tcBorders>
              <w:top w:val="nil"/>
              <w:left w:val="nil"/>
              <w:bottom w:val="nil"/>
              <w:right w:val="nil"/>
            </w:tcBorders>
          </w:tcPr>
          <w:p w:rsidR="006936E7" w:rsidRPr="00C0278E" w:rsidRDefault="006936E7" w:rsidP="005C4471">
            <w:r w:rsidRPr="00C0278E">
              <w:t>3. Требования к Работам</w:t>
            </w:r>
          </w:p>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r w:rsidRPr="00C0278E">
              <w:t>4. Содержание работ</w:t>
            </w:r>
          </w:p>
        </w:tc>
        <w:tc>
          <w:tcPr>
            <w:tcW w:w="5846" w:type="dxa"/>
            <w:tcBorders>
              <w:top w:val="nil"/>
              <w:left w:val="nil"/>
              <w:bottom w:val="nil"/>
              <w:right w:val="nil"/>
            </w:tcBorders>
          </w:tcPr>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tc>
      </w:tr>
      <w:tr w:rsidR="006936E7" w:rsidRPr="00C0278E" w:rsidTr="00F504DD">
        <w:tc>
          <w:tcPr>
            <w:tcW w:w="4043" w:type="dxa"/>
            <w:tcBorders>
              <w:top w:val="nil"/>
              <w:left w:val="nil"/>
              <w:bottom w:val="nil"/>
              <w:right w:val="nil"/>
            </w:tcBorders>
          </w:tcPr>
          <w:p w:rsidR="006936E7" w:rsidRPr="00C0278E" w:rsidRDefault="006936E7" w:rsidP="005C4471">
            <w:r w:rsidRPr="00C0278E">
              <w:t>5. Форма представления результатов работ</w:t>
            </w:r>
          </w:p>
        </w:tc>
        <w:tc>
          <w:tcPr>
            <w:tcW w:w="5846" w:type="dxa"/>
            <w:tcBorders>
              <w:top w:val="nil"/>
              <w:left w:val="nil"/>
              <w:bottom w:val="nil"/>
              <w:right w:val="nil"/>
            </w:tcBorders>
          </w:tcPr>
          <w:p w:rsidR="006936E7" w:rsidRPr="00C0278E" w:rsidRDefault="006936E7" w:rsidP="005C4471"/>
          <w:p w:rsidR="006936E7" w:rsidRPr="00C0278E" w:rsidRDefault="006936E7" w:rsidP="005C4471"/>
          <w:p w:rsidR="006936E7" w:rsidRPr="00C0278E" w:rsidRDefault="006936E7" w:rsidP="005C4471"/>
          <w:p w:rsidR="006936E7" w:rsidRPr="00C0278E" w:rsidRDefault="006936E7" w:rsidP="005C4471"/>
        </w:tc>
      </w:tr>
    </w:tbl>
    <w:p w:rsidR="006936E7" w:rsidRPr="00C0278E" w:rsidRDefault="006936E7" w:rsidP="006936E7"/>
    <w:tbl>
      <w:tblPr>
        <w:tblpPr w:leftFromText="180" w:rightFromText="180" w:vertAnchor="text" w:horzAnchor="margin" w:tblpY="295"/>
        <w:tblW w:w="11822" w:type="dxa"/>
        <w:tblLook w:val="0000"/>
      </w:tblPr>
      <w:tblGrid>
        <w:gridCol w:w="7479"/>
        <w:gridCol w:w="4343"/>
      </w:tblGrid>
      <w:tr w:rsidR="006936E7" w:rsidRPr="00C0278E" w:rsidTr="00DE5DEF">
        <w:tc>
          <w:tcPr>
            <w:tcW w:w="7479" w:type="dxa"/>
          </w:tcPr>
          <w:p w:rsidR="006936E7" w:rsidRPr="00C0278E" w:rsidRDefault="006936E7" w:rsidP="005C4471">
            <w:pPr>
              <w:shd w:val="clear" w:color="auto" w:fill="FFFFFF"/>
              <w:rPr>
                <w:b/>
                <w:bCs/>
              </w:rPr>
            </w:pPr>
            <w:r w:rsidRPr="00C0278E">
              <w:rPr>
                <w:b/>
                <w:bCs/>
              </w:rPr>
              <w:t xml:space="preserve">от Заказчика </w:t>
            </w:r>
          </w:p>
        </w:tc>
        <w:tc>
          <w:tcPr>
            <w:tcW w:w="4343" w:type="dxa"/>
          </w:tcPr>
          <w:p w:rsidR="006936E7" w:rsidRPr="00C0278E" w:rsidRDefault="006936E7" w:rsidP="005C4471">
            <w:pPr>
              <w:shd w:val="clear" w:color="auto" w:fill="FFFFFF"/>
              <w:rPr>
                <w:b/>
                <w:bCs/>
              </w:rPr>
            </w:pPr>
            <w:r w:rsidRPr="00C0278E">
              <w:rPr>
                <w:b/>
                <w:bCs/>
              </w:rPr>
              <w:t>от Подрядчика</w:t>
            </w:r>
          </w:p>
        </w:tc>
      </w:tr>
      <w:tr w:rsidR="006936E7" w:rsidRPr="00C0278E" w:rsidTr="00DE5DEF">
        <w:trPr>
          <w:trHeight w:val="2682"/>
        </w:trPr>
        <w:tc>
          <w:tcPr>
            <w:tcW w:w="7479" w:type="dxa"/>
          </w:tcPr>
          <w:p w:rsidR="006936E7" w:rsidRPr="00C0278E" w:rsidRDefault="006936E7" w:rsidP="005C4471">
            <w:pPr>
              <w:shd w:val="clear" w:color="auto" w:fill="FFFFFF"/>
            </w:pPr>
          </w:p>
          <w:p w:rsidR="00077A02" w:rsidRDefault="00077A02" w:rsidP="005C4471">
            <w:pPr>
              <w:shd w:val="clear" w:color="auto" w:fill="FFFFFF"/>
            </w:pPr>
            <w:r>
              <w:t>Генеральный директор</w:t>
            </w:r>
          </w:p>
          <w:p w:rsidR="006936E7" w:rsidRPr="00C0278E" w:rsidRDefault="00077A02" w:rsidP="005C4471">
            <w:pPr>
              <w:shd w:val="clear" w:color="auto" w:fill="FFFFFF"/>
            </w:pPr>
            <w:r>
              <w:t>АО «ВРМ»</w:t>
            </w:r>
            <w:r w:rsidR="006936E7" w:rsidRPr="00C0278E">
              <w:t xml:space="preserve"> </w:t>
            </w: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r w:rsidRPr="00C0278E">
              <w:t>______</w:t>
            </w:r>
            <w:r w:rsidR="005A6034">
              <w:t>_____________</w:t>
            </w:r>
            <w:r w:rsidR="00077A02">
              <w:t>__П.С. Долгов</w:t>
            </w:r>
          </w:p>
          <w:p w:rsidR="006936E7" w:rsidRPr="00C0278E" w:rsidRDefault="006936E7" w:rsidP="005C4471">
            <w:pPr>
              <w:shd w:val="clear" w:color="auto" w:fill="FFFFFF"/>
            </w:pPr>
            <w:r w:rsidRPr="00C0278E">
              <w:t>(подпись)</w:t>
            </w:r>
          </w:p>
          <w:p w:rsidR="006936E7" w:rsidRPr="00C0278E" w:rsidRDefault="006936E7" w:rsidP="005C4471">
            <w:pPr>
              <w:shd w:val="clear" w:color="auto" w:fill="FFFFFF"/>
            </w:pPr>
            <w:r w:rsidRPr="00C0278E">
              <w:t>М.П.</w:t>
            </w:r>
          </w:p>
        </w:tc>
        <w:tc>
          <w:tcPr>
            <w:tcW w:w="4343" w:type="dxa"/>
          </w:tcPr>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p>
          <w:p w:rsidR="006936E7" w:rsidRPr="00C0278E" w:rsidRDefault="006936E7" w:rsidP="005C4471">
            <w:pPr>
              <w:shd w:val="clear" w:color="auto" w:fill="FFFFFF"/>
            </w:pPr>
            <w:r w:rsidRPr="00C0278E">
              <w:t>_______________________</w:t>
            </w:r>
          </w:p>
          <w:p w:rsidR="006936E7" w:rsidRPr="00C0278E" w:rsidRDefault="006936E7" w:rsidP="005C4471">
            <w:pPr>
              <w:shd w:val="clear" w:color="auto" w:fill="FFFFFF"/>
            </w:pPr>
            <w:r w:rsidRPr="00C0278E">
              <w:t>(подпись)</w:t>
            </w:r>
          </w:p>
          <w:p w:rsidR="006936E7" w:rsidRDefault="006936E7" w:rsidP="005C4471">
            <w:pPr>
              <w:shd w:val="clear" w:color="auto" w:fill="FFFFFF"/>
            </w:pPr>
            <w:r w:rsidRPr="00C0278E">
              <w:t>М.П.</w:t>
            </w:r>
          </w:p>
          <w:p w:rsidR="00077A02" w:rsidRDefault="00077A02" w:rsidP="005C4471">
            <w:pPr>
              <w:shd w:val="clear" w:color="auto" w:fill="FFFFFF"/>
            </w:pPr>
          </w:p>
          <w:p w:rsidR="00077A02" w:rsidRDefault="00077A02" w:rsidP="005C4471">
            <w:pPr>
              <w:shd w:val="clear" w:color="auto" w:fill="FFFFFF"/>
            </w:pPr>
          </w:p>
          <w:p w:rsidR="00077A02" w:rsidRDefault="00077A02" w:rsidP="005C4471">
            <w:pPr>
              <w:shd w:val="clear" w:color="auto" w:fill="FFFFFF"/>
            </w:pPr>
          </w:p>
          <w:p w:rsidR="00077A02" w:rsidRDefault="00077A02" w:rsidP="005C4471">
            <w:pPr>
              <w:shd w:val="clear" w:color="auto" w:fill="FFFFFF"/>
            </w:pPr>
          </w:p>
          <w:p w:rsidR="00077A02" w:rsidRDefault="00077A02" w:rsidP="005C4471">
            <w:pPr>
              <w:shd w:val="clear" w:color="auto" w:fill="FFFFFF"/>
            </w:pPr>
          </w:p>
          <w:p w:rsidR="00DE5DEF" w:rsidRPr="00C0278E" w:rsidRDefault="00DE5DEF" w:rsidP="00321F0B">
            <w:pPr>
              <w:spacing w:line="360" w:lineRule="auto"/>
            </w:pPr>
            <w:r>
              <w:t xml:space="preserve">   </w:t>
            </w:r>
            <w:r w:rsidR="00B87A0E">
              <w:t>Приложение №2</w:t>
            </w:r>
          </w:p>
          <w:p w:rsidR="00DE5DEF" w:rsidRPr="00C0278E" w:rsidRDefault="00DE5DEF" w:rsidP="00DE5DEF">
            <w:pPr>
              <w:spacing w:line="360" w:lineRule="auto"/>
            </w:pPr>
            <w:r>
              <w:t xml:space="preserve">к </w:t>
            </w:r>
            <w:r w:rsidRPr="00C0278E">
              <w:t>Договору №______</w:t>
            </w:r>
          </w:p>
          <w:p w:rsidR="00077A02" w:rsidRPr="00C0278E" w:rsidRDefault="00DE5DEF" w:rsidP="00DE5DEF">
            <w:pPr>
              <w:shd w:val="clear" w:color="auto" w:fill="FFFFFF"/>
              <w:ind w:left="1542" w:hanging="1542"/>
            </w:pPr>
            <w:r w:rsidRPr="00C0278E">
              <w:t>от «___» _____________201</w:t>
            </w:r>
            <w:r>
              <w:t>6</w:t>
            </w:r>
            <w:r w:rsidRPr="00C0278E">
              <w:t>г</w:t>
            </w:r>
          </w:p>
        </w:tc>
      </w:tr>
    </w:tbl>
    <w:p w:rsidR="00077A02" w:rsidRPr="00C0278E" w:rsidRDefault="00077A02" w:rsidP="00053DF0"/>
    <w:p w:rsidR="00F01B4F" w:rsidRPr="00C0278E" w:rsidRDefault="00F01B4F" w:rsidP="00F01B4F"/>
    <w:p w:rsidR="00F01B4F" w:rsidRPr="00C0278E" w:rsidRDefault="00F01B4F" w:rsidP="00F01B4F">
      <w:pPr>
        <w:shd w:val="clear" w:color="auto" w:fill="FFFFFF"/>
      </w:pPr>
    </w:p>
    <w:p w:rsidR="00F01B4F" w:rsidRPr="00B630ED" w:rsidRDefault="00F01B4F" w:rsidP="00F01B4F">
      <w:pPr>
        <w:jc w:val="both"/>
      </w:pPr>
      <w:r w:rsidRPr="00B630ED">
        <w:t xml:space="preserve">СОГЛАСОВАНО                                                      </w:t>
      </w:r>
      <w:r>
        <w:t xml:space="preserve">         </w:t>
      </w:r>
      <w:r w:rsidRPr="00B630ED">
        <w:t xml:space="preserve">  </w:t>
      </w:r>
      <w:r>
        <w:t xml:space="preserve">     </w:t>
      </w:r>
      <w:r w:rsidRPr="00B630ED">
        <w:t>УТВЕРЖДАЮ</w:t>
      </w:r>
    </w:p>
    <w:p w:rsidR="00F01B4F" w:rsidRPr="00B630ED" w:rsidRDefault="00F01B4F" w:rsidP="00F01B4F">
      <w:pPr>
        <w:jc w:val="both"/>
      </w:pPr>
      <w:r w:rsidRPr="00B630ED">
        <w:t>__________________________</w:t>
      </w:r>
      <w:r>
        <w:t xml:space="preserve">                                      </w:t>
      </w:r>
      <w:r w:rsidRPr="00B630ED">
        <w:t>__________________________</w:t>
      </w:r>
    </w:p>
    <w:p w:rsidR="00F01B4F" w:rsidRPr="00B630ED" w:rsidRDefault="00F01B4F" w:rsidP="00F01B4F">
      <w:pPr>
        <w:jc w:val="both"/>
      </w:pPr>
      <w:r w:rsidRPr="00B630ED">
        <w:t>"    "  ________________ 201</w:t>
      </w:r>
      <w:r w:rsidR="00321F0B">
        <w:t>6</w:t>
      </w:r>
      <w:r w:rsidRPr="00B630ED">
        <w:t xml:space="preserve">   г</w:t>
      </w:r>
      <w:r>
        <w:t xml:space="preserve">                                    </w:t>
      </w:r>
      <w:r w:rsidRPr="00B630ED">
        <w:t>"    "  ________________ 201</w:t>
      </w:r>
      <w:r w:rsidR="00321F0B">
        <w:t>6</w:t>
      </w:r>
      <w:r w:rsidRPr="00B630ED">
        <w:t xml:space="preserve">   г</w:t>
      </w:r>
    </w:p>
    <w:p w:rsidR="00F01B4F" w:rsidRPr="00B630ED" w:rsidRDefault="00F01B4F" w:rsidP="00F01B4F">
      <w:pPr>
        <w:jc w:val="both"/>
      </w:pPr>
      <w:r>
        <w:t xml:space="preserve">     </w:t>
      </w:r>
    </w:p>
    <w:p w:rsidR="00F01B4F" w:rsidRPr="00B630ED" w:rsidRDefault="00F01B4F" w:rsidP="00F01B4F">
      <w:pPr>
        <w:jc w:val="both"/>
      </w:pPr>
      <w:r>
        <w:t xml:space="preserve"> </w:t>
      </w:r>
    </w:p>
    <w:p w:rsidR="00F01B4F" w:rsidRPr="00B630ED" w:rsidRDefault="00F01B4F" w:rsidP="00F01B4F">
      <w:pPr>
        <w:jc w:val="both"/>
      </w:pPr>
    </w:p>
    <w:p w:rsidR="00F01B4F" w:rsidRPr="00C0278E" w:rsidRDefault="00F01B4F" w:rsidP="00F01B4F">
      <w:pPr>
        <w:jc w:val="both"/>
      </w:pPr>
    </w:p>
    <w:p w:rsidR="00F01B4F" w:rsidRPr="0088445F" w:rsidRDefault="00F01B4F" w:rsidP="00DE5DEF">
      <w:pPr>
        <w:rPr>
          <w:b/>
          <w:i/>
          <w:sz w:val="28"/>
          <w:szCs w:val="28"/>
        </w:rPr>
      </w:pPr>
      <w:r w:rsidRPr="0088445F">
        <w:rPr>
          <w:b/>
          <w:sz w:val="28"/>
          <w:szCs w:val="28"/>
        </w:rPr>
        <w:t xml:space="preserve">                                            </w:t>
      </w:r>
      <w:r w:rsidRPr="0088445F">
        <w:rPr>
          <w:b/>
          <w:i/>
          <w:sz w:val="28"/>
          <w:szCs w:val="28"/>
        </w:rPr>
        <w:t>Локальный сметный расчет</w:t>
      </w:r>
    </w:p>
    <w:p w:rsidR="00321F0B" w:rsidRPr="00321F0B" w:rsidRDefault="00321F0B" w:rsidP="00321F0B">
      <w:pPr>
        <w:ind w:right="-142"/>
        <w:rPr>
          <w:i/>
          <w:sz w:val="28"/>
          <w:szCs w:val="28"/>
        </w:rPr>
      </w:pPr>
      <w:r>
        <w:rPr>
          <w:i/>
          <w:sz w:val="28"/>
          <w:szCs w:val="28"/>
        </w:rPr>
        <w:t xml:space="preserve">                          </w:t>
      </w:r>
      <w:r w:rsidRPr="00321F0B">
        <w:rPr>
          <w:i/>
          <w:sz w:val="28"/>
          <w:szCs w:val="28"/>
        </w:rPr>
        <w:t>на выполнение работ 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№0571-ТЗ «Техническое заключение о состоянии строительных конструкций, с усилением несущих конструкций части здания заводоуправления Тамбовского ВРЗ ОАО «ВРМ», расположенного по адресу: г.Тамбов, пл.Мастерских,1» на Тамбовском ВРЗ - филиале АО «</w:t>
      </w:r>
      <w:proofErr w:type="spellStart"/>
      <w:r w:rsidRPr="00321F0B">
        <w:rPr>
          <w:i/>
          <w:sz w:val="28"/>
          <w:szCs w:val="28"/>
        </w:rPr>
        <w:t>Вагонреммаш</w:t>
      </w:r>
      <w:proofErr w:type="spellEnd"/>
      <w:r w:rsidRPr="00321F0B">
        <w:rPr>
          <w:i/>
          <w:sz w:val="28"/>
          <w:szCs w:val="28"/>
        </w:rPr>
        <w:t>, расположенного по адресу: г.Тамбов, пл.Мастерских, 1.</w:t>
      </w:r>
    </w:p>
    <w:p w:rsidR="00DE5DEF" w:rsidRPr="00321F0B" w:rsidRDefault="00DE5DEF" w:rsidP="00DE5DEF">
      <w:pPr>
        <w:ind w:right="1"/>
        <w:jc w:val="center"/>
        <w:rPr>
          <w:sz w:val="28"/>
          <w:szCs w:val="28"/>
        </w:rPr>
      </w:pPr>
    </w:p>
    <w:p w:rsidR="00F01B4F" w:rsidRPr="0088445F" w:rsidRDefault="00F01B4F" w:rsidP="00F01B4F">
      <w:pPr>
        <w:jc w:val="center"/>
        <w:rPr>
          <w:i/>
          <w:szCs w:val="28"/>
        </w:rPr>
      </w:pPr>
    </w:p>
    <w:p w:rsidR="00F01B4F" w:rsidRPr="0088445F" w:rsidRDefault="00F01B4F" w:rsidP="00F01B4F">
      <w:pPr>
        <w:rPr>
          <w:i/>
          <w:szCs w:val="28"/>
        </w:rPr>
      </w:pPr>
      <w:r w:rsidRPr="0088445F">
        <w:rPr>
          <w:i/>
          <w:szCs w:val="28"/>
        </w:rPr>
        <w:t xml:space="preserve">                          </w:t>
      </w:r>
    </w:p>
    <w:p w:rsidR="00F01B4F" w:rsidRDefault="00F01B4F" w:rsidP="00F01B4F">
      <w:pPr>
        <w:rPr>
          <w:i/>
          <w:szCs w:val="28"/>
        </w:rPr>
      </w:pPr>
    </w:p>
    <w:p w:rsidR="00F01B4F" w:rsidRDefault="00F01B4F" w:rsidP="00F01B4F"/>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jc w:val="center"/>
        <w:rPr>
          <w:i/>
          <w:szCs w:val="28"/>
        </w:rPr>
      </w:pPr>
    </w:p>
    <w:p w:rsidR="00F01B4F" w:rsidRDefault="00F01B4F" w:rsidP="00F01B4F">
      <w:pPr>
        <w:rPr>
          <w:i/>
          <w:szCs w:val="28"/>
        </w:rPr>
      </w:pPr>
    </w:p>
    <w:tbl>
      <w:tblPr>
        <w:tblW w:w="0" w:type="auto"/>
        <w:tblInd w:w="6768" w:type="dxa"/>
        <w:tblLook w:val="0000"/>
      </w:tblPr>
      <w:tblGrid>
        <w:gridCol w:w="2700"/>
      </w:tblGrid>
      <w:tr w:rsidR="00F01B4F" w:rsidRPr="00C0278E" w:rsidTr="004361F9">
        <w:trPr>
          <w:trHeight w:val="359"/>
        </w:trPr>
        <w:tc>
          <w:tcPr>
            <w:tcW w:w="2700" w:type="dxa"/>
          </w:tcPr>
          <w:p w:rsidR="00F01B4F" w:rsidRPr="00C0278E" w:rsidRDefault="00F01B4F" w:rsidP="004361F9">
            <w:pPr>
              <w:rPr>
                <w:sz w:val="22"/>
              </w:rPr>
            </w:pPr>
            <w:r>
              <w:rPr>
                <w:sz w:val="22"/>
                <w:szCs w:val="22"/>
              </w:rPr>
              <w:lastRenderedPageBreak/>
              <w:t xml:space="preserve">Приложение № </w:t>
            </w:r>
            <w:r w:rsidR="00077A02">
              <w:rPr>
                <w:sz w:val="22"/>
                <w:szCs w:val="22"/>
              </w:rPr>
              <w:t>3</w:t>
            </w:r>
          </w:p>
        </w:tc>
      </w:tr>
      <w:tr w:rsidR="00F01B4F" w:rsidRPr="00C0278E" w:rsidTr="004361F9">
        <w:trPr>
          <w:trHeight w:val="368"/>
        </w:trPr>
        <w:tc>
          <w:tcPr>
            <w:tcW w:w="2700" w:type="dxa"/>
          </w:tcPr>
          <w:p w:rsidR="00F01B4F" w:rsidRPr="00C0278E" w:rsidRDefault="00F01B4F" w:rsidP="004361F9">
            <w:pPr>
              <w:rPr>
                <w:sz w:val="22"/>
              </w:rPr>
            </w:pPr>
            <w:r w:rsidRPr="00C0278E">
              <w:rPr>
                <w:sz w:val="22"/>
                <w:szCs w:val="22"/>
              </w:rPr>
              <w:t>к Договору № __________</w:t>
            </w:r>
          </w:p>
        </w:tc>
      </w:tr>
      <w:tr w:rsidR="00F01B4F" w:rsidRPr="00C0278E" w:rsidTr="004361F9">
        <w:tc>
          <w:tcPr>
            <w:tcW w:w="2700" w:type="dxa"/>
          </w:tcPr>
          <w:p w:rsidR="00F01B4F" w:rsidRPr="00C0278E" w:rsidRDefault="00F01B4F" w:rsidP="004361F9">
            <w:pPr>
              <w:rPr>
                <w:sz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Pr>
                <w:sz w:val="22"/>
                <w:szCs w:val="22"/>
              </w:rPr>
              <w:t>6</w:t>
            </w:r>
            <w:r w:rsidRPr="00C0278E">
              <w:rPr>
                <w:sz w:val="22"/>
                <w:szCs w:val="22"/>
              </w:rPr>
              <w:t>г.</w:t>
            </w:r>
          </w:p>
        </w:tc>
      </w:tr>
    </w:tbl>
    <w:p w:rsidR="00F01B4F" w:rsidRPr="00C0278E" w:rsidRDefault="00F01B4F" w:rsidP="00F01B4F"/>
    <w:p w:rsidR="00F01B4F" w:rsidRPr="00C0278E" w:rsidRDefault="00F01B4F" w:rsidP="00F01B4F"/>
    <w:p w:rsidR="00F01B4F" w:rsidRPr="00C0278E" w:rsidRDefault="00F01B4F" w:rsidP="00F01B4F"/>
    <w:p w:rsidR="009326A9" w:rsidRDefault="00077A02" w:rsidP="009326A9">
      <w:pPr>
        <w:pStyle w:val="1"/>
        <w:numPr>
          <w:ilvl w:val="0"/>
          <w:numId w:val="0"/>
        </w:numPr>
        <w:ind w:left="432"/>
      </w:pPr>
      <w:r>
        <w:t xml:space="preserve">                                 </w:t>
      </w:r>
      <w:r w:rsidR="00F01B4F" w:rsidRPr="00C0278E">
        <w:t>КАЛЕНДАРНЫЙ ПЛАН</w:t>
      </w:r>
    </w:p>
    <w:p w:rsidR="0075176C" w:rsidRPr="0075176C" w:rsidRDefault="0075176C" w:rsidP="0075176C">
      <w:pPr>
        <w:ind w:right="-142"/>
      </w:pPr>
      <w:r w:rsidRPr="0075176C">
        <w:t>на выполнение работ 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№0571-ТЗ «Техническое заключение о состоянии строительных конструкций, с усилением несущих конструкций части здания заводоуправления Тамбовского ВРЗ ОАО «ВРМ», расположенного по адресу: г.Тамбов, пл.Мастерских,1» на Тамбовском ВРЗ - филиале АО «</w:t>
      </w:r>
      <w:proofErr w:type="spellStart"/>
      <w:r w:rsidRPr="0075176C">
        <w:t>Вагонреммаш</w:t>
      </w:r>
      <w:proofErr w:type="spellEnd"/>
      <w:r w:rsidRPr="0075176C">
        <w:t>, расположенного по адресу: г.Тамбов, пл.Мастерских, 1.</w:t>
      </w:r>
    </w:p>
    <w:p w:rsidR="0075176C" w:rsidRPr="00C0278E" w:rsidRDefault="0075176C" w:rsidP="0075176C"/>
    <w:p w:rsidR="00F01B4F" w:rsidRPr="0075176C" w:rsidRDefault="00F01B4F" w:rsidP="009326A9"/>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F01B4F" w:rsidRPr="00C0278E" w:rsidTr="004361F9">
        <w:tc>
          <w:tcPr>
            <w:tcW w:w="1000" w:type="dxa"/>
            <w:vAlign w:val="center"/>
          </w:tcPr>
          <w:p w:rsidR="00F01B4F" w:rsidRPr="00C0278E" w:rsidRDefault="00F01B4F" w:rsidP="004361F9">
            <w:pPr>
              <w:jc w:val="center"/>
            </w:pPr>
            <w:r w:rsidRPr="00C0278E">
              <w:t>№№</w:t>
            </w:r>
          </w:p>
          <w:p w:rsidR="00F01B4F" w:rsidRPr="00C0278E" w:rsidRDefault="00F01B4F" w:rsidP="004361F9">
            <w:pPr>
              <w:jc w:val="center"/>
            </w:pPr>
            <w:r w:rsidRPr="00C0278E">
              <w:t>п/п</w:t>
            </w:r>
          </w:p>
        </w:tc>
        <w:tc>
          <w:tcPr>
            <w:tcW w:w="5140" w:type="dxa"/>
            <w:vAlign w:val="center"/>
          </w:tcPr>
          <w:p w:rsidR="00F01B4F" w:rsidRPr="00C0278E" w:rsidRDefault="00F01B4F" w:rsidP="004361F9">
            <w:pPr>
              <w:jc w:val="center"/>
            </w:pPr>
            <w:r w:rsidRPr="00C0278E">
              <w:t>Наименование этапов работ</w:t>
            </w:r>
          </w:p>
        </w:tc>
        <w:tc>
          <w:tcPr>
            <w:tcW w:w="1540" w:type="dxa"/>
            <w:vAlign w:val="center"/>
          </w:tcPr>
          <w:p w:rsidR="00F01B4F" w:rsidRPr="00C0278E" w:rsidRDefault="00F01B4F" w:rsidP="004361F9">
            <w:pPr>
              <w:jc w:val="center"/>
            </w:pPr>
            <w:r w:rsidRPr="00C0278E">
              <w:t>Стоимость этапа работ, руб. (с НДС)</w:t>
            </w:r>
          </w:p>
        </w:tc>
        <w:tc>
          <w:tcPr>
            <w:tcW w:w="2140" w:type="dxa"/>
            <w:tcMar>
              <w:left w:w="0" w:type="dxa"/>
              <w:right w:w="0" w:type="dxa"/>
            </w:tcMar>
          </w:tcPr>
          <w:p w:rsidR="00F01B4F" w:rsidRPr="00C0278E" w:rsidRDefault="00F01B4F" w:rsidP="004361F9">
            <w:pPr>
              <w:jc w:val="center"/>
            </w:pPr>
            <w:r w:rsidRPr="00C0278E">
              <w:t>Срок начала-</w:t>
            </w:r>
            <w:r w:rsidR="00DE5DEF">
              <w:t xml:space="preserve"> окончания выполнения работ, дней</w:t>
            </w:r>
            <w:r w:rsidRPr="00C0278E">
              <w:t>.</w:t>
            </w:r>
          </w:p>
        </w:tc>
      </w:tr>
      <w:tr w:rsidR="00F01B4F" w:rsidRPr="00C0278E" w:rsidTr="004361F9">
        <w:trPr>
          <w:trHeight w:val="2597"/>
        </w:trPr>
        <w:tc>
          <w:tcPr>
            <w:tcW w:w="1000" w:type="dxa"/>
          </w:tcPr>
          <w:p w:rsidR="00F01B4F" w:rsidRPr="00C0278E" w:rsidRDefault="00F01B4F" w:rsidP="004361F9">
            <w:r w:rsidRPr="00C0278E">
              <w:t xml:space="preserve"> </w:t>
            </w:r>
          </w:p>
          <w:p w:rsidR="00F01B4F" w:rsidRPr="00C0278E" w:rsidRDefault="00F01B4F" w:rsidP="004361F9">
            <w:pPr>
              <w:tabs>
                <w:tab w:val="num" w:pos="252"/>
              </w:tabs>
            </w:pPr>
          </w:p>
          <w:p w:rsidR="00F01B4F" w:rsidRPr="00C0278E" w:rsidRDefault="00F01B4F" w:rsidP="004361F9">
            <w:pPr>
              <w:tabs>
                <w:tab w:val="num" w:pos="252"/>
              </w:tabs>
            </w:pPr>
          </w:p>
        </w:tc>
        <w:tc>
          <w:tcPr>
            <w:tcW w:w="5140" w:type="dxa"/>
          </w:tcPr>
          <w:p w:rsidR="00F01B4F" w:rsidRPr="00C0278E" w:rsidRDefault="00F01B4F" w:rsidP="004361F9"/>
        </w:tc>
        <w:tc>
          <w:tcPr>
            <w:tcW w:w="1540" w:type="dxa"/>
            <w:vAlign w:val="center"/>
          </w:tcPr>
          <w:p w:rsidR="00F01B4F" w:rsidRPr="00C0278E" w:rsidRDefault="00F01B4F" w:rsidP="004361F9"/>
        </w:tc>
        <w:tc>
          <w:tcPr>
            <w:tcW w:w="2140" w:type="dxa"/>
            <w:vAlign w:val="center"/>
          </w:tcPr>
          <w:p w:rsidR="00F01B4F" w:rsidRPr="00C0278E" w:rsidRDefault="00F01B4F" w:rsidP="004361F9">
            <w:pPr>
              <w:jc w:val="center"/>
            </w:pPr>
          </w:p>
        </w:tc>
      </w:tr>
    </w:tbl>
    <w:p w:rsidR="00F01B4F" w:rsidRPr="00C0278E" w:rsidRDefault="00F01B4F" w:rsidP="00F01B4F"/>
    <w:p w:rsidR="00F01B4F" w:rsidRPr="00C0278E" w:rsidRDefault="00F01B4F" w:rsidP="00F01B4F"/>
    <w:p w:rsidR="00F01B4F" w:rsidRPr="00C0278E" w:rsidRDefault="00F01B4F" w:rsidP="00F01B4F"/>
    <w:p w:rsidR="00F01B4F" w:rsidRPr="00C0278E" w:rsidRDefault="00F01B4F" w:rsidP="00F01B4F"/>
    <w:p w:rsidR="00F01B4F" w:rsidRPr="00C0278E" w:rsidRDefault="00F01B4F" w:rsidP="00F01B4F"/>
    <w:p w:rsidR="00F01B4F" w:rsidRPr="00C0278E" w:rsidRDefault="00F01B4F" w:rsidP="00F01B4F">
      <w:pPr>
        <w:jc w:val="center"/>
      </w:pPr>
    </w:p>
    <w:tbl>
      <w:tblPr>
        <w:tblpPr w:leftFromText="180" w:rightFromText="180" w:vertAnchor="text" w:horzAnchor="margin" w:tblpY="295"/>
        <w:tblW w:w="10031" w:type="dxa"/>
        <w:tblLook w:val="0000"/>
      </w:tblPr>
      <w:tblGrid>
        <w:gridCol w:w="5508"/>
        <w:gridCol w:w="4523"/>
      </w:tblGrid>
      <w:tr w:rsidR="00F01B4F" w:rsidRPr="00C0278E" w:rsidTr="004361F9">
        <w:tc>
          <w:tcPr>
            <w:tcW w:w="5508" w:type="dxa"/>
          </w:tcPr>
          <w:p w:rsidR="00F01B4F" w:rsidRPr="00C0278E" w:rsidRDefault="00F01B4F" w:rsidP="004361F9">
            <w:pPr>
              <w:shd w:val="clear" w:color="auto" w:fill="FFFFFF"/>
              <w:rPr>
                <w:b/>
                <w:bCs/>
              </w:rPr>
            </w:pPr>
            <w:r w:rsidRPr="00C0278E">
              <w:rPr>
                <w:b/>
                <w:bCs/>
              </w:rPr>
              <w:t xml:space="preserve">от </w:t>
            </w:r>
            <w:r>
              <w:rPr>
                <w:b/>
                <w:bCs/>
              </w:rPr>
              <w:t xml:space="preserve"> </w:t>
            </w:r>
            <w:r w:rsidRPr="00C0278E">
              <w:rPr>
                <w:b/>
                <w:bCs/>
              </w:rPr>
              <w:t xml:space="preserve">Заказчика </w:t>
            </w:r>
          </w:p>
        </w:tc>
        <w:tc>
          <w:tcPr>
            <w:tcW w:w="4523" w:type="dxa"/>
          </w:tcPr>
          <w:p w:rsidR="00F01B4F" w:rsidRPr="00C0278E" w:rsidRDefault="00F01B4F" w:rsidP="00B87A0E">
            <w:pPr>
              <w:shd w:val="clear" w:color="auto" w:fill="FFFFFF"/>
              <w:rPr>
                <w:b/>
                <w:bCs/>
              </w:rPr>
            </w:pPr>
            <w:r>
              <w:rPr>
                <w:b/>
                <w:bCs/>
              </w:rPr>
              <w:t xml:space="preserve">От  </w:t>
            </w:r>
            <w:r w:rsidR="00B87A0E">
              <w:rPr>
                <w:b/>
                <w:bCs/>
              </w:rPr>
              <w:t>Подрядчика</w:t>
            </w:r>
          </w:p>
        </w:tc>
      </w:tr>
      <w:tr w:rsidR="00F01B4F" w:rsidRPr="00C0278E" w:rsidTr="004361F9">
        <w:trPr>
          <w:trHeight w:val="1881"/>
        </w:trPr>
        <w:tc>
          <w:tcPr>
            <w:tcW w:w="5508" w:type="dxa"/>
          </w:tcPr>
          <w:p w:rsidR="00F01B4F" w:rsidRPr="00C0278E" w:rsidRDefault="00F01B4F" w:rsidP="004361F9">
            <w:pPr>
              <w:shd w:val="clear" w:color="auto" w:fill="FFFFFF"/>
            </w:pPr>
            <w:r>
              <w:t>Генеральный директор</w:t>
            </w:r>
          </w:p>
          <w:p w:rsidR="00F01B4F" w:rsidRPr="00C0278E" w:rsidRDefault="00F01B4F" w:rsidP="004361F9">
            <w:pPr>
              <w:shd w:val="clear" w:color="auto" w:fill="FFFFFF"/>
            </w:pPr>
            <w:r>
              <w:t>АО «ВРМ»</w:t>
            </w:r>
          </w:p>
          <w:p w:rsidR="00F01B4F" w:rsidRDefault="00F01B4F" w:rsidP="004361F9">
            <w:pPr>
              <w:shd w:val="clear" w:color="auto" w:fill="FFFFFF"/>
            </w:pPr>
          </w:p>
          <w:p w:rsidR="00F01B4F" w:rsidRPr="00C0278E" w:rsidRDefault="00F01B4F" w:rsidP="004361F9">
            <w:pPr>
              <w:shd w:val="clear" w:color="auto" w:fill="FFFFFF"/>
            </w:pPr>
            <w:r w:rsidRPr="00C0278E">
              <w:t>___________</w:t>
            </w:r>
            <w:r>
              <w:t>_________П.С. Долгов</w:t>
            </w:r>
          </w:p>
          <w:p w:rsidR="00F01B4F" w:rsidRPr="00C0278E" w:rsidRDefault="00F01B4F" w:rsidP="004361F9">
            <w:pPr>
              <w:shd w:val="clear" w:color="auto" w:fill="FFFFFF"/>
            </w:pPr>
            <w:r w:rsidRPr="00C0278E">
              <w:t>(подпись)</w:t>
            </w:r>
          </w:p>
          <w:p w:rsidR="00F01B4F" w:rsidRPr="00C0278E" w:rsidRDefault="00F01B4F" w:rsidP="004361F9">
            <w:pPr>
              <w:shd w:val="clear" w:color="auto" w:fill="FFFFFF"/>
            </w:pPr>
            <w:r w:rsidRPr="00C0278E">
              <w:t>М.П.</w:t>
            </w:r>
          </w:p>
        </w:tc>
        <w:tc>
          <w:tcPr>
            <w:tcW w:w="4523" w:type="dxa"/>
          </w:tcPr>
          <w:p w:rsidR="00F01B4F" w:rsidRPr="00C0278E" w:rsidRDefault="00F01B4F" w:rsidP="004361F9">
            <w:pPr>
              <w:shd w:val="clear" w:color="auto" w:fill="FFFFFF"/>
            </w:pPr>
          </w:p>
          <w:p w:rsidR="00F01B4F" w:rsidRPr="00C0278E" w:rsidRDefault="00F01B4F" w:rsidP="004361F9">
            <w:pPr>
              <w:shd w:val="clear" w:color="auto" w:fill="FFFFFF"/>
            </w:pPr>
          </w:p>
          <w:p w:rsidR="00F01B4F" w:rsidRPr="00C0278E" w:rsidRDefault="00F01B4F" w:rsidP="004361F9">
            <w:pPr>
              <w:shd w:val="clear" w:color="auto" w:fill="FFFFFF"/>
            </w:pPr>
          </w:p>
          <w:p w:rsidR="00F01B4F" w:rsidRPr="00C0278E" w:rsidRDefault="00F01B4F" w:rsidP="004361F9">
            <w:pPr>
              <w:shd w:val="clear" w:color="auto" w:fill="FFFFFF"/>
            </w:pPr>
            <w:r w:rsidRPr="00C0278E">
              <w:t>_________________________</w:t>
            </w:r>
          </w:p>
          <w:p w:rsidR="00F01B4F" w:rsidRPr="00C0278E" w:rsidRDefault="00F01B4F" w:rsidP="004361F9">
            <w:pPr>
              <w:shd w:val="clear" w:color="auto" w:fill="FFFFFF"/>
            </w:pPr>
            <w:r w:rsidRPr="00C0278E">
              <w:t>(подпись)</w:t>
            </w:r>
          </w:p>
          <w:p w:rsidR="00F01B4F" w:rsidRPr="00C0278E" w:rsidRDefault="00F01B4F" w:rsidP="004361F9">
            <w:pPr>
              <w:shd w:val="clear" w:color="auto" w:fill="FFFFFF"/>
            </w:pPr>
            <w:r w:rsidRPr="00C0278E">
              <w:t>М.П.</w:t>
            </w:r>
          </w:p>
        </w:tc>
      </w:tr>
    </w:tbl>
    <w:p w:rsidR="00F01B4F" w:rsidRPr="00C0278E" w:rsidRDefault="00F01B4F" w:rsidP="00F01B4F">
      <w:pPr>
        <w:jc w:val="center"/>
      </w:pPr>
    </w:p>
    <w:p w:rsidR="00F01B4F" w:rsidRPr="00C0278E" w:rsidRDefault="00F01B4F" w:rsidP="00F01B4F">
      <w:pPr>
        <w:jc w:val="center"/>
      </w:pPr>
      <w:bookmarkStart w:id="23" w:name="_GoBack"/>
      <w:bookmarkEnd w:id="23"/>
    </w:p>
    <w:sectPr w:rsidR="00F01B4F" w:rsidRPr="00C0278E" w:rsidSect="00F504DD">
      <w:pgSz w:w="11906" w:h="16838" w:code="9"/>
      <w:pgMar w:top="1134" w:right="707"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66" w:rsidRDefault="00BD7166">
      <w:r>
        <w:separator/>
      </w:r>
    </w:p>
  </w:endnote>
  <w:endnote w:type="continuationSeparator" w:id="0">
    <w:p w:rsidR="00BD7166" w:rsidRDefault="00BD7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A" w:rsidRDefault="0057276A"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7276A" w:rsidRDefault="0057276A"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A" w:rsidRDefault="0057276A"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66" w:rsidRDefault="00BD7166">
      <w:r>
        <w:separator/>
      </w:r>
    </w:p>
  </w:footnote>
  <w:footnote w:type="continuationSeparator" w:id="0">
    <w:p w:rsidR="00BD7166" w:rsidRDefault="00BD7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A" w:rsidRDefault="0057276A">
    <w:pPr>
      <w:pStyle w:val="a6"/>
      <w:jc w:val="center"/>
    </w:pPr>
    <w:fldSimple w:instr=" PAGE   \* MERGEFORMAT ">
      <w:r w:rsidR="003E4374">
        <w:rPr>
          <w:noProof/>
        </w:rPr>
        <w:t>42</w:t>
      </w:r>
    </w:fldSimple>
  </w:p>
  <w:p w:rsidR="0057276A" w:rsidRDefault="005727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A" w:rsidRDefault="0057276A">
    <w:pPr>
      <w:pStyle w:val="a6"/>
      <w:jc w:val="center"/>
    </w:pPr>
    <w:fldSimple w:instr=" PAGE   \* MERGEFORMAT ">
      <w:r w:rsidR="00765F1F">
        <w:rPr>
          <w:noProof/>
        </w:rPr>
        <w:t>32</w:t>
      </w:r>
    </w:fldSimple>
  </w:p>
  <w:p w:rsidR="0057276A" w:rsidRDefault="0057276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A37"/>
    <w:multiLevelType w:val="hybridMultilevel"/>
    <w:tmpl w:val="D6B8D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2C30AB"/>
    <w:multiLevelType w:val="hybridMultilevel"/>
    <w:tmpl w:val="9928FB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1302B4E"/>
    <w:multiLevelType w:val="multilevel"/>
    <w:tmpl w:val="11C05AF8"/>
    <w:lvl w:ilvl="0">
      <w:start w:val="1"/>
      <w:numFmt w:val="bullet"/>
      <w:lvlText w:val=""/>
      <w:lvlJc w:val="left"/>
      <w:pPr>
        <w:ind w:left="432" w:hanging="432"/>
      </w:pPr>
      <w:rPr>
        <w:rFonts w:ascii="Symbol" w:hAnsi="Symbol"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2CD23E4"/>
    <w:multiLevelType w:val="multilevel"/>
    <w:tmpl w:val="5A3AEAC0"/>
    <w:lvl w:ilvl="0">
      <w:start w:val="4"/>
      <w:numFmt w:val="decimal"/>
      <w:lvlText w:val="%1."/>
      <w:lvlJc w:val="left"/>
      <w:pPr>
        <w:ind w:left="432" w:hanging="432"/>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F81D9D"/>
    <w:multiLevelType w:val="hybridMultilevel"/>
    <w:tmpl w:val="E924C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C513D54"/>
    <w:multiLevelType w:val="multilevel"/>
    <w:tmpl w:val="11621828"/>
    <w:lvl w:ilvl="0">
      <w:start w:val="4"/>
      <w:numFmt w:val="decimal"/>
      <w:lvlText w:val="%1."/>
      <w:lvlJc w:val="left"/>
      <w:pPr>
        <w:tabs>
          <w:tab w:val="num" w:pos="1335"/>
        </w:tabs>
        <w:ind w:left="1335" w:hanging="1335"/>
      </w:pPr>
      <w:rPr>
        <w:rFonts w:hint="default"/>
      </w:rPr>
    </w:lvl>
    <w:lvl w:ilvl="1">
      <w:start w:val="1"/>
      <w:numFmt w:val="decimal"/>
      <w:lvlText w:val="%1.%2."/>
      <w:lvlJc w:val="left"/>
      <w:pPr>
        <w:tabs>
          <w:tab w:val="num" w:pos="1875"/>
        </w:tabs>
        <w:ind w:left="1875" w:hanging="1335"/>
      </w:pPr>
      <w:rPr>
        <w:rFonts w:hint="default"/>
        <w:b/>
      </w:rPr>
    </w:lvl>
    <w:lvl w:ilvl="2">
      <w:start w:val="1"/>
      <w:numFmt w:val="decimal"/>
      <w:lvlText w:val="%1.%2.%3."/>
      <w:lvlJc w:val="left"/>
      <w:pPr>
        <w:tabs>
          <w:tab w:val="num" w:pos="2415"/>
        </w:tabs>
        <w:ind w:left="2415" w:hanging="1335"/>
      </w:pPr>
      <w:rPr>
        <w:rFonts w:hint="default"/>
      </w:rPr>
    </w:lvl>
    <w:lvl w:ilvl="3">
      <w:start w:val="1"/>
      <w:numFmt w:val="decimal"/>
      <w:lvlText w:val="%1.%2.%3.%4."/>
      <w:lvlJc w:val="left"/>
      <w:pPr>
        <w:tabs>
          <w:tab w:val="num" w:pos="2955"/>
        </w:tabs>
        <w:ind w:left="2955" w:hanging="1335"/>
      </w:pPr>
      <w:rPr>
        <w:rFonts w:hint="default"/>
      </w:rPr>
    </w:lvl>
    <w:lvl w:ilvl="4">
      <w:start w:val="1"/>
      <w:numFmt w:val="decimal"/>
      <w:lvlText w:val="%1.%2.%3.%4.%5."/>
      <w:lvlJc w:val="left"/>
      <w:pPr>
        <w:tabs>
          <w:tab w:val="num" w:pos="3495"/>
        </w:tabs>
        <w:ind w:left="3495" w:hanging="133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0CF96AEF"/>
    <w:multiLevelType w:val="hybridMultilevel"/>
    <w:tmpl w:val="5B0E9D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11">
    <w:nsid w:val="11801B58"/>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96526F"/>
    <w:multiLevelType w:val="hybridMultilevel"/>
    <w:tmpl w:val="59127FC8"/>
    <w:lvl w:ilvl="0" w:tplc="7E82D75C">
      <w:start w:val="1"/>
      <w:numFmt w:val="bullet"/>
      <w:lvlText w:val=""/>
      <w:lvlJc w:val="left"/>
      <w:pPr>
        <w:tabs>
          <w:tab w:val="num" w:pos="3078"/>
        </w:tabs>
        <w:ind w:left="3078" w:hanging="360"/>
      </w:pPr>
      <w:rPr>
        <w:rFonts w:ascii="Symbol" w:hAnsi="Symbol" w:hint="default"/>
      </w:rPr>
    </w:lvl>
    <w:lvl w:ilvl="1" w:tplc="04190001">
      <w:start w:val="1"/>
      <w:numFmt w:val="bullet"/>
      <w:lvlText w:val=""/>
      <w:lvlJc w:val="left"/>
      <w:pPr>
        <w:tabs>
          <w:tab w:val="num" w:pos="2370"/>
        </w:tabs>
        <w:ind w:left="2370" w:hanging="360"/>
      </w:pPr>
      <w:rPr>
        <w:rFonts w:ascii="Symbol" w:hAnsi="Symbol"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4">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8BF53A3"/>
    <w:multiLevelType w:val="multilevel"/>
    <w:tmpl w:val="60F0722E"/>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decimal"/>
      <w:suff w:val="space"/>
      <w:lvlText w:val="%1.%2"/>
      <w:lvlJc w:val="left"/>
      <w:pPr>
        <w:ind w:left="360" w:hanging="360"/>
      </w:pPr>
      <w:rPr>
        <w:rFonts w:cs="Times New Roman" w:hint="default"/>
        <w:b w:val="0"/>
        <w:i w:val="0"/>
        <w:sz w:val="24"/>
        <w:szCs w:val="24"/>
      </w:rPr>
    </w:lvl>
    <w:lvl w:ilvl="2">
      <w:start w:val="1"/>
      <w:numFmt w:val="decimal"/>
      <w:suff w:val="space"/>
      <w:lvlText w:val="%1.%2.%3"/>
      <w:lvlJc w:val="left"/>
      <w:pPr>
        <w:ind w:left="720" w:hanging="720"/>
      </w:pPr>
      <w:rPr>
        <w:rFonts w:ascii="13" w:hAnsi="13" w:cs="Times New Roman" w:hint="default"/>
        <w:b w:val="0"/>
        <w:i w:val="0"/>
        <w:color w:val="auto"/>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038039C"/>
    <w:multiLevelType w:val="multilevel"/>
    <w:tmpl w:val="432668A0"/>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bullet"/>
      <w:lvlText w:val=""/>
      <w:lvlJc w:val="left"/>
      <w:pPr>
        <w:tabs>
          <w:tab w:val="num" w:pos="360"/>
        </w:tabs>
        <w:ind w:left="360" w:hanging="360"/>
      </w:pPr>
      <w:rPr>
        <w:rFonts w:ascii="Symbol" w:hAnsi="Symbol" w:hint="default"/>
        <w:b w:val="0"/>
        <w:i w:val="0"/>
        <w:color w:val="auto"/>
        <w:sz w:val="24"/>
      </w:rPr>
    </w:lvl>
    <w:lvl w:ilvl="2">
      <w:start w:val="1"/>
      <w:numFmt w:val="decimal"/>
      <w:suff w:val="space"/>
      <w:lvlText w:val="%1.%2.%3"/>
      <w:lvlJc w:val="left"/>
      <w:pPr>
        <w:ind w:left="720" w:hanging="720"/>
      </w:pPr>
      <w:rPr>
        <w:rFonts w:ascii="13" w:hAnsi="13" w:cs="Times New Roman" w:hint="default"/>
        <w:b w:val="0"/>
        <w:i w:val="0"/>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77362A"/>
    <w:multiLevelType w:val="hybridMultilevel"/>
    <w:tmpl w:val="6478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8B29C7"/>
    <w:multiLevelType w:val="multilevel"/>
    <w:tmpl w:val="045E01C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20">
    <w:nsid w:val="3B6C5C71"/>
    <w:multiLevelType w:val="hybridMultilevel"/>
    <w:tmpl w:val="470632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E98163D"/>
    <w:multiLevelType w:val="multilevel"/>
    <w:tmpl w:val="226A856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ADE6EE7"/>
    <w:multiLevelType w:val="multilevel"/>
    <w:tmpl w:val="D930B4F6"/>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1440"/>
        </w:tabs>
        <w:ind w:left="1440" w:hanging="720"/>
      </w:pPr>
      <w:rPr>
        <w:rFonts w:ascii="Times New Roman" w:eastAsia="MS Mincho" w:hAnsi="Times New Roman" w:cs="Times New Roman"/>
        <w:b w:val="0"/>
        <w:color w:val="auto"/>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5">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9411C2"/>
    <w:multiLevelType w:val="hybridMultilevel"/>
    <w:tmpl w:val="12A80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7970B4D"/>
    <w:multiLevelType w:val="hybridMultilevel"/>
    <w:tmpl w:val="0A969834"/>
    <w:lvl w:ilvl="0" w:tplc="4D3C8C34">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1560"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9030C64"/>
    <w:multiLevelType w:val="multilevel"/>
    <w:tmpl w:val="BAFCC700"/>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36F5590"/>
    <w:multiLevelType w:val="hybridMultilevel"/>
    <w:tmpl w:val="F888FFE6"/>
    <w:lvl w:ilvl="0" w:tplc="A7BC8352">
      <w:start w:val="1"/>
      <w:numFmt w:val="decimal"/>
      <w:lvlText w:val="%1)"/>
      <w:lvlJc w:val="left"/>
      <w:pPr>
        <w:ind w:left="780"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3">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05F4C64"/>
    <w:multiLevelType w:val="hybridMultilevel"/>
    <w:tmpl w:val="972E41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084580C"/>
    <w:multiLevelType w:val="hybridMultilevel"/>
    <w:tmpl w:val="13BC9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32D606F"/>
    <w:multiLevelType w:val="multilevel"/>
    <w:tmpl w:val="3704F872"/>
    <w:lvl w:ilvl="0">
      <w:start w:val="1"/>
      <w:numFmt w:val="decimal"/>
      <w:lvlText w:val="%1."/>
      <w:lvlJc w:val="left"/>
      <w:pPr>
        <w:ind w:left="660" w:hanging="660"/>
      </w:pPr>
      <w:rPr>
        <w:rFonts w:hint="default"/>
        <w:color w:val="000000"/>
      </w:rPr>
    </w:lvl>
    <w:lvl w:ilvl="1">
      <w:start w:val="1"/>
      <w:numFmt w:val="decimal"/>
      <w:lvlText w:val="%1.%2."/>
      <w:lvlJc w:val="left"/>
      <w:pPr>
        <w:ind w:left="1079" w:hanging="720"/>
      </w:pPr>
      <w:rPr>
        <w:rFonts w:hint="default"/>
        <w:color w:val="000000"/>
      </w:rPr>
    </w:lvl>
    <w:lvl w:ilvl="2">
      <w:start w:val="2"/>
      <w:numFmt w:val="decimal"/>
      <w:lvlText w:val="%1.%2.%3."/>
      <w:lvlJc w:val="left"/>
      <w:pPr>
        <w:ind w:left="1438" w:hanging="720"/>
      </w:pPr>
      <w:rPr>
        <w:rFonts w:hint="default"/>
        <w:i w:val="0"/>
        <w:color w:val="000000"/>
      </w:rPr>
    </w:lvl>
    <w:lvl w:ilvl="3">
      <w:start w:val="1"/>
      <w:numFmt w:val="decimal"/>
      <w:lvlText w:val="%1.%2.%3.%4."/>
      <w:lvlJc w:val="left"/>
      <w:pPr>
        <w:ind w:left="2157" w:hanging="1080"/>
      </w:pPr>
      <w:rPr>
        <w:rFonts w:hint="default"/>
        <w:color w:val="000000"/>
      </w:rPr>
    </w:lvl>
    <w:lvl w:ilvl="4">
      <w:start w:val="1"/>
      <w:numFmt w:val="decimal"/>
      <w:lvlText w:val="%1.%2.%3.%4.%5."/>
      <w:lvlJc w:val="left"/>
      <w:pPr>
        <w:ind w:left="2516" w:hanging="1080"/>
      </w:pPr>
      <w:rPr>
        <w:rFonts w:hint="default"/>
        <w:color w:val="000000"/>
      </w:rPr>
    </w:lvl>
    <w:lvl w:ilvl="5">
      <w:start w:val="1"/>
      <w:numFmt w:val="decimal"/>
      <w:lvlText w:val="%1.%2.%3.%4.%5.%6."/>
      <w:lvlJc w:val="left"/>
      <w:pPr>
        <w:ind w:left="3235" w:hanging="1440"/>
      </w:pPr>
      <w:rPr>
        <w:rFonts w:hint="default"/>
        <w:color w:val="000000"/>
      </w:rPr>
    </w:lvl>
    <w:lvl w:ilvl="6">
      <w:start w:val="1"/>
      <w:numFmt w:val="decimal"/>
      <w:lvlText w:val="%1.%2.%3.%4.%5.%6.%7."/>
      <w:lvlJc w:val="left"/>
      <w:pPr>
        <w:ind w:left="3954" w:hanging="1800"/>
      </w:pPr>
      <w:rPr>
        <w:rFonts w:hint="default"/>
        <w:color w:val="000000"/>
      </w:rPr>
    </w:lvl>
    <w:lvl w:ilvl="7">
      <w:start w:val="1"/>
      <w:numFmt w:val="decimal"/>
      <w:lvlText w:val="%1.%2.%3.%4.%5.%6.%7.%8."/>
      <w:lvlJc w:val="left"/>
      <w:pPr>
        <w:ind w:left="4313" w:hanging="1800"/>
      </w:pPr>
      <w:rPr>
        <w:rFonts w:hint="default"/>
        <w:color w:val="000000"/>
      </w:rPr>
    </w:lvl>
    <w:lvl w:ilvl="8">
      <w:start w:val="1"/>
      <w:numFmt w:val="decimal"/>
      <w:lvlText w:val="%1.%2.%3.%4.%5.%6.%7.%8.%9."/>
      <w:lvlJc w:val="left"/>
      <w:pPr>
        <w:ind w:left="5032" w:hanging="2160"/>
      </w:pPr>
      <w:rPr>
        <w:rFonts w:hint="default"/>
        <w:color w:val="000000"/>
      </w:rPr>
    </w:lvl>
  </w:abstractNum>
  <w:abstractNum w:abstractNumId="38">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9">
    <w:nsid w:val="743E339C"/>
    <w:multiLevelType w:val="hybridMultilevel"/>
    <w:tmpl w:val="3CEA5A6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4"/>
  </w:num>
  <w:num w:numId="2">
    <w:abstractNumId w:val="22"/>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9"/>
  </w:num>
  <w:num w:numId="7">
    <w:abstractNumId w:val="24"/>
  </w:num>
  <w:num w:numId="8">
    <w:abstractNumId w:val="38"/>
  </w:num>
  <w:num w:numId="9">
    <w:abstractNumId w:val="17"/>
  </w:num>
  <w:num w:numId="10">
    <w:abstractNumId w:val="23"/>
  </w:num>
  <w:num w:numId="11">
    <w:abstractNumId w:val="29"/>
  </w:num>
  <w:num w:numId="12">
    <w:abstractNumId w:val="32"/>
  </w:num>
  <w:num w:numId="13">
    <w:abstractNumId w:val="31"/>
  </w:num>
  <w:num w:numId="14">
    <w:abstractNumId w:val="10"/>
  </w:num>
  <w:num w:numId="15">
    <w:abstractNumId w:val="5"/>
  </w:num>
  <w:num w:numId="16">
    <w:abstractNumId w:val="12"/>
  </w:num>
  <w:num w:numId="17">
    <w:abstractNumId w:val="6"/>
  </w:num>
  <w:num w:numId="18">
    <w:abstractNumId w:val="1"/>
  </w:num>
  <w:num w:numId="19">
    <w:abstractNumId w:val="35"/>
  </w:num>
  <w:num w:numId="20">
    <w:abstractNumId w:val="20"/>
  </w:num>
  <w:num w:numId="21">
    <w:abstractNumId w:val="26"/>
  </w:num>
  <w:num w:numId="22">
    <w:abstractNumId w:val="36"/>
  </w:num>
  <w:num w:numId="23">
    <w:abstractNumId w:val="13"/>
  </w:num>
  <w:num w:numId="24">
    <w:abstractNumId w:val="15"/>
  </w:num>
  <w:num w:numId="25">
    <w:abstractNumId w:val="16"/>
  </w:num>
  <w:num w:numId="26">
    <w:abstractNumId w:val="34"/>
  </w:num>
  <w:num w:numId="27">
    <w:abstractNumId w:val="4"/>
  </w:num>
  <w:num w:numId="28">
    <w:abstractNumId w:val="2"/>
  </w:num>
  <w:num w:numId="29">
    <w:abstractNumId w:val="39"/>
  </w:num>
  <w:num w:numId="30">
    <w:abstractNumId w:val="27"/>
  </w:num>
  <w:num w:numId="31">
    <w:abstractNumId w:val="33"/>
  </w:num>
  <w:num w:numId="32">
    <w:abstractNumId w:val="21"/>
  </w:num>
  <w:num w:numId="33">
    <w:abstractNumId w:val="0"/>
  </w:num>
  <w:num w:numId="34">
    <w:abstractNumId w:val="9"/>
  </w:num>
  <w:num w:numId="35">
    <w:abstractNumId w:val="25"/>
  </w:num>
  <w:num w:numId="36">
    <w:abstractNumId w:val="3"/>
  </w:num>
  <w:num w:numId="37">
    <w:abstractNumId w:val="28"/>
  </w:num>
  <w:num w:numId="38">
    <w:abstractNumId w:val="30"/>
  </w:num>
  <w:num w:numId="39">
    <w:abstractNumId w:val="40"/>
  </w:num>
  <w:num w:numId="40">
    <w:abstractNumId w:val="8"/>
  </w:num>
  <w:num w:numId="41">
    <w:abstractNumId w:val="18"/>
  </w:num>
  <w:num w:numId="42">
    <w:abstractNumId w:val="37"/>
  </w:num>
  <w:num w:numId="43">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A3"/>
    <w:rsid w:val="0001010E"/>
    <w:rsid w:val="00011DA1"/>
    <w:rsid w:val="00012017"/>
    <w:rsid w:val="000127AF"/>
    <w:rsid w:val="000149DB"/>
    <w:rsid w:val="00015334"/>
    <w:rsid w:val="00015AAE"/>
    <w:rsid w:val="00016041"/>
    <w:rsid w:val="0001685D"/>
    <w:rsid w:val="00020B89"/>
    <w:rsid w:val="000215A2"/>
    <w:rsid w:val="00022DBE"/>
    <w:rsid w:val="00025834"/>
    <w:rsid w:val="00026BDC"/>
    <w:rsid w:val="00030647"/>
    <w:rsid w:val="0003122C"/>
    <w:rsid w:val="00031489"/>
    <w:rsid w:val="000328F4"/>
    <w:rsid w:val="00033107"/>
    <w:rsid w:val="000357B0"/>
    <w:rsid w:val="000360BD"/>
    <w:rsid w:val="00036621"/>
    <w:rsid w:val="00036755"/>
    <w:rsid w:val="00036E90"/>
    <w:rsid w:val="000402BC"/>
    <w:rsid w:val="00043668"/>
    <w:rsid w:val="00043F22"/>
    <w:rsid w:val="00044197"/>
    <w:rsid w:val="00044A85"/>
    <w:rsid w:val="00046B05"/>
    <w:rsid w:val="000474DB"/>
    <w:rsid w:val="0005073C"/>
    <w:rsid w:val="00050E54"/>
    <w:rsid w:val="000522EA"/>
    <w:rsid w:val="00052B4F"/>
    <w:rsid w:val="00052B6C"/>
    <w:rsid w:val="000539CC"/>
    <w:rsid w:val="00053DF0"/>
    <w:rsid w:val="00054299"/>
    <w:rsid w:val="0005501E"/>
    <w:rsid w:val="000571C7"/>
    <w:rsid w:val="00062D4D"/>
    <w:rsid w:val="00063276"/>
    <w:rsid w:val="00063D15"/>
    <w:rsid w:val="00063EE3"/>
    <w:rsid w:val="0006710D"/>
    <w:rsid w:val="00070A87"/>
    <w:rsid w:val="00071864"/>
    <w:rsid w:val="00071898"/>
    <w:rsid w:val="00071AE6"/>
    <w:rsid w:val="00072CEF"/>
    <w:rsid w:val="00073E88"/>
    <w:rsid w:val="0007457D"/>
    <w:rsid w:val="0007572C"/>
    <w:rsid w:val="00076565"/>
    <w:rsid w:val="00076A1B"/>
    <w:rsid w:val="0007753E"/>
    <w:rsid w:val="00077A02"/>
    <w:rsid w:val="000802B7"/>
    <w:rsid w:val="00080CB7"/>
    <w:rsid w:val="00081594"/>
    <w:rsid w:val="00082A71"/>
    <w:rsid w:val="00083650"/>
    <w:rsid w:val="000849F7"/>
    <w:rsid w:val="00084A8B"/>
    <w:rsid w:val="0008729C"/>
    <w:rsid w:val="00091171"/>
    <w:rsid w:val="00093053"/>
    <w:rsid w:val="00093592"/>
    <w:rsid w:val="00093CA0"/>
    <w:rsid w:val="00093E40"/>
    <w:rsid w:val="0009594F"/>
    <w:rsid w:val="00095D23"/>
    <w:rsid w:val="000967B8"/>
    <w:rsid w:val="00096F1A"/>
    <w:rsid w:val="000A0304"/>
    <w:rsid w:val="000A0333"/>
    <w:rsid w:val="000A0E75"/>
    <w:rsid w:val="000A1AA0"/>
    <w:rsid w:val="000A29B7"/>
    <w:rsid w:val="000A32AE"/>
    <w:rsid w:val="000A3F12"/>
    <w:rsid w:val="000A4BB6"/>
    <w:rsid w:val="000B08AF"/>
    <w:rsid w:val="000B14A0"/>
    <w:rsid w:val="000B154D"/>
    <w:rsid w:val="000B1DC3"/>
    <w:rsid w:val="000B43D1"/>
    <w:rsid w:val="000B4A8A"/>
    <w:rsid w:val="000B5773"/>
    <w:rsid w:val="000C3F46"/>
    <w:rsid w:val="000C5CFF"/>
    <w:rsid w:val="000C6437"/>
    <w:rsid w:val="000C6450"/>
    <w:rsid w:val="000D032F"/>
    <w:rsid w:val="000D07F5"/>
    <w:rsid w:val="000D2643"/>
    <w:rsid w:val="000D4B15"/>
    <w:rsid w:val="000D4DD2"/>
    <w:rsid w:val="000D5BC8"/>
    <w:rsid w:val="000E06C0"/>
    <w:rsid w:val="000E1E87"/>
    <w:rsid w:val="000E2062"/>
    <w:rsid w:val="000E37C3"/>
    <w:rsid w:val="000E42B2"/>
    <w:rsid w:val="000E563B"/>
    <w:rsid w:val="000E5E00"/>
    <w:rsid w:val="000F0B4E"/>
    <w:rsid w:val="000F0D30"/>
    <w:rsid w:val="000F1F30"/>
    <w:rsid w:val="000F6BBB"/>
    <w:rsid w:val="000F78B3"/>
    <w:rsid w:val="00101306"/>
    <w:rsid w:val="001018EE"/>
    <w:rsid w:val="00101D50"/>
    <w:rsid w:val="00102066"/>
    <w:rsid w:val="00103B67"/>
    <w:rsid w:val="001048CD"/>
    <w:rsid w:val="001048DF"/>
    <w:rsid w:val="001060CC"/>
    <w:rsid w:val="00106755"/>
    <w:rsid w:val="0010718F"/>
    <w:rsid w:val="00110906"/>
    <w:rsid w:val="00111A0D"/>
    <w:rsid w:val="00113629"/>
    <w:rsid w:val="00113B90"/>
    <w:rsid w:val="0011412E"/>
    <w:rsid w:val="0011543B"/>
    <w:rsid w:val="00116A03"/>
    <w:rsid w:val="00116C38"/>
    <w:rsid w:val="00117574"/>
    <w:rsid w:val="001217E8"/>
    <w:rsid w:val="001229DB"/>
    <w:rsid w:val="00125E06"/>
    <w:rsid w:val="001269CF"/>
    <w:rsid w:val="00130B0F"/>
    <w:rsid w:val="00130E69"/>
    <w:rsid w:val="00132116"/>
    <w:rsid w:val="00136095"/>
    <w:rsid w:val="001422E7"/>
    <w:rsid w:val="001423C1"/>
    <w:rsid w:val="00144A60"/>
    <w:rsid w:val="001454C5"/>
    <w:rsid w:val="0014651E"/>
    <w:rsid w:val="00146E5B"/>
    <w:rsid w:val="00151759"/>
    <w:rsid w:val="00151B3B"/>
    <w:rsid w:val="00151C56"/>
    <w:rsid w:val="00151C87"/>
    <w:rsid w:val="00153C66"/>
    <w:rsid w:val="001543A7"/>
    <w:rsid w:val="00154625"/>
    <w:rsid w:val="00155590"/>
    <w:rsid w:val="0015599C"/>
    <w:rsid w:val="00157261"/>
    <w:rsid w:val="00162CB4"/>
    <w:rsid w:val="00162D15"/>
    <w:rsid w:val="001635AB"/>
    <w:rsid w:val="001640A9"/>
    <w:rsid w:val="001662BA"/>
    <w:rsid w:val="001700C1"/>
    <w:rsid w:val="00170F51"/>
    <w:rsid w:val="00170FB5"/>
    <w:rsid w:val="00171DAC"/>
    <w:rsid w:val="001728E2"/>
    <w:rsid w:val="00173535"/>
    <w:rsid w:val="00173D21"/>
    <w:rsid w:val="00174196"/>
    <w:rsid w:val="00174865"/>
    <w:rsid w:val="00175E76"/>
    <w:rsid w:val="00176F96"/>
    <w:rsid w:val="00177AF6"/>
    <w:rsid w:val="00180DBE"/>
    <w:rsid w:val="00181D4A"/>
    <w:rsid w:val="001822E9"/>
    <w:rsid w:val="00182E1B"/>
    <w:rsid w:val="00182E71"/>
    <w:rsid w:val="00182ED8"/>
    <w:rsid w:val="0018405A"/>
    <w:rsid w:val="00185397"/>
    <w:rsid w:val="00196B65"/>
    <w:rsid w:val="001A0BB9"/>
    <w:rsid w:val="001A25D5"/>
    <w:rsid w:val="001B0583"/>
    <w:rsid w:val="001B0C43"/>
    <w:rsid w:val="001B1FA9"/>
    <w:rsid w:val="001B3FB0"/>
    <w:rsid w:val="001B5E4F"/>
    <w:rsid w:val="001C00F5"/>
    <w:rsid w:val="001C06E0"/>
    <w:rsid w:val="001C12D7"/>
    <w:rsid w:val="001C2F32"/>
    <w:rsid w:val="001C3530"/>
    <w:rsid w:val="001C3BE4"/>
    <w:rsid w:val="001C3E74"/>
    <w:rsid w:val="001C48F8"/>
    <w:rsid w:val="001C5ECB"/>
    <w:rsid w:val="001C5F64"/>
    <w:rsid w:val="001C72F6"/>
    <w:rsid w:val="001D0125"/>
    <w:rsid w:val="001D18A3"/>
    <w:rsid w:val="001D26B0"/>
    <w:rsid w:val="001D38DA"/>
    <w:rsid w:val="001D3CFB"/>
    <w:rsid w:val="001D6C02"/>
    <w:rsid w:val="001D6F5A"/>
    <w:rsid w:val="001E1B00"/>
    <w:rsid w:val="001E24B6"/>
    <w:rsid w:val="001E263B"/>
    <w:rsid w:val="001E28E0"/>
    <w:rsid w:val="001E2B0F"/>
    <w:rsid w:val="001E7DC3"/>
    <w:rsid w:val="001F1002"/>
    <w:rsid w:val="001F12C1"/>
    <w:rsid w:val="001F2E21"/>
    <w:rsid w:val="001F31B0"/>
    <w:rsid w:val="001F3F1E"/>
    <w:rsid w:val="001F417B"/>
    <w:rsid w:val="001F555D"/>
    <w:rsid w:val="001F752D"/>
    <w:rsid w:val="002012E8"/>
    <w:rsid w:val="00201777"/>
    <w:rsid w:val="0020544B"/>
    <w:rsid w:val="002061F0"/>
    <w:rsid w:val="00211035"/>
    <w:rsid w:val="00212DE6"/>
    <w:rsid w:val="00213C24"/>
    <w:rsid w:val="0022037A"/>
    <w:rsid w:val="002230A3"/>
    <w:rsid w:val="00223DE1"/>
    <w:rsid w:val="00225D73"/>
    <w:rsid w:val="00226B84"/>
    <w:rsid w:val="002272E3"/>
    <w:rsid w:val="00231C35"/>
    <w:rsid w:val="0023260D"/>
    <w:rsid w:val="00232A6B"/>
    <w:rsid w:val="00232A6E"/>
    <w:rsid w:val="00232BDC"/>
    <w:rsid w:val="00233A52"/>
    <w:rsid w:val="00233EF6"/>
    <w:rsid w:val="00237752"/>
    <w:rsid w:val="0024176F"/>
    <w:rsid w:val="00242736"/>
    <w:rsid w:val="002429F5"/>
    <w:rsid w:val="0024520D"/>
    <w:rsid w:val="002452C8"/>
    <w:rsid w:val="00246254"/>
    <w:rsid w:val="002464C1"/>
    <w:rsid w:val="00246DF3"/>
    <w:rsid w:val="00255CD6"/>
    <w:rsid w:val="0025767A"/>
    <w:rsid w:val="002603E3"/>
    <w:rsid w:val="002621F4"/>
    <w:rsid w:val="002626CE"/>
    <w:rsid w:val="002637E1"/>
    <w:rsid w:val="002650A1"/>
    <w:rsid w:val="00266FC0"/>
    <w:rsid w:val="002670D8"/>
    <w:rsid w:val="0026741E"/>
    <w:rsid w:val="00267694"/>
    <w:rsid w:val="00267AC8"/>
    <w:rsid w:val="00267F90"/>
    <w:rsid w:val="002713AD"/>
    <w:rsid w:val="00271468"/>
    <w:rsid w:val="00274ACB"/>
    <w:rsid w:val="002752C7"/>
    <w:rsid w:val="0027668C"/>
    <w:rsid w:val="0027760E"/>
    <w:rsid w:val="002814BC"/>
    <w:rsid w:val="002817A6"/>
    <w:rsid w:val="002818AF"/>
    <w:rsid w:val="00283052"/>
    <w:rsid w:val="0028306F"/>
    <w:rsid w:val="00283F3A"/>
    <w:rsid w:val="0028418E"/>
    <w:rsid w:val="002857DC"/>
    <w:rsid w:val="00290906"/>
    <w:rsid w:val="00294C52"/>
    <w:rsid w:val="00295E98"/>
    <w:rsid w:val="00297010"/>
    <w:rsid w:val="00297097"/>
    <w:rsid w:val="002A243F"/>
    <w:rsid w:val="002A2918"/>
    <w:rsid w:val="002A468B"/>
    <w:rsid w:val="002A5B1C"/>
    <w:rsid w:val="002B15E3"/>
    <w:rsid w:val="002B2232"/>
    <w:rsid w:val="002B33F2"/>
    <w:rsid w:val="002B514A"/>
    <w:rsid w:val="002B7260"/>
    <w:rsid w:val="002C05B9"/>
    <w:rsid w:val="002C118B"/>
    <w:rsid w:val="002C1F6E"/>
    <w:rsid w:val="002C5B1E"/>
    <w:rsid w:val="002C6B6D"/>
    <w:rsid w:val="002D13B5"/>
    <w:rsid w:val="002D2951"/>
    <w:rsid w:val="002D4461"/>
    <w:rsid w:val="002D4797"/>
    <w:rsid w:val="002D51F9"/>
    <w:rsid w:val="002D626F"/>
    <w:rsid w:val="002D692F"/>
    <w:rsid w:val="002D6F59"/>
    <w:rsid w:val="002D7BD4"/>
    <w:rsid w:val="002E2DAD"/>
    <w:rsid w:val="002E3A35"/>
    <w:rsid w:val="002E3E20"/>
    <w:rsid w:val="002E47C3"/>
    <w:rsid w:val="002E6A2E"/>
    <w:rsid w:val="002E7911"/>
    <w:rsid w:val="002E7FA4"/>
    <w:rsid w:val="002F06FD"/>
    <w:rsid w:val="002F16FF"/>
    <w:rsid w:val="002F1729"/>
    <w:rsid w:val="002F1993"/>
    <w:rsid w:val="002F2387"/>
    <w:rsid w:val="002F2399"/>
    <w:rsid w:val="002F5F51"/>
    <w:rsid w:val="002F6565"/>
    <w:rsid w:val="002F79B6"/>
    <w:rsid w:val="002F7F9F"/>
    <w:rsid w:val="0030019B"/>
    <w:rsid w:val="00300BED"/>
    <w:rsid w:val="00302520"/>
    <w:rsid w:val="00304707"/>
    <w:rsid w:val="00305B0F"/>
    <w:rsid w:val="00306528"/>
    <w:rsid w:val="00307110"/>
    <w:rsid w:val="003100A3"/>
    <w:rsid w:val="003124F3"/>
    <w:rsid w:val="00313A04"/>
    <w:rsid w:val="00313A47"/>
    <w:rsid w:val="00313B23"/>
    <w:rsid w:val="00314812"/>
    <w:rsid w:val="00314AB4"/>
    <w:rsid w:val="003165AE"/>
    <w:rsid w:val="00316C25"/>
    <w:rsid w:val="003208B1"/>
    <w:rsid w:val="00321349"/>
    <w:rsid w:val="00321F0B"/>
    <w:rsid w:val="00323E23"/>
    <w:rsid w:val="00324055"/>
    <w:rsid w:val="00326DE7"/>
    <w:rsid w:val="00327049"/>
    <w:rsid w:val="00327851"/>
    <w:rsid w:val="00327EAD"/>
    <w:rsid w:val="00330176"/>
    <w:rsid w:val="00331586"/>
    <w:rsid w:val="0033331C"/>
    <w:rsid w:val="00333D1E"/>
    <w:rsid w:val="003343FE"/>
    <w:rsid w:val="003358CA"/>
    <w:rsid w:val="00337295"/>
    <w:rsid w:val="003379D1"/>
    <w:rsid w:val="0034004B"/>
    <w:rsid w:val="00341C20"/>
    <w:rsid w:val="003431E1"/>
    <w:rsid w:val="00343435"/>
    <w:rsid w:val="00344419"/>
    <w:rsid w:val="0034602D"/>
    <w:rsid w:val="00346314"/>
    <w:rsid w:val="00347673"/>
    <w:rsid w:val="00350161"/>
    <w:rsid w:val="00351701"/>
    <w:rsid w:val="00355A77"/>
    <w:rsid w:val="003613CA"/>
    <w:rsid w:val="00362078"/>
    <w:rsid w:val="00363CBF"/>
    <w:rsid w:val="00364EB0"/>
    <w:rsid w:val="00366C38"/>
    <w:rsid w:val="00370957"/>
    <w:rsid w:val="00370E3B"/>
    <w:rsid w:val="0037165A"/>
    <w:rsid w:val="00372777"/>
    <w:rsid w:val="00373787"/>
    <w:rsid w:val="0037392F"/>
    <w:rsid w:val="00373B1B"/>
    <w:rsid w:val="00373B6F"/>
    <w:rsid w:val="00374EAD"/>
    <w:rsid w:val="003750A9"/>
    <w:rsid w:val="00375B32"/>
    <w:rsid w:val="00375FA7"/>
    <w:rsid w:val="003772F8"/>
    <w:rsid w:val="00377E37"/>
    <w:rsid w:val="003805E3"/>
    <w:rsid w:val="00382863"/>
    <w:rsid w:val="00384917"/>
    <w:rsid w:val="00386421"/>
    <w:rsid w:val="00386775"/>
    <w:rsid w:val="00386AE4"/>
    <w:rsid w:val="00391631"/>
    <w:rsid w:val="003935BC"/>
    <w:rsid w:val="00393AF8"/>
    <w:rsid w:val="003960C8"/>
    <w:rsid w:val="003A0229"/>
    <w:rsid w:val="003A19BA"/>
    <w:rsid w:val="003A1B26"/>
    <w:rsid w:val="003A2011"/>
    <w:rsid w:val="003A33A6"/>
    <w:rsid w:val="003A34E9"/>
    <w:rsid w:val="003A3C0D"/>
    <w:rsid w:val="003A5901"/>
    <w:rsid w:val="003A5C82"/>
    <w:rsid w:val="003A6739"/>
    <w:rsid w:val="003A69FF"/>
    <w:rsid w:val="003B23BB"/>
    <w:rsid w:val="003B2685"/>
    <w:rsid w:val="003B3789"/>
    <w:rsid w:val="003B3C9A"/>
    <w:rsid w:val="003B3E8F"/>
    <w:rsid w:val="003B6A0D"/>
    <w:rsid w:val="003B6E15"/>
    <w:rsid w:val="003B7766"/>
    <w:rsid w:val="003B78AA"/>
    <w:rsid w:val="003C196B"/>
    <w:rsid w:val="003C26A4"/>
    <w:rsid w:val="003C3FD4"/>
    <w:rsid w:val="003C5DB9"/>
    <w:rsid w:val="003D0E17"/>
    <w:rsid w:val="003D6574"/>
    <w:rsid w:val="003D7708"/>
    <w:rsid w:val="003D7799"/>
    <w:rsid w:val="003E3D67"/>
    <w:rsid w:val="003E4374"/>
    <w:rsid w:val="003E5273"/>
    <w:rsid w:val="003E54FE"/>
    <w:rsid w:val="003E5D8A"/>
    <w:rsid w:val="003E6315"/>
    <w:rsid w:val="003F1130"/>
    <w:rsid w:val="003F2B96"/>
    <w:rsid w:val="003F4BBF"/>
    <w:rsid w:val="003F4CA4"/>
    <w:rsid w:val="003F5423"/>
    <w:rsid w:val="003F58C1"/>
    <w:rsid w:val="003F615E"/>
    <w:rsid w:val="003F6958"/>
    <w:rsid w:val="003F7E5F"/>
    <w:rsid w:val="004015B2"/>
    <w:rsid w:val="00402C3C"/>
    <w:rsid w:val="00403978"/>
    <w:rsid w:val="00403ABB"/>
    <w:rsid w:val="00403D77"/>
    <w:rsid w:val="00404ACE"/>
    <w:rsid w:val="0040734F"/>
    <w:rsid w:val="004107A7"/>
    <w:rsid w:val="004138E1"/>
    <w:rsid w:val="004145CD"/>
    <w:rsid w:val="00415057"/>
    <w:rsid w:val="0041510D"/>
    <w:rsid w:val="00415FE3"/>
    <w:rsid w:val="00416754"/>
    <w:rsid w:val="00416C04"/>
    <w:rsid w:val="0042507B"/>
    <w:rsid w:val="00426190"/>
    <w:rsid w:val="0042619B"/>
    <w:rsid w:val="0042628B"/>
    <w:rsid w:val="00427973"/>
    <w:rsid w:val="00430236"/>
    <w:rsid w:val="00430424"/>
    <w:rsid w:val="00430435"/>
    <w:rsid w:val="00430E95"/>
    <w:rsid w:val="004320AA"/>
    <w:rsid w:val="00432907"/>
    <w:rsid w:val="00433E63"/>
    <w:rsid w:val="0043501C"/>
    <w:rsid w:val="004361F9"/>
    <w:rsid w:val="00436DBD"/>
    <w:rsid w:val="0044244C"/>
    <w:rsid w:val="00445DDD"/>
    <w:rsid w:val="00446BD7"/>
    <w:rsid w:val="004470D9"/>
    <w:rsid w:val="004500ED"/>
    <w:rsid w:val="00452F7B"/>
    <w:rsid w:val="004532DF"/>
    <w:rsid w:val="00454A62"/>
    <w:rsid w:val="004575C7"/>
    <w:rsid w:val="00460FC6"/>
    <w:rsid w:val="00464BB1"/>
    <w:rsid w:val="00464ED9"/>
    <w:rsid w:val="00465ED3"/>
    <w:rsid w:val="0046690D"/>
    <w:rsid w:val="004675C2"/>
    <w:rsid w:val="00471B31"/>
    <w:rsid w:val="0047398F"/>
    <w:rsid w:val="0047586D"/>
    <w:rsid w:val="00481B11"/>
    <w:rsid w:val="00481C8C"/>
    <w:rsid w:val="00484EB5"/>
    <w:rsid w:val="004858CC"/>
    <w:rsid w:val="004873FF"/>
    <w:rsid w:val="00490CA0"/>
    <w:rsid w:val="0049195A"/>
    <w:rsid w:val="004937A8"/>
    <w:rsid w:val="004960D4"/>
    <w:rsid w:val="004973B4"/>
    <w:rsid w:val="004A14D9"/>
    <w:rsid w:val="004A2DCB"/>
    <w:rsid w:val="004A36A1"/>
    <w:rsid w:val="004A37E7"/>
    <w:rsid w:val="004A45E8"/>
    <w:rsid w:val="004A519B"/>
    <w:rsid w:val="004A6E9C"/>
    <w:rsid w:val="004A73D2"/>
    <w:rsid w:val="004A7AC3"/>
    <w:rsid w:val="004B0066"/>
    <w:rsid w:val="004B0C8B"/>
    <w:rsid w:val="004B10FE"/>
    <w:rsid w:val="004B28CB"/>
    <w:rsid w:val="004B3FBF"/>
    <w:rsid w:val="004B430B"/>
    <w:rsid w:val="004B45A0"/>
    <w:rsid w:val="004B47D3"/>
    <w:rsid w:val="004B6647"/>
    <w:rsid w:val="004C1B8E"/>
    <w:rsid w:val="004C3A7D"/>
    <w:rsid w:val="004C5E1B"/>
    <w:rsid w:val="004C64C1"/>
    <w:rsid w:val="004D0F52"/>
    <w:rsid w:val="004D11C4"/>
    <w:rsid w:val="004D546D"/>
    <w:rsid w:val="004D7FC2"/>
    <w:rsid w:val="004E0D50"/>
    <w:rsid w:val="004E12EB"/>
    <w:rsid w:val="004E1788"/>
    <w:rsid w:val="004E1CF8"/>
    <w:rsid w:val="004E290F"/>
    <w:rsid w:val="004E3A2D"/>
    <w:rsid w:val="004E41AD"/>
    <w:rsid w:val="004E4E81"/>
    <w:rsid w:val="004E4FC9"/>
    <w:rsid w:val="004E56AC"/>
    <w:rsid w:val="004E5DC8"/>
    <w:rsid w:val="004F0EC6"/>
    <w:rsid w:val="004F159C"/>
    <w:rsid w:val="004F4EA5"/>
    <w:rsid w:val="004F5010"/>
    <w:rsid w:val="004F60CB"/>
    <w:rsid w:val="004F6AED"/>
    <w:rsid w:val="004F7DBA"/>
    <w:rsid w:val="00500FFC"/>
    <w:rsid w:val="0050153D"/>
    <w:rsid w:val="00502BC6"/>
    <w:rsid w:val="005043F2"/>
    <w:rsid w:val="00506500"/>
    <w:rsid w:val="005119E0"/>
    <w:rsid w:val="005121C6"/>
    <w:rsid w:val="005131EF"/>
    <w:rsid w:val="00513534"/>
    <w:rsid w:val="00513B90"/>
    <w:rsid w:val="005140D5"/>
    <w:rsid w:val="00514663"/>
    <w:rsid w:val="00515E6F"/>
    <w:rsid w:val="005161B7"/>
    <w:rsid w:val="00516911"/>
    <w:rsid w:val="005177A2"/>
    <w:rsid w:val="005215C7"/>
    <w:rsid w:val="005249A1"/>
    <w:rsid w:val="00526933"/>
    <w:rsid w:val="00527392"/>
    <w:rsid w:val="00527D75"/>
    <w:rsid w:val="00531490"/>
    <w:rsid w:val="00531C97"/>
    <w:rsid w:val="00532068"/>
    <w:rsid w:val="00533D9A"/>
    <w:rsid w:val="005347F5"/>
    <w:rsid w:val="00535C18"/>
    <w:rsid w:val="00541A60"/>
    <w:rsid w:val="005425F2"/>
    <w:rsid w:val="00542F38"/>
    <w:rsid w:val="0054426D"/>
    <w:rsid w:val="00545128"/>
    <w:rsid w:val="00545A52"/>
    <w:rsid w:val="00546205"/>
    <w:rsid w:val="005471E6"/>
    <w:rsid w:val="00550220"/>
    <w:rsid w:val="0055055C"/>
    <w:rsid w:val="0055340C"/>
    <w:rsid w:val="00556A87"/>
    <w:rsid w:val="005606ED"/>
    <w:rsid w:val="00560E92"/>
    <w:rsid w:val="005615B7"/>
    <w:rsid w:val="00561A32"/>
    <w:rsid w:val="00564582"/>
    <w:rsid w:val="00565772"/>
    <w:rsid w:val="00566AF1"/>
    <w:rsid w:val="00571155"/>
    <w:rsid w:val="00571D8F"/>
    <w:rsid w:val="0057276A"/>
    <w:rsid w:val="0057294F"/>
    <w:rsid w:val="005740A8"/>
    <w:rsid w:val="0057561B"/>
    <w:rsid w:val="00575681"/>
    <w:rsid w:val="0057581F"/>
    <w:rsid w:val="005759D2"/>
    <w:rsid w:val="005818D8"/>
    <w:rsid w:val="00582193"/>
    <w:rsid w:val="00582EB8"/>
    <w:rsid w:val="005831B4"/>
    <w:rsid w:val="00585E7B"/>
    <w:rsid w:val="0058759C"/>
    <w:rsid w:val="00591975"/>
    <w:rsid w:val="005932AF"/>
    <w:rsid w:val="00594E36"/>
    <w:rsid w:val="005954A7"/>
    <w:rsid w:val="00596D8F"/>
    <w:rsid w:val="0059766C"/>
    <w:rsid w:val="00597820"/>
    <w:rsid w:val="005A3F82"/>
    <w:rsid w:val="005A50F9"/>
    <w:rsid w:val="005A54D0"/>
    <w:rsid w:val="005A575D"/>
    <w:rsid w:val="005A57BA"/>
    <w:rsid w:val="005A6034"/>
    <w:rsid w:val="005A6A83"/>
    <w:rsid w:val="005A749B"/>
    <w:rsid w:val="005B2DA6"/>
    <w:rsid w:val="005B35B6"/>
    <w:rsid w:val="005B3716"/>
    <w:rsid w:val="005B3A44"/>
    <w:rsid w:val="005B6327"/>
    <w:rsid w:val="005C00E0"/>
    <w:rsid w:val="005C025D"/>
    <w:rsid w:val="005C0EDF"/>
    <w:rsid w:val="005C247A"/>
    <w:rsid w:val="005C4471"/>
    <w:rsid w:val="005C4A97"/>
    <w:rsid w:val="005C4E84"/>
    <w:rsid w:val="005C638B"/>
    <w:rsid w:val="005C75E4"/>
    <w:rsid w:val="005D065C"/>
    <w:rsid w:val="005D16DC"/>
    <w:rsid w:val="005D179D"/>
    <w:rsid w:val="005D24CC"/>
    <w:rsid w:val="005D2D67"/>
    <w:rsid w:val="005D3759"/>
    <w:rsid w:val="005D401F"/>
    <w:rsid w:val="005D5922"/>
    <w:rsid w:val="005D6444"/>
    <w:rsid w:val="005E2A0B"/>
    <w:rsid w:val="005E3A84"/>
    <w:rsid w:val="005E4879"/>
    <w:rsid w:val="005E4A7D"/>
    <w:rsid w:val="005E5296"/>
    <w:rsid w:val="005E5F32"/>
    <w:rsid w:val="005E7332"/>
    <w:rsid w:val="005F0517"/>
    <w:rsid w:val="005F2139"/>
    <w:rsid w:val="005F28F1"/>
    <w:rsid w:val="005F3923"/>
    <w:rsid w:val="005F418B"/>
    <w:rsid w:val="005F425B"/>
    <w:rsid w:val="005F6279"/>
    <w:rsid w:val="005F7275"/>
    <w:rsid w:val="005F78E2"/>
    <w:rsid w:val="006008D1"/>
    <w:rsid w:val="00600ED3"/>
    <w:rsid w:val="006019FA"/>
    <w:rsid w:val="00602E54"/>
    <w:rsid w:val="00606910"/>
    <w:rsid w:val="00606A59"/>
    <w:rsid w:val="006110E2"/>
    <w:rsid w:val="0061113F"/>
    <w:rsid w:val="00611256"/>
    <w:rsid w:val="00611522"/>
    <w:rsid w:val="00615B2D"/>
    <w:rsid w:val="00617AD2"/>
    <w:rsid w:val="00620E36"/>
    <w:rsid w:val="00623C24"/>
    <w:rsid w:val="00626CB9"/>
    <w:rsid w:val="00626E08"/>
    <w:rsid w:val="00631229"/>
    <w:rsid w:val="00631678"/>
    <w:rsid w:val="0063251B"/>
    <w:rsid w:val="00632E5E"/>
    <w:rsid w:val="006339F3"/>
    <w:rsid w:val="00633C54"/>
    <w:rsid w:val="006352E5"/>
    <w:rsid w:val="00636F6B"/>
    <w:rsid w:val="006373A8"/>
    <w:rsid w:val="00637A02"/>
    <w:rsid w:val="00637F2E"/>
    <w:rsid w:val="006412BC"/>
    <w:rsid w:val="00641C7E"/>
    <w:rsid w:val="00641C8F"/>
    <w:rsid w:val="00642C6B"/>
    <w:rsid w:val="00643CDC"/>
    <w:rsid w:val="00646895"/>
    <w:rsid w:val="00646F77"/>
    <w:rsid w:val="00647486"/>
    <w:rsid w:val="0065298C"/>
    <w:rsid w:val="00652C31"/>
    <w:rsid w:val="00653CC9"/>
    <w:rsid w:val="00654A8E"/>
    <w:rsid w:val="00654EE7"/>
    <w:rsid w:val="006552AA"/>
    <w:rsid w:val="00656AA6"/>
    <w:rsid w:val="00660D43"/>
    <w:rsid w:val="006630AD"/>
    <w:rsid w:val="006644C9"/>
    <w:rsid w:val="00665138"/>
    <w:rsid w:val="006655CD"/>
    <w:rsid w:val="00665FBB"/>
    <w:rsid w:val="006667EB"/>
    <w:rsid w:val="00671DC9"/>
    <w:rsid w:val="00673644"/>
    <w:rsid w:val="00673816"/>
    <w:rsid w:val="00673B31"/>
    <w:rsid w:val="00674B05"/>
    <w:rsid w:val="00676CAF"/>
    <w:rsid w:val="00677836"/>
    <w:rsid w:val="0068032E"/>
    <w:rsid w:val="00680704"/>
    <w:rsid w:val="006818BD"/>
    <w:rsid w:val="00682DF2"/>
    <w:rsid w:val="006832AD"/>
    <w:rsid w:val="00683CE5"/>
    <w:rsid w:val="006852D6"/>
    <w:rsid w:val="006857B4"/>
    <w:rsid w:val="00686511"/>
    <w:rsid w:val="00686CE8"/>
    <w:rsid w:val="0068707E"/>
    <w:rsid w:val="00687244"/>
    <w:rsid w:val="00687463"/>
    <w:rsid w:val="006913FF"/>
    <w:rsid w:val="006934D0"/>
    <w:rsid w:val="006936E7"/>
    <w:rsid w:val="00693E7E"/>
    <w:rsid w:val="00694B55"/>
    <w:rsid w:val="00695A64"/>
    <w:rsid w:val="006970E2"/>
    <w:rsid w:val="0069715A"/>
    <w:rsid w:val="006A3259"/>
    <w:rsid w:val="006A491B"/>
    <w:rsid w:val="006A4CD0"/>
    <w:rsid w:val="006A66FC"/>
    <w:rsid w:val="006A695E"/>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4B5"/>
    <w:rsid w:val="006C535A"/>
    <w:rsid w:val="006C6603"/>
    <w:rsid w:val="006C7CC6"/>
    <w:rsid w:val="006C7E12"/>
    <w:rsid w:val="006D0A35"/>
    <w:rsid w:val="006D0D02"/>
    <w:rsid w:val="006D4309"/>
    <w:rsid w:val="006D7E45"/>
    <w:rsid w:val="006E097D"/>
    <w:rsid w:val="006E10AF"/>
    <w:rsid w:val="006E15DE"/>
    <w:rsid w:val="006E17DD"/>
    <w:rsid w:val="006E2388"/>
    <w:rsid w:val="006E29A4"/>
    <w:rsid w:val="006F2BF6"/>
    <w:rsid w:val="006F4566"/>
    <w:rsid w:val="006F4601"/>
    <w:rsid w:val="006F4C77"/>
    <w:rsid w:val="006F4CF0"/>
    <w:rsid w:val="006F5C83"/>
    <w:rsid w:val="006F6F11"/>
    <w:rsid w:val="006F7596"/>
    <w:rsid w:val="006F7752"/>
    <w:rsid w:val="006F7C77"/>
    <w:rsid w:val="0070093E"/>
    <w:rsid w:val="00707A69"/>
    <w:rsid w:val="007132C7"/>
    <w:rsid w:val="00713DBB"/>
    <w:rsid w:val="00714B9B"/>
    <w:rsid w:val="00721167"/>
    <w:rsid w:val="00721F63"/>
    <w:rsid w:val="00722192"/>
    <w:rsid w:val="007251B2"/>
    <w:rsid w:val="007266DC"/>
    <w:rsid w:val="00730507"/>
    <w:rsid w:val="0073139A"/>
    <w:rsid w:val="00732307"/>
    <w:rsid w:val="00732BBF"/>
    <w:rsid w:val="0073371E"/>
    <w:rsid w:val="00735700"/>
    <w:rsid w:val="00735C85"/>
    <w:rsid w:val="00737C7A"/>
    <w:rsid w:val="007402C3"/>
    <w:rsid w:val="007413A8"/>
    <w:rsid w:val="00741838"/>
    <w:rsid w:val="00742FCA"/>
    <w:rsid w:val="00743E5A"/>
    <w:rsid w:val="00743F99"/>
    <w:rsid w:val="00744406"/>
    <w:rsid w:val="00744A23"/>
    <w:rsid w:val="00744D88"/>
    <w:rsid w:val="00745511"/>
    <w:rsid w:val="00747910"/>
    <w:rsid w:val="0075176C"/>
    <w:rsid w:val="00751E04"/>
    <w:rsid w:val="007522E1"/>
    <w:rsid w:val="00752689"/>
    <w:rsid w:val="00752E47"/>
    <w:rsid w:val="007538D9"/>
    <w:rsid w:val="007549CC"/>
    <w:rsid w:val="00756185"/>
    <w:rsid w:val="00756855"/>
    <w:rsid w:val="00756C85"/>
    <w:rsid w:val="007570F5"/>
    <w:rsid w:val="007612FD"/>
    <w:rsid w:val="007617DA"/>
    <w:rsid w:val="00763722"/>
    <w:rsid w:val="00764C36"/>
    <w:rsid w:val="0076562F"/>
    <w:rsid w:val="00765757"/>
    <w:rsid w:val="00765F1F"/>
    <w:rsid w:val="0076791F"/>
    <w:rsid w:val="00771FA2"/>
    <w:rsid w:val="00771FCD"/>
    <w:rsid w:val="00775ADA"/>
    <w:rsid w:val="00775F85"/>
    <w:rsid w:val="00776A2F"/>
    <w:rsid w:val="00776F68"/>
    <w:rsid w:val="0078277E"/>
    <w:rsid w:val="00782852"/>
    <w:rsid w:val="00784CEB"/>
    <w:rsid w:val="00784E9C"/>
    <w:rsid w:val="00785BE8"/>
    <w:rsid w:val="00787479"/>
    <w:rsid w:val="007903CC"/>
    <w:rsid w:val="00790BD8"/>
    <w:rsid w:val="0079196B"/>
    <w:rsid w:val="0079229B"/>
    <w:rsid w:val="0079234A"/>
    <w:rsid w:val="00793E76"/>
    <w:rsid w:val="007965E9"/>
    <w:rsid w:val="007A0104"/>
    <w:rsid w:val="007A1042"/>
    <w:rsid w:val="007A1F03"/>
    <w:rsid w:val="007A2057"/>
    <w:rsid w:val="007A2D7F"/>
    <w:rsid w:val="007A4512"/>
    <w:rsid w:val="007A5A08"/>
    <w:rsid w:val="007A6C36"/>
    <w:rsid w:val="007B0955"/>
    <w:rsid w:val="007B171A"/>
    <w:rsid w:val="007B2091"/>
    <w:rsid w:val="007B2129"/>
    <w:rsid w:val="007B386E"/>
    <w:rsid w:val="007B4398"/>
    <w:rsid w:val="007B462C"/>
    <w:rsid w:val="007B48A4"/>
    <w:rsid w:val="007B4DD8"/>
    <w:rsid w:val="007B6A82"/>
    <w:rsid w:val="007C0F97"/>
    <w:rsid w:val="007C1DB2"/>
    <w:rsid w:val="007C20EE"/>
    <w:rsid w:val="007C2780"/>
    <w:rsid w:val="007C28B6"/>
    <w:rsid w:val="007C2BCF"/>
    <w:rsid w:val="007C35CA"/>
    <w:rsid w:val="007C4071"/>
    <w:rsid w:val="007C4153"/>
    <w:rsid w:val="007D0193"/>
    <w:rsid w:val="007D05F5"/>
    <w:rsid w:val="007D2695"/>
    <w:rsid w:val="007D2C21"/>
    <w:rsid w:val="007D43C6"/>
    <w:rsid w:val="007D4CBE"/>
    <w:rsid w:val="007D5386"/>
    <w:rsid w:val="007E055B"/>
    <w:rsid w:val="007E0563"/>
    <w:rsid w:val="007E1501"/>
    <w:rsid w:val="007E187C"/>
    <w:rsid w:val="007E3C7C"/>
    <w:rsid w:val="007E5621"/>
    <w:rsid w:val="007E6264"/>
    <w:rsid w:val="007E62BF"/>
    <w:rsid w:val="007E6B36"/>
    <w:rsid w:val="007F02D1"/>
    <w:rsid w:val="007F0756"/>
    <w:rsid w:val="007F1CE5"/>
    <w:rsid w:val="007F2106"/>
    <w:rsid w:val="007F2D10"/>
    <w:rsid w:val="007F664C"/>
    <w:rsid w:val="007F69C1"/>
    <w:rsid w:val="007F6AB6"/>
    <w:rsid w:val="007F7E73"/>
    <w:rsid w:val="00800488"/>
    <w:rsid w:val="008007FE"/>
    <w:rsid w:val="00801904"/>
    <w:rsid w:val="0080335C"/>
    <w:rsid w:val="008046D7"/>
    <w:rsid w:val="00805639"/>
    <w:rsid w:val="008077C5"/>
    <w:rsid w:val="00810726"/>
    <w:rsid w:val="00811B5F"/>
    <w:rsid w:val="008132FC"/>
    <w:rsid w:val="008138B3"/>
    <w:rsid w:val="0081398B"/>
    <w:rsid w:val="0081645D"/>
    <w:rsid w:val="00820E22"/>
    <w:rsid w:val="00820E94"/>
    <w:rsid w:val="0082306A"/>
    <w:rsid w:val="0082376D"/>
    <w:rsid w:val="008258FD"/>
    <w:rsid w:val="00825F13"/>
    <w:rsid w:val="00826027"/>
    <w:rsid w:val="008304BC"/>
    <w:rsid w:val="00830FBB"/>
    <w:rsid w:val="00831061"/>
    <w:rsid w:val="008317D9"/>
    <w:rsid w:val="008325BA"/>
    <w:rsid w:val="008327DE"/>
    <w:rsid w:val="00832D6A"/>
    <w:rsid w:val="00833458"/>
    <w:rsid w:val="00834B31"/>
    <w:rsid w:val="00835BF6"/>
    <w:rsid w:val="00836433"/>
    <w:rsid w:val="008366C0"/>
    <w:rsid w:val="008422BE"/>
    <w:rsid w:val="00842ABD"/>
    <w:rsid w:val="00842C78"/>
    <w:rsid w:val="008437C9"/>
    <w:rsid w:val="008447D9"/>
    <w:rsid w:val="0084521D"/>
    <w:rsid w:val="00845588"/>
    <w:rsid w:val="008459C0"/>
    <w:rsid w:val="00847160"/>
    <w:rsid w:val="00850753"/>
    <w:rsid w:val="00850A3C"/>
    <w:rsid w:val="00850E9D"/>
    <w:rsid w:val="00852576"/>
    <w:rsid w:val="00852804"/>
    <w:rsid w:val="00854322"/>
    <w:rsid w:val="0085482D"/>
    <w:rsid w:val="00854ED4"/>
    <w:rsid w:val="00860349"/>
    <w:rsid w:val="00862DDE"/>
    <w:rsid w:val="0086514D"/>
    <w:rsid w:val="00865282"/>
    <w:rsid w:val="00865F87"/>
    <w:rsid w:val="00867165"/>
    <w:rsid w:val="0086791E"/>
    <w:rsid w:val="00867C90"/>
    <w:rsid w:val="00872C5B"/>
    <w:rsid w:val="00872C9D"/>
    <w:rsid w:val="00873249"/>
    <w:rsid w:val="00877C55"/>
    <w:rsid w:val="00882129"/>
    <w:rsid w:val="008823DC"/>
    <w:rsid w:val="00883409"/>
    <w:rsid w:val="00883537"/>
    <w:rsid w:val="0088445F"/>
    <w:rsid w:val="00884AEB"/>
    <w:rsid w:val="00886B23"/>
    <w:rsid w:val="0088772B"/>
    <w:rsid w:val="00887EF3"/>
    <w:rsid w:val="008926A3"/>
    <w:rsid w:val="0089274A"/>
    <w:rsid w:val="0089514A"/>
    <w:rsid w:val="00895CAE"/>
    <w:rsid w:val="008A037B"/>
    <w:rsid w:val="008A2DE0"/>
    <w:rsid w:val="008A4CD7"/>
    <w:rsid w:val="008A4DED"/>
    <w:rsid w:val="008A585A"/>
    <w:rsid w:val="008A6A25"/>
    <w:rsid w:val="008A6B69"/>
    <w:rsid w:val="008B00B9"/>
    <w:rsid w:val="008B0170"/>
    <w:rsid w:val="008B15D5"/>
    <w:rsid w:val="008B2221"/>
    <w:rsid w:val="008B2507"/>
    <w:rsid w:val="008B3376"/>
    <w:rsid w:val="008B38F9"/>
    <w:rsid w:val="008B3FD8"/>
    <w:rsid w:val="008B4A93"/>
    <w:rsid w:val="008B4ED4"/>
    <w:rsid w:val="008B574E"/>
    <w:rsid w:val="008B7D71"/>
    <w:rsid w:val="008C04C6"/>
    <w:rsid w:val="008C080F"/>
    <w:rsid w:val="008C1E57"/>
    <w:rsid w:val="008C328F"/>
    <w:rsid w:val="008C44F6"/>
    <w:rsid w:val="008C45AC"/>
    <w:rsid w:val="008C5578"/>
    <w:rsid w:val="008C5A76"/>
    <w:rsid w:val="008C5FDD"/>
    <w:rsid w:val="008C74CF"/>
    <w:rsid w:val="008C7D89"/>
    <w:rsid w:val="008D0122"/>
    <w:rsid w:val="008D0B07"/>
    <w:rsid w:val="008D239A"/>
    <w:rsid w:val="008D3217"/>
    <w:rsid w:val="008D44B6"/>
    <w:rsid w:val="008D538C"/>
    <w:rsid w:val="008D55BE"/>
    <w:rsid w:val="008D6126"/>
    <w:rsid w:val="008D7953"/>
    <w:rsid w:val="008E1132"/>
    <w:rsid w:val="008E4868"/>
    <w:rsid w:val="008E6DF8"/>
    <w:rsid w:val="008E7BD1"/>
    <w:rsid w:val="008F0B66"/>
    <w:rsid w:val="008F0B9B"/>
    <w:rsid w:val="008F0BB0"/>
    <w:rsid w:val="008F0DD6"/>
    <w:rsid w:val="008F1292"/>
    <w:rsid w:val="008F1498"/>
    <w:rsid w:val="008F211E"/>
    <w:rsid w:val="008F2949"/>
    <w:rsid w:val="008F2BD2"/>
    <w:rsid w:val="008F348A"/>
    <w:rsid w:val="008F5F07"/>
    <w:rsid w:val="008F6ED6"/>
    <w:rsid w:val="008F7083"/>
    <w:rsid w:val="0090061B"/>
    <w:rsid w:val="00900AF1"/>
    <w:rsid w:val="00900DCC"/>
    <w:rsid w:val="00902B2B"/>
    <w:rsid w:val="00902BA3"/>
    <w:rsid w:val="00903442"/>
    <w:rsid w:val="00910820"/>
    <w:rsid w:val="0091110B"/>
    <w:rsid w:val="009120EA"/>
    <w:rsid w:val="0091219A"/>
    <w:rsid w:val="0091379A"/>
    <w:rsid w:val="00913D3A"/>
    <w:rsid w:val="00914C32"/>
    <w:rsid w:val="00915221"/>
    <w:rsid w:val="00924B36"/>
    <w:rsid w:val="00924BA8"/>
    <w:rsid w:val="009326A9"/>
    <w:rsid w:val="00932A50"/>
    <w:rsid w:val="00932C6E"/>
    <w:rsid w:val="00932EB7"/>
    <w:rsid w:val="00936207"/>
    <w:rsid w:val="009407A6"/>
    <w:rsid w:val="00943608"/>
    <w:rsid w:val="009455A6"/>
    <w:rsid w:val="0094676F"/>
    <w:rsid w:val="009473E9"/>
    <w:rsid w:val="00951049"/>
    <w:rsid w:val="00951A0B"/>
    <w:rsid w:val="009539D1"/>
    <w:rsid w:val="00956721"/>
    <w:rsid w:val="00957C95"/>
    <w:rsid w:val="00957D7D"/>
    <w:rsid w:val="00960D14"/>
    <w:rsid w:val="0096160E"/>
    <w:rsid w:val="0096277A"/>
    <w:rsid w:val="00964ACC"/>
    <w:rsid w:val="00964E0D"/>
    <w:rsid w:val="009676A4"/>
    <w:rsid w:val="00970FBE"/>
    <w:rsid w:val="0097318B"/>
    <w:rsid w:val="009742E9"/>
    <w:rsid w:val="0097617C"/>
    <w:rsid w:val="00976369"/>
    <w:rsid w:val="00976392"/>
    <w:rsid w:val="009763A7"/>
    <w:rsid w:val="00977800"/>
    <w:rsid w:val="009802A9"/>
    <w:rsid w:val="009818B4"/>
    <w:rsid w:val="00981B2F"/>
    <w:rsid w:val="00983FFA"/>
    <w:rsid w:val="00984AD3"/>
    <w:rsid w:val="009918A0"/>
    <w:rsid w:val="00991F25"/>
    <w:rsid w:val="009927EC"/>
    <w:rsid w:val="00992A48"/>
    <w:rsid w:val="00993474"/>
    <w:rsid w:val="0099356A"/>
    <w:rsid w:val="00994256"/>
    <w:rsid w:val="009945B1"/>
    <w:rsid w:val="00994833"/>
    <w:rsid w:val="00994F45"/>
    <w:rsid w:val="0099509A"/>
    <w:rsid w:val="0099697E"/>
    <w:rsid w:val="009A0109"/>
    <w:rsid w:val="009A1942"/>
    <w:rsid w:val="009A1AB9"/>
    <w:rsid w:val="009A27CF"/>
    <w:rsid w:val="009A3142"/>
    <w:rsid w:val="009A4027"/>
    <w:rsid w:val="009A4E94"/>
    <w:rsid w:val="009A60EB"/>
    <w:rsid w:val="009A6214"/>
    <w:rsid w:val="009A6C6B"/>
    <w:rsid w:val="009B3BE3"/>
    <w:rsid w:val="009B6A05"/>
    <w:rsid w:val="009B6B71"/>
    <w:rsid w:val="009C0C50"/>
    <w:rsid w:val="009C218D"/>
    <w:rsid w:val="009C2B47"/>
    <w:rsid w:val="009C594C"/>
    <w:rsid w:val="009C5F4A"/>
    <w:rsid w:val="009C5F58"/>
    <w:rsid w:val="009C73A3"/>
    <w:rsid w:val="009C77DB"/>
    <w:rsid w:val="009C7D9D"/>
    <w:rsid w:val="009D03F7"/>
    <w:rsid w:val="009D242A"/>
    <w:rsid w:val="009D2771"/>
    <w:rsid w:val="009D296B"/>
    <w:rsid w:val="009D2B7B"/>
    <w:rsid w:val="009D3028"/>
    <w:rsid w:val="009D58A1"/>
    <w:rsid w:val="009D6315"/>
    <w:rsid w:val="009E0336"/>
    <w:rsid w:val="009E2562"/>
    <w:rsid w:val="009E2DBC"/>
    <w:rsid w:val="009E3D95"/>
    <w:rsid w:val="009E6554"/>
    <w:rsid w:val="009E6821"/>
    <w:rsid w:val="009E6E68"/>
    <w:rsid w:val="009E71B6"/>
    <w:rsid w:val="009F08F4"/>
    <w:rsid w:val="009F1564"/>
    <w:rsid w:val="009F431B"/>
    <w:rsid w:val="009F734F"/>
    <w:rsid w:val="009F7A41"/>
    <w:rsid w:val="009F7ABF"/>
    <w:rsid w:val="00A0175D"/>
    <w:rsid w:val="00A01973"/>
    <w:rsid w:val="00A0305E"/>
    <w:rsid w:val="00A0444F"/>
    <w:rsid w:val="00A053BB"/>
    <w:rsid w:val="00A0567F"/>
    <w:rsid w:val="00A05A84"/>
    <w:rsid w:val="00A06642"/>
    <w:rsid w:val="00A066A4"/>
    <w:rsid w:val="00A07CA5"/>
    <w:rsid w:val="00A1045A"/>
    <w:rsid w:val="00A11702"/>
    <w:rsid w:val="00A11FDE"/>
    <w:rsid w:val="00A133E4"/>
    <w:rsid w:val="00A16877"/>
    <w:rsid w:val="00A2043E"/>
    <w:rsid w:val="00A20B03"/>
    <w:rsid w:val="00A24347"/>
    <w:rsid w:val="00A2522E"/>
    <w:rsid w:val="00A26D41"/>
    <w:rsid w:val="00A26D66"/>
    <w:rsid w:val="00A31725"/>
    <w:rsid w:val="00A32837"/>
    <w:rsid w:val="00A32DA6"/>
    <w:rsid w:val="00A33B96"/>
    <w:rsid w:val="00A35EA2"/>
    <w:rsid w:val="00A36968"/>
    <w:rsid w:val="00A37A97"/>
    <w:rsid w:val="00A43B27"/>
    <w:rsid w:val="00A44DB0"/>
    <w:rsid w:val="00A515F2"/>
    <w:rsid w:val="00A51D1A"/>
    <w:rsid w:val="00A51FAE"/>
    <w:rsid w:val="00A52E26"/>
    <w:rsid w:val="00A532FC"/>
    <w:rsid w:val="00A5600C"/>
    <w:rsid w:val="00A56DC3"/>
    <w:rsid w:val="00A61E2E"/>
    <w:rsid w:val="00A62226"/>
    <w:rsid w:val="00A62EC6"/>
    <w:rsid w:val="00A64875"/>
    <w:rsid w:val="00A652EF"/>
    <w:rsid w:val="00A65ABE"/>
    <w:rsid w:val="00A66773"/>
    <w:rsid w:val="00A7160C"/>
    <w:rsid w:val="00A71E9D"/>
    <w:rsid w:val="00A7250C"/>
    <w:rsid w:val="00A72C51"/>
    <w:rsid w:val="00A73815"/>
    <w:rsid w:val="00A75115"/>
    <w:rsid w:val="00A76042"/>
    <w:rsid w:val="00A776C5"/>
    <w:rsid w:val="00A809E1"/>
    <w:rsid w:val="00A8216B"/>
    <w:rsid w:val="00A830AA"/>
    <w:rsid w:val="00A8537C"/>
    <w:rsid w:val="00A872CD"/>
    <w:rsid w:val="00A90B71"/>
    <w:rsid w:val="00A92A67"/>
    <w:rsid w:val="00A9486E"/>
    <w:rsid w:val="00A957F5"/>
    <w:rsid w:val="00A96523"/>
    <w:rsid w:val="00A96E1B"/>
    <w:rsid w:val="00A97ED0"/>
    <w:rsid w:val="00AA05D1"/>
    <w:rsid w:val="00AA1AD8"/>
    <w:rsid w:val="00AA3ECC"/>
    <w:rsid w:val="00AA48AB"/>
    <w:rsid w:val="00AA5150"/>
    <w:rsid w:val="00AA52DA"/>
    <w:rsid w:val="00AB09EE"/>
    <w:rsid w:val="00AB4ECA"/>
    <w:rsid w:val="00AB7C3C"/>
    <w:rsid w:val="00AC1E56"/>
    <w:rsid w:val="00AC2A43"/>
    <w:rsid w:val="00AC47F3"/>
    <w:rsid w:val="00AC4EB4"/>
    <w:rsid w:val="00AC5195"/>
    <w:rsid w:val="00AD08A4"/>
    <w:rsid w:val="00AD25AB"/>
    <w:rsid w:val="00AD2D20"/>
    <w:rsid w:val="00AD326E"/>
    <w:rsid w:val="00AD3412"/>
    <w:rsid w:val="00AD3DB0"/>
    <w:rsid w:val="00AD3F28"/>
    <w:rsid w:val="00AD56C8"/>
    <w:rsid w:val="00AD687A"/>
    <w:rsid w:val="00AE0ED7"/>
    <w:rsid w:val="00AE19A5"/>
    <w:rsid w:val="00AE29E8"/>
    <w:rsid w:val="00AE2ECD"/>
    <w:rsid w:val="00AE2F9B"/>
    <w:rsid w:val="00AE76DF"/>
    <w:rsid w:val="00AF1785"/>
    <w:rsid w:val="00AF2041"/>
    <w:rsid w:val="00AF3480"/>
    <w:rsid w:val="00AF3719"/>
    <w:rsid w:val="00AF4657"/>
    <w:rsid w:val="00AF49C5"/>
    <w:rsid w:val="00AF4EB1"/>
    <w:rsid w:val="00AF5653"/>
    <w:rsid w:val="00AF76FB"/>
    <w:rsid w:val="00B0179E"/>
    <w:rsid w:val="00B037EF"/>
    <w:rsid w:val="00B05BFC"/>
    <w:rsid w:val="00B07080"/>
    <w:rsid w:val="00B0744B"/>
    <w:rsid w:val="00B07FCF"/>
    <w:rsid w:val="00B10391"/>
    <w:rsid w:val="00B123FF"/>
    <w:rsid w:val="00B131C8"/>
    <w:rsid w:val="00B1335C"/>
    <w:rsid w:val="00B14A39"/>
    <w:rsid w:val="00B14EE0"/>
    <w:rsid w:val="00B15B92"/>
    <w:rsid w:val="00B20D60"/>
    <w:rsid w:val="00B214AA"/>
    <w:rsid w:val="00B22989"/>
    <w:rsid w:val="00B238A2"/>
    <w:rsid w:val="00B266CF"/>
    <w:rsid w:val="00B2711F"/>
    <w:rsid w:val="00B2747C"/>
    <w:rsid w:val="00B357C0"/>
    <w:rsid w:val="00B362FC"/>
    <w:rsid w:val="00B36AAB"/>
    <w:rsid w:val="00B36DBC"/>
    <w:rsid w:val="00B407C3"/>
    <w:rsid w:val="00B41C05"/>
    <w:rsid w:val="00B44495"/>
    <w:rsid w:val="00B4592C"/>
    <w:rsid w:val="00B45E77"/>
    <w:rsid w:val="00B4792E"/>
    <w:rsid w:val="00B518A3"/>
    <w:rsid w:val="00B521BD"/>
    <w:rsid w:val="00B53A0C"/>
    <w:rsid w:val="00B53DFE"/>
    <w:rsid w:val="00B54A87"/>
    <w:rsid w:val="00B561B5"/>
    <w:rsid w:val="00B6052C"/>
    <w:rsid w:val="00B638B7"/>
    <w:rsid w:val="00B641AD"/>
    <w:rsid w:val="00B643D2"/>
    <w:rsid w:val="00B64F6A"/>
    <w:rsid w:val="00B76DAC"/>
    <w:rsid w:val="00B77BB6"/>
    <w:rsid w:val="00B825D5"/>
    <w:rsid w:val="00B83A54"/>
    <w:rsid w:val="00B8547C"/>
    <w:rsid w:val="00B8557E"/>
    <w:rsid w:val="00B85B03"/>
    <w:rsid w:val="00B863B8"/>
    <w:rsid w:val="00B86A6F"/>
    <w:rsid w:val="00B870EC"/>
    <w:rsid w:val="00B879D5"/>
    <w:rsid w:val="00B87A0E"/>
    <w:rsid w:val="00B905BA"/>
    <w:rsid w:val="00B90996"/>
    <w:rsid w:val="00B91E21"/>
    <w:rsid w:val="00B92428"/>
    <w:rsid w:val="00B9505D"/>
    <w:rsid w:val="00B977FA"/>
    <w:rsid w:val="00BA1B87"/>
    <w:rsid w:val="00BA2177"/>
    <w:rsid w:val="00BA36BA"/>
    <w:rsid w:val="00BA438D"/>
    <w:rsid w:val="00BA54A9"/>
    <w:rsid w:val="00BA57EF"/>
    <w:rsid w:val="00BA67C2"/>
    <w:rsid w:val="00BB14BB"/>
    <w:rsid w:val="00BB1E43"/>
    <w:rsid w:val="00BB23FD"/>
    <w:rsid w:val="00BB47B5"/>
    <w:rsid w:val="00BC0352"/>
    <w:rsid w:val="00BC3EB1"/>
    <w:rsid w:val="00BC51F2"/>
    <w:rsid w:val="00BC6699"/>
    <w:rsid w:val="00BD0021"/>
    <w:rsid w:val="00BD0E98"/>
    <w:rsid w:val="00BD31A0"/>
    <w:rsid w:val="00BD328E"/>
    <w:rsid w:val="00BD3B27"/>
    <w:rsid w:val="00BD3F4D"/>
    <w:rsid w:val="00BD3F7E"/>
    <w:rsid w:val="00BD4CF6"/>
    <w:rsid w:val="00BD4EFF"/>
    <w:rsid w:val="00BD7166"/>
    <w:rsid w:val="00BE1C3F"/>
    <w:rsid w:val="00BE2EED"/>
    <w:rsid w:val="00BE3B23"/>
    <w:rsid w:val="00BE5293"/>
    <w:rsid w:val="00BE7386"/>
    <w:rsid w:val="00BF0D47"/>
    <w:rsid w:val="00BF18F7"/>
    <w:rsid w:val="00BF1A44"/>
    <w:rsid w:val="00BF1F90"/>
    <w:rsid w:val="00BF3102"/>
    <w:rsid w:val="00BF3AE7"/>
    <w:rsid w:val="00BF73D5"/>
    <w:rsid w:val="00BF7989"/>
    <w:rsid w:val="00C001A4"/>
    <w:rsid w:val="00C0189F"/>
    <w:rsid w:val="00C02CFF"/>
    <w:rsid w:val="00C02E13"/>
    <w:rsid w:val="00C03089"/>
    <w:rsid w:val="00C04247"/>
    <w:rsid w:val="00C04875"/>
    <w:rsid w:val="00C04E94"/>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5E35"/>
    <w:rsid w:val="00C26C0F"/>
    <w:rsid w:val="00C26F1C"/>
    <w:rsid w:val="00C3057F"/>
    <w:rsid w:val="00C31214"/>
    <w:rsid w:val="00C31A9A"/>
    <w:rsid w:val="00C327BE"/>
    <w:rsid w:val="00C3424D"/>
    <w:rsid w:val="00C34FC7"/>
    <w:rsid w:val="00C352A9"/>
    <w:rsid w:val="00C375B3"/>
    <w:rsid w:val="00C378C4"/>
    <w:rsid w:val="00C42CDC"/>
    <w:rsid w:val="00C43BEB"/>
    <w:rsid w:val="00C43EF1"/>
    <w:rsid w:val="00C450AD"/>
    <w:rsid w:val="00C45A1F"/>
    <w:rsid w:val="00C5032F"/>
    <w:rsid w:val="00C50DCF"/>
    <w:rsid w:val="00C51F04"/>
    <w:rsid w:val="00C54679"/>
    <w:rsid w:val="00C55230"/>
    <w:rsid w:val="00C5612F"/>
    <w:rsid w:val="00C57738"/>
    <w:rsid w:val="00C57BAA"/>
    <w:rsid w:val="00C6095B"/>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2CD2"/>
    <w:rsid w:val="00C81288"/>
    <w:rsid w:val="00C81F7D"/>
    <w:rsid w:val="00C81FB9"/>
    <w:rsid w:val="00C828A3"/>
    <w:rsid w:val="00C83D5C"/>
    <w:rsid w:val="00C856A1"/>
    <w:rsid w:val="00C85B6D"/>
    <w:rsid w:val="00C86568"/>
    <w:rsid w:val="00C905D6"/>
    <w:rsid w:val="00C91416"/>
    <w:rsid w:val="00C92E06"/>
    <w:rsid w:val="00C9350B"/>
    <w:rsid w:val="00C93EEF"/>
    <w:rsid w:val="00C94AC6"/>
    <w:rsid w:val="00C9507D"/>
    <w:rsid w:val="00C96024"/>
    <w:rsid w:val="00CA0654"/>
    <w:rsid w:val="00CA09A8"/>
    <w:rsid w:val="00CA142A"/>
    <w:rsid w:val="00CA20BA"/>
    <w:rsid w:val="00CA30CE"/>
    <w:rsid w:val="00CA4169"/>
    <w:rsid w:val="00CA441A"/>
    <w:rsid w:val="00CA563F"/>
    <w:rsid w:val="00CA6E71"/>
    <w:rsid w:val="00CB06AB"/>
    <w:rsid w:val="00CB2448"/>
    <w:rsid w:val="00CB463C"/>
    <w:rsid w:val="00CB7CB2"/>
    <w:rsid w:val="00CC0BC7"/>
    <w:rsid w:val="00CC14A7"/>
    <w:rsid w:val="00CC1D9E"/>
    <w:rsid w:val="00CC3D11"/>
    <w:rsid w:val="00CC4CD2"/>
    <w:rsid w:val="00CC5885"/>
    <w:rsid w:val="00CC60B7"/>
    <w:rsid w:val="00CC6594"/>
    <w:rsid w:val="00CD0894"/>
    <w:rsid w:val="00CD17AC"/>
    <w:rsid w:val="00CD32DC"/>
    <w:rsid w:val="00CE000D"/>
    <w:rsid w:val="00CE19E1"/>
    <w:rsid w:val="00CE350B"/>
    <w:rsid w:val="00CE6CB1"/>
    <w:rsid w:val="00CF3612"/>
    <w:rsid w:val="00CF4E6A"/>
    <w:rsid w:val="00CF5075"/>
    <w:rsid w:val="00CF50F9"/>
    <w:rsid w:val="00CF5461"/>
    <w:rsid w:val="00CF5D95"/>
    <w:rsid w:val="00CF6DB3"/>
    <w:rsid w:val="00D00572"/>
    <w:rsid w:val="00D02E24"/>
    <w:rsid w:val="00D1030E"/>
    <w:rsid w:val="00D11C8A"/>
    <w:rsid w:val="00D1308E"/>
    <w:rsid w:val="00D132C3"/>
    <w:rsid w:val="00D1744D"/>
    <w:rsid w:val="00D17ACF"/>
    <w:rsid w:val="00D2052A"/>
    <w:rsid w:val="00D20904"/>
    <w:rsid w:val="00D21B4B"/>
    <w:rsid w:val="00D223D5"/>
    <w:rsid w:val="00D22470"/>
    <w:rsid w:val="00D22ED7"/>
    <w:rsid w:val="00D22EE9"/>
    <w:rsid w:val="00D243E5"/>
    <w:rsid w:val="00D24453"/>
    <w:rsid w:val="00D2476E"/>
    <w:rsid w:val="00D24F2F"/>
    <w:rsid w:val="00D25836"/>
    <w:rsid w:val="00D27A82"/>
    <w:rsid w:val="00D307D1"/>
    <w:rsid w:val="00D30E0B"/>
    <w:rsid w:val="00D318FC"/>
    <w:rsid w:val="00D32F71"/>
    <w:rsid w:val="00D34CFB"/>
    <w:rsid w:val="00D3575C"/>
    <w:rsid w:val="00D367A7"/>
    <w:rsid w:val="00D40FEB"/>
    <w:rsid w:val="00D416D8"/>
    <w:rsid w:val="00D421EA"/>
    <w:rsid w:val="00D42FC6"/>
    <w:rsid w:val="00D44831"/>
    <w:rsid w:val="00D50BA2"/>
    <w:rsid w:val="00D54B78"/>
    <w:rsid w:val="00D55FE9"/>
    <w:rsid w:val="00D56D4B"/>
    <w:rsid w:val="00D5729F"/>
    <w:rsid w:val="00D577E8"/>
    <w:rsid w:val="00D57F09"/>
    <w:rsid w:val="00D6067D"/>
    <w:rsid w:val="00D60B18"/>
    <w:rsid w:val="00D60CCB"/>
    <w:rsid w:val="00D60D60"/>
    <w:rsid w:val="00D65167"/>
    <w:rsid w:val="00D655DB"/>
    <w:rsid w:val="00D65CC9"/>
    <w:rsid w:val="00D65D46"/>
    <w:rsid w:val="00D65E7C"/>
    <w:rsid w:val="00D66CB3"/>
    <w:rsid w:val="00D67E82"/>
    <w:rsid w:val="00D70762"/>
    <w:rsid w:val="00D70FF0"/>
    <w:rsid w:val="00D71286"/>
    <w:rsid w:val="00D71A97"/>
    <w:rsid w:val="00D73618"/>
    <w:rsid w:val="00D7455B"/>
    <w:rsid w:val="00D74A5E"/>
    <w:rsid w:val="00D760BB"/>
    <w:rsid w:val="00D77642"/>
    <w:rsid w:val="00D80A23"/>
    <w:rsid w:val="00D82549"/>
    <w:rsid w:val="00D846FD"/>
    <w:rsid w:val="00D85091"/>
    <w:rsid w:val="00D85DA9"/>
    <w:rsid w:val="00D87608"/>
    <w:rsid w:val="00D90E5E"/>
    <w:rsid w:val="00D9128D"/>
    <w:rsid w:val="00D9294A"/>
    <w:rsid w:val="00D92C6F"/>
    <w:rsid w:val="00D93CB6"/>
    <w:rsid w:val="00D93FCE"/>
    <w:rsid w:val="00D9620F"/>
    <w:rsid w:val="00D96C59"/>
    <w:rsid w:val="00D97A74"/>
    <w:rsid w:val="00D97D9E"/>
    <w:rsid w:val="00DA162D"/>
    <w:rsid w:val="00DA3B92"/>
    <w:rsid w:val="00DA4FDB"/>
    <w:rsid w:val="00DA7FCC"/>
    <w:rsid w:val="00DB2072"/>
    <w:rsid w:val="00DB2A06"/>
    <w:rsid w:val="00DB4A95"/>
    <w:rsid w:val="00DB53B8"/>
    <w:rsid w:val="00DC02EE"/>
    <w:rsid w:val="00DC0679"/>
    <w:rsid w:val="00DC0B6B"/>
    <w:rsid w:val="00DC0F66"/>
    <w:rsid w:val="00DC2776"/>
    <w:rsid w:val="00DC2B1F"/>
    <w:rsid w:val="00DC32B1"/>
    <w:rsid w:val="00DC33E0"/>
    <w:rsid w:val="00DC3755"/>
    <w:rsid w:val="00DC3799"/>
    <w:rsid w:val="00DC3D03"/>
    <w:rsid w:val="00DC4681"/>
    <w:rsid w:val="00DC4A8E"/>
    <w:rsid w:val="00DC56D1"/>
    <w:rsid w:val="00DC7053"/>
    <w:rsid w:val="00DD051C"/>
    <w:rsid w:val="00DD1572"/>
    <w:rsid w:val="00DD2A40"/>
    <w:rsid w:val="00DD2D3F"/>
    <w:rsid w:val="00DD312A"/>
    <w:rsid w:val="00DD5B1D"/>
    <w:rsid w:val="00DD611C"/>
    <w:rsid w:val="00DE0413"/>
    <w:rsid w:val="00DE157E"/>
    <w:rsid w:val="00DE19CC"/>
    <w:rsid w:val="00DE1D30"/>
    <w:rsid w:val="00DE3781"/>
    <w:rsid w:val="00DE4503"/>
    <w:rsid w:val="00DE5DA1"/>
    <w:rsid w:val="00DE5DEF"/>
    <w:rsid w:val="00DE6294"/>
    <w:rsid w:val="00DF0546"/>
    <w:rsid w:val="00DF1594"/>
    <w:rsid w:val="00DF29B3"/>
    <w:rsid w:val="00DF4315"/>
    <w:rsid w:val="00DF43BE"/>
    <w:rsid w:val="00DF5DBC"/>
    <w:rsid w:val="00DF6F72"/>
    <w:rsid w:val="00DF7E37"/>
    <w:rsid w:val="00E02270"/>
    <w:rsid w:val="00E03CA4"/>
    <w:rsid w:val="00E049CD"/>
    <w:rsid w:val="00E05A51"/>
    <w:rsid w:val="00E100AB"/>
    <w:rsid w:val="00E11291"/>
    <w:rsid w:val="00E11AA4"/>
    <w:rsid w:val="00E1225D"/>
    <w:rsid w:val="00E13EAE"/>
    <w:rsid w:val="00E14F49"/>
    <w:rsid w:val="00E16522"/>
    <w:rsid w:val="00E17E98"/>
    <w:rsid w:val="00E2122A"/>
    <w:rsid w:val="00E22090"/>
    <w:rsid w:val="00E245C3"/>
    <w:rsid w:val="00E25252"/>
    <w:rsid w:val="00E272E0"/>
    <w:rsid w:val="00E27AA6"/>
    <w:rsid w:val="00E3618C"/>
    <w:rsid w:val="00E41757"/>
    <w:rsid w:val="00E4180D"/>
    <w:rsid w:val="00E4321C"/>
    <w:rsid w:val="00E43E52"/>
    <w:rsid w:val="00E45D31"/>
    <w:rsid w:val="00E46B68"/>
    <w:rsid w:val="00E478B8"/>
    <w:rsid w:val="00E515DC"/>
    <w:rsid w:val="00E521F1"/>
    <w:rsid w:val="00E533F6"/>
    <w:rsid w:val="00E538A3"/>
    <w:rsid w:val="00E54A17"/>
    <w:rsid w:val="00E55067"/>
    <w:rsid w:val="00E559ED"/>
    <w:rsid w:val="00E56BB5"/>
    <w:rsid w:val="00E608F1"/>
    <w:rsid w:val="00E6121D"/>
    <w:rsid w:val="00E61888"/>
    <w:rsid w:val="00E6233F"/>
    <w:rsid w:val="00E635A9"/>
    <w:rsid w:val="00E640C7"/>
    <w:rsid w:val="00E64ABB"/>
    <w:rsid w:val="00E6538F"/>
    <w:rsid w:val="00E65580"/>
    <w:rsid w:val="00E666DA"/>
    <w:rsid w:val="00E67E85"/>
    <w:rsid w:val="00E67EEC"/>
    <w:rsid w:val="00E71848"/>
    <w:rsid w:val="00E72DED"/>
    <w:rsid w:val="00E73B08"/>
    <w:rsid w:val="00E74731"/>
    <w:rsid w:val="00E747D7"/>
    <w:rsid w:val="00E74A90"/>
    <w:rsid w:val="00E75F75"/>
    <w:rsid w:val="00E76135"/>
    <w:rsid w:val="00E764AA"/>
    <w:rsid w:val="00E80E67"/>
    <w:rsid w:val="00E83FB0"/>
    <w:rsid w:val="00E84A96"/>
    <w:rsid w:val="00E84DE3"/>
    <w:rsid w:val="00E85F69"/>
    <w:rsid w:val="00E87843"/>
    <w:rsid w:val="00E9035E"/>
    <w:rsid w:val="00E93673"/>
    <w:rsid w:val="00E943FF"/>
    <w:rsid w:val="00E96778"/>
    <w:rsid w:val="00E96E95"/>
    <w:rsid w:val="00E9774F"/>
    <w:rsid w:val="00EA0CFC"/>
    <w:rsid w:val="00EA180D"/>
    <w:rsid w:val="00EA1EC4"/>
    <w:rsid w:val="00EA47F4"/>
    <w:rsid w:val="00EA7B2E"/>
    <w:rsid w:val="00EB0613"/>
    <w:rsid w:val="00EB3D15"/>
    <w:rsid w:val="00EB3F70"/>
    <w:rsid w:val="00EB4C88"/>
    <w:rsid w:val="00EB6438"/>
    <w:rsid w:val="00EB78B9"/>
    <w:rsid w:val="00EB7E3F"/>
    <w:rsid w:val="00EC02E2"/>
    <w:rsid w:val="00EC06AE"/>
    <w:rsid w:val="00EC0C5C"/>
    <w:rsid w:val="00EC2002"/>
    <w:rsid w:val="00EC2084"/>
    <w:rsid w:val="00EC2BA9"/>
    <w:rsid w:val="00EC52EF"/>
    <w:rsid w:val="00EC7C8E"/>
    <w:rsid w:val="00ED0358"/>
    <w:rsid w:val="00ED1B7B"/>
    <w:rsid w:val="00ED1B8B"/>
    <w:rsid w:val="00ED2AE6"/>
    <w:rsid w:val="00ED4090"/>
    <w:rsid w:val="00ED63FD"/>
    <w:rsid w:val="00ED657B"/>
    <w:rsid w:val="00ED68AD"/>
    <w:rsid w:val="00ED6E50"/>
    <w:rsid w:val="00ED7459"/>
    <w:rsid w:val="00EE2081"/>
    <w:rsid w:val="00EE50B1"/>
    <w:rsid w:val="00EE50FF"/>
    <w:rsid w:val="00EE53EE"/>
    <w:rsid w:val="00EE6462"/>
    <w:rsid w:val="00EE71A7"/>
    <w:rsid w:val="00EE78FA"/>
    <w:rsid w:val="00EE7AA0"/>
    <w:rsid w:val="00EF06CC"/>
    <w:rsid w:val="00EF0C2E"/>
    <w:rsid w:val="00EF0F01"/>
    <w:rsid w:val="00EF105C"/>
    <w:rsid w:val="00EF1BF8"/>
    <w:rsid w:val="00EF29FA"/>
    <w:rsid w:val="00EF3480"/>
    <w:rsid w:val="00EF3713"/>
    <w:rsid w:val="00EF449F"/>
    <w:rsid w:val="00EF4C2A"/>
    <w:rsid w:val="00EF670D"/>
    <w:rsid w:val="00EF6AAC"/>
    <w:rsid w:val="00F002B5"/>
    <w:rsid w:val="00F019D2"/>
    <w:rsid w:val="00F01B4F"/>
    <w:rsid w:val="00F0440F"/>
    <w:rsid w:val="00F05E8D"/>
    <w:rsid w:val="00F06D0C"/>
    <w:rsid w:val="00F06DD9"/>
    <w:rsid w:val="00F11814"/>
    <w:rsid w:val="00F13792"/>
    <w:rsid w:val="00F14DEE"/>
    <w:rsid w:val="00F14F28"/>
    <w:rsid w:val="00F15364"/>
    <w:rsid w:val="00F1595A"/>
    <w:rsid w:val="00F15A3E"/>
    <w:rsid w:val="00F2050B"/>
    <w:rsid w:val="00F237B8"/>
    <w:rsid w:val="00F2442D"/>
    <w:rsid w:val="00F24522"/>
    <w:rsid w:val="00F33544"/>
    <w:rsid w:val="00F347A3"/>
    <w:rsid w:val="00F34EE7"/>
    <w:rsid w:val="00F36F39"/>
    <w:rsid w:val="00F37DB7"/>
    <w:rsid w:val="00F418BD"/>
    <w:rsid w:val="00F41D55"/>
    <w:rsid w:val="00F42281"/>
    <w:rsid w:val="00F4231D"/>
    <w:rsid w:val="00F4249B"/>
    <w:rsid w:val="00F43A72"/>
    <w:rsid w:val="00F43B70"/>
    <w:rsid w:val="00F45D45"/>
    <w:rsid w:val="00F46DCB"/>
    <w:rsid w:val="00F46F3C"/>
    <w:rsid w:val="00F504DD"/>
    <w:rsid w:val="00F50689"/>
    <w:rsid w:val="00F51AA1"/>
    <w:rsid w:val="00F51E3A"/>
    <w:rsid w:val="00F52022"/>
    <w:rsid w:val="00F5240E"/>
    <w:rsid w:val="00F539BA"/>
    <w:rsid w:val="00F54ABA"/>
    <w:rsid w:val="00F54EFC"/>
    <w:rsid w:val="00F628F0"/>
    <w:rsid w:val="00F63583"/>
    <w:rsid w:val="00F658E5"/>
    <w:rsid w:val="00F663AA"/>
    <w:rsid w:val="00F7092C"/>
    <w:rsid w:val="00F73ECF"/>
    <w:rsid w:val="00F7510E"/>
    <w:rsid w:val="00F7557B"/>
    <w:rsid w:val="00F777EB"/>
    <w:rsid w:val="00F8010E"/>
    <w:rsid w:val="00F8094C"/>
    <w:rsid w:val="00F82F5F"/>
    <w:rsid w:val="00F85E09"/>
    <w:rsid w:val="00F8633E"/>
    <w:rsid w:val="00F866CC"/>
    <w:rsid w:val="00F90B2C"/>
    <w:rsid w:val="00F95CC1"/>
    <w:rsid w:val="00F96113"/>
    <w:rsid w:val="00FA1AE1"/>
    <w:rsid w:val="00FA20A9"/>
    <w:rsid w:val="00FA4250"/>
    <w:rsid w:val="00FA4B57"/>
    <w:rsid w:val="00FA5B08"/>
    <w:rsid w:val="00FA5DE1"/>
    <w:rsid w:val="00FA62CB"/>
    <w:rsid w:val="00FA6BE5"/>
    <w:rsid w:val="00FA6CCB"/>
    <w:rsid w:val="00FB07A0"/>
    <w:rsid w:val="00FB0DFF"/>
    <w:rsid w:val="00FB3BAE"/>
    <w:rsid w:val="00FB47DA"/>
    <w:rsid w:val="00FB4EAC"/>
    <w:rsid w:val="00FB6BEA"/>
    <w:rsid w:val="00FB7ADA"/>
    <w:rsid w:val="00FC1413"/>
    <w:rsid w:val="00FC6200"/>
    <w:rsid w:val="00FC750A"/>
    <w:rsid w:val="00FD02D1"/>
    <w:rsid w:val="00FD6A08"/>
    <w:rsid w:val="00FE039F"/>
    <w:rsid w:val="00FE0430"/>
    <w:rsid w:val="00FE18CB"/>
    <w:rsid w:val="00FE252F"/>
    <w:rsid w:val="00FE30FF"/>
    <w:rsid w:val="00FE33C4"/>
    <w:rsid w:val="00FE3ECB"/>
    <w:rsid w:val="00FE706A"/>
    <w:rsid w:val="00FF1300"/>
    <w:rsid w:val="00FF1C5E"/>
    <w:rsid w:val="00FF1E3B"/>
    <w:rsid w:val="00FF3112"/>
    <w:rsid w:val="00FF3562"/>
    <w:rsid w:val="00FF51D3"/>
    <w:rsid w:val="00FF6370"/>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
    <w:name w:val="heading 1"/>
    <w:basedOn w:val="a0"/>
    <w:next w:val="a0"/>
    <w:link w:val="10"/>
    <w:qFormat/>
    <w:rsid w:val="00765757"/>
    <w:pPr>
      <w:keepNext/>
      <w:numPr>
        <w:numId w:val="26"/>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26"/>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26"/>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26"/>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26"/>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26"/>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26"/>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26"/>
      </w:numPr>
      <w:spacing w:before="240" w:after="60"/>
      <w:outlineLvl w:val="7"/>
    </w:pPr>
    <w:rPr>
      <w:rFonts w:ascii="Calibri" w:hAnsi="Calibri"/>
      <w:i/>
      <w:iCs/>
    </w:rPr>
  </w:style>
  <w:style w:type="paragraph" w:styleId="9">
    <w:name w:val="heading 9"/>
    <w:basedOn w:val="a0"/>
    <w:next w:val="a0"/>
    <w:link w:val="90"/>
    <w:qFormat/>
    <w:rsid w:val="001E7DC3"/>
    <w:pPr>
      <w:numPr>
        <w:ilvl w:val="8"/>
        <w:numId w:val="26"/>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lang w:val="ru-RU" w:eastAsia="ru-RU" w:bidi="ar-SA"/>
    </w:rPr>
  </w:style>
  <w:style w:type="character" w:customStyle="1" w:styleId="21">
    <w:name w:val="Заголовок 2 Знак1"/>
    <w:aliases w:val="Знак Знак2,Заголовок 2 Знак Знак"/>
    <w:link w:val="2"/>
    <w:locked/>
    <w:rsid w:val="00765757"/>
    <w:rPr>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lang w:val="ru-RU" w:eastAsia="ru-RU" w:bidi="ar-SA"/>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semiHidden/>
    <w:locked/>
    <w:rsid w:val="001E7DC3"/>
    <w:rPr>
      <w:rFonts w:ascii="Calibri" w:hAnsi="Calibri"/>
      <w:b/>
      <w:bCs/>
      <w:sz w:val="22"/>
      <w:szCs w:val="22"/>
      <w:lang w:val="ru-RU" w:eastAsia="ru-RU" w:bidi="ar-SA"/>
    </w:rPr>
  </w:style>
  <w:style w:type="character" w:customStyle="1" w:styleId="80">
    <w:name w:val="Заголовок 8 Знак"/>
    <w:basedOn w:val="a1"/>
    <w:link w:val="8"/>
    <w:semiHidden/>
    <w:locked/>
    <w:rsid w:val="001E7DC3"/>
    <w:rPr>
      <w:rFonts w:ascii="Calibri" w:hAnsi="Calibri"/>
      <w:i/>
      <w:iCs/>
      <w:sz w:val="24"/>
      <w:szCs w:val="24"/>
      <w:lang w:val="ru-RU" w:eastAsia="ru-RU" w:bidi="ar-SA"/>
    </w:rPr>
  </w:style>
  <w:style w:type="character" w:customStyle="1" w:styleId="90">
    <w:name w:val="Заголовок 9 Знак"/>
    <w:basedOn w:val="a1"/>
    <w:link w:val="9"/>
    <w:semiHidden/>
    <w:locked/>
    <w:rsid w:val="001E7DC3"/>
    <w:rPr>
      <w:rFonts w:ascii="Cambria" w:hAnsi="Cambria"/>
      <w:sz w:val="22"/>
      <w:szCs w:val="22"/>
      <w:lang w:val="ru-RU" w:eastAsia="ru-RU" w:bidi="ar-SA"/>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8">
    <w:name w:val="Знак Знак1"/>
    <w:basedOn w:val="a1"/>
    <w:locked/>
    <w:rsid w:val="006936E7"/>
    <w:rPr>
      <w:sz w:val="28"/>
      <w:lang w:val="ru-RU" w:eastAsia="ru-RU" w:bidi="ar-SA"/>
    </w:rPr>
  </w:style>
  <w:style w:type="paragraph" w:styleId="aff9">
    <w:name w:val="List Paragraph"/>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basedOn w:val="a1"/>
    <w:link w:val="aff9"/>
    <w:uiPriority w:val="34"/>
    <w:rsid w:val="00F5240E"/>
    <w:rPr>
      <w:rFonts w:ascii="Calibri" w:hAnsi="Calibri"/>
      <w:sz w:val="22"/>
      <w:szCs w:val="22"/>
    </w:rPr>
  </w:style>
  <w:style w:type="paragraph" w:customStyle="1" w:styleId="41">
    <w:name w:val="Обычный4"/>
    <w:rsid w:val="002F79B6"/>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oyoffis.ru/snip_snip/snip_12_03_2001/snip_12_03_2001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38C56-BDB6-46EF-9221-C57B4C91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13415</Words>
  <Characters>76472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89708</CharactersWithSpaces>
  <SharedDoc>false</SharedDoc>
  <HLinks>
    <vt:vector size="24" baseType="variant">
      <vt:variant>
        <vt:i4>4128881</vt:i4>
      </vt:variant>
      <vt:variant>
        <vt:i4>9</vt:i4>
      </vt:variant>
      <vt:variant>
        <vt:i4>0</vt:i4>
      </vt:variant>
      <vt:variant>
        <vt:i4>5</vt:i4>
      </vt:variant>
      <vt:variant>
        <vt:lpwstr>http://www.stroyoffis.ru/snip_snip/snip_12_04_2002/snip_12_04_2002_c.php</vt:lpwstr>
      </vt:variant>
      <vt:variant>
        <vt:lpwstr/>
      </vt:variant>
      <vt:variant>
        <vt:i4>4128881</vt:i4>
      </vt:variant>
      <vt:variant>
        <vt:i4>6</vt:i4>
      </vt:variant>
      <vt:variant>
        <vt:i4>0</vt:i4>
      </vt:variant>
      <vt:variant>
        <vt:i4>5</vt:i4>
      </vt:variant>
      <vt:variant>
        <vt:lpwstr>http://www.stroyoffis.ru/snip_snip/snip_12_03_2001/snip_12_03_2001_c.php</vt:lpwstr>
      </vt:variant>
      <vt:variant>
        <vt:lpwstr/>
      </vt:variant>
      <vt:variant>
        <vt:i4>7602234</vt:i4>
      </vt:variant>
      <vt:variant>
        <vt:i4>3</vt:i4>
      </vt:variant>
      <vt:variant>
        <vt:i4>0</vt:i4>
      </vt:variant>
      <vt:variant>
        <vt:i4>5</vt:i4>
      </vt:variant>
      <vt:variant>
        <vt:lpwstr>http://www.vagonremmash.ru/</vt:lpwstr>
      </vt:variant>
      <vt:variant>
        <vt:lpwstr/>
      </vt:variant>
      <vt:variant>
        <vt:i4>5505058</vt:i4>
      </vt:variant>
      <vt:variant>
        <vt:i4>0</vt:i4>
      </vt:variant>
      <vt:variant>
        <vt:i4>0</vt:i4>
      </vt:variant>
      <vt:variant>
        <vt:i4>5</vt:i4>
      </vt:variant>
      <vt:variant>
        <vt:lpwstr>mailto:A.Abramov@vagonremmash.ru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АбрамовАВ</cp:lastModifiedBy>
  <cp:revision>4</cp:revision>
  <cp:lastPrinted>2014-02-10T13:59:00Z</cp:lastPrinted>
  <dcterms:created xsi:type="dcterms:W3CDTF">2016-03-04T13:08:00Z</dcterms:created>
  <dcterms:modified xsi:type="dcterms:W3CDTF">2016-03-09T12:24:00Z</dcterms:modified>
</cp:coreProperties>
</file>