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C9" w:rsidRDefault="00D819C9" w:rsidP="00D81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ОК/12-1</w:t>
      </w:r>
    </w:p>
    <w:p w:rsidR="00D819C9" w:rsidRDefault="00D819C9" w:rsidP="00D81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D819C9" w:rsidRDefault="00D819C9" w:rsidP="00D819C9">
      <w:pPr>
        <w:jc w:val="center"/>
        <w:rPr>
          <w:b/>
          <w:sz w:val="32"/>
          <w:szCs w:val="32"/>
        </w:rPr>
      </w:pPr>
    </w:p>
    <w:p w:rsidR="00D819C9" w:rsidRDefault="00D819C9" w:rsidP="00D819C9">
      <w:pPr>
        <w:tabs>
          <w:tab w:val="left" w:pos="6663"/>
        </w:tabs>
        <w:jc w:val="both"/>
        <w:rPr>
          <w:sz w:val="28"/>
          <w:szCs w:val="28"/>
        </w:rPr>
      </w:pPr>
    </w:p>
    <w:p w:rsidR="00D819C9" w:rsidRDefault="00D819C9" w:rsidP="00D819C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«08»  июня 2015 г.</w:t>
      </w:r>
    </w:p>
    <w:p w:rsidR="00D819C9" w:rsidRDefault="00D819C9" w:rsidP="00D819C9">
      <w:pPr>
        <w:spacing w:line="360" w:lineRule="auto"/>
        <w:rPr>
          <w:sz w:val="28"/>
          <w:szCs w:val="28"/>
          <w:u w:val="single"/>
        </w:rPr>
      </w:pPr>
    </w:p>
    <w:p w:rsidR="00D819C9" w:rsidRDefault="009203C9" w:rsidP="00D819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экспертной группы.</w:t>
      </w:r>
    </w:p>
    <w:p w:rsidR="00D819C9" w:rsidRDefault="00D819C9" w:rsidP="00D819C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D819C9" w:rsidRDefault="00D819C9" w:rsidP="00D819C9">
      <w:pPr>
        <w:jc w:val="center"/>
        <w:outlineLvl w:val="0"/>
        <w:rPr>
          <w:b/>
          <w:sz w:val="28"/>
          <w:szCs w:val="28"/>
          <w:u w:val="single"/>
        </w:rPr>
      </w:pPr>
    </w:p>
    <w:p w:rsidR="00D819C9" w:rsidRDefault="00D819C9" w:rsidP="00D819C9">
      <w:pPr>
        <w:pStyle w:val="11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конкурсных заявок, представленных для участия в  открытом конкурсе № ОК/12-ВВРЗ/2015 </w:t>
      </w:r>
      <w:r>
        <w:rPr>
          <w:rFonts w:ascii="Times New Roman" w:hAnsi="Times New Roman" w:cs="Times New Roman"/>
          <w:szCs w:val="28"/>
        </w:rPr>
        <w:t xml:space="preserve"> на право заключения </w:t>
      </w:r>
      <w:proofErr w:type="gramStart"/>
      <w:r>
        <w:rPr>
          <w:rFonts w:ascii="Times New Roman" w:hAnsi="Times New Roman" w:cs="Times New Roman"/>
          <w:szCs w:val="28"/>
        </w:rPr>
        <w:t>договора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</w:rPr>
        <w:t>на выполнение работ по капитальному ремонту асфальтного покрытия завода (инв. № 5756) находящегося на балансовом учете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Воронежского ВРЗ  АО «ВРМ» в 2015  году</w:t>
      </w:r>
      <w:r>
        <w:rPr>
          <w:rFonts w:ascii="Times New Roman" w:hAnsi="Times New Roman" w:cs="Times New Roman"/>
        </w:rPr>
        <w:t>.</w:t>
      </w:r>
    </w:p>
    <w:p w:rsidR="00D819C9" w:rsidRDefault="00D819C9" w:rsidP="00D819C9">
      <w:pPr>
        <w:pStyle w:val="11"/>
      </w:pPr>
    </w:p>
    <w:p w:rsidR="00D819C9" w:rsidRDefault="00D819C9" w:rsidP="00D819C9">
      <w:pPr>
        <w:pStyle w:val="3"/>
        <w:ind w:firstLine="0"/>
      </w:pPr>
      <w:r>
        <w:t xml:space="preserve">          2. </w:t>
      </w:r>
      <w:r>
        <w:rPr>
          <w:szCs w:val="28"/>
        </w:rPr>
        <w:t>Оценка заявки участника открытого конкурса №</w:t>
      </w:r>
      <w:r>
        <w:t xml:space="preserve"> ОК/12-ВВРЗ/2015.</w:t>
      </w:r>
    </w:p>
    <w:p w:rsidR="00D819C9" w:rsidRDefault="00D819C9" w:rsidP="00D819C9">
      <w:pPr>
        <w:pStyle w:val="3"/>
        <w:ind w:firstLine="0"/>
      </w:pPr>
    </w:p>
    <w:p w:rsidR="00D819C9" w:rsidRDefault="00D819C9" w:rsidP="00D819C9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Подготовка  предложений в Конкурсную комиссию </w:t>
      </w:r>
      <w:r>
        <w:rPr>
          <w:szCs w:val="28"/>
        </w:rPr>
        <w:t>Воронежского ВРЗ АО «ВРМ»</w:t>
      </w:r>
      <w:r>
        <w:t xml:space="preserve"> по итогам открытого конкурса № ОК/12-ВВРЗ/2015.</w:t>
      </w:r>
    </w:p>
    <w:p w:rsidR="00D819C9" w:rsidRDefault="00D819C9" w:rsidP="00D819C9">
      <w:pPr>
        <w:pStyle w:val="1"/>
        <w:tabs>
          <w:tab w:val="left" w:pos="720"/>
        </w:tabs>
        <w:jc w:val="center"/>
      </w:pPr>
    </w:p>
    <w:p w:rsidR="00D819C9" w:rsidRDefault="00D819C9" w:rsidP="00D819C9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D819C9" w:rsidRDefault="00D819C9" w:rsidP="00D819C9"/>
    <w:tbl>
      <w:tblPr>
        <w:tblW w:w="12758" w:type="dxa"/>
        <w:tblLook w:val="01E0"/>
      </w:tblPr>
      <w:tblGrid>
        <w:gridCol w:w="9901"/>
        <w:gridCol w:w="2857"/>
      </w:tblGrid>
      <w:tr w:rsidR="00D819C9" w:rsidTr="00D819C9">
        <w:tc>
          <w:tcPr>
            <w:tcW w:w="9889" w:type="dxa"/>
          </w:tcPr>
          <w:p w:rsidR="00D819C9" w:rsidRDefault="00D819C9" w:rsidP="001976FF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Воронежским ВРЗ АО «ВРМ» проведен открытый конкурс № ОК/12-ВВРЗ/2015.</w:t>
            </w:r>
          </w:p>
          <w:p w:rsidR="00D819C9" w:rsidRDefault="00D819C9">
            <w:pPr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 xml:space="preserve"> установленному в конкурсной документации сроку поступила 1 (одна) заявка.</w:t>
            </w:r>
          </w:p>
          <w:p w:rsidR="00D819C9" w:rsidRDefault="00D819C9" w:rsidP="001976FF">
            <w:pPr>
              <w:numPr>
                <w:ilvl w:val="1"/>
                <w:numId w:val="1"/>
              </w:numPr>
              <w:spacing w:line="276" w:lineRule="auto"/>
              <w:ind w:left="0" w:firstLine="69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ОК/12-ВВРЗ/2015:</w:t>
            </w:r>
          </w:p>
          <w:p w:rsidR="00D819C9" w:rsidRDefault="00D819C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допущен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 участию и признан участником  ООО «Строительство и проектирование».</w:t>
            </w:r>
          </w:p>
          <w:p w:rsidR="00D819C9" w:rsidRDefault="00D819C9">
            <w:pPr>
              <w:pStyle w:val="a3"/>
              <w:spacing w:line="276" w:lineRule="auto"/>
              <w:rPr>
                <w:lang w:eastAsia="en-US"/>
              </w:rPr>
            </w:pPr>
          </w:p>
          <w:p w:rsidR="00D819C9" w:rsidRDefault="00D819C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D819C9" w:rsidRDefault="00D819C9">
            <w:pPr>
              <w:spacing w:line="276" w:lineRule="auto"/>
              <w:rPr>
                <w:lang w:eastAsia="en-US"/>
              </w:rPr>
            </w:pPr>
          </w:p>
          <w:p w:rsidR="00D819C9" w:rsidRDefault="00D819C9">
            <w:pPr>
              <w:pStyle w:val="a4"/>
              <w:spacing w:line="276" w:lineRule="auto"/>
              <w:ind w:left="0" w:firstLine="709"/>
              <w:jc w:val="both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тем, что участником открытого конкурса  № </w:t>
            </w:r>
            <w:r>
              <w:rPr>
                <w:bCs/>
                <w:sz w:val="28"/>
                <w:szCs w:val="28"/>
                <w:lang w:eastAsia="en-US"/>
              </w:rPr>
              <w:t xml:space="preserve">ОК/12-ВВРЗ/2015 </w:t>
            </w:r>
            <w:r>
              <w:rPr>
                <w:sz w:val="28"/>
                <w:szCs w:val="28"/>
                <w:lang w:eastAsia="en-US"/>
              </w:rPr>
              <w:t xml:space="preserve"> был признан только один претендент, оценка заявки участника согласно утвержденной методике оценки заявок не производится.</w:t>
            </w:r>
          </w:p>
          <w:p w:rsidR="00D819C9" w:rsidRDefault="00D819C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3 повестки дня</w:t>
            </w:r>
          </w:p>
          <w:p w:rsidR="00D819C9" w:rsidRDefault="00D819C9">
            <w:pPr>
              <w:spacing w:line="276" w:lineRule="auto"/>
              <w:ind w:firstLine="709"/>
              <w:jc w:val="both"/>
              <w:rPr>
                <w:snapToGrid w:val="0"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конкурсной заявки участника открытого конкурса № ОК/12-ВВРЗ/2015, экспертная группа приняла </w:t>
            </w:r>
            <w:r>
              <w:rPr>
                <w:sz w:val="28"/>
                <w:szCs w:val="28"/>
                <w:lang w:eastAsia="en-US"/>
              </w:rPr>
              <w:lastRenderedPageBreak/>
              <w:t>решение вынести на рассмотрение Конкурсной комиссии Воронежского ВРЗ АО «ВРМ» следующие предложения:</w:t>
            </w:r>
          </w:p>
          <w:p w:rsidR="00D819C9" w:rsidRDefault="00D819C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В связи с тем, что на участие в конкурсе подана одна заявка,   к участию в открытом конкурсе допущен один претендент, согласно </w:t>
            </w: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3) п. 2.9.9. конкурсной документации признать открытый конкурс № ОК/12-ВВРЗ/2015  несостоявшимся и в соответствии с  п. 2.9.10 конкурсной документации поручить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отделу в установленном порядке обеспечить заключение договора с ООО «Строительство и проектирование» по цене, не превышающей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цены, указанной в его финансово-коммерческом предложении.</w:t>
            </w: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D819C9">
              <w:trPr>
                <w:trHeight w:val="272"/>
              </w:trPr>
              <w:tc>
                <w:tcPr>
                  <w:tcW w:w="6776" w:type="dxa"/>
                  <w:hideMark/>
                </w:tcPr>
                <w:p w:rsidR="00D819C9" w:rsidRPr="009203C9" w:rsidRDefault="009203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  <w:r w:rsidRPr="009203C9">
                    <w:rPr>
                      <w:sz w:val="28"/>
                      <w:szCs w:val="28"/>
                      <w:lang w:eastAsia="en-US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393"/>
              </w:trPr>
              <w:tc>
                <w:tcPr>
                  <w:tcW w:w="6776" w:type="dxa"/>
                  <w:hideMark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6" w:type="dxa"/>
                  <w:hideMark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829"/>
              </w:trPr>
              <w:tc>
                <w:tcPr>
                  <w:tcW w:w="6776" w:type="dxa"/>
                  <w:hideMark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6" w:type="dxa"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557"/>
              </w:trPr>
              <w:tc>
                <w:tcPr>
                  <w:tcW w:w="6776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6" w:type="dxa"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557"/>
              </w:trPr>
              <w:tc>
                <w:tcPr>
                  <w:tcW w:w="6776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6" w:type="dxa"/>
                  <w:hideMark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272"/>
              </w:trPr>
              <w:tc>
                <w:tcPr>
                  <w:tcW w:w="6776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26" w:type="dxa"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19C9" w:rsidRDefault="00D81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D819C9">
              <w:trPr>
                <w:trHeight w:val="358"/>
              </w:trPr>
              <w:tc>
                <w:tcPr>
                  <w:tcW w:w="6477" w:type="dxa"/>
                </w:tcPr>
                <w:p w:rsidR="00D819C9" w:rsidRDefault="00D819C9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1090"/>
              </w:trPr>
              <w:tc>
                <w:tcPr>
                  <w:tcW w:w="6477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D819C9">
              <w:trPr>
                <w:trHeight w:val="1463"/>
              </w:trPr>
              <w:tc>
                <w:tcPr>
                  <w:tcW w:w="6477" w:type="dxa"/>
                </w:tcPr>
                <w:p w:rsidR="00D819C9" w:rsidRDefault="00D819C9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08" w:type="dxa"/>
                </w:tcPr>
                <w:p w:rsidR="00D819C9" w:rsidRDefault="00D819C9">
                  <w:pPr>
                    <w:spacing w:line="276" w:lineRule="auto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D819C9" w:rsidRDefault="00D819C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69" w:type="dxa"/>
          </w:tcPr>
          <w:p w:rsidR="00D819C9" w:rsidRDefault="00D819C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D55AC" w:rsidRDefault="002D55AC"/>
    <w:sectPr w:rsidR="002D55AC" w:rsidSect="002D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C9"/>
    <w:rsid w:val="002D55AC"/>
    <w:rsid w:val="00773694"/>
    <w:rsid w:val="009203C9"/>
    <w:rsid w:val="00D8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9C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9C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semiHidden/>
    <w:unhideWhenUsed/>
    <w:rsid w:val="00D819C9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4">
    <w:name w:val="List Paragraph"/>
    <w:basedOn w:val="a"/>
    <w:uiPriority w:val="34"/>
    <w:qFormat/>
    <w:rsid w:val="00D819C9"/>
    <w:pPr>
      <w:ind w:left="720"/>
      <w:contextualSpacing/>
    </w:pPr>
  </w:style>
  <w:style w:type="character" w:customStyle="1" w:styleId="Normal">
    <w:name w:val="Normal Знак"/>
    <w:basedOn w:val="a0"/>
    <w:link w:val="11"/>
    <w:locked/>
    <w:rsid w:val="00D819C9"/>
    <w:rPr>
      <w:sz w:val="28"/>
    </w:rPr>
  </w:style>
  <w:style w:type="paragraph" w:customStyle="1" w:styleId="11">
    <w:name w:val="Обычный1"/>
    <w:link w:val="Normal"/>
    <w:rsid w:val="00D819C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D819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>ВВРЗ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2015-06-10T08:43:00Z</dcterms:created>
  <dcterms:modified xsi:type="dcterms:W3CDTF">2015-06-10T08:45:00Z</dcterms:modified>
</cp:coreProperties>
</file>